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1551" w14:textId="49FF4EF5" w:rsidR="000C0538" w:rsidRDefault="00B413B2" w:rsidP="00CA3637">
      <w:pPr>
        <w:pStyle w:val="a4"/>
      </w:pPr>
      <w:bookmarkStart w:id="0" w:name="_GoBack"/>
      <w:bookmarkEnd w:id="0"/>
      <w:r>
        <w:t>Playing Card Run Specification</w:t>
      </w:r>
    </w:p>
    <w:p w14:paraId="70FF8E84" w14:textId="5797CA61" w:rsidR="003311D4" w:rsidRDefault="003311D4" w:rsidP="00331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xtract the zip package ‘</w:t>
      </w:r>
      <w:r w:rsidRPr="003311D4">
        <w:t>playing_card_solution</w:t>
      </w:r>
      <w:r>
        <w:t>.7z’.</w:t>
      </w:r>
      <w:r w:rsidR="00CA3637">
        <w:t xml:space="preserve"> The content of extracted folder as below:</w:t>
      </w:r>
    </w:p>
    <w:p w14:paraId="2EBE095F" w14:textId="528D4C3B" w:rsidR="00CA3637" w:rsidRDefault="00CA3637" w:rsidP="00CA3637">
      <w:pPr>
        <w:pStyle w:val="a3"/>
        <w:ind w:left="360" w:firstLineChars="0" w:firstLine="0"/>
      </w:pPr>
      <w:r w:rsidRPr="00CA3637">
        <w:rPr>
          <w:noProof/>
        </w:rPr>
        <w:drawing>
          <wp:inline distT="0" distB="0" distL="0" distR="0" wp14:anchorId="11B242C9" wp14:editId="0BC9A710">
            <wp:extent cx="5274310" cy="665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44B" w14:textId="74421A45" w:rsidR="00B413B2" w:rsidRDefault="003311D4" w:rsidP="00CA3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the CMD window, and directory to </w:t>
      </w:r>
      <w:r w:rsidR="00CA3637">
        <w:t xml:space="preserve">the extracted folder. Run the under command to play the game. Also you can change the number of players by change the parameter </w:t>
      </w:r>
      <w:proofErr w:type="spellStart"/>
      <w:proofErr w:type="gramStart"/>
      <w:r w:rsidR="00CA3637" w:rsidRPr="00CA3637">
        <w:rPr>
          <w:b/>
          <w:bCs/>
          <w:i/>
          <w:iCs/>
        </w:rPr>
        <w:t>game.player</w:t>
      </w:r>
      <w:proofErr w:type="gramEnd"/>
      <w:r w:rsidR="00CA3637" w:rsidRPr="00CA3637">
        <w:rPr>
          <w:b/>
          <w:bCs/>
          <w:i/>
          <w:iCs/>
        </w:rPr>
        <w:t>.counter</w:t>
      </w:r>
      <w:proofErr w:type="spellEnd"/>
      <w:r w:rsidR="00CA3637">
        <w:rPr>
          <w:b/>
          <w:bCs/>
          <w:i/>
          <w:iCs/>
        </w:rPr>
        <w:t>.</w:t>
      </w:r>
    </w:p>
    <w:p w14:paraId="4E59FF53" w14:textId="06296287" w:rsidR="00CA3637" w:rsidRDefault="00CA3637" w:rsidP="00CA3637">
      <w:pPr>
        <w:pStyle w:val="a3"/>
        <w:ind w:left="360" w:firstLineChars="0" w:firstLine="0"/>
      </w:pPr>
      <w:r w:rsidRPr="00CA3637">
        <w:rPr>
          <w:noProof/>
        </w:rPr>
        <w:drawing>
          <wp:inline distT="0" distB="0" distL="0" distR="0" wp14:anchorId="7CB5900C" wp14:editId="5C640AFD">
            <wp:extent cx="4930567" cy="228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203" w14:textId="3F4DCFAC" w:rsidR="00CA3637" w:rsidRDefault="00CA3637" w:rsidP="00CA3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result of program as below:</w:t>
      </w:r>
    </w:p>
    <w:p w14:paraId="2724BEDF" w14:textId="3D3B307E" w:rsidR="00CA3637" w:rsidRDefault="00CA3637" w:rsidP="00CA3637">
      <w:pPr>
        <w:pStyle w:val="a3"/>
        <w:ind w:left="360" w:firstLineChars="0" w:firstLine="0"/>
      </w:pPr>
      <w:r w:rsidRPr="00CA3637">
        <w:rPr>
          <w:noProof/>
        </w:rPr>
        <w:drawing>
          <wp:inline distT="0" distB="0" distL="0" distR="0" wp14:anchorId="2356D944" wp14:editId="451DDEA0">
            <wp:extent cx="5274310" cy="1409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5B0" w14:textId="30871E42" w:rsidR="006C6D80" w:rsidRDefault="006C6D80" w:rsidP="006C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you use clone the project from my </w:t>
      </w:r>
      <w:proofErr w:type="spellStart"/>
      <w:r>
        <w:t>github</w:t>
      </w:r>
      <w:proofErr w:type="spellEnd"/>
      <w:r>
        <w:t xml:space="preserve"> address to your local, please run under command to play game. Also you can change the number of players by change the parameter </w:t>
      </w:r>
      <w:proofErr w:type="spellStart"/>
      <w:proofErr w:type="gramStart"/>
      <w:r w:rsidRPr="00CA3637">
        <w:rPr>
          <w:b/>
          <w:bCs/>
          <w:i/>
          <w:iCs/>
        </w:rPr>
        <w:t>game.player</w:t>
      </w:r>
      <w:proofErr w:type="gramEnd"/>
      <w:r w:rsidRPr="00CA3637">
        <w:rPr>
          <w:b/>
          <w:bCs/>
          <w:i/>
          <w:iCs/>
        </w:rPr>
        <w:t>.counter</w:t>
      </w:r>
      <w:proofErr w:type="spellEnd"/>
      <w:r>
        <w:rPr>
          <w:b/>
          <w:bCs/>
          <w:i/>
          <w:iCs/>
        </w:rPr>
        <w:t xml:space="preserve">. </w:t>
      </w:r>
      <w:r>
        <w:t>The project will be compile</w:t>
      </w:r>
      <w:r w:rsidR="00D65B97">
        <w:t>d</w:t>
      </w:r>
      <w:r>
        <w:t xml:space="preserve"> and ru</w:t>
      </w:r>
      <w:r w:rsidR="00D65B97">
        <w:t>n.</w:t>
      </w:r>
    </w:p>
    <w:p w14:paraId="108F6038" w14:textId="6F38EB09" w:rsidR="00D65B97" w:rsidRDefault="00D65B97" w:rsidP="00D65B97">
      <w:pPr>
        <w:pStyle w:val="a3"/>
        <w:ind w:left="360" w:firstLineChars="0" w:firstLine="0"/>
      </w:pPr>
      <w:r w:rsidRPr="006C6D80">
        <w:rPr>
          <w:noProof/>
        </w:rPr>
        <w:drawing>
          <wp:inline distT="0" distB="0" distL="0" distR="0" wp14:anchorId="759DB133" wp14:editId="3DA3F853">
            <wp:extent cx="3078747" cy="1981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4DD" w14:textId="30508D5D" w:rsidR="006C6D80" w:rsidRDefault="00D65B97" w:rsidP="006C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result of program will same as point 3.</w:t>
      </w:r>
    </w:p>
    <w:sectPr w:rsidR="006C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E3545" w14:textId="77777777" w:rsidR="00682C18" w:rsidRDefault="00682C18" w:rsidP="00286862">
      <w:r>
        <w:separator/>
      </w:r>
    </w:p>
  </w:endnote>
  <w:endnote w:type="continuationSeparator" w:id="0">
    <w:p w14:paraId="15BCC00A" w14:textId="77777777" w:rsidR="00682C18" w:rsidRDefault="00682C18" w:rsidP="002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ABAC" w14:textId="77777777" w:rsidR="00682C18" w:rsidRDefault="00682C18" w:rsidP="00286862">
      <w:r>
        <w:separator/>
      </w:r>
    </w:p>
  </w:footnote>
  <w:footnote w:type="continuationSeparator" w:id="0">
    <w:p w14:paraId="33B58D08" w14:textId="77777777" w:rsidR="00682C18" w:rsidRDefault="00682C18" w:rsidP="0028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504E"/>
    <w:multiLevelType w:val="hybridMultilevel"/>
    <w:tmpl w:val="E9062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B6DF3"/>
    <w:multiLevelType w:val="hybridMultilevel"/>
    <w:tmpl w:val="35FA1744"/>
    <w:lvl w:ilvl="0" w:tplc="12268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77BBB"/>
    <w:multiLevelType w:val="hybridMultilevel"/>
    <w:tmpl w:val="23BC6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339A7"/>
    <w:multiLevelType w:val="hybridMultilevel"/>
    <w:tmpl w:val="D3004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B702B"/>
    <w:multiLevelType w:val="hybridMultilevel"/>
    <w:tmpl w:val="CD164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F6095"/>
    <w:multiLevelType w:val="hybridMultilevel"/>
    <w:tmpl w:val="EBB8A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AA"/>
    <w:rsid w:val="000C0538"/>
    <w:rsid w:val="00286862"/>
    <w:rsid w:val="003311D4"/>
    <w:rsid w:val="00682C18"/>
    <w:rsid w:val="006C6D80"/>
    <w:rsid w:val="006F4C88"/>
    <w:rsid w:val="009A50AA"/>
    <w:rsid w:val="00AD5BFB"/>
    <w:rsid w:val="00B413B2"/>
    <w:rsid w:val="00CA3637"/>
    <w:rsid w:val="00D6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82BD"/>
  <w15:chartTrackingRefBased/>
  <w15:docId w15:val="{4E652FB9-0D49-4F50-BA85-0A3ADAA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3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3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3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1D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A3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8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68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Ru Hai</dc:creator>
  <cp:keywords/>
  <dc:description/>
  <cp:lastModifiedBy>Cao Ru Hai</cp:lastModifiedBy>
  <cp:revision>2</cp:revision>
  <dcterms:created xsi:type="dcterms:W3CDTF">2019-09-16T04:08:00Z</dcterms:created>
  <dcterms:modified xsi:type="dcterms:W3CDTF">2019-09-16T04:08:00Z</dcterms:modified>
</cp:coreProperties>
</file>