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FD" w:rsidRDefault="00A55210">
      <w:r>
        <w:t>Через браузер</w:t>
      </w:r>
    </w:p>
    <w:p w:rsidR="00A55210" w:rsidRPr="00A55210" w:rsidRDefault="00A55210" w:rsidP="00E30308">
      <w:pPr>
        <w:pStyle w:val="4"/>
      </w:pPr>
      <w:r w:rsidRPr="00A55210">
        <w:rPr>
          <w:color w:val="F68220"/>
        </w:rPr>
        <w:t>УВАГА!</w:t>
      </w:r>
      <w:r w:rsidRPr="00A55210">
        <w:t xml:space="preserve"> За проведення операції утримується комісія банку.</w:t>
      </w:r>
    </w:p>
    <w:p w:rsidR="002E305B" w:rsidRDefault="002E305B" w:rsidP="002E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264795</wp:posOffset>
            </wp:positionV>
            <wp:extent cx="4972050" cy="390525"/>
            <wp:effectExtent l="0" t="0" r="0" b="9525"/>
            <wp:wrapTopAndBottom/>
            <wp:docPr id="1" name="Рисунок 1" descr="C:\Users\smok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ok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10" w:rsidRPr="00A552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авторизації в системі "Приват24"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зайдіть у розділ</w:t>
      </w:r>
      <w:r w:rsidR="00A55210" w:rsidRPr="00A552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r w:rsidR="00A55210">
        <w:rPr>
          <w:rFonts w:ascii="Times New Roman" w:eastAsia="Times New Roman" w:hAnsi="Times New Roman" w:cs="Times New Roman"/>
          <w:sz w:val="24"/>
          <w:szCs w:val="24"/>
          <w:lang w:eastAsia="uk-UA"/>
        </w:rPr>
        <w:t>Мої платежі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r w:rsidR="00A55210" w:rsidRPr="00A5521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E305B" w:rsidRPr="002E305B" w:rsidRDefault="002E305B" w:rsidP="002E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305B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913765</wp:posOffset>
            </wp:positionV>
            <wp:extent cx="4038600" cy="14674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 рядку для пошуку введіть «</w:t>
      </w:r>
      <w:r>
        <w:t>ЛАННЕТ</w:t>
      </w:r>
      <w:r>
        <w:t xml:space="preserve">», </w:t>
      </w:r>
      <w:r>
        <w:t xml:space="preserve">в результаті пошуку знайде Монцібович А.Р, ФОП </w:t>
      </w:r>
      <w:proofErr w:type="spellStart"/>
      <w:r>
        <w:t>ЛанНет</w:t>
      </w:r>
      <w:proofErr w:type="spellEnd"/>
      <w:r>
        <w:t>. Натисніть на результат що з’явиться.</w:t>
      </w:r>
    </w:p>
    <w:p w:rsidR="002E305B" w:rsidRPr="002E305B" w:rsidRDefault="00E30308" w:rsidP="002E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305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627867</wp:posOffset>
            </wp:positionH>
            <wp:positionV relativeFrom="paragraph">
              <wp:posOffset>1853461</wp:posOffset>
            </wp:positionV>
            <wp:extent cx="4004945" cy="14147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05B">
        <w:t>У полі "</w:t>
      </w:r>
      <w:r w:rsidR="002E305B">
        <w:rPr>
          <w:rStyle w:val="ng-scope"/>
        </w:rPr>
        <w:t>Персональний платіжний код</w:t>
      </w:r>
      <w:r w:rsidR="002E305B">
        <w:t xml:space="preserve">" введіть номер </w:t>
      </w:r>
      <w:r w:rsidR="002E305B">
        <w:t>Персонального платіжного коду</w:t>
      </w:r>
      <w:r w:rsidR="002E305B">
        <w:t>, натисніть "Далі".</w:t>
      </w:r>
    </w:p>
    <w:p w:rsidR="002E305B" w:rsidRPr="005F1F62" w:rsidRDefault="005F1F62" w:rsidP="005F1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.6pt;margin-top:144.7pt;width:399pt;height:221.7pt;z-index:251662336;mso-position-horizontal-relative:text;mso-position-vertical-relative:text;mso-width-relative:page;mso-height-relative:page" o:allowoverlap="f">
            <v:imagedata r:id="rId9" o:title="4"/>
            <w10:wrap type="topAndBottom"/>
          </v:shape>
        </w:pict>
      </w:r>
      <w:r>
        <w:t>В</w:t>
      </w:r>
      <w:r w:rsidR="002E305B">
        <w:t>кажіть адресу підключення, введіть бажану суму для оплати, натисніть "Додати в кошик".</w:t>
      </w:r>
    </w:p>
    <w:p w:rsidR="00A55210" w:rsidRDefault="00E30308" w:rsidP="00E30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317529</wp:posOffset>
            </wp:positionH>
            <wp:positionV relativeFrom="paragraph">
              <wp:posOffset>4773191</wp:posOffset>
            </wp:positionV>
            <wp:extent cx="4476750" cy="1252855"/>
            <wp:effectExtent l="0" t="0" r="0" b="4445"/>
            <wp:wrapTopAndBottom/>
            <wp:docPr id="4" name="Рисунок 4" descr="C:\Users\smoke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oke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F62">
        <w:t>Відобразиться наступна інформація:</w:t>
      </w:r>
    </w:p>
    <w:p w:rsidR="00E30308" w:rsidRDefault="00E30308" w:rsidP="00E30308">
      <w:pPr>
        <w:spacing w:before="100" w:beforeAutospacing="1" w:after="100" w:afterAutospacing="1" w:line="240" w:lineRule="auto"/>
        <w:ind w:left="142"/>
      </w:pPr>
      <w:r>
        <w:t>Натиснувши кнопку "Перейти в корзину", Ви потрапите в розділ, де необхідно підтвердити платіж.</w:t>
      </w:r>
      <w:r>
        <w:br/>
        <w:t>Так само Ви можете створити регулярний платіж натиснувши на посилання "Зробити платіж регулярним".</w:t>
      </w:r>
    </w:p>
    <w:p w:rsidR="00E30308" w:rsidRPr="00E30308" w:rsidRDefault="00E30308" w:rsidP="00E3030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t>Виберіть карту для оплати, натисніть "Підтвердити".</w:t>
      </w:r>
    </w:p>
    <w:p w:rsidR="00E30308" w:rsidRPr="00E30308" w:rsidRDefault="00E30308" w:rsidP="00E30308">
      <w:pPr>
        <w:pStyle w:val="a3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lastRenderedPageBreak/>
        <w:pict>
          <v:shape id="_x0000_s1028" type="#_x0000_t75" style="position:absolute;left:0;text-align:left;margin-left:18.15pt;margin-top:10.35pt;width:502.35pt;height:138.15pt;z-index:251665408;mso-position-horizontal-relative:text;mso-position-vertical-relative:text;mso-width-relative:page;mso-height-relative:page" o:allowoverlap="f">
            <v:imagedata r:id="rId11" o:title="6"/>
            <w10:wrap type="topAndBottom"/>
          </v:shape>
        </w:pict>
      </w:r>
    </w:p>
    <w:p w:rsidR="005F1F62" w:rsidRPr="00A55210" w:rsidRDefault="005F1F62" w:rsidP="00A552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A55210" w:rsidRDefault="00A55210" w:rsidP="00A55210">
      <w:bookmarkStart w:id="0" w:name="_GoBack"/>
      <w:bookmarkEnd w:id="0"/>
    </w:p>
    <w:sectPr w:rsidR="00A55210" w:rsidSect="00E30308">
      <w:pgSz w:w="11906" w:h="16838"/>
      <w:pgMar w:top="284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106D0"/>
    <w:multiLevelType w:val="multilevel"/>
    <w:tmpl w:val="0AF0FC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BC"/>
    <w:rsid w:val="002E305B"/>
    <w:rsid w:val="005F1F62"/>
    <w:rsid w:val="007D00BC"/>
    <w:rsid w:val="009825FD"/>
    <w:rsid w:val="00A55210"/>
    <w:rsid w:val="00E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DF59B43"/>
  <w15:chartTrackingRefBased/>
  <w15:docId w15:val="{FCFF2680-9879-488B-AE7F-A4BDC95C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52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5521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g-scope">
    <w:name w:val="ng-scope"/>
    <w:basedOn w:val="a0"/>
    <w:rsid w:val="002E305B"/>
  </w:style>
  <w:style w:type="character" w:customStyle="1" w:styleId="style3">
    <w:name w:val="style3"/>
    <w:basedOn w:val="a0"/>
    <w:rsid w:val="002E305B"/>
  </w:style>
  <w:style w:type="paragraph" w:styleId="a3">
    <w:name w:val="List Paragraph"/>
    <w:basedOn w:val="a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8C5A-EFF1-4F83-9FA7-8FDA5E43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476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Montsibovych</dc:creator>
  <cp:keywords/>
  <dc:description/>
  <cp:lastModifiedBy>Andriy Montsibovych</cp:lastModifiedBy>
  <cp:revision>3</cp:revision>
  <dcterms:created xsi:type="dcterms:W3CDTF">2020-03-22T14:54:00Z</dcterms:created>
  <dcterms:modified xsi:type="dcterms:W3CDTF">2020-03-22T15:34:00Z</dcterms:modified>
</cp:coreProperties>
</file>