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cap10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CAPÍTULO 10</w:t>
      </w:r>
    </w:p>
    <w:p w:rsidR="00000000" w:rsidDel="00000000" w:rsidP="00000000" w:rsidRDefault="00000000" w:rsidRPr="00000000" w14:paraId="00000007">
      <w:pPr>
        <w:rPr/>
      </w:pPr>
      <w:r w:rsidDel="00000000" w:rsidR="00000000" w:rsidRPr="00000000">
        <w:rPr>
          <w:rtl w:val="0"/>
        </w:rPr>
        <w:t xml:space="preserve">LA CONTRADICCIÓN DEL “VIAJE” EN EL TIEMPO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expresión “viaje en el tiempo” es una contradicción lógica que ha pasado inadvertida porque se volvió culturalmente familiar.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Viajar implica desplazarse en el espacio.</w:t>
      </w:r>
    </w:p>
    <w:p w:rsidR="00000000" w:rsidDel="00000000" w:rsidP="00000000" w:rsidRDefault="00000000" w:rsidRPr="00000000" w14:paraId="0000000C">
      <w:pPr>
        <w:rPr/>
      </w:pPr>
      <w:r w:rsidDel="00000000" w:rsidR="00000000" w:rsidRPr="00000000">
        <w:rPr>
          <w:rtl w:val="0"/>
        </w:rPr>
        <w:t xml:space="preserve">El tiempo no es un lugar.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 hay coordenadas temporales a las que uno pueda llegar.</w:t>
      </w:r>
    </w:p>
    <w:p w:rsidR="00000000" w:rsidDel="00000000" w:rsidP="00000000" w:rsidRDefault="00000000" w:rsidRPr="00000000" w14:paraId="0000000F">
      <w:pPr>
        <w:rPr/>
      </w:pPr>
      <w:r w:rsidDel="00000000" w:rsidR="00000000" w:rsidRPr="00000000">
        <w:rPr>
          <w:rtl w:val="0"/>
        </w:rPr>
        <w:t xml:space="preserve">No hay un “allá” llamado pasado ni un “adelante” llamado futuro.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 que llamamos pasado no existe como región del universo.</w:t>
      </w:r>
    </w:p>
    <w:p w:rsidR="00000000" w:rsidDel="00000000" w:rsidP="00000000" w:rsidRDefault="00000000" w:rsidRPr="00000000" w14:paraId="00000012">
      <w:pPr>
        <w:rPr/>
      </w:pPr>
      <w:r w:rsidDel="00000000" w:rsidR="00000000" w:rsidRPr="00000000">
        <w:rPr>
          <w:rtl w:val="0"/>
        </w:rPr>
        <w:t xml:space="preserve">Existe como registro.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Fotografías.</w:t>
      </w:r>
    </w:p>
    <w:p w:rsidR="00000000" w:rsidDel="00000000" w:rsidP="00000000" w:rsidRDefault="00000000" w:rsidRPr="00000000" w14:paraId="00000015">
      <w:pPr>
        <w:rPr/>
      </w:pPr>
      <w:r w:rsidDel="00000000" w:rsidR="00000000" w:rsidRPr="00000000">
        <w:rPr>
          <w:rtl w:val="0"/>
        </w:rPr>
        <w:t xml:space="preserve">Películas.</w:t>
      </w:r>
    </w:p>
    <w:p w:rsidR="00000000" w:rsidDel="00000000" w:rsidP="00000000" w:rsidRDefault="00000000" w:rsidRPr="00000000" w14:paraId="00000016">
      <w:pPr>
        <w:rPr/>
      </w:pPr>
      <w:r w:rsidDel="00000000" w:rsidR="00000000" w:rsidRPr="00000000">
        <w:rPr>
          <w:rtl w:val="0"/>
        </w:rPr>
        <w:t xml:space="preserve">Memorias neuronales.</w:t>
      </w:r>
    </w:p>
    <w:p w:rsidR="00000000" w:rsidDel="00000000" w:rsidP="00000000" w:rsidRDefault="00000000" w:rsidRPr="00000000" w14:paraId="00000017">
      <w:pPr>
        <w:rPr/>
      </w:pPr>
      <w:r w:rsidDel="00000000" w:rsidR="00000000" w:rsidRPr="00000000">
        <w:rPr>
          <w:rtl w:val="0"/>
        </w:rPr>
        <w:t xml:space="preserve">Huellas físicas.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 recuerdo no está en otro tiempo: está aquí, almacenado en un soporte presente.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Por eso no se puede viajar al pasado.</w:t>
      </w:r>
    </w:p>
    <w:p w:rsidR="00000000" w:rsidDel="00000000" w:rsidP="00000000" w:rsidRDefault="00000000" w:rsidRPr="00000000" w14:paraId="0000001C">
      <w:pPr>
        <w:rPr/>
      </w:pPr>
      <w:r w:rsidDel="00000000" w:rsidR="00000000" w:rsidRPr="00000000">
        <w:rPr>
          <w:rtl w:val="0"/>
        </w:rPr>
        <w:t xml:space="preserve">Pero sí se puede reconstruir.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Esta distinción es crucial.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Reconstruir no es retroceder causalmente.</w:t>
      </w:r>
    </w:p>
    <w:p w:rsidR="00000000" w:rsidDel="00000000" w:rsidP="00000000" w:rsidRDefault="00000000" w:rsidRPr="00000000" w14:paraId="00000021">
      <w:pPr>
        <w:rPr/>
      </w:pPr>
      <w:r w:rsidDel="00000000" w:rsidR="00000000" w:rsidRPr="00000000">
        <w:rPr>
          <w:rtl w:val="0"/>
        </w:rPr>
        <w:t xml:space="preserve">Es recrear un estado mediante información y materia actuales.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 restauración de una obra antigua lo ilustra bien: se rellenan zonas faltantes con materiales nuevos, se imitan colores, se corrigen grietas. El resultado puede ser indistinguible del original, pero no es el original.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 historia no volvió atrás.</w:t>
      </w:r>
    </w:p>
    <w:p w:rsidR="00000000" w:rsidDel="00000000" w:rsidP="00000000" w:rsidRDefault="00000000" w:rsidRPr="00000000" w14:paraId="00000026">
      <w:pPr>
        <w:rPr/>
      </w:pPr>
      <w:r w:rsidDel="00000000" w:rsidR="00000000" w:rsidRPr="00000000">
        <w:rPr>
          <w:rtl w:val="0"/>
        </w:rPr>
        <w:t xml:space="preserve">Se rehízo una configuración.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En principio, lo mismo es válido para cualquier sistema físico.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Si se conociera la posición y el estado de todas las partículas de un sistema en un instante anterior —y si se pudiera reubicar cada una exactamente— el estado reconstruido sería funcionalmente equivalente al pasado.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Pero no se habría viajado.</w:t>
      </w:r>
    </w:p>
    <w:p w:rsidR="00000000" w:rsidDel="00000000" w:rsidP="00000000" w:rsidRDefault="00000000" w:rsidRPr="00000000" w14:paraId="0000002D">
      <w:pPr>
        <w:rPr/>
      </w:pPr>
      <w:r w:rsidDel="00000000" w:rsidR="00000000" w:rsidRPr="00000000">
        <w:rPr>
          <w:rtl w:val="0"/>
        </w:rPr>
        <w:t xml:space="preserve">Se habría reensamblado.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Este punto conecta con una demostración experimental sencilla.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En experimentos de mezcla viscosa, tres colores se combinan hasta formar patrones complejos. Si el proceso se invierte mecánicamente con precisión, los colores pueden separarse nuevamente hasta recuperar una configuración inicial reconocible.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Eso no es viajar en el tiempo.</w:t>
      </w:r>
    </w:p>
    <w:p w:rsidR="00000000" w:rsidDel="00000000" w:rsidP="00000000" w:rsidRDefault="00000000" w:rsidRPr="00000000" w14:paraId="00000034">
      <w:pPr>
        <w:rPr/>
      </w:pPr>
      <w:r w:rsidDel="00000000" w:rsidR="00000000" w:rsidRPr="00000000">
        <w:rPr>
          <w:rtl w:val="0"/>
        </w:rPr>
        <w:t xml:space="preserve">Es invertir una transformación.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En sistemas simples, es viable.</w:t>
      </w:r>
    </w:p>
    <w:p w:rsidR="00000000" w:rsidDel="00000000" w:rsidP="00000000" w:rsidRDefault="00000000" w:rsidRPr="00000000" w14:paraId="00000037">
      <w:pPr>
        <w:rPr/>
      </w:pPr>
      <w:r w:rsidDel="00000000" w:rsidR="00000000" w:rsidRPr="00000000">
        <w:rPr>
          <w:rtl w:val="0"/>
        </w:rPr>
        <w:t xml:space="preserve">En sistemas complejos, es prácticamente imposible.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 dificultad no es conceptual.</w:t>
      </w:r>
    </w:p>
    <w:p w:rsidR="00000000" w:rsidDel="00000000" w:rsidP="00000000" w:rsidRDefault="00000000" w:rsidRPr="00000000" w14:paraId="0000003A">
      <w:pPr>
        <w:rPr/>
      </w:pPr>
      <w:r w:rsidDel="00000000" w:rsidR="00000000" w:rsidRPr="00000000">
        <w:rPr>
          <w:rtl w:val="0"/>
        </w:rPr>
        <w:t xml:space="preserve">Es informacional.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 pasado no está prohibido por una ley metafísica.</w:t>
      </w:r>
    </w:p>
    <w:p w:rsidR="00000000" w:rsidDel="00000000" w:rsidP="00000000" w:rsidRDefault="00000000" w:rsidRPr="00000000" w14:paraId="0000003D">
      <w:pPr>
        <w:rPr/>
      </w:pPr>
      <w:r w:rsidDel="00000000" w:rsidR="00000000" w:rsidRPr="00000000">
        <w:rPr>
          <w:rtl w:val="0"/>
        </w:rPr>
        <w:t xml:space="preserve">Está perdido por dispersión de información.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Desde esta perspectiva, incluso los llamados “viajes al futuro” relativistas cambian de naturaleza.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Un viajero que experimenta menos cambios internos que su entorno no avanzó en el tiempo.</w:t>
      </w:r>
    </w:p>
    <w:p w:rsidR="00000000" w:rsidDel="00000000" w:rsidP="00000000" w:rsidRDefault="00000000" w:rsidRPr="00000000" w14:paraId="00000042">
      <w:pPr>
        <w:rPr/>
      </w:pPr>
      <w:r w:rsidDel="00000000" w:rsidR="00000000" w:rsidRPr="00000000">
        <w:rPr>
          <w:rtl w:val="0"/>
        </w:rPr>
        <w:t xml:space="preserve">Simplemente acumuló menos transformación.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 se movió hacia adelante en una dimensión.</w:t>
      </w:r>
    </w:p>
    <w:p w:rsidR="00000000" w:rsidDel="00000000" w:rsidP="00000000" w:rsidRDefault="00000000" w:rsidRPr="00000000" w14:paraId="00000045">
      <w:pPr>
        <w:rPr/>
      </w:pPr>
      <w:r w:rsidDel="00000000" w:rsidR="00000000" w:rsidRPr="00000000">
        <w:rPr>
          <w:rtl w:val="0"/>
        </w:rPr>
        <w:t xml:space="preserve">Se movió más lento a través de procesos.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lenguaje engaña.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Decir “mi hermano envejeció más” es correcto.</w:t>
      </w:r>
    </w:p>
    <w:p w:rsidR="00000000" w:rsidDel="00000000" w:rsidP="00000000" w:rsidRDefault="00000000" w:rsidRPr="00000000" w14:paraId="0000004A">
      <w:pPr>
        <w:rPr/>
      </w:pPr>
      <w:r w:rsidDel="00000000" w:rsidR="00000000" w:rsidRPr="00000000">
        <w:rPr>
          <w:rtl w:val="0"/>
        </w:rPr>
        <w:t xml:space="preserve">Decir “yo viajé al futuro” es una metáfora innecesaria.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Nada viajó.</w:t>
      </w:r>
    </w:p>
    <w:p w:rsidR="00000000" w:rsidDel="00000000" w:rsidP="00000000" w:rsidRDefault="00000000" w:rsidRPr="00000000" w14:paraId="0000004D">
      <w:pPr>
        <w:rPr/>
      </w:pPr>
      <w:r w:rsidDel="00000000" w:rsidR="00000000" w:rsidRPr="00000000">
        <w:rPr>
          <w:rtl w:val="0"/>
        </w:rPr>
        <w:t xml:space="preserve">Nada retrocedió.</w:t>
      </w:r>
    </w:p>
    <w:p w:rsidR="00000000" w:rsidDel="00000000" w:rsidP="00000000" w:rsidRDefault="00000000" w:rsidRPr="00000000" w14:paraId="0000004E">
      <w:pPr>
        <w:rPr/>
      </w:pPr>
      <w:r w:rsidDel="00000000" w:rsidR="00000000" w:rsidRPr="00000000">
        <w:rPr>
          <w:rtl w:val="0"/>
        </w:rPr>
        <w:t xml:space="preserve">Nada se curvó.</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Solo hubo asimetría en el cambio.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Desde este marco, las paradojas clásicas desaparecen sin esfuerzo: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 hay paradoja del abuelo.</w:t>
      </w:r>
    </w:p>
    <w:p w:rsidR="00000000" w:rsidDel="00000000" w:rsidP="00000000" w:rsidRDefault="00000000" w:rsidRPr="00000000" w14:paraId="00000055">
      <w:pPr>
        <w:rPr/>
      </w:pPr>
      <w:r w:rsidDel="00000000" w:rsidR="00000000" w:rsidRPr="00000000">
        <w:rPr>
          <w:rtl w:val="0"/>
        </w:rPr>
        <w:t xml:space="preserve">No hay bifurcaciones temporales.</w:t>
      </w:r>
    </w:p>
    <w:p w:rsidR="00000000" w:rsidDel="00000000" w:rsidP="00000000" w:rsidRDefault="00000000" w:rsidRPr="00000000" w14:paraId="00000056">
      <w:pPr>
        <w:rPr/>
      </w:pPr>
      <w:r w:rsidDel="00000000" w:rsidR="00000000" w:rsidRPr="00000000">
        <w:rPr>
          <w:rtl w:val="0"/>
        </w:rPr>
        <w:t xml:space="preserve">No hay autocausación.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Porque no hay tiempo como estructura independiente.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Lo único que existe es el presente, continuamente actualizado por transformaciones irreversibles a gran escala.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 pasado no se visita.</w:t>
      </w:r>
    </w:p>
    <w:p w:rsidR="00000000" w:rsidDel="00000000" w:rsidP="00000000" w:rsidRDefault="00000000" w:rsidRPr="00000000" w14:paraId="0000005D">
      <w:pPr>
        <w:rPr/>
      </w:pPr>
      <w:r w:rsidDel="00000000" w:rsidR="00000000" w:rsidRPr="00000000">
        <w:rPr>
          <w:rtl w:val="0"/>
        </w:rPr>
        <w:t xml:space="preserve">Se recuerda.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futuro no se alcanza.</w:t>
      </w:r>
    </w:p>
    <w:p w:rsidR="00000000" w:rsidDel="00000000" w:rsidP="00000000" w:rsidRDefault="00000000" w:rsidRPr="00000000" w14:paraId="00000060">
      <w:pPr>
        <w:rPr/>
      </w:pPr>
      <w:r w:rsidDel="00000000" w:rsidR="00000000" w:rsidRPr="00000000">
        <w:rPr>
          <w:rtl w:val="0"/>
        </w:rPr>
        <w:t xml:space="preserve">Se proyecta.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 el “viaje en el tiempo” queda expuesto como lo que siempre fue:</w:t>
      </w:r>
    </w:p>
    <w:p w:rsidR="00000000" w:rsidDel="00000000" w:rsidP="00000000" w:rsidRDefault="00000000" w:rsidRPr="00000000" w14:paraId="00000063">
      <w:pPr>
        <w:rPr/>
      </w:pPr>
      <w:r w:rsidDel="00000000" w:rsidR="00000000" w:rsidRPr="00000000">
        <w:rPr>
          <w:rtl w:val="0"/>
        </w:rPr>
        <w:t xml:space="preserve">una metáfora potente, pero físicamente vacía.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Cuando quieras, seguimos con: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CAPÍTULO 11</w:t>
      </w:r>
    </w:p>
    <w:p w:rsidR="00000000" w:rsidDel="00000000" w:rsidP="00000000" w:rsidRDefault="00000000" w:rsidRPr="00000000" w14:paraId="0000006B">
      <w:pPr>
        <w:rPr/>
      </w:pPr>
      <w:r w:rsidDel="00000000" w:rsidR="00000000" w:rsidRPr="00000000">
        <w:rPr>
          <w:rtl w:val="0"/>
        </w:rPr>
        <w:t xml:space="preserve">PREDICCIONES FALSABLES: TIEMPO COMO CÁLCULO, NO COMO CAUSA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