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V1 EXPERIMENTO 2 (V1)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Sincronización de procesos mediante ajuste previo en cinco sujetos caninos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Tipo de experimento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Experimento filosófico–conceptual con ajuste paramétrico previo.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Se utilizan modelos físicos para calibrar resultados, no para modificar leyes fundamentales.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Objetivo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Evaluar si procesos físicos distintos pueden ser ajustados previamente para producir el mismo resultado temporal, tomando como referencia un escenario físico no manipulable, y determinar si el tiempo depende del mecanismo o únicamente de la comparación de registros.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Sujetos experimentales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Cinco sujetos caninos, pertenecientes a la misma camada.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Identificación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– Bruno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– Cuatro hermanos de Bruno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Condiciones iniciales comunes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– Edad biológica inicial equivalente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– Estado de salud comparable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– Instrumentación homogénea (sensores, cascos, soporte vital)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– Aislamiento informacional total durante el experimento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Diseño general del experimento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Todos los sujetos se posicionan previamente en sus respectivos escenarios.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Los desplazamientos, viajes y preparativos no forman parte del intervalo experimental.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Antes del inicio del experimento se realiza un tuning previo de los parámetros físicos manipulables.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El experimento comienza únicamente cuando todos los sujetos están posicionados y los parámetros ajustados.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Fecha de inicio del intervalo experimental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11 de mayo de 1974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Fecha de término del intervalo experimental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11 de mayo de 2024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Duración total del experimento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50 años exactos (marco de referencia terrestre)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Periodo posterior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11 de mayo de 2024 a 31 de enero de 2026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Fase de análisis, validación y presentación de resultados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(No forma parte del intervalo experimental)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Principio de referencia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El escenario de gravedad extrema se toma como referencia fija.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Los parámetros de los demás escenarios se ajustan previamente para que, al finalizar el intervalo experimental, los sujetos acumulen la misma edad biológica inferida.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El campo gravitacional del agujero negro no se manipula.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Escenarios experimentales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Escenario A – Control terrestre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Sujeto: uno de los hermanos de Bruno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Ubicación: superficie terrestre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Condición: reposo relativo promedio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Ajuste previo: ninguno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Escenario B – Criogenia ajustada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Sujeto: uno de los hermanos de Bruno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Ubicación: cápsula de criogenia biológica avanzada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Condición: metabolismo reducido de forma controlada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Ajuste previo: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– tasa metabólica calibrada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– temperatura ajustada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Objetivo del ajuste: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igualar la edad biológica final al escenario de gravedad extrema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Escenario C – Viaje relativista ajustado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Sujeto: uno de los hermanos de Bruno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Ubicación: nave relativista tripulada adaptada a caninos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Trayectoria: órbita amplia y continua alrededor de la galaxia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Condición: velocidad constante cercana a la velocidad de la luz (sin alcanzarla)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Ajuste previo: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– velocidad relativista calibrada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Objetivo del ajuste: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igualar el tiempo propio acumulado al escenario de gravedad extrema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Escenario D – Gravedad extrema (referencia)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Sujeto: uno de los hermanos de Bruno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Ubicación: órbita estable próxima al agujero negro supermasivo del centro galáctico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Condición: campo gravitacional intenso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Parámetros: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– no manipulables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– masa y geometría fijas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Escenario E – Bruno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Sujeto: Bruno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Ubicación: superficie terrestre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Condición: no sometido a tuning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Rol: referencia comparativa final y cierre conceptual del experimento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Variables controladas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– Origen biológico (misma camada)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– Estado inicial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– Duración del experimento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– Instrumentación de medición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Variables manipuladas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– Tasa metabólica (criogenia)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– Velocidad relativista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Variables no manipulables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– Campo gravitacional del agujero negro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Datos registrados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– Lecturas de relojes físicos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– Marcadores biológicos de envejecimiento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– Coincidencia o divergencia entre edades finales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– Estado fisiológico general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Nota metodológica sobre edad biológica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La edad biológica no se mide como magnitud física directa.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Se infiere a partir de marcadores biológicos, dado que los organismos vivos renuevan continuamente su materia.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Preguntas del experimento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1. ¿Coinciden las edades biológicas finales de los sujetos ajustados?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2. ¿Puede distinguirse el mecanismo físico utilizado si el resultado es idéntico?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3. ¿Depende el tiempo del proceso o de la comparación de registros?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Resultado esperado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Los sujetos sometidos a criogenia ajustada y viaje relativista ajustado presentan la misma edad biológica final que el sujeto en gravedad extrema.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El mecanismo físico específico deja de ser distinguible a nivel del resultado temporal.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Conclusión operativa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Si procesos físicos distintos pueden calibrarse para producir el mismo resultado, el tiempo no actúa como entidad fundamental, sino como resultado emergente de la comparación entre registros.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Estado del experimento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Versión 1 (V1)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Diseño cerrado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Tuning previo explícito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Referencia fija definida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Listo para evaluación conceptual y filosófica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Cuando quieras, el siguiente paso natural es EXPERIMENTO 3 (V1) – Hijo único, o cerrar este bloque y pasar a conclusiones parciales.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