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V1 EXPERIMENTO 2 (V1)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Sincronización de procesos mediante ajuste previo en cuatro sujetos caninos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Tipo de experimento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Experimento filosófico–conceptual con ajuste paramétrico previo.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 utilizan modelos físicos para calibrar resultados, no para modificar leyes fundamentales.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Evaluar si procesos físicos distintos pueden ser ajustados previamente para producir el mismo resultado temporal, tomando como referencia un escenario físico no manipulable, y determinar si el tiempo depende del mecanismo o únicamente de la comparación de registros.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Sujetos experimentales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Cuatro sujetos caninos, pertenecientes a la misma camada.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Identificación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– Bruno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– Tres hermanos de Bruno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Condiciones iniciales comunes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– Edad biológica inicial equivalente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– Estado de salud comparable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– Instrumentación homogénea (sensores, cascos, soporte vital)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– Aislamiento informacional total durante el experimento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Diseño general del experimento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Todos los sujetos se posicionan previamente en sus respectivos escenarios.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Los desplazamientos, viajes y preparativos no forman parte del intervalo experimental.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Antes del inicio del experimento se realiza un tuning previo de los parámetros físicos manipulables.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experimento comienza únicamente cuando todos los sujetos están posicionados y los parámetros ajustados.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Fecha de inicio del intervalo experimental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11 de mayo de 1974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Fecha de término del intervalo experimental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11 de mayo de 2024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Duración total del experimento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50 años exactos (marco de referencia terrestre)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Periodo posterior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11 de mayo de 2024 a 31 de enero de 2026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Fase de análisis, validación y presentación de resultados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(No forma parte del intervalo experimental)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Principio de referencia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 escenario de gravedad extrema se toma como referencia fija.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Los parámetros de los demás escenarios se ajustan previamente para que, al finalizar el intervalo experimental, los sujetos acumulen la misma edad biológica inferida.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campo gravitacional del agujero negro no se manipula.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Escenarios experimentales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Escenario A – Control terrestre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Ubicación: superficie terrestre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Condición: reposo relativo promedio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Ajuste previo: ninguno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Escenario B – Criogenia ajustada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Ubicación: cápsula de criogenia biológica avanzada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Condición: metabolismo reducido de forma controlada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Ajuste previo: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– tasa metabólica calibrada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– temperatura ajustada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Objetivo del ajuste: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igualar la edad biológica final al escenario de gravedad extrema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Escenario C – Viaje relativista ajustado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Ubicación: nave relativista tripulada adaptada a caninos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Trayectoria: órbita amplia y continua alrededor de la galaxia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Condición: velocidad constante cercana a la velocidad de la luz (sin alcanzarla)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Ajuste previo: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– velocidad relativista calibrada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Objetivo del ajuste: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igualar el tiempo propio acumulado al escenario de gravedad extrema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Escenario D – Gravedad extrema (referencia)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Ubicación: órbita estable próxima al agujero negro supermasivo del centro galáctico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Condición: campo gravitacional intenso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Parámetros: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– no manipulables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– masa y geometría fijas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Escenario E – Bruno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Sujeto: Bruno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Ubicación: superficie terrestre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Condición: no sometido a tuning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Rol: referencia comparativa final y cierre conceptual del experimento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Variables controladas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– Origen biológico (misma camada)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– Estado inicial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– Duración del experimento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– Instrumentación de medición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Variables manipuladas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– Tasa metabólica (criogenia)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– Velocidad relativista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Variables no manipulables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– Campo gravitacional del agujero negro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Datos registrados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– Lecturas de relojes físicos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– Marcadores biológicos de envejecimiento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– Coincidencia o divergencia entre edades finales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– Estado fisiológico general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Nota metodológica sobre edad biológica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La edad biológica no se mide como magnitud física directa.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 infiere a partir de marcadores biológicos, dado que los organismos vivos renuevan continuamente su materia.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Preguntas del experimento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¿Coinciden las edades biológicas finales de los sujetos ajustados?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2. ¿Puede distinguirse el mecanismo físico utilizado si el resultado es idéntico?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¿Depende el tiempo del proceso o de la comparación de registros?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Los sujetos sometidos a criogenia ajustada y viaje relativista ajustado presentan la misma edad biológica final que el sujeto en gravedad extrema.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El mecanismo físico específico deja de ser distinguible a nivel del resultado temporal.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Conclusión operativa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Si procesos físicos distintos pueden calibrarse para producir el mismo resultado, el tiempo no actúa como entidad fundamental, sino como resultado emergente de la comparación entre registros.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Estado del experimento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Versión 1 (V1)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Diseño cerrado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Tuning previo explícito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Referencia fija definida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Listo para evaluación conceptual y filosófica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Cuando quieras, el siguiente paso natural es EXPERIMENTO 3 (V1) – Hijo único, o cerrar este bloque y pasar a conclusiones parciales.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