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cap9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9</w:t>
      </w:r>
    </w:p>
    <w:p w:rsidR="00000000" w:rsidDel="00000000" w:rsidP="00000000" w:rsidRDefault="00000000" w:rsidRPr="00000000" ns1:paraId="00000007">
      <w:pPr>
        <w:rPr/>
      </w:pPr>
      <w:r w:rsidDel="00000000" w:rsidR="00000000" w:rsidRPr="00000000">
        <w:rPr>
          <w:rtl w:val="0"/>
        </w:rPr>
        <w:t xml:space="preserve">EL ERROR DE LA CURVATURA DEL ESPACIO-TIEMPO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El segundo pilar del malentendido moderno sobre el tiempo no nace en la emoción, sino en la física.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Más específicamente, en la interpretación dominante de la relatividad general.</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Según esta teoría, la masa y la energía curvan el espacio y el tiempo. Como consecuencia, el tiempo “transcurre” a distinta velocidad dependiendo de la gravedad o de la velocidad relativa entre observadores. Relojes cercanos a grandes masas se retrasan. Relojes que viajan a velocidades extremas se retrasan. Dos gemelos pueden envejecer de forma distinta.</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Todo eso es empíricamente correcto.</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El error no está en los datos.</w:t>
      </w:r>
    </w:p>
    <w:p w:rsidR="00000000" w:rsidDel="00000000" w:rsidP="00000000" w:rsidRDefault="00000000" w:rsidRPr="00000000" ns1:paraId="00000012">
      <w:pPr>
        <w:rPr/>
      </w:pPr>
      <w:r w:rsidDel="00000000" w:rsidR="00000000" w:rsidRPr="00000000">
        <w:rPr>
          <w:rtl w:val="0"/>
        </w:rPr>
        <w:t xml:space="preserve">El error está en la interpretación ontológica.</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La relatividad no demuestra que el tiempo sea una entidad física que se curva. Demuestra que los procesos se ralentizan bajo ciertas condiciones físicas.</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Eso es algo muy distinto.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Un reloj no mide tiempo.</w:t>
      </w:r>
    </w:p>
    <w:p w:rsidR="00000000" w:rsidDel="00000000" w:rsidP="00000000" w:rsidRDefault="00000000" w:rsidRPr="00000000" ns1:paraId="00000019">
      <w:pPr>
        <w:rPr/>
      </w:pPr>
      <w:r w:rsidDel="00000000" w:rsidR="00000000" w:rsidRPr="00000000">
        <w:rPr>
          <w:rtl w:val="0"/>
        </w:rPr>
        <w:t xml:space="preserve">Un reloj mide cambios periódicos en un sistema físico.</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Un reloj atómico mide transiciones energéticas.</w:t>
      </w:r>
    </w:p>
    <w:p w:rsidR="00000000" w:rsidDel="00000000" w:rsidP="00000000" w:rsidRDefault="00000000" w:rsidRPr="00000000" ns1:paraId="0000001C">
      <w:pPr>
        <w:rPr/>
      </w:pPr>
      <w:r w:rsidDel="00000000" w:rsidR="00000000" w:rsidRPr="00000000">
        <w:rPr>
          <w:rtl w:val="0"/>
        </w:rPr>
        <w:t xml:space="preserve">Un reloj biológico mide ciclos metabólicos.</w:t>
      </w:r>
    </w:p>
    <w:p w:rsidR="00000000" w:rsidDel="00000000" w:rsidP="00000000" w:rsidRDefault="00000000" w:rsidRPr="00000000" ns1:paraId="0000001D">
      <w:pPr>
        <w:rPr/>
      </w:pPr>
      <w:r w:rsidDel="00000000" w:rsidR="00000000" w:rsidRPr="00000000">
        <w:rPr>
          <w:rtl w:val="0"/>
        </w:rPr>
        <w:t xml:space="preserve">Un reloj mecánico mide oscilaciones.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todos esos procesos se ralentizan simultáneamente, el reloj “marca menos tiempo”. Pero no porque el tiempo haya cambiado, sino porque todo cambió de velocidad.</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Culpar al tiempo de ese efecto es como culpar a una regla mal graduada por un error de construcción.</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no causa nada.</w:t>
      </w:r>
    </w:p>
    <w:p w:rsidR="00000000" w:rsidDel="00000000" w:rsidP="00000000" w:rsidRDefault="00000000" w:rsidRPr="00000000" ns1:paraId="00000024">
      <w:pPr>
        <w:rPr/>
      </w:pPr>
      <w:r w:rsidDel="00000000" w:rsidR="00000000" w:rsidRPr="00000000">
        <w:rPr>
          <w:rtl w:val="0"/>
        </w:rPr>
        <w:t xml:space="preserve">Solo describe.</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En el marco que estamos desarrollando —coherente con el trabajo presentado al GRF— la gravedad no curva el tiempo. La gravedad aumenta la presión efectiva del medio en el que ocurren los procesos físicos.</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Esa presión reduce grados de libertad, limita desplazamientos y ralentiza todas las dinámicas internas: ondas, partículas, reacciones químicas, procesos biológicos.</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El resultado observable es idéntico al descrito por la relatividad: desincronización entre relojes.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Pero la causa es distinta.</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No hay curvatura del tiempo.</w:t>
      </w:r>
    </w:p>
    <w:p w:rsidR="00000000" w:rsidDel="00000000" w:rsidP="00000000" w:rsidRDefault="00000000" w:rsidRPr="00000000" ns1:paraId="0000002F">
      <w:pPr>
        <w:rPr/>
      </w:pPr>
      <w:r w:rsidDel="00000000" w:rsidR="00000000" w:rsidRPr="00000000">
        <w:rPr>
          <w:rtl w:val="0"/>
        </w:rPr>
        <w:t xml:space="preserve">Hay restricción del movimiento.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mismo efecto aparece sin gravedad, solo con velocidad.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Un sistema que se desplaza a velocidades extremas respecto de otro acumula interacción con el medio que lo sostiene. Esa interacción actúa como una presión dinámica adicional. El resultado vuelve a ser el mismo: ralentización global de procesos internos.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Desde dentro del sistema, nada parece extraño.</w:t>
      </w:r>
    </w:p>
    <w:p w:rsidR="00000000" w:rsidDel="00000000" w:rsidP="00000000" w:rsidRDefault="00000000" w:rsidRPr="00000000" ns1:paraId="00000036">
      <w:pPr>
        <w:rPr/>
      </w:pPr>
      <w:r w:rsidDel="00000000" w:rsidR="00000000" w:rsidRPr="00000000">
        <w:rPr>
          <w:rtl w:val="0"/>
        </w:rPr>
        <w:t xml:space="preserve">Desde fuera, todo parece ir más lento.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Aquí aparece una prueba conceptual simple.</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Si un viajero relativista llega a una civilización extraterrestre sin referencia común previa, nadie puede afirmar que “viajó al futuro”. No hay futuro sin comparación. No hay tiempo sin memoria compartida.</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El viaje al futuro solo existe cuando se regresa a un sistema que conserva una historia común.</w:t>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rPr/>
      </w:pPr>
      <w:r w:rsidDel="00000000" w:rsidR="00000000" w:rsidRPr="00000000">
        <w:rPr>
          <w:rtl w:val="0"/>
        </w:rPr>
        <w:t xml:space="preserve">El fenómeno no es temporal.</w:t>
      </w:r>
    </w:p>
    <w:p w:rsidR="00000000" w:rsidDel="00000000" w:rsidP="00000000" w:rsidRDefault="00000000" w:rsidRPr="00000000" ns1:paraId="0000003F">
      <w:pPr>
        <w:rPr/>
      </w:pPr>
      <w:r w:rsidDel="00000000" w:rsidR="00000000" w:rsidRPr="00000000">
        <w:rPr>
          <w:rtl w:val="0"/>
        </w:rPr>
        <w:t xml:space="preserve">Es relacional.</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Esto revela una verdad clave:</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El tiempo no es una dimensión navegable.</w:t>
      </w:r>
    </w:p>
    <w:p w:rsidR="00000000" w:rsidDel="00000000" w:rsidP="00000000" w:rsidRDefault="00000000" w:rsidRPr="00000000" ns1:paraId="00000044">
      <w:pPr>
        <w:rPr/>
      </w:pPr>
      <w:r w:rsidDel="00000000" w:rsidR="00000000" w:rsidRPr="00000000">
        <w:rPr>
          <w:rtl w:val="0"/>
        </w:rPr>
        <w:t xml:space="preserve">Es una variable emergente de comparación entre procesos.</w:t>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t xml:space="preserve">Por eso la frase “viajar en el tiempo” es internamente contradictoria.</w:t>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rPr/>
      </w:pPr>
      <w:r w:rsidDel="00000000" w:rsidR="00000000" w:rsidRPr="00000000">
        <w:rPr>
          <w:rtl w:val="0"/>
        </w:rPr>
        <w:t xml:space="preserve">Viajar implica desplazamiento espacial.</w:t>
      </w:r>
    </w:p>
    <w:p w:rsidR="00000000" w:rsidDel="00000000" w:rsidP="00000000" w:rsidRDefault="00000000" w:rsidRPr="00000000" ns1:paraId="00000049">
      <w:pPr>
        <w:rPr/>
      </w:pPr>
      <w:r w:rsidDel="00000000" w:rsidR="00000000" w:rsidRPr="00000000">
        <w:rPr>
          <w:rtl w:val="0"/>
        </w:rPr>
        <w:t xml:space="preserve">El pasado no es un lugar.</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No se puede viajar a un recuerdo.</w:t>
      </w:r>
    </w:p>
    <w:p w:rsidR="00000000" w:rsidDel="00000000" w:rsidP="00000000" w:rsidRDefault="00000000" w:rsidRPr="00000000" ns1:paraId="0000004C">
      <w:pPr>
        <w:rPr/>
      </w:pPr>
      <w:r w:rsidDel="00000000" w:rsidR="00000000" w:rsidRPr="00000000">
        <w:rPr>
          <w:rtl w:val="0"/>
        </w:rPr>
        <w:t xml:space="preserve">Solo se puede reconstruir un estado.</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rPr/>
      </w:pPr>
      <w:r w:rsidDel="00000000" w:rsidR="00000000" w:rsidRPr="00000000">
        <w:rPr>
          <w:rtl w:val="0"/>
        </w:rPr>
        <w:t xml:space="preserve">La relatividad describe correctamente cómo los procesos se desacoplan.</w:t>
      </w:r>
    </w:p>
    <w:p w:rsidR="00000000" w:rsidDel="00000000" w:rsidP="00000000" w:rsidRDefault="00000000" w:rsidRPr="00000000" ns1:paraId="0000004F">
      <w:pPr>
        <w:rPr/>
      </w:pPr>
      <w:r w:rsidDel="00000000" w:rsidR="00000000" w:rsidRPr="00000000">
        <w:rPr>
          <w:rtl w:val="0"/>
        </w:rPr>
        <w:t xml:space="preserve">Pero al llamar “tiempo” a ese desacople, introduce una entidad innecesaria.</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El mismo fenómeno se explica completamente con materia, distancias, velocidades y presión.</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t xml:space="preserve">Nada más.</w:t>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t xml:space="preserve">No hay paradojas.</w:t>
      </w:r>
    </w:p>
    <w:p w:rsidR="00000000" w:rsidDel="00000000" w:rsidP="00000000" w:rsidRDefault="00000000" w:rsidRPr="00000000" ns1:paraId="00000056">
      <w:pPr>
        <w:rPr/>
      </w:pPr>
      <w:r w:rsidDel="00000000" w:rsidR="00000000" w:rsidRPr="00000000">
        <w:rPr>
          <w:rtl w:val="0"/>
        </w:rPr>
        <w:t xml:space="preserve">No hay retrocesos causales.</w:t>
      </w:r>
    </w:p>
    <w:p w:rsidR="00000000" w:rsidDel="00000000" w:rsidP="00000000" w:rsidRDefault="00000000" w:rsidRPr="00000000" ns1:paraId="00000057">
      <w:pPr>
        <w:rPr/>
      </w:pPr>
      <w:r w:rsidDel="00000000" w:rsidR="00000000" w:rsidRPr="00000000">
        <w:rPr>
          <w:rtl w:val="0"/>
        </w:rPr>
        <w:t xml:space="preserve">No hay líneas temporales alternativas.</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t xml:space="preserve">Solo hay sistemas que evolucionan a ritmos distintos.</w:t>
      </w:r>
    </w:p>
    <w:p w:rsidR="00000000" w:rsidDel="00000000" w:rsidP="00000000" w:rsidRDefault="00000000" w:rsidRPr="00000000" ns1:paraId="0000005A">
      <w:pPr>
        <w:rPr/>
      </w:pPr>
      <w:r w:rsidDel="00000000" w:rsidR="00000000" w:rsidRPr="00000000">
        <w:rPr>
          <w:rtl w:val="0"/>
        </w:rPr>
      </w:r>
    </w:p>
    <w:p w:rsidR="00000000" w:rsidDel="00000000" w:rsidP="00000000" w:rsidRDefault="00000000" w:rsidRPr="00000000" ns1:paraId="0000005B">
      <w:pPr>
        <w:rPr/>
      </w:pPr>
      <w:r w:rsidDel="00000000" w:rsidR="00000000" w:rsidRPr="00000000">
        <w:rPr>
          <w:rtl w:val="0"/>
        </w:rPr>
        <w:t xml:space="preserve">Y el tiempo aparece después, como cálculo.</w:t>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D">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rPr/>
      </w:pPr>
      <w:r w:rsidDel="00000000" w:rsidR="00000000" w:rsidRPr="00000000">
        <w:rPr>
          <w:rtl w:val="0"/>
        </w:rPr>
        <w:t xml:space="preserve">Cuando quieras, seguimos con:</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3">
      <w:pPr>
        <w:rPr/>
      </w:pPr>
      <w:r w:rsidDel="00000000" w:rsidR="00000000" w:rsidRPr="00000000">
        <w:rPr>
          <w:rtl w:val="0"/>
        </w:rPr>
        <w:t xml:space="preserve">LA CONTRADICCIÓN DEL “VIAJE” EN EL TIEMPO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