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1">
      <w:pPr>
        <w:rPr/>
      </w:pPr>
      <w:r w:rsidDel="00000000" w:rsidR="00000000" w:rsidRPr="00000000">
        <w:rPr>
          <w:rtl w:val="0"/>
        </w:rPr>
        <w:t xml:space="preserve">V1 cap10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t xml:space="preserve">CAPÍTULO 10</w:t>
      </w:r>
    </w:p>
    <w:p w:rsidR="00000000" w:rsidDel="00000000" w:rsidP="00000000" w:rsidRDefault="00000000" w:rsidRPr="00000000" ns1:paraId="00000007">
      <w:pPr>
        <w:rPr/>
      </w:pPr>
      <w:r w:rsidDel="00000000" w:rsidR="00000000" w:rsidRPr="00000000">
        <w:rPr>
          <w:rtl w:val="0"/>
        </w:rPr>
        <w:t xml:space="preserve">LA CONTRADICCIÓN DEL “VIAJE” EN EL TIEMPO</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La expresión “viaje en el tiempo” es una contradicción lógica que ha pasado inadvertida porque se volvió culturalmente familiar.</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rPr/>
      </w:pPr>
      <w:r w:rsidDel="00000000" w:rsidR="00000000" w:rsidRPr="00000000">
        <w:rPr>
          <w:rtl w:val="0"/>
        </w:rPr>
        <w:t xml:space="preserve">Viajar implica desplazarse en el espacio.</w:t>
      </w:r>
    </w:p>
    <w:p w:rsidR="00000000" w:rsidDel="00000000" w:rsidP="00000000" w:rsidRDefault="00000000" w:rsidRPr="00000000" ns1:paraId="0000000C">
      <w:pPr>
        <w:rPr/>
      </w:pPr>
      <w:r w:rsidDel="00000000" w:rsidR="00000000" w:rsidRPr="00000000">
        <w:rPr>
          <w:rtl w:val="0"/>
        </w:rPr>
        <w:t xml:space="preserve">El tiempo no es un lugar.</w:t>
      </w:r>
    </w:p>
    <w:p w:rsidR="00000000" w:rsidDel="00000000" w:rsidP="00000000" w:rsidRDefault="00000000" w:rsidRPr="00000000" ns1:paraId="0000000D">
      <w:pPr>
        <w:rPr/>
      </w:pPr>
      <w:r w:rsidDel="00000000" w:rsidR="00000000" w:rsidRPr="00000000">
        <w:rPr>
          <w:rtl w:val="0"/>
        </w:rPr>
      </w:r>
    </w:p>
    <w:p w:rsidR="00000000" w:rsidDel="00000000" w:rsidP="00000000" w:rsidRDefault="00000000" w:rsidRPr="00000000" ns1:paraId="0000000E">
      <w:pPr>
        <w:rPr/>
      </w:pPr>
      <w:r w:rsidDel="00000000" w:rsidR="00000000" w:rsidRPr="00000000">
        <w:rPr>
          <w:rtl w:val="0"/>
        </w:rPr>
        <w:t xml:space="preserve">No hay coordenadas temporales a las que uno pueda llegar.</w:t>
      </w:r>
    </w:p>
    <w:p w:rsidR="00000000" w:rsidDel="00000000" w:rsidP="00000000" w:rsidRDefault="00000000" w:rsidRPr="00000000" ns1:paraId="0000000F">
      <w:pPr>
        <w:rPr/>
      </w:pPr>
      <w:r w:rsidDel="00000000" w:rsidR="00000000" w:rsidRPr="00000000">
        <w:rPr>
          <w:rtl w:val="0"/>
        </w:rPr>
        <w:t xml:space="preserve">No hay un “allá” llamado pasado ni un “adelante” llamado futuro.</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Lo que llamamos pasado no existe como región del universo.</w:t>
      </w:r>
    </w:p>
    <w:p w:rsidR="00000000" w:rsidDel="00000000" w:rsidP="00000000" w:rsidRDefault="00000000" w:rsidRPr="00000000" ns1:paraId="00000012">
      <w:pPr>
        <w:rPr/>
      </w:pPr>
      <w:r w:rsidDel="00000000" w:rsidR="00000000" w:rsidRPr="00000000">
        <w:rPr>
          <w:rtl w:val="0"/>
        </w:rPr>
        <w:t xml:space="preserve">Existe como registro.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Fotografías.</w:t>
      </w:r>
    </w:p>
    <w:p w:rsidR="00000000" w:rsidDel="00000000" w:rsidP="00000000" w:rsidRDefault="00000000" w:rsidRPr="00000000" ns1:paraId="00000015">
      <w:pPr>
        <w:rPr/>
      </w:pPr>
      <w:r w:rsidDel="00000000" w:rsidR="00000000" w:rsidRPr="00000000">
        <w:rPr>
          <w:rtl w:val="0"/>
        </w:rPr>
        <w:t xml:space="preserve">Películas.</w:t>
      </w:r>
    </w:p>
    <w:p w:rsidR="00000000" w:rsidDel="00000000" w:rsidP="00000000" w:rsidRDefault="00000000" w:rsidRPr="00000000" ns1:paraId="00000016">
      <w:pPr>
        <w:rPr/>
      </w:pPr>
      <w:r w:rsidDel="00000000" w:rsidR="00000000" w:rsidRPr="00000000">
        <w:rPr>
          <w:rtl w:val="0"/>
        </w:rPr>
        <w:t xml:space="preserve">Memorias neuronales.</w:t>
      </w:r>
    </w:p>
    <w:p w:rsidR="00000000" w:rsidDel="00000000" w:rsidP="00000000" w:rsidRDefault="00000000" w:rsidRPr="00000000" ns1:paraId="00000017">
      <w:pPr>
        <w:rPr/>
      </w:pPr>
      <w:r w:rsidDel="00000000" w:rsidR="00000000" w:rsidRPr="00000000">
        <w:rPr>
          <w:rtl w:val="0"/>
        </w:rPr>
        <w:t xml:space="preserve">Huellas físicas.</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Un recuerdo no está en otro tiempo: está aquí, almacenado en un soporte presente.</w:t>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rPr/>
      </w:pPr>
      <w:r w:rsidDel="00000000" w:rsidR="00000000" w:rsidRPr="00000000">
        <w:rPr>
          <w:rtl w:val="0"/>
        </w:rPr>
        <w:t xml:space="preserve">Por eso no se puede viajar al pasado.</w:t>
      </w:r>
    </w:p>
    <w:p w:rsidR="00000000" w:rsidDel="00000000" w:rsidP="00000000" w:rsidRDefault="00000000" w:rsidRPr="00000000" ns1:paraId="0000001C">
      <w:pPr>
        <w:rPr/>
      </w:pPr>
      <w:r w:rsidDel="00000000" w:rsidR="00000000" w:rsidRPr="00000000">
        <w:rPr>
          <w:rtl w:val="0"/>
        </w:rPr>
        <w:t xml:space="preserve">Pero sí se puede reconstruir.</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Esta distinción es crucial.</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Reconstruir no es retroceder causalmente.</w:t>
      </w:r>
    </w:p>
    <w:p w:rsidR="00000000" w:rsidDel="00000000" w:rsidP="00000000" w:rsidRDefault="00000000" w:rsidRPr="00000000" ns1:paraId="00000021">
      <w:pPr>
        <w:rPr/>
      </w:pPr>
      <w:r w:rsidDel="00000000" w:rsidR="00000000" w:rsidRPr="00000000">
        <w:rPr>
          <w:rtl w:val="0"/>
        </w:rPr>
        <w:t xml:space="preserve">Es recrear un estado mediante información y materia actuales.</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La restauración de una obra antigua lo ilustra bien: se rellenan zonas faltantes con materiales nuevos, se imitan colores, se corrigen grietas. El resultado puede ser indistinguible del original, pero no es el original.</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La historia no volvió atrás.</w:t>
      </w:r>
    </w:p>
    <w:p w:rsidR="00000000" w:rsidDel="00000000" w:rsidP="00000000" w:rsidRDefault="00000000" w:rsidRPr="00000000" ns1:paraId="00000026">
      <w:pPr>
        <w:rPr/>
      </w:pPr>
      <w:r w:rsidDel="00000000" w:rsidR="00000000" w:rsidRPr="00000000">
        <w:rPr>
          <w:rtl w:val="0"/>
        </w:rPr>
        <w:t xml:space="preserve">Se rehízo una configuración.</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En principio, lo mismo es válido para cualquier sistema físico.</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Si se conociera la posición y el estado de todas las partículas de un sistema en un instante anterior —y si se pudiera reubicar cada una exactamente— el estado reconstruido sería funcionalmente equivalente al pasado.</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Pero no se habría viajado.</w:t>
      </w:r>
    </w:p>
    <w:p w:rsidR="00000000" w:rsidDel="00000000" w:rsidP="00000000" w:rsidRDefault="00000000" w:rsidRPr="00000000" ns1:paraId="0000002D">
      <w:pPr>
        <w:rPr/>
      </w:pPr>
      <w:r w:rsidDel="00000000" w:rsidR="00000000" w:rsidRPr="00000000">
        <w:rPr>
          <w:rtl w:val="0"/>
        </w:rPr>
        <w:t xml:space="preserve">Se habría reensamblado.</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Este punto conecta con una demostración experimental sencilla.</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En experimentos de mezcla viscosa, tres colores se combinan hasta formar patrones complejos. Si el proceso se invierte mecánicamente con precisión, los colores pueden separarse nuevamente hasta recuperar una configuración inicial reconocible.</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Eso no es viajar en el tiempo.</w:t>
      </w:r>
    </w:p>
    <w:p w:rsidR="00000000" w:rsidDel="00000000" w:rsidP="00000000" w:rsidRDefault="00000000" w:rsidRPr="00000000" ns1:paraId="00000034">
      <w:pPr>
        <w:rPr/>
      </w:pPr>
      <w:r w:rsidDel="00000000" w:rsidR="00000000" w:rsidRPr="00000000">
        <w:rPr>
          <w:rtl w:val="0"/>
        </w:rPr>
        <w:t xml:space="preserve">Es invertir una transformación.</w:t>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t xml:space="preserve">En sistemas simples, es viable.</w:t>
      </w:r>
    </w:p>
    <w:p w:rsidR="00000000" w:rsidDel="00000000" w:rsidP="00000000" w:rsidRDefault="00000000" w:rsidRPr="00000000" ns1:paraId="00000037">
      <w:pPr>
        <w:rPr/>
      </w:pPr>
      <w:r w:rsidDel="00000000" w:rsidR="00000000" w:rsidRPr="00000000">
        <w:rPr>
          <w:rtl w:val="0"/>
        </w:rPr>
        <w:t xml:space="preserve">En sistemas complejos, es prácticamente imposible.</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t xml:space="preserve">La dificultad no es conceptual.</w:t>
      </w:r>
    </w:p>
    <w:p w:rsidR="00000000" w:rsidDel="00000000" w:rsidP="00000000" w:rsidRDefault="00000000" w:rsidRPr="00000000" ns1:paraId="0000003A">
      <w:pPr>
        <w:rPr/>
      </w:pPr>
      <w:r w:rsidDel="00000000" w:rsidR="00000000" w:rsidRPr="00000000">
        <w:rPr>
          <w:rtl w:val="0"/>
        </w:rPr>
        <w:t xml:space="preserve">Es informacional.</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t xml:space="preserve">El pasado no está prohibido por una ley metafísica.</w:t>
      </w:r>
    </w:p>
    <w:p w:rsidR="00000000" w:rsidDel="00000000" w:rsidP="00000000" w:rsidRDefault="00000000" w:rsidRPr="00000000" ns1:paraId="0000003D">
      <w:pPr>
        <w:rPr/>
      </w:pPr>
      <w:r w:rsidDel="00000000" w:rsidR="00000000" w:rsidRPr="00000000">
        <w:rPr>
          <w:rtl w:val="0"/>
        </w:rPr>
        <w:t xml:space="preserve">Está perdido por dispersión de información.</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t xml:space="preserve">Desde esta perspectiva, incluso los llamados “viajes al futuro” relativistas cambian de naturaleza.</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t xml:space="preserve">Un viajero que experimenta menos cambios internos que su entorno no avanzó en el tiempo.</w:t>
      </w:r>
    </w:p>
    <w:p w:rsidR="00000000" w:rsidDel="00000000" w:rsidP="00000000" w:rsidRDefault="00000000" w:rsidRPr="00000000" ns1:paraId="00000042">
      <w:pPr>
        <w:rPr/>
      </w:pPr>
      <w:r w:rsidDel="00000000" w:rsidR="00000000" w:rsidRPr="00000000">
        <w:rPr>
          <w:rtl w:val="0"/>
        </w:rPr>
        <w:t xml:space="preserve">Simplemente acumuló menos transformación.</w:t>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4">
      <w:pPr>
        <w:rPr/>
      </w:pPr>
      <w:r w:rsidDel="00000000" w:rsidR="00000000" w:rsidRPr="00000000">
        <w:rPr>
          <w:rtl w:val="0"/>
        </w:rPr>
        <w:t xml:space="preserve">No se movió hacia adelante en una dimensión.</w:t>
      </w:r>
    </w:p>
    <w:p w:rsidR="00000000" w:rsidDel="00000000" w:rsidP="00000000" w:rsidRDefault="00000000" w:rsidRPr="00000000" ns1:paraId="00000045">
      <w:pPr>
        <w:rPr/>
      </w:pPr>
      <w:r w:rsidDel="00000000" w:rsidR="00000000" w:rsidRPr="00000000">
        <w:rPr>
          <w:rtl w:val="0"/>
        </w:rPr>
        <w:t xml:space="preserve">Se movió más lento a través de procesos.</w:t>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rPr/>
      </w:pPr>
      <w:r w:rsidDel="00000000" w:rsidR="00000000" w:rsidRPr="00000000">
        <w:rPr>
          <w:rtl w:val="0"/>
        </w:rPr>
        <w:t xml:space="preserve">El lenguaje engaña.</w:t>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rPr/>
      </w:pPr>
      <w:r w:rsidDel="00000000" w:rsidR="00000000" w:rsidRPr="00000000">
        <w:rPr>
          <w:rtl w:val="0"/>
        </w:rPr>
        <w:t xml:space="preserve">Decir “mi hermano envejeció más” es correcto.</w:t>
      </w:r>
    </w:p>
    <w:p w:rsidR="00000000" w:rsidDel="00000000" w:rsidP="00000000" w:rsidRDefault="00000000" w:rsidRPr="00000000" ns1:paraId="0000004A">
      <w:pPr>
        <w:rPr/>
      </w:pPr>
      <w:r w:rsidDel="00000000" w:rsidR="00000000" w:rsidRPr="00000000">
        <w:rPr>
          <w:rtl w:val="0"/>
        </w:rPr>
        <w:t xml:space="preserve">Decir “yo viajé al futuro” es una metáfora innecesaria.</w:t>
      </w:r>
    </w:p>
    <w:p w:rsidR="00000000" w:rsidDel="00000000" w:rsidP="00000000" w:rsidRDefault="00000000" w:rsidRPr="00000000" ns1:paraId="0000004B">
      <w:pPr>
        <w:rPr/>
      </w:pPr>
      <w:r w:rsidDel="00000000" w:rsidR="00000000" w:rsidRPr="00000000">
        <w:rPr>
          <w:rtl w:val="0"/>
        </w:rPr>
      </w:r>
    </w:p>
    <w:p w:rsidR="00000000" w:rsidDel="00000000" w:rsidP="00000000" w:rsidRDefault="00000000" w:rsidRPr="00000000" ns1:paraId="0000004C">
      <w:pPr>
        <w:rPr/>
      </w:pPr>
      <w:r w:rsidDel="00000000" w:rsidR="00000000" w:rsidRPr="00000000">
        <w:rPr>
          <w:rtl w:val="0"/>
        </w:rPr>
        <w:t xml:space="preserve">Nada viajó.</w:t>
      </w:r>
    </w:p>
    <w:p w:rsidR="00000000" w:rsidDel="00000000" w:rsidP="00000000" w:rsidRDefault="00000000" w:rsidRPr="00000000" ns1:paraId="0000004D">
      <w:pPr>
        <w:rPr/>
      </w:pPr>
      <w:r w:rsidDel="00000000" w:rsidR="00000000" w:rsidRPr="00000000">
        <w:rPr>
          <w:rtl w:val="0"/>
        </w:rPr>
        <w:t xml:space="preserve">Nada retrocedió.</w:t>
      </w:r>
    </w:p>
    <w:p w:rsidR="00000000" w:rsidDel="00000000" w:rsidP="00000000" w:rsidRDefault="00000000" w:rsidRPr="00000000" ns1:paraId="0000004E">
      <w:pPr>
        <w:rPr/>
      </w:pPr>
      <w:r w:rsidDel="00000000" w:rsidR="00000000" w:rsidRPr="00000000">
        <w:rPr>
          <w:rtl w:val="0"/>
        </w:rPr>
        <w:t xml:space="preserve">Nada se curvó.</w:t>
      </w:r>
    </w:p>
    <w:p w:rsidR="00000000" w:rsidDel="00000000" w:rsidP="00000000" w:rsidRDefault="00000000" w:rsidRPr="00000000" ns1:paraId="0000004F">
      <w:pPr>
        <w:rPr/>
      </w:pPr>
      <w:r w:rsidDel="00000000" w:rsidR="00000000" w:rsidRPr="00000000">
        <w:rPr>
          <w:rtl w:val="0"/>
        </w:rPr>
      </w:r>
    </w:p>
    <w:p w:rsidR="00000000" w:rsidDel="00000000" w:rsidP="00000000" w:rsidRDefault="00000000" w:rsidRPr="00000000" ns1:paraId="00000050">
      <w:pPr>
        <w:rPr/>
      </w:pPr>
      <w:r w:rsidDel="00000000" w:rsidR="00000000" w:rsidRPr="00000000">
        <w:rPr>
          <w:rtl w:val="0"/>
        </w:rPr>
        <w:t xml:space="preserve">Solo hubo asimetría en el cambio.</w:t>
      </w:r>
    </w:p>
    <w:p w:rsidR="00000000" w:rsidDel="00000000" w:rsidP="00000000" w:rsidRDefault="00000000" w:rsidRPr="00000000" ns1:paraId="00000051">
      <w:pPr>
        <w:rPr/>
      </w:pPr>
      <w:r w:rsidDel="00000000" w:rsidR="00000000" w:rsidRPr="00000000">
        <w:rPr>
          <w:rtl w:val="0"/>
        </w:rPr>
      </w:r>
    </w:p>
    <w:p w:rsidR="00000000" w:rsidDel="00000000" w:rsidP="00000000" w:rsidRDefault="00000000" w:rsidRPr="00000000" ns1:paraId="00000052">
      <w:pPr>
        <w:rPr/>
      </w:pPr>
      <w:r w:rsidDel="00000000" w:rsidR="00000000" w:rsidRPr="00000000">
        <w:rPr>
          <w:rtl w:val="0"/>
        </w:rPr>
        <w:t xml:space="preserve">Desde este marco, las paradojas clásicas desaparecen sin esfuerzo:</w:t>
      </w:r>
    </w:p>
    <w:p w:rsidR="00000000" w:rsidDel="00000000" w:rsidP="00000000" w:rsidRDefault="00000000" w:rsidRPr="00000000" ns1:paraId="00000053">
      <w:pPr>
        <w:rPr/>
      </w:pPr>
      <w:r w:rsidDel="00000000" w:rsidR="00000000" w:rsidRPr="00000000">
        <w:rPr>
          <w:rtl w:val="0"/>
        </w:rPr>
      </w:r>
    </w:p>
    <w:p w:rsidR="00000000" w:rsidDel="00000000" w:rsidP="00000000" w:rsidRDefault="00000000" w:rsidRPr="00000000" ns1:paraId="00000054">
      <w:pPr>
        <w:rPr/>
      </w:pPr>
      <w:r w:rsidDel="00000000" w:rsidR="00000000" w:rsidRPr="00000000">
        <w:rPr>
          <w:rtl w:val="0"/>
        </w:rPr>
        <w:t xml:space="preserve">No hay paradoja del abuelo.</w:t>
      </w:r>
    </w:p>
    <w:p w:rsidR="00000000" w:rsidDel="00000000" w:rsidP="00000000" w:rsidRDefault="00000000" w:rsidRPr="00000000" ns1:paraId="00000055">
      <w:pPr>
        <w:rPr/>
      </w:pPr>
      <w:r w:rsidDel="00000000" w:rsidR="00000000" w:rsidRPr="00000000">
        <w:rPr>
          <w:rtl w:val="0"/>
        </w:rPr>
        <w:t xml:space="preserve">No hay bifurcaciones temporales.</w:t>
      </w:r>
    </w:p>
    <w:p w:rsidR="00000000" w:rsidDel="00000000" w:rsidP="00000000" w:rsidRDefault="00000000" w:rsidRPr="00000000" ns1:paraId="00000056">
      <w:pPr>
        <w:rPr/>
      </w:pPr>
      <w:r w:rsidDel="00000000" w:rsidR="00000000" w:rsidRPr="00000000">
        <w:rPr>
          <w:rtl w:val="0"/>
        </w:rPr>
        <w:t xml:space="preserve">No hay autocausación.</w:t>
      </w:r>
    </w:p>
    <w:p w:rsidR="00000000" w:rsidDel="00000000" w:rsidP="00000000" w:rsidRDefault="00000000" w:rsidRPr="00000000" ns1:paraId="00000057">
      <w:pPr>
        <w:rPr/>
      </w:pPr>
      <w:r w:rsidDel="00000000" w:rsidR="00000000" w:rsidRPr="00000000">
        <w:rPr>
          <w:rtl w:val="0"/>
        </w:rPr>
      </w:r>
    </w:p>
    <w:p w:rsidR="00000000" w:rsidDel="00000000" w:rsidP="00000000" w:rsidRDefault="00000000" w:rsidRPr="00000000" ns1:paraId="00000058">
      <w:pPr>
        <w:rPr/>
      </w:pPr>
      <w:r w:rsidDel="00000000" w:rsidR="00000000" w:rsidRPr="00000000">
        <w:rPr>
          <w:rtl w:val="0"/>
        </w:rPr>
        <w:t xml:space="preserve">Porque no hay tiempo como estructura independiente.</w:t>
      </w:r>
    </w:p>
    <w:p w:rsidR="00000000" w:rsidDel="00000000" w:rsidP="00000000" w:rsidRDefault="00000000" w:rsidRPr="00000000" ns1:paraId="00000059">
      <w:pPr>
        <w:rPr/>
      </w:pPr>
      <w:r w:rsidDel="00000000" w:rsidR="00000000" w:rsidRPr="00000000">
        <w:rPr>
          <w:rtl w:val="0"/>
        </w:rPr>
      </w:r>
    </w:p>
    <w:p w:rsidR="00000000" w:rsidDel="00000000" w:rsidP="00000000" w:rsidRDefault="00000000" w:rsidRPr="00000000" ns1:paraId="0000005A">
      <w:pPr>
        <w:rPr/>
      </w:pPr>
      <w:r w:rsidDel="00000000" w:rsidR="00000000" w:rsidRPr="00000000">
        <w:rPr>
          <w:rtl w:val="0"/>
        </w:rPr>
        <w:t xml:space="preserve">Lo único que existe es el presente, continuamente actualizado por transformaciones irreversibles a gran escala.</w:t>
      </w:r>
    </w:p>
    <w:p w:rsidR="00000000" w:rsidDel="00000000" w:rsidP="00000000" w:rsidRDefault="00000000" w:rsidRPr="00000000" ns1:paraId="0000005B">
      <w:pPr>
        <w:rPr/>
      </w:pPr>
      <w:r w:rsidDel="00000000" w:rsidR="00000000" w:rsidRPr="00000000">
        <w:rPr>
          <w:rtl w:val="0"/>
        </w:rPr>
      </w:r>
    </w:p>
    <w:p w:rsidR="00000000" w:rsidDel="00000000" w:rsidP="00000000" w:rsidRDefault="00000000" w:rsidRPr="00000000" ns1:paraId="0000005C">
      <w:pPr>
        <w:rPr/>
      </w:pPr>
      <w:r w:rsidDel="00000000" w:rsidR="00000000" w:rsidRPr="00000000">
        <w:rPr>
          <w:rtl w:val="0"/>
        </w:rPr>
        <w:t xml:space="preserve">El pasado no se visita.</w:t>
      </w:r>
    </w:p>
    <w:p w:rsidR="00000000" w:rsidDel="00000000" w:rsidP="00000000" w:rsidRDefault="00000000" w:rsidRPr="00000000" ns1:paraId="0000005D">
      <w:pPr>
        <w:rPr/>
      </w:pPr>
      <w:r w:rsidDel="00000000" w:rsidR="00000000" w:rsidRPr="00000000">
        <w:rPr>
          <w:rtl w:val="0"/>
        </w:rPr>
        <w:t xml:space="preserve">Se recuerda.</w:t>
      </w:r>
    </w:p>
    <w:p w:rsidR="00000000" w:rsidDel="00000000" w:rsidP="00000000" w:rsidRDefault="00000000" w:rsidRPr="00000000" ns1:paraId="0000005E">
      <w:pPr>
        <w:rPr/>
      </w:pPr>
      <w:r w:rsidDel="00000000" w:rsidR="00000000" w:rsidRPr="00000000">
        <w:rPr>
          <w:rtl w:val="0"/>
        </w:rPr>
      </w:r>
    </w:p>
    <w:p w:rsidR="00000000" w:rsidDel="00000000" w:rsidP="00000000" w:rsidRDefault="00000000" w:rsidRPr="00000000" ns1:paraId="0000005F">
      <w:pPr>
        <w:rPr/>
      </w:pPr>
      <w:r w:rsidDel="00000000" w:rsidR="00000000" w:rsidRPr="00000000">
        <w:rPr>
          <w:rtl w:val="0"/>
        </w:rPr>
        <w:t xml:space="preserve">El futuro no se alcanza.</w:t>
      </w:r>
    </w:p>
    <w:p w:rsidR="00000000" w:rsidDel="00000000" w:rsidP="00000000" w:rsidRDefault="00000000" w:rsidRPr="00000000" ns1:paraId="00000060">
      <w:pPr>
        <w:rPr/>
      </w:pPr>
      <w:r w:rsidDel="00000000" w:rsidR="00000000" w:rsidRPr="00000000">
        <w:rPr>
          <w:rtl w:val="0"/>
        </w:rPr>
        <w:t xml:space="preserve">Se proyecta.</w:t>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2">
      <w:pPr>
        <w:rPr/>
      </w:pPr>
      <w:r w:rsidDel="00000000" w:rsidR="00000000" w:rsidRPr="00000000">
        <w:rPr>
          <w:rtl w:val="0"/>
        </w:rPr>
        <w:t xml:space="preserve">Y el “viaje en el tiempo” queda expuesto como lo que siempre fue:</w:t>
      </w:r>
    </w:p>
    <w:p w:rsidR="00000000" w:rsidDel="00000000" w:rsidP="00000000" w:rsidRDefault="00000000" w:rsidRPr="00000000" ns1:paraId="00000063">
      <w:pPr>
        <w:rPr/>
      </w:pPr>
      <w:r w:rsidDel="00000000" w:rsidR="00000000" w:rsidRPr="00000000">
        <w:rPr>
          <w:rtl w:val="0"/>
        </w:rPr>
        <w:t xml:space="preserve">una metáfora potente, pero físicamente vacía.</w:t>
      </w:r>
    </w:p>
    <w:p w:rsidR="00000000" w:rsidDel="00000000" w:rsidP="00000000" w:rsidRDefault="00000000" w:rsidRPr="00000000" ns1:paraId="00000064">
      <w:pPr>
        <w:rPr/>
      </w:pPr>
      <w:r w:rsidDel="00000000" w:rsidR="00000000" w:rsidRPr="00000000">
        <w:rPr>
          <w:rtl w:val="0"/>
        </w:rPr>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7">
      <w:pPr>
        <w:rPr/>
      </w:pPr>
      <w:r w:rsidDel="00000000" w:rsidR="00000000" w:rsidRPr="00000000">
        <w:rPr>
          <w:rtl w:val="0"/>
        </w:rPr>
      </w:r>
    </w:p>
    <w:p w:rsidR="00000000" w:rsidDel="00000000" w:rsidP="00000000" w:rsidRDefault="00000000" w:rsidRPr="00000000" ns1:paraId="00000068">
      <w:pPr>
        <w:rPr/>
      </w:pPr>
      <w:r w:rsidDel="00000000" w:rsidR="00000000" w:rsidRPr="00000000">
        <w:rPr>
          <w:rtl w:val="0"/>
        </w:rPr>
        <w:t xml:space="preserve">Cuando quieras, seguimos con:</w:t>
      </w:r>
    </w:p>
    <w:p w:rsidR="00000000" w:rsidDel="00000000" w:rsidP="00000000" w:rsidRDefault="00000000" w:rsidRPr="00000000" ns1:paraId="00000069">
      <w:pPr>
        <w:rPr/>
      </w:pPr>
      <w:r w:rsidDel="00000000" w:rsidR="00000000" w:rsidRPr="00000000">
        <w:rPr>
          <w:rtl w:val="0"/>
        </w:rPr>
      </w:r>
    </w:p>
    <w:p w:rsidR="00000000" w:rsidDel="00000000" w:rsidP="00000000" w:rsidRDefault="00000000" w:rsidRPr="00000000" ns1:paraId="0000006B">
      <w:pPr>
        <w:rPr/>
      </w:pPr>
      <w:r w:rsidDel="00000000" w:rsidR="00000000" w:rsidRPr="00000000">
        <w:rPr>
          <w:rtl w:val="0"/>
        </w:rPr>
        <w:t xml:space="preserve">PREDICCIONES FALSABLES: TIEMPO COMO CÁLCULO, NO COMO CAUSA</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