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32"/>
          <w:u w:val="single"/>
        </w:rPr>
      </w:pPr>
      <w:r>
        <w:rPr>
          <w:rFonts w:ascii="Calibri" w:hAnsi="Calibri"/>
          <w:b/>
          <w:bCs/>
          <w:sz w:val="32"/>
          <w:u w:val="single"/>
        </w:rPr>
        <w:t>Lights Out Game</w:t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u w:val="none"/>
        </w:rPr>
      </w:pPr>
      <w:r>
        <w:rPr>
          <w:rFonts w:ascii="Calibri" w:hAnsi="Calibri"/>
          <w:b/>
          <w:bCs/>
          <w:sz w:val="24"/>
          <w:u w:val="none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u w:val="none"/>
        </w:rPr>
      </w:pPr>
      <w:r>
        <w:rPr>
          <w:rFonts w:ascii="Calibri" w:hAnsi="Calibri"/>
          <w:b/>
          <w:bCs/>
          <w:sz w:val="24"/>
          <w:u w:val="none"/>
        </w:rPr>
        <w:t xml:space="preserve">Designed and </w:t>
      </w:r>
      <w:r>
        <w:rPr>
          <w:rFonts w:ascii="Calibri" w:hAnsi="Calibri"/>
          <w:b/>
          <w:bCs/>
          <w:sz w:val="24"/>
          <w:u w:val="none"/>
        </w:rPr>
        <w:t xml:space="preserve">Developed By: </w:t>
      </w:r>
      <w:r>
        <w:rPr>
          <w:rFonts w:ascii="Calibri" w:hAnsi="Calibri"/>
          <w:b w:val="false"/>
          <w:bCs w:val="false"/>
          <w:sz w:val="24"/>
          <w:u w:val="none"/>
        </w:rPr>
        <w:t>Graham Beesley</w:t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 xml:space="preserve">Release Notes </w:t>
      </w:r>
      <w:r>
        <w:rPr>
          <w:rFonts w:ascii="Calibri" w:hAnsi="Calibri"/>
          <w:b/>
          <w:bCs/>
          <w:sz w:val="24"/>
          <w:szCs w:val="24"/>
          <w:u w:val="none"/>
        </w:rPr>
        <w:t>and Instructions</w:t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alibri" w:hAnsi="Calibri"/>
          <w:b w:val="false"/>
          <w:bCs w:val="false"/>
          <w:sz w:val="24"/>
          <w:u w:val="none"/>
        </w:rPr>
        <w:t>Application has been implemented as a WPF app targetting .NET Framework 4.7.2, developed using Visual Studio 2019.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alibri" w:hAnsi="Calibri"/>
          <w:b w:val="false"/>
          <w:bCs w:val="false"/>
          <w:sz w:val="24"/>
          <w:u w:val="none"/>
        </w:rPr>
        <w:t>Application can be run through Visual Studio or can be installed on a Windows PC using the installer that can be found in the top level solution folder.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alibri" w:hAnsi="Calibri"/>
          <w:b w:val="false"/>
          <w:bCs w:val="false"/>
          <w:sz w:val="24"/>
          <w:u w:val="none"/>
        </w:rPr>
        <w:t>On launch the application window should appear looking something like this but with a randomised arrangement of lights: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764540</wp:posOffset>
            </wp:positionH>
            <wp:positionV relativeFrom="paragraph">
              <wp:posOffset>65405</wp:posOffset>
            </wp:positionV>
            <wp:extent cx="4591685" cy="46774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9" t="-215" r="-219" b="-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46774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alibri" w:hAnsi="Calibri"/>
          <w:b w:val="false"/>
          <w:bCs w:val="false"/>
          <w:sz w:val="24"/>
          <w:u w:val="none"/>
        </w:rPr>
        <w:t>Each click of a button/light on the grid will toggle the state of the light clicked and every orthogonally adjacent light, and increment the Moves Taken counter.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alibri" w:hAnsi="Calibri"/>
          <w:b w:val="false"/>
          <w:bCs w:val="false"/>
          <w:sz w:val="24"/>
          <w:u w:val="none"/>
        </w:rPr>
        <w:t>Once every light is in the off state a ‘You’ve won!’ message box will be displayed.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alibri" w:hAnsi="Calibri"/>
          <w:b w:val="false"/>
          <w:bCs w:val="false"/>
          <w:sz w:val="24"/>
          <w:u w:val="none"/>
        </w:rPr>
        <w:t>Clicking the ‘New Game’ button will create a new arrangement of lights and reset the Moves Taken count.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alibri" w:hAnsi="Calibri"/>
          <w:b w:val="false"/>
          <w:bCs w:val="false"/>
          <w:sz w:val="24"/>
          <w:u w:val="none"/>
        </w:rPr>
        <w:t>To close the application click on the X in the top right hand corner.</w:t>
      </w:r>
    </w:p>
    <w:p>
      <w:pPr>
        <w:pStyle w:val="Normal"/>
        <w:jc w:val="both"/>
        <w:rPr>
          <w:rFonts w:ascii="Calibri" w:hAnsi="Calibri"/>
          <w:sz w:val="24"/>
          <w:u w:val="none"/>
        </w:rPr>
      </w:pPr>
      <w:r>
        <w:rPr>
          <w:b/>
          <w:bCs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rFonts w:ascii="Calibri" w:hAnsi="Calibri"/>
          <w:b/>
          <w:bCs/>
          <w:sz w:val="24"/>
          <w:u w:val="none"/>
        </w:rPr>
        <w:t>Testing</w:t>
      </w:r>
    </w:p>
    <w:p>
      <w:pPr>
        <w:pStyle w:val="Normal"/>
        <w:jc w:val="both"/>
        <w:rPr>
          <w:rFonts w:ascii="Calibri" w:hAnsi="Calibri"/>
          <w:sz w:val="24"/>
          <w:u w:val="none"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u w:val="none"/>
        </w:rPr>
        <w:t>Unit tests were created for the LightGrid class to validate that the constructor and public methods function as expected, these can be found in the LightsOutTests project.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u w:val="none"/>
        </w:rPr>
        <w:t>Testing of the interface was performed manually repeatedly throughout development to confirm visual elements behaved as expected, including:</w:t>
      </w:r>
    </w:p>
    <w:p>
      <w:pPr>
        <w:pStyle w:val="Normal"/>
        <w:numPr>
          <w:ilvl w:val="1"/>
          <w:numId w:val="3"/>
        </w:numPr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u w:val="none"/>
        </w:rPr>
        <w:t>When a light is clicked the on/off state of that light and the adjacent lights visually toggle as expected.</w:t>
      </w:r>
    </w:p>
    <w:p>
      <w:pPr>
        <w:pStyle w:val="Normal"/>
        <w:numPr>
          <w:ilvl w:val="1"/>
          <w:numId w:val="3"/>
        </w:numPr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u w:val="none"/>
        </w:rPr>
        <w:t>Moves Taken count increments on each click.</w:t>
      </w:r>
    </w:p>
    <w:p>
      <w:pPr>
        <w:pStyle w:val="Normal"/>
        <w:numPr>
          <w:ilvl w:val="1"/>
          <w:numId w:val="3"/>
        </w:numPr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u w:val="none"/>
        </w:rPr>
        <w:t>When all lights are out the success message box is displayed.</w:t>
      </w:r>
    </w:p>
    <w:p>
      <w:pPr>
        <w:pStyle w:val="Normal"/>
        <w:numPr>
          <w:ilvl w:val="1"/>
          <w:numId w:val="3"/>
        </w:numPr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u w:val="none"/>
        </w:rPr>
        <w:t>On clicking ‘New Game’ a new arrangement of lights is displayed and the Moves Taken counter resets.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u w:val="none"/>
        </w:rPr>
        <w:t>Consideration of how to guarantee that the starting state of a new game would always be solvable led to t</w:t>
      </w:r>
      <w:r>
        <w:rPr>
          <w:rFonts w:ascii="Calibri" w:hAnsi="Calibri"/>
          <w:b w:val="false"/>
          <w:bCs w:val="false"/>
          <w:sz w:val="24"/>
          <w:u w:val="none"/>
        </w:rPr>
        <w:t xml:space="preserve">he design decision to create the starting pattern of </w:t>
      </w:r>
      <w:r>
        <w:rPr>
          <w:rFonts w:ascii="Calibri" w:hAnsi="Calibri"/>
          <w:b w:val="false"/>
          <w:bCs w:val="false"/>
          <w:sz w:val="24"/>
          <w:u w:val="none"/>
        </w:rPr>
        <w:t>lights via emulating a randomised sequence of button presses from the all lights off state, rather than a completely randomised number and arrangement of lights that would then require further validation to confirm a solvable game.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LibreOffice/6.2.5.2$Windows_X86_64 LibreOffice_project/1ec314fa52f458adc18c4f025c545a4e8b22c159</Application>
  <Pages>2</Pages>
  <Words>329</Words>
  <Characters>1621</Characters>
  <CharactersWithSpaces>1918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2019-08-19T20:46:16Z</dcterms:created>
  <dc:creator/>
  <dc:description/>
  <dc:language>en-GB</dc:language>
  <cp:lastModifiedBy/>
  <dcterms:modified xsi:type="dcterms:W3CDTF">2019-08-19T21:44:38Z</dcterms:modified>
  <cp:revision>4</cp:revision>
  <dc:subject/>
  <dc:title/>
</cp:coreProperties>
</file>