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124" w:rsidRPr="004034DA" w:rsidRDefault="004034DA" w:rsidP="004034D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4DA">
        <w:rPr>
          <w:rFonts w:ascii="Times New Roman" w:hAnsi="Times New Roman" w:cs="Times New Roman"/>
          <w:b/>
          <w:sz w:val="28"/>
          <w:szCs w:val="28"/>
        </w:rPr>
        <w:t>Примерные задачи к экзамену</w:t>
      </w:r>
    </w:p>
    <w:p w:rsidR="004034DA" w:rsidRPr="004034DA" w:rsidRDefault="004034DA" w:rsidP="004034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34DA">
        <w:rPr>
          <w:rFonts w:ascii="Times New Roman" w:hAnsi="Times New Roman" w:cs="Times New Roman"/>
          <w:b/>
          <w:sz w:val="28"/>
          <w:szCs w:val="28"/>
        </w:rPr>
        <w:t>Задачи по вопросу 2</w:t>
      </w:r>
      <w:r w:rsidRPr="004034DA">
        <w:rPr>
          <w:rFonts w:ascii="Times New Roman" w:hAnsi="Times New Roman" w:cs="Times New Roman"/>
          <w:sz w:val="28"/>
          <w:szCs w:val="28"/>
        </w:rPr>
        <w:t>.</w:t>
      </w:r>
    </w:p>
    <w:p w:rsidR="004034DA" w:rsidRPr="004034DA" w:rsidRDefault="004034DA" w:rsidP="004034D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</w:t>
      </w:r>
      <w:r w:rsidRPr="004034DA">
        <w:rPr>
          <w:rFonts w:ascii="Times New Roman" w:hAnsi="Times New Roman" w:cs="Times New Roman"/>
          <w:sz w:val="28"/>
          <w:szCs w:val="28"/>
        </w:rPr>
        <w:t xml:space="preserve"> библиотеку </w:t>
      </w:r>
      <w:proofErr w:type="spellStart"/>
      <w:r w:rsidRPr="004034DA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4034DA">
        <w:rPr>
          <w:rFonts w:ascii="Times New Roman" w:hAnsi="Times New Roman" w:cs="Times New Roman"/>
          <w:sz w:val="28"/>
          <w:szCs w:val="28"/>
        </w:rPr>
        <w:t xml:space="preserve">, решите задачу регрессии. Разделите набор данных на обучающее и тестовое множество. Выполните предобработку данных. Отобразите графики значений функции потерь и метрики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4034DA">
        <w:rPr>
          <w:rFonts w:ascii="Times New Roman" w:eastAsiaTheme="minorEastAsia" w:hAnsi="Times New Roman" w:cs="Times New Roman"/>
          <w:sz w:val="28"/>
          <w:szCs w:val="28"/>
        </w:rPr>
        <w:t xml:space="preserve"> на обучающем множестве. Рассчитайте значение метрики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4034D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4034DA">
        <w:rPr>
          <w:rFonts w:ascii="Times New Roman" w:eastAsiaTheme="minorEastAsia" w:hAnsi="Times New Roman" w:cs="Times New Roman"/>
          <w:sz w:val="28"/>
          <w:szCs w:val="28"/>
        </w:rPr>
        <w:t>на тестовом множестве.</w:t>
      </w:r>
    </w:p>
    <w:p w:rsidR="004034DA" w:rsidRPr="004034DA" w:rsidRDefault="004034DA" w:rsidP="004034D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034DA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4034DA">
        <w:rPr>
          <w:rFonts w:ascii="Times New Roman" w:hAnsi="Times New Roman" w:cs="Times New Roman"/>
          <w:sz w:val="28"/>
          <w:szCs w:val="28"/>
        </w:rPr>
        <w:t xml:space="preserve">: </w:t>
      </w:r>
      <w:r w:rsidRPr="004034DA">
        <w:rPr>
          <w:rFonts w:ascii="Times New Roman" w:hAnsi="Times New Roman" w:cs="Times New Roman"/>
          <w:sz w:val="28"/>
          <w:szCs w:val="28"/>
          <w:lang w:val="en-US"/>
        </w:rPr>
        <w:t>regression/insurance.csv</w:t>
      </w:r>
      <w:r w:rsidRPr="004034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34DA" w:rsidRPr="004034DA" w:rsidRDefault="004034DA" w:rsidP="004034D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34DA">
        <w:rPr>
          <w:rFonts w:ascii="Times New Roman" w:hAnsi="Times New Roman" w:cs="Times New Roman"/>
          <w:sz w:val="28"/>
          <w:szCs w:val="28"/>
        </w:rPr>
        <w:t xml:space="preserve">Целевой столбец – </w:t>
      </w:r>
      <w:r w:rsidRPr="004034DA">
        <w:rPr>
          <w:rFonts w:ascii="Times New Roman" w:hAnsi="Times New Roman" w:cs="Times New Roman"/>
          <w:sz w:val="28"/>
          <w:szCs w:val="28"/>
          <w:lang w:val="en-US"/>
        </w:rPr>
        <w:t>charges</w:t>
      </w:r>
      <w:r w:rsidRPr="004034DA">
        <w:rPr>
          <w:rFonts w:ascii="Times New Roman" w:hAnsi="Times New Roman" w:cs="Times New Roman"/>
          <w:sz w:val="28"/>
          <w:szCs w:val="28"/>
        </w:rPr>
        <w:t xml:space="preserve">. </w:t>
      </w:r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>(20 баллов)</w:t>
      </w:r>
    </w:p>
    <w:p w:rsidR="004034DA" w:rsidRPr="004034DA" w:rsidRDefault="004034DA" w:rsidP="004034D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4DA">
        <w:rPr>
          <w:rFonts w:ascii="Times New Roman" w:hAnsi="Times New Roman" w:cs="Times New Roman"/>
          <w:sz w:val="28"/>
          <w:szCs w:val="28"/>
        </w:rPr>
        <w:t xml:space="preserve">Реализовав </w:t>
      </w:r>
      <w:proofErr w:type="spellStart"/>
      <w:r w:rsidRPr="004034DA">
        <w:rPr>
          <w:rFonts w:ascii="Times New Roman" w:hAnsi="Times New Roman" w:cs="Times New Roman"/>
          <w:sz w:val="28"/>
          <w:szCs w:val="28"/>
        </w:rPr>
        <w:t>сверточную</w:t>
      </w:r>
      <w:proofErr w:type="spellEnd"/>
      <w:r w:rsidRPr="004034DA">
        <w:rPr>
          <w:rFonts w:ascii="Times New Roman" w:hAnsi="Times New Roman" w:cs="Times New Roman"/>
          <w:sz w:val="28"/>
          <w:szCs w:val="28"/>
        </w:rPr>
        <w:t xml:space="preserve"> нейронную сеть при помощи библиотеки </w:t>
      </w:r>
      <w:proofErr w:type="spellStart"/>
      <w:r w:rsidRPr="004034DA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4034DA">
        <w:rPr>
          <w:rFonts w:ascii="Times New Roman" w:hAnsi="Times New Roman" w:cs="Times New Roman"/>
          <w:sz w:val="28"/>
          <w:szCs w:val="28"/>
        </w:rPr>
        <w:t>, решите задачу классификации изображений</w:t>
      </w:r>
      <w:r w:rsidRPr="004034DA">
        <w:rPr>
          <w:rFonts w:ascii="Times New Roman" w:hAnsi="Times New Roman" w:cs="Times New Roman"/>
          <w:sz w:val="28"/>
          <w:szCs w:val="28"/>
        </w:rPr>
        <w:t xml:space="preserve"> (могут быть не только изображения, а численные переменные и текст)</w:t>
      </w:r>
      <w:bookmarkStart w:id="0" w:name="_GoBack"/>
      <w:bookmarkEnd w:id="0"/>
      <w:r w:rsidRPr="004034DA">
        <w:rPr>
          <w:rFonts w:ascii="Times New Roman" w:hAnsi="Times New Roman" w:cs="Times New Roman"/>
          <w:sz w:val="28"/>
          <w:szCs w:val="28"/>
        </w:rPr>
        <w:t xml:space="preserve">. Разделите набор данных на обучающее и тестовое множество. Выполните предобработку данных (приведите изображения к одному размеру и преобразуйте в тензоры). Отобразите графики значений функции потерь </w:t>
      </w:r>
      <w:r w:rsidRPr="004034DA">
        <w:rPr>
          <w:rFonts w:ascii="Times New Roman" w:eastAsiaTheme="minorEastAsia" w:hAnsi="Times New Roman" w:cs="Times New Roman"/>
          <w:sz w:val="28"/>
          <w:szCs w:val="28"/>
        </w:rPr>
        <w:t xml:space="preserve">на обучающем множестве. Отобразите </w:t>
      </w:r>
      <w:r w:rsidRPr="004034DA">
        <w:rPr>
          <w:rFonts w:ascii="Times New Roman" w:eastAsiaTheme="minorEastAsia" w:hAnsi="Times New Roman" w:cs="Times New Roman"/>
          <w:sz w:val="28"/>
          <w:szCs w:val="28"/>
          <w:lang w:val="en-US"/>
        </w:rPr>
        <w:t>confusion</w:t>
      </w:r>
      <w:r w:rsidRPr="004034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034DA">
        <w:rPr>
          <w:rFonts w:ascii="Times New Roman" w:eastAsiaTheme="minorEastAsia" w:hAnsi="Times New Roman" w:cs="Times New Roman"/>
          <w:sz w:val="28"/>
          <w:szCs w:val="28"/>
          <w:lang w:val="en-US"/>
        </w:rPr>
        <w:t>matrix</w:t>
      </w:r>
      <w:r w:rsidRPr="004034D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4034DA">
        <w:rPr>
          <w:rFonts w:ascii="Times New Roman" w:eastAsiaTheme="minorEastAsia" w:hAnsi="Times New Roman" w:cs="Times New Roman"/>
          <w:sz w:val="28"/>
          <w:szCs w:val="28"/>
          <w:lang w:val="en-US"/>
        </w:rPr>
        <w:t>classification</w:t>
      </w:r>
      <w:r w:rsidRPr="004034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034DA">
        <w:rPr>
          <w:rFonts w:ascii="Times New Roman" w:eastAsiaTheme="minorEastAsia" w:hAnsi="Times New Roman" w:cs="Times New Roman"/>
          <w:sz w:val="28"/>
          <w:szCs w:val="28"/>
          <w:lang w:val="en-US"/>
        </w:rPr>
        <w:t>report</w:t>
      </w:r>
      <w:r w:rsidRPr="004034DA">
        <w:rPr>
          <w:rFonts w:ascii="Times New Roman" w:eastAsiaTheme="minorEastAsia" w:hAnsi="Times New Roman" w:cs="Times New Roman"/>
          <w:sz w:val="28"/>
          <w:szCs w:val="28"/>
        </w:rPr>
        <w:t>, рассчитанные на основе тестового множества.</w:t>
      </w:r>
    </w:p>
    <w:p w:rsidR="004034DA" w:rsidRDefault="004034DA" w:rsidP="004034DA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34DA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4034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34DA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4034DA">
        <w:rPr>
          <w:rFonts w:ascii="Times New Roman" w:hAnsi="Times New Roman" w:cs="Times New Roman"/>
          <w:sz w:val="28"/>
          <w:szCs w:val="28"/>
          <w:lang w:val="en-US"/>
        </w:rPr>
        <w:t>/chars</w:t>
      </w:r>
      <w:r w:rsidRPr="004034DA">
        <w:rPr>
          <w:rFonts w:ascii="Times New Roman" w:hAnsi="Times New Roman" w:cs="Times New Roman"/>
          <w:sz w:val="28"/>
          <w:szCs w:val="28"/>
        </w:rPr>
        <w:t xml:space="preserve">. </w:t>
      </w:r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>(20 баллов)</w:t>
      </w:r>
    </w:p>
    <w:p w:rsidR="004034DA" w:rsidRPr="004034DA" w:rsidRDefault="004034DA" w:rsidP="004034DA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Реализовав рекуррентную нейронную сеть при помощи библиотеки </w:t>
      </w:r>
      <w:proofErr w:type="spellStart"/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>PyTorch</w:t>
      </w:r>
      <w:proofErr w:type="spellEnd"/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решите задачу классификации текстов. Разделите набор данных на обучающее и тестовое множество. Проверьте, является ли выборка сбалансированной. При проведении процедуры обучения на несбалансированной выборке задайте параметр </w:t>
      </w:r>
      <w:proofErr w:type="spellStart"/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>weight</w:t>
      </w:r>
      <w:proofErr w:type="spellEnd"/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создании функции потерь. Отобразите графики значений функции потерь на обучающем множестве. Отобразите </w:t>
      </w:r>
      <w:proofErr w:type="spellStart"/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>confusion</w:t>
      </w:r>
      <w:proofErr w:type="spellEnd"/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>matrix</w:t>
      </w:r>
      <w:proofErr w:type="spellEnd"/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>classification</w:t>
      </w:r>
      <w:proofErr w:type="spellEnd"/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>report</w:t>
      </w:r>
      <w:proofErr w:type="spellEnd"/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рассчитанные на основе тестового множества.</w:t>
      </w:r>
    </w:p>
    <w:p w:rsidR="004034DA" w:rsidRPr="004034DA" w:rsidRDefault="004034DA" w:rsidP="004034D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>nlp</w:t>
      </w:r>
      <w:proofErr w:type="spellEnd"/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>/news.csv</w:t>
      </w:r>
    </w:p>
    <w:p w:rsidR="004034DA" w:rsidRPr="004034DA" w:rsidRDefault="004034DA" w:rsidP="004034D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Столбец с исходными данными: </w:t>
      </w:r>
      <w:proofErr w:type="spellStart"/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</w:p>
    <w:p w:rsidR="004034DA" w:rsidRPr="004034DA" w:rsidRDefault="004034DA" w:rsidP="004034D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Столбец для прогнозирования: </w:t>
      </w:r>
      <w:proofErr w:type="spellStart"/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 баллов)</w:t>
      </w:r>
    </w:p>
    <w:p w:rsidR="004034DA" w:rsidRPr="004034DA" w:rsidRDefault="004034DA" w:rsidP="004034D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4034DA" w:rsidRDefault="004034DA" w:rsidP="004034D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4034D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Задачи по вопросу </w:t>
      </w:r>
      <w:r>
        <w:rPr>
          <w:rFonts w:ascii="Times New Roman" w:hAnsi="Times New Roman" w:cs="Times New Roman"/>
          <w:b/>
          <w:sz w:val="28"/>
          <w:szCs w:val="28"/>
        </w:rPr>
        <w:t>3.</w:t>
      </w:r>
    </w:p>
    <w:p w:rsidR="004034DA" w:rsidRPr="004034DA" w:rsidRDefault="004034DA" w:rsidP="004034D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4DA">
        <w:rPr>
          <w:rFonts w:ascii="Times New Roman" w:hAnsi="Times New Roman" w:cs="Times New Roman"/>
          <w:sz w:val="28"/>
          <w:szCs w:val="28"/>
        </w:rPr>
        <w:t xml:space="preserve">При помощи возможностей по автоматическому дифференцированию, которые предоставляет </w:t>
      </w:r>
      <w:r w:rsidRPr="004034DA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</w:t>
      </w:r>
      <w:r w:rsidRPr="00403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4DA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034DA">
        <w:rPr>
          <w:rFonts w:ascii="Times New Roman" w:hAnsi="Times New Roman" w:cs="Times New Roman"/>
          <w:sz w:val="28"/>
          <w:szCs w:val="28"/>
        </w:rPr>
        <w:t xml:space="preserve">, найдите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-25x</m:t>
            </m:r>
            <m:r>
              <w:rPr>
                <w:rFonts w:ascii="Cambria Math" w:hAnsi="Cambria Math" w:cs="Times New Roman"/>
                <w:sz w:val="28"/>
                <w:szCs w:val="28"/>
              </w:rPr>
              <m:t>+10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</m:oMath>
      <w:r w:rsidRPr="004034DA">
        <w:rPr>
          <w:rFonts w:ascii="Times New Roman" w:hAnsi="Times New Roman" w:cs="Times New Roman"/>
          <w:sz w:val="28"/>
          <w:szCs w:val="28"/>
        </w:rPr>
        <w:t xml:space="preserve">  на отрезке [0.5,24]. Реализуйте процесс поиска экстремума таким образом, чтобы при нахождении точки экстремума процедура поиска останавливалась. Продемонстрируйте процесс оптимизации. Изобразите график функции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4034DA">
        <w:rPr>
          <w:rFonts w:ascii="Times New Roman" w:hAnsi="Times New Roman" w:cs="Times New Roman"/>
          <w:sz w:val="28"/>
          <w:szCs w:val="28"/>
        </w:rPr>
        <w:t xml:space="preserve"> на заданном отрезке. (20 баллов)</w:t>
      </w:r>
    </w:p>
    <w:sectPr w:rsidR="004034DA" w:rsidRPr="00403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1A64"/>
    <w:multiLevelType w:val="hybridMultilevel"/>
    <w:tmpl w:val="68E0FAF4"/>
    <w:lvl w:ilvl="0" w:tplc="857C45B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29526F"/>
    <w:multiLevelType w:val="hybridMultilevel"/>
    <w:tmpl w:val="4E0A5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B60DFD"/>
    <w:multiLevelType w:val="hybridMultilevel"/>
    <w:tmpl w:val="C0586100"/>
    <w:lvl w:ilvl="0" w:tplc="AABEAB08">
      <w:start w:val="1"/>
      <w:numFmt w:val="decimal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>
      <w:start w:val="1"/>
      <w:numFmt w:val="decimal"/>
      <w:lvlText w:val="%4."/>
      <w:lvlJc w:val="left"/>
      <w:pPr>
        <w:ind w:left="2925" w:hanging="360"/>
      </w:pPr>
    </w:lvl>
    <w:lvl w:ilvl="4" w:tplc="04190019">
      <w:start w:val="1"/>
      <w:numFmt w:val="lowerLetter"/>
      <w:lvlText w:val="%5."/>
      <w:lvlJc w:val="left"/>
      <w:pPr>
        <w:ind w:left="3645" w:hanging="360"/>
      </w:pPr>
    </w:lvl>
    <w:lvl w:ilvl="5" w:tplc="0419001B">
      <w:start w:val="1"/>
      <w:numFmt w:val="lowerRoman"/>
      <w:lvlText w:val="%6."/>
      <w:lvlJc w:val="right"/>
      <w:pPr>
        <w:ind w:left="4365" w:hanging="180"/>
      </w:pPr>
    </w:lvl>
    <w:lvl w:ilvl="6" w:tplc="0419000F">
      <w:start w:val="1"/>
      <w:numFmt w:val="decimal"/>
      <w:lvlText w:val="%7."/>
      <w:lvlJc w:val="left"/>
      <w:pPr>
        <w:ind w:left="5085" w:hanging="360"/>
      </w:pPr>
    </w:lvl>
    <w:lvl w:ilvl="7" w:tplc="04190019">
      <w:start w:val="1"/>
      <w:numFmt w:val="lowerLetter"/>
      <w:lvlText w:val="%8."/>
      <w:lvlJc w:val="left"/>
      <w:pPr>
        <w:ind w:left="5805" w:hanging="360"/>
      </w:pPr>
    </w:lvl>
    <w:lvl w:ilvl="8" w:tplc="0419001B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45C2730C"/>
    <w:multiLevelType w:val="hybridMultilevel"/>
    <w:tmpl w:val="C0586100"/>
    <w:lvl w:ilvl="0" w:tplc="AABEAB08">
      <w:start w:val="1"/>
      <w:numFmt w:val="decimal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>
      <w:start w:val="1"/>
      <w:numFmt w:val="decimal"/>
      <w:lvlText w:val="%4."/>
      <w:lvlJc w:val="left"/>
      <w:pPr>
        <w:ind w:left="2925" w:hanging="360"/>
      </w:pPr>
    </w:lvl>
    <w:lvl w:ilvl="4" w:tplc="04190019">
      <w:start w:val="1"/>
      <w:numFmt w:val="lowerLetter"/>
      <w:lvlText w:val="%5."/>
      <w:lvlJc w:val="left"/>
      <w:pPr>
        <w:ind w:left="3645" w:hanging="360"/>
      </w:pPr>
    </w:lvl>
    <w:lvl w:ilvl="5" w:tplc="0419001B">
      <w:start w:val="1"/>
      <w:numFmt w:val="lowerRoman"/>
      <w:lvlText w:val="%6."/>
      <w:lvlJc w:val="right"/>
      <w:pPr>
        <w:ind w:left="4365" w:hanging="180"/>
      </w:pPr>
    </w:lvl>
    <w:lvl w:ilvl="6" w:tplc="0419000F">
      <w:start w:val="1"/>
      <w:numFmt w:val="decimal"/>
      <w:lvlText w:val="%7."/>
      <w:lvlJc w:val="left"/>
      <w:pPr>
        <w:ind w:left="5085" w:hanging="360"/>
      </w:pPr>
    </w:lvl>
    <w:lvl w:ilvl="7" w:tplc="04190019">
      <w:start w:val="1"/>
      <w:numFmt w:val="lowerLetter"/>
      <w:lvlText w:val="%8."/>
      <w:lvlJc w:val="left"/>
      <w:pPr>
        <w:ind w:left="5805" w:hanging="360"/>
      </w:pPr>
    </w:lvl>
    <w:lvl w:ilvl="8" w:tplc="0419001B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F457ADB"/>
    <w:multiLevelType w:val="hybridMultilevel"/>
    <w:tmpl w:val="77AEF2DC"/>
    <w:lvl w:ilvl="0" w:tplc="48F2C184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DA"/>
    <w:rsid w:val="004034DA"/>
    <w:rsid w:val="00F8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E3D5"/>
  <w15:chartTrackingRefBased/>
  <w15:docId w15:val="{9736A089-8042-430F-A980-27A598E0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4DA"/>
    <w:pPr>
      <w:ind w:left="720"/>
      <w:contextualSpacing/>
    </w:pPr>
  </w:style>
  <w:style w:type="paragraph" w:customStyle="1" w:styleId="Default">
    <w:name w:val="Default"/>
    <w:rsid w:val="004034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Петр Владимирович</dc:creator>
  <cp:keywords/>
  <dc:description/>
  <cp:lastModifiedBy>Никитин Петр Владимирович</cp:lastModifiedBy>
  <cp:revision>1</cp:revision>
  <dcterms:created xsi:type="dcterms:W3CDTF">2023-06-08T16:27:00Z</dcterms:created>
  <dcterms:modified xsi:type="dcterms:W3CDTF">2023-06-08T16:36:00Z</dcterms:modified>
</cp:coreProperties>
</file>