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85" w:rsidRPr="00D35485" w:rsidRDefault="00D35485" w:rsidP="00D35485">
      <w:pPr>
        <w:pStyle w:val="a3"/>
        <w:jc w:val="center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>ДЗ-1</w:t>
      </w:r>
    </w:p>
    <w:p w:rsid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</w:p>
    <w:p w:rsidR="00D35485" w:rsidRPr="000314CB" w:rsidRDefault="00E24AF6" w:rsidP="000314C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14CB">
        <w:rPr>
          <w:rFonts w:ascii="Arial" w:hAnsi="Arial" w:cs="Arial"/>
          <w:sz w:val="28"/>
          <w:szCs w:val="28"/>
        </w:rPr>
        <w:t>Д</w:t>
      </w:r>
      <w:r w:rsidR="00D35485" w:rsidRPr="000314CB">
        <w:rPr>
          <w:rFonts w:ascii="Arial" w:hAnsi="Arial" w:cs="Arial"/>
          <w:sz w:val="28"/>
          <w:szCs w:val="28"/>
        </w:rPr>
        <w:t>аны</w:t>
      </w:r>
      <w:r w:rsidRPr="000314CB">
        <w:rPr>
          <w:rFonts w:ascii="Arial" w:hAnsi="Arial" w:cs="Arial"/>
          <w:sz w:val="28"/>
          <w:szCs w:val="28"/>
        </w:rPr>
        <w:t xml:space="preserve"> </w:t>
      </w:r>
      <w:r w:rsidR="00D35485" w:rsidRPr="000314CB">
        <w:rPr>
          <w:rFonts w:ascii="Arial" w:hAnsi="Arial" w:cs="Arial"/>
          <w:sz w:val="28"/>
          <w:szCs w:val="28"/>
        </w:rPr>
        <w:t>функции</w:t>
      </w:r>
      <w:r w:rsidRPr="000314CB">
        <w:rPr>
          <w:rFonts w:ascii="Arial" w:hAnsi="Arial" w:cs="Arial"/>
          <w:sz w:val="28"/>
          <w:szCs w:val="28"/>
        </w:rPr>
        <w:t xml:space="preserve">: </w:t>
      </w:r>
    </w:p>
    <w:p w:rsidR="00E24AF6" w:rsidRPr="00D35485" w:rsidRDefault="00E24AF6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у </w:t>
      </w:r>
      <w:r w:rsidR="00D35485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D35485">
        <w:rPr>
          <w:rFonts w:ascii="Arial" w:hAnsi="Arial" w:cs="Arial"/>
          <w:sz w:val="28"/>
          <w:szCs w:val="28"/>
        </w:rPr>
        <w:t>sin</w:t>
      </w:r>
      <w:proofErr w:type="spellEnd"/>
      <w:r w:rsidRPr="00D35485">
        <w:rPr>
          <w:rFonts w:ascii="Arial" w:hAnsi="Arial" w:cs="Arial"/>
          <w:sz w:val="28"/>
          <w:szCs w:val="28"/>
        </w:rPr>
        <w:t>(</w:t>
      </w:r>
      <w:r w:rsidRPr="00D35485">
        <w:rPr>
          <w:rFonts w:ascii="Arial" w:hAnsi="Arial" w:cs="Arial"/>
          <w:sz w:val="28"/>
          <w:szCs w:val="28"/>
          <w:lang w:val="en-US"/>
        </w:rPr>
        <w:t>x</w:t>
      </w:r>
      <w:r w:rsidRPr="00D35485">
        <w:rPr>
          <w:rFonts w:ascii="Arial" w:hAnsi="Arial" w:cs="Arial"/>
          <w:sz w:val="28"/>
          <w:szCs w:val="28"/>
        </w:rPr>
        <w:t xml:space="preserve">), </w:t>
      </w:r>
      <w:r w:rsidRPr="00D35485">
        <w:rPr>
          <w:rFonts w:ascii="Arial" w:hAnsi="Arial" w:cs="Arial"/>
          <w:sz w:val="28"/>
          <w:szCs w:val="28"/>
          <w:lang w:val="en-US"/>
        </w:rPr>
        <w:t>x</w:t>
      </w:r>
      <w:r w:rsidRPr="00D35485">
        <w:rPr>
          <w:rFonts w:ascii="Arial" w:hAnsi="Arial" w:cs="Arial"/>
          <w:sz w:val="28"/>
          <w:szCs w:val="28"/>
        </w:rPr>
        <w:t xml:space="preserve"> = [0, 1]</w:t>
      </w:r>
      <w:r w:rsidR="00D35485" w:rsidRPr="00D35485">
        <w:rPr>
          <w:rFonts w:ascii="Arial" w:hAnsi="Arial" w:cs="Arial"/>
          <w:sz w:val="28"/>
          <w:szCs w:val="28"/>
        </w:rPr>
        <w:t>;</w:t>
      </w:r>
    </w:p>
    <w:p w:rsidR="00E24AF6" w:rsidRPr="00D35485" w:rsidRDefault="00E24AF6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у = </w:t>
      </w:r>
      <w:r w:rsidRPr="00D35485">
        <w:rPr>
          <w:rFonts w:ascii="Arial" w:hAnsi="Arial" w:cs="Arial"/>
          <w:sz w:val="28"/>
          <w:szCs w:val="28"/>
          <w:lang w:val="en-US"/>
        </w:rPr>
        <w:t>Ln</w:t>
      </w:r>
      <w:r w:rsidRPr="00D35485">
        <w:rPr>
          <w:rFonts w:ascii="Arial" w:hAnsi="Arial" w:cs="Arial"/>
          <w:sz w:val="28"/>
          <w:szCs w:val="28"/>
        </w:rPr>
        <w:t>(</w:t>
      </w:r>
      <w:r w:rsidRPr="00D35485">
        <w:rPr>
          <w:rFonts w:ascii="Arial" w:hAnsi="Arial" w:cs="Arial"/>
          <w:sz w:val="28"/>
          <w:szCs w:val="28"/>
          <w:lang w:val="en-US"/>
        </w:rPr>
        <w:t>x</w:t>
      </w:r>
      <w:r w:rsidRPr="00D35485">
        <w:rPr>
          <w:rFonts w:ascii="Arial" w:hAnsi="Arial" w:cs="Arial"/>
          <w:sz w:val="28"/>
          <w:szCs w:val="28"/>
        </w:rPr>
        <w:t>)</w:t>
      </w:r>
      <w:r w:rsidR="00D35485" w:rsidRPr="00D35485">
        <w:rPr>
          <w:rFonts w:ascii="Arial" w:hAnsi="Arial" w:cs="Arial"/>
          <w:sz w:val="28"/>
          <w:szCs w:val="28"/>
        </w:rPr>
        <w:t xml:space="preserve">, </w:t>
      </w:r>
      <w:r w:rsidR="00D35485" w:rsidRPr="00D35485">
        <w:rPr>
          <w:rFonts w:ascii="Arial" w:hAnsi="Arial" w:cs="Arial"/>
          <w:sz w:val="28"/>
          <w:szCs w:val="28"/>
          <w:lang w:val="en-US"/>
        </w:rPr>
        <w:t>x</w:t>
      </w:r>
      <w:r w:rsidR="00D35485" w:rsidRPr="00D35485">
        <w:rPr>
          <w:rFonts w:ascii="Arial" w:hAnsi="Arial" w:cs="Arial"/>
          <w:sz w:val="28"/>
          <w:szCs w:val="28"/>
        </w:rPr>
        <w:t xml:space="preserve"> = [</w:t>
      </w:r>
      <w:r w:rsidR="00130348">
        <w:rPr>
          <w:rFonts w:ascii="Arial" w:hAnsi="Arial" w:cs="Arial"/>
          <w:sz w:val="28"/>
          <w:szCs w:val="28"/>
        </w:rPr>
        <w:t>1</w:t>
      </w:r>
      <w:r w:rsidR="00D35485" w:rsidRPr="00D35485">
        <w:rPr>
          <w:rFonts w:ascii="Arial" w:hAnsi="Arial" w:cs="Arial"/>
          <w:sz w:val="28"/>
          <w:szCs w:val="28"/>
        </w:rPr>
        <w:t xml:space="preserve">, </w:t>
      </w:r>
      <w:r w:rsidR="00130348">
        <w:rPr>
          <w:rFonts w:ascii="Arial" w:hAnsi="Arial" w:cs="Arial"/>
          <w:sz w:val="28"/>
          <w:szCs w:val="28"/>
        </w:rPr>
        <w:t>2</w:t>
      </w:r>
      <w:r w:rsidR="00D35485" w:rsidRPr="00D35485">
        <w:rPr>
          <w:rFonts w:ascii="Arial" w:hAnsi="Arial" w:cs="Arial"/>
          <w:sz w:val="28"/>
          <w:szCs w:val="28"/>
        </w:rPr>
        <w:t>].</w:t>
      </w:r>
    </w:p>
    <w:p w:rsidR="00D35485" w:rsidRP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Вычислить значения интегралов данных функций методами </w:t>
      </w:r>
    </w:p>
    <w:p w:rsid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 xml:space="preserve">прямоугольников </w:t>
      </w:r>
      <w:bookmarkStart w:id="0" w:name="_GoBack"/>
      <w:bookmarkEnd w:id="0"/>
      <w:r w:rsidRPr="00D35485">
        <w:rPr>
          <w:rFonts w:ascii="Arial" w:hAnsi="Arial" w:cs="Arial"/>
          <w:sz w:val="28"/>
          <w:szCs w:val="28"/>
        </w:rPr>
        <w:t xml:space="preserve">при разбиении области определения на </w:t>
      </w:r>
      <w:r w:rsidR="00F22313">
        <w:rPr>
          <w:rFonts w:ascii="Arial" w:hAnsi="Arial" w:cs="Arial"/>
          <w:sz w:val="28"/>
          <w:szCs w:val="28"/>
          <w:lang w:val="en-US"/>
        </w:rPr>
        <w:t>n</w:t>
      </w:r>
      <w:r w:rsidR="00F22313" w:rsidRPr="00F22313">
        <w:rPr>
          <w:rFonts w:ascii="Arial" w:hAnsi="Arial" w:cs="Arial"/>
          <w:sz w:val="28"/>
          <w:szCs w:val="28"/>
        </w:rPr>
        <w:t xml:space="preserve"> = </w:t>
      </w:r>
      <w:r w:rsidRPr="00D35485">
        <w:rPr>
          <w:rFonts w:ascii="Arial" w:hAnsi="Arial" w:cs="Arial"/>
          <w:sz w:val="28"/>
          <w:szCs w:val="28"/>
        </w:rPr>
        <w:t xml:space="preserve">2, 3, 4, 5 интервалов. </w:t>
      </w:r>
    </w:p>
    <w:p w:rsidR="00D35485" w:rsidRDefault="00D35485" w:rsidP="00E24AF6">
      <w:pPr>
        <w:pStyle w:val="a3"/>
        <w:rPr>
          <w:rFonts w:ascii="Arial" w:hAnsi="Arial" w:cs="Arial"/>
          <w:sz w:val="28"/>
          <w:szCs w:val="28"/>
        </w:rPr>
      </w:pPr>
      <w:r w:rsidRPr="00D35485">
        <w:rPr>
          <w:rFonts w:ascii="Arial" w:hAnsi="Arial" w:cs="Arial"/>
          <w:sz w:val="28"/>
          <w:szCs w:val="28"/>
        </w:rPr>
        <w:t>Сравнить полученные результаты</w:t>
      </w:r>
      <w:r w:rsidR="00A94776">
        <w:rPr>
          <w:rFonts w:ascii="Arial" w:hAnsi="Arial" w:cs="Arial"/>
          <w:sz w:val="28"/>
          <w:szCs w:val="28"/>
        </w:rPr>
        <w:t xml:space="preserve"> между собой и с теоретически полученным значением интеграла</w:t>
      </w:r>
      <w:r w:rsidRPr="00D35485">
        <w:rPr>
          <w:rFonts w:ascii="Arial" w:hAnsi="Arial" w:cs="Arial"/>
          <w:sz w:val="28"/>
          <w:szCs w:val="28"/>
        </w:rPr>
        <w:t>.</w:t>
      </w:r>
    </w:p>
    <w:p w:rsidR="000314CB" w:rsidRDefault="005D22C2" w:rsidP="000314CB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 баллов)</w:t>
      </w:r>
    </w:p>
    <w:p w:rsidR="00A94776" w:rsidRPr="000314CB" w:rsidRDefault="00D35485" w:rsidP="000314C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314CB">
        <w:rPr>
          <w:rFonts w:ascii="Arial" w:hAnsi="Arial" w:cs="Arial"/>
          <w:sz w:val="28"/>
          <w:szCs w:val="28"/>
        </w:rPr>
        <w:t xml:space="preserve">Для этих же функций при таких же разбиениях области определения вычислить </w:t>
      </w:r>
      <w:r w:rsidR="00443A9C" w:rsidRPr="000314CB">
        <w:rPr>
          <w:rFonts w:ascii="Arial" w:hAnsi="Arial" w:cs="Arial"/>
          <w:sz w:val="28"/>
          <w:szCs w:val="28"/>
        </w:rPr>
        <w:t>значения производных в точке</w:t>
      </w:r>
      <w:r w:rsidR="005A413D" w:rsidRPr="000314CB">
        <w:rPr>
          <w:rFonts w:ascii="Arial" w:hAnsi="Arial" w:cs="Arial"/>
          <w:sz w:val="28"/>
          <w:szCs w:val="28"/>
        </w:rPr>
        <w:t xml:space="preserve"> х = 0,5</w:t>
      </w:r>
      <w:r w:rsidR="00F22313" w:rsidRPr="000314CB">
        <w:rPr>
          <w:rFonts w:ascii="Arial" w:hAnsi="Arial" w:cs="Arial"/>
          <w:sz w:val="28"/>
          <w:szCs w:val="28"/>
        </w:rPr>
        <w:t xml:space="preserve"> и приращениях </w:t>
      </w:r>
      <w:proofErr w:type="spellStart"/>
      <w:r w:rsidR="00F22313" w:rsidRPr="000314CB">
        <w:rPr>
          <w:rFonts w:ascii="Arial" w:hAnsi="Arial" w:cs="Arial"/>
          <w:sz w:val="28"/>
          <w:szCs w:val="28"/>
        </w:rPr>
        <w:t>Δх</w:t>
      </w:r>
      <w:proofErr w:type="spellEnd"/>
      <w:r w:rsidR="00F22313" w:rsidRPr="000314CB">
        <w:rPr>
          <w:rFonts w:ascii="Arial" w:hAnsi="Arial" w:cs="Arial"/>
          <w:sz w:val="28"/>
          <w:szCs w:val="28"/>
        </w:rPr>
        <w:t xml:space="preserve"> =1/</w:t>
      </w:r>
      <w:r w:rsidR="00F22313" w:rsidRPr="000314CB">
        <w:rPr>
          <w:rFonts w:ascii="Arial" w:hAnsi="Arial" w:cs="Arial"/>
          <w:sz w:val="28"/>
          <w:szCs w:val="28"/>
          <w:lang w:val="en-US"/>
        </w:rPr>
        <w:t>n</w:t>
      </w:r>
      <w:r w:rsidRPr="000314CB">
        <w:rPr>
          <w:rFonts w:ascii="Arial" w:hAnsi="Arial" w:cs="Arial"/>
          <w:sz w:val="28"/>
          <w:szCs w:val="28"/>
        </w:rPr>
        <w:t xml:space="preserve">. </w:t>
      </w:r>
    </w:p>
    <w:p w:rsidR="00D35485" w:rsidRDefault="00D35485" w:rsidP="00A947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Сравнить полученные результаты </w:t>
      </w:r>
      <w:r w:rsidR="00A94776">
        <w:rPr>
          <w:rFonts w:ascii="Arial" w:hAnsi="Arial" w:cs="Arial"/>
          <w:sz w:val="28"/>
          <w:szCs w:val="28"/>
        </w:rPr>
        <w:t xml:space="preserve">между собой и </w:t>
      </w:r>
      <w:r>
        <w:rPr>
          <w:rFonts w:ascii="Arial" w:hAnsi="Arial" w:cs="Arial"/>
          <w:sz w:val="28"/>
          <w:szCs w:val="28"/>
        </w:rPr>
        <w:t xml:space="preserve">с </w:t>
      </w:r>
      <w:r w:rsidR="00A94776">
        <w:rPr>
          <w:rFonts w:ascii="Arial" w:hAnsi="Arial" w:cs="Arial"/>
          <w:sz w:val="28"/>
          <w:szCs w:val="28"/>
        </w:rPr>
        <w:t>теоретически полученным значением</w:t>
      </w:r>
      <w:r>
        <w:rPr>
          <w:rFonts w:ascii="Arial" w:hAnsi="Arial" w:cs="Arial"/>
          <w:sz w:val="28"/>
          <w:szCs w:val="28"/>
        </w:rPr>
        <w:t xml:space="preserve"> производной.</w:t>
      </w:r>
    </w:p>
    <w:p w:rsidR="005D22C2" w:rsidRDefault="005D22C2" w:rsidP="00A947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(7 баллов)</w:t>
      </w:r>
    </w:p>
    <w:p w:rsidR="006543EF" w:rsidRDefault="006543EF" w:rsidP="00A94776">
      <w:pPr>
        <w:pStyle w:val="a3"/>
        <w:rPr>
          <w:rFonts w:ascii="Arial" w:hAnsi="Arial" w:cs="Arial"/>
          <w:sz w:val="28"/>
          <w:szCs w:val="28"/>
        </w:rPr>
      </w:pPr>
    </w:p>
    <w:p w:rsidR="006543EF" w:rsidRDefault="006543EF" w:rsidP="006543E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6543EF">
        <w:rPr>
          <w:rFonts w:ascii="Arial" w:hAnsi="Arial" w:cs="Arial"/>
          <w:sz w:val="28"/>
          <w:szCs w:val="28"/>
        </w:rPr>
        <w:t xml:space="preserve"> помощью </w:t>
      </w:r>
      <w:proofErr w:type="spellStart"/>
      <w:r w:rsidRPr="006543EF">
        <w:rPr>
          <w:rFonts w:ascii="Arial" w:hAnsi="Arial" w:cs="Arial"/>
          <w:sz w:val="28"/>
          <w:szCs w:val="28"/>
        </w:rPr>
        <w:t>Excel</w:t>
      </w:r>
      <w:proofErr w:type="spellEnd"/>
      <w:r w:rsidRPr="006543EF">
        <w:rPr>
          <w:rFonts w:ascii="Arial" w:hAnsi="Arial" w:cs="Arial"/>
          <w:sz w:val="28"/>
          <w:szCs w:val="28"/>
        </w:rPr>
        <w:t xml:space="preserve"> (Данные/Анализ данных/Функция «Регрессия») построить множественную регрессию Q = </w:t>
      </w:r>
      <w:proofErr w:type="gramStart"/>
      <w:r w:rsidRPr="006543EF">
        <w:rPr>
          <w:rFonts w:ascii="Arial" w:hAnsi="Arial" w:cs="Arial"/>
          <w:sz w:val="28"/>
          <w:szCs w:val="28"/>
        </w:rPr>
        <w:t>Q(</w:t>
      </w:r>
      <w:proofErr w:type="gramEnd"/>
      <w:r w:rsidRPr="006543EF">
        <w:rPr>
          <w:rFonts w:ascii="Arial" w:hAnsi="Arial" w:cs="Arial"/>
          <w:sz w:val="28"/>
          <w:szCs w:val="28"/>
        </w:rPr>
        <w:t>K, L).</w:t>
      </w:r>
    </w:p>
    <w:p w:rsidR="00A152D6" w:rsidRPr="00A152D6" w:rsidRDefault="00A152D6" w:rsidP="00A152D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(6 баллов)</w:t>
      </w:r>
    </w:p>
    <w:sectPr w:rsidR="00A152D6" w:rsidRPr="00A1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7B9C"/>
    <w:multiLevelType w:val="hybridMultilevel"/>
    <w:tmpl w:val="FA949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112F"/>
    <w:multiLevelType w:val="hybridMultilevel"/>
    <w:tmpl w:val="982E8642"/>
    <w:lvl w:ilvl="0" w:tplc="B9A45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B494A"/>
    <w:multiLevelType w:val="hybridMultilevel"/>
    <w:tmpl w:val="5ABAF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01"/>
    <w:rsid w:val="000314CB"/>
    <w:rsid w:val="00130348"/>
    <w:rsid w:val="00443A9C"/>
    <w:rsid w:val="00523AAE"/>
    <w:rsid w:val="005A413D"/>
    <w:rsid w:val="005D22C2"/>
    <w:rsid w:val="00640431"/>
    <w:rsid w:val="00644201"/>
    <w:rsid w:val="006543EF"/>
    <w:rsid w:val="009B76B1"/>
    <w:rsid w:val="00A152D6"/>
    <w:rsid w:val="00A94776"/>
    <w:rsid w:val="00D35485"/>
    <w:rsid w:val="00E24AF6"/>
    <w:rsid w:val="00F22313"/>
    <w:rsid w:val="00FC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216B"/>
  <w15:chartTrackingRefBased/>
  <w15:docId w15:val="{F0041950-C519-474C-953C-AF5CD2EE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Александр Иванус</cp:lastModifiedBy>
  <cp:revision>4</cp:revision>
  <dcterms:created xsi:type="dcterms:W3CDTF">2023-09-04T15:58:00Z</dcterms:created>
  <dcterms:modified xsi:type="dcterms:W3CDTF">2023-09-05T10:12:00Z</dcterms:modified>
</cp:coreProperties>
</file>