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F66" w:rsidRPr="005B330B" w:rsidRDefault="001A4F66" w:rsidP="001A4F66">
      <w:pPr>
        <w:rPr>
          <w:rFonts w:ascii="Arial" w:hAnsi="Arial" w:cs="Arial"/>
          <w:b/>
          <w:bCs/>
          <w:sz w:val="24"/>
          <w:szCs w:val="28"/>
        </w:rPr>
      </w:pPr>
      <w:r w:rsidRPr="005B330B">
        <w:rPr>
          <w:rFonts w:ascii="Arial" w:hAnsi="Arial" w:cs="Arial"/>
          <w:b/>
          <w:bCs/>
          <w:sz w:val="24"/>
          <w:szCs w:val="28"/>
        </w:rPr>
        <w:t>Advantage:</w:t>
      </w:r>
      <w:bookmarkStart w:id="0" w:name="_GoBack"/>
      <w:bookmarkEnd w:id="0"/>
    </w:p>
    <w:p w:rsidR="009079DD" w:rsidRPr="005B330B" w:rsidRDefault="009079DD" w:rsidP="005B330B">
      <w:pPr>
        <w:pStyle w:val="a3"/>
        <w:numPr>
          <w:ilvl w:val="0"/>
          <w:numId w:val="6"/>
        </w:numPr>
        <w:rPr>
          <w:rFonts w:ascii="Arial" w:hAnsi="Arial" w:cs="Arial" w:hint="eastAsia"/>
          <w:sz w:val="24"/>
          <w:szCs w:val="28"/>
        </w:rPr>
      </w:pPr>
      <w:r w:rsidRPr="005B330B">
        <w:rPr>
          <w:rFonts w:ascii="Arial" w:hAnsi="Arial" w:cs="Arial"/>
          <w:sz w:val="24"/>
          <w:szCs w:val="28"/>
        </w:rPr>
        <w:t xml:space="preserve">Reduce risk, iterative development can reduce the risk that the project </w:t>
      </w:r>
      <w:r w:rsidRPr="005B330B">
        <w:rPr>
          <w:rFonts w:ascii="Arial" w:hAnsi="Arial" w:cs="Arial"/>
          <w:sz w:val="24"/>
          <w:szCs w:val="28"/>
        </w:rPr>
        <w:t>cannot</w:t>
      </w:r>
      <w:r w:rsidRPr="005B330B">
        <w:rPr>
          <w:rFonts w:ascii="Arial" w:hAnsi="Arial" w:cs="Arial"/>
          <w:sz w:val="24"/>
          <w:szCs w:val="28"/>
        </w:rPr>
        <w:t xml:space="preserve"> be completed on time.</w:t>
      </w:r>
    </w:p>
    <w:p w:rsidR="009079DD" w:rsidRPr="005B330B" w:rsidRDefault="009079DD" w:rsidP="005B330B">
      <w:pPr>
        <w:pStyle w:val="a3"/>
        <w:numPr>
          <w:ilvl w:val="0"/>
          <w:numId w:val="6"/>
        </w:numPr>
        <w:rPr>
          <w:rFonts w:ascii="Arial" w:hAnsi="Arial" w:cs="Arial" w:hint="eastAsia"/>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a3"/>
        <w:numPr>
          <w:ilvl w:val="0"/>
          <w:numId w:val="6"/>
        </w:numPr>
        <w:rPr>
          <w:rFonts w:ascii="Arial" w:hAnsi="Arial" w:cs="Arial" w:hint="eastAsia"/>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proofErr w:type="spellStart"/>
      <w:r w:rsidR="005B330B">
        <w:rPr>
          <w:rFonts w:ascii="Arial" w:hAnsi="Arial" w:cs="Arial"/>
          <w:sz w:val="24"/>
          <w:szCs w:val="28"/>
        </w:rPr>
        <w:t>customers</w:t>
      </w:r>
      <w:proofErr w:type="spellEnd"/>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a3"/>
        <w:numPr>
          <w:ilvl w:val="0"/>
          <w:numId w:val="6"/>
        </w:numPr>
        <w:rPr>
          <w:rFonts w:ascii="Arial" w:hAnsi="Arial" w:cs="Arial" w:hint="eastAsia"/>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1A4F66" w:rsidP="001A4F66">
      <w:pPr>
        <w:rPr>
          <w:rFonts w:ascii="Arial" w:hAnsi="Arial" w:cs="Arial"/>
          <w:b/>
          <w:bCs/>
          <w:sz w:val="24"/>
          <w:szCs w:val="28"/>
        </w:rPr>
      </w:pPr>
      <w:r w:rsidRPr="005B330B">
        <w:rPr>
          <w:rFonts w:ascii="Arial" w:hAnsi="Arial" w:cs="Arial"/>
          <w:b/>
          <w:bCs/>
          <w:sz w:val="24"/>
          <w:szCs w:val="28"/>
        </w:rPr>
        <w:t>Disadvantages:</w:t>
      </w:r>
    </w:p>
    <w:p w:rsidR="001A4F66" w:rsidRPr="00F857BF" w:rsidRDefault="00F857BF" w:rsidP="00F857BF">
      <w:pPr>
        <w:pStyle w:val="a3"/>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a3"/>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a3"/>
        <w:numPr>
          <w:ilvl w:val="0"/>
          <w:numId w:val="4"/>
        </w:numPr>
        <w:rPr>
          <w:rFonts w:ascii="Arial" w:hAnsi="Arial" w:cs="Arial" w:hint="eastAsia"/>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p>
    <w:p w:rsidR="00D62301" w:rsidRPr="001A4F66" w:rsidRDefault="001A4F66" w:rsidP="001A4F66">
      <w:pPr>
        <w:rPr>
          <w:rFonts w:ascii="Arial" w:hAnsi="Arial" w:cs="Arial"/>
          <w:sz w:val="24"/>
          <w:szCs w:val="28"/>
        </w:rPr>
      </w:pPr>
      <w:r w:rsidRPr="001A4F66">
        <w:rPr>
          <w:rFonts w:ascii="Arial" w:hAnsi="Arial" w:cs="Arial"/>
          <w:sz w:val="24"/>
          <w:szCs w:val="28"/>
        </w:rPr>
        <w:t xml:space="preserve">Iterative development is suitable for use when the requirements are not clear. Iterative development is more about project management than guiding developers how to develop programs. The waterfall </w:t>
      </w:r>
      <w:r w:rsidR="005B330B">
        <w:rPr>
          <w:rFonts w:ascii="Arial" w:hAnsi="Arial" w:cs="Arial"/>
          <w:sz w:val="24"/>
          <w:szCs w:val="28"/>
        </w:rPr>
        <w:t>methodology</w:t>
      </w:r>
      <w:r w:rsidRPr="001A4F66">
        <w:rPr>
          <w:rFonts w:ascii="Arial" w:hAnsi="Arial" w:cs="Arial"/>
          <w:sz w:val="24"/>
          <w:szCs w:val="28"/>
        </w:rPr>
        <w:t xml:space="preserve">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w:t>
      </w:r>
      <w:r w:rsidR="005B330B">
        <w:rPr>
          <w:rFonts w:ascii="Arial" w:hAnsi="Arial" w:cs="Arial"/>
          <w:sz w:val="24"/>
          <w:szCs w:val="28"/>
        </w:rPr>
        <w:t xml:space="preserve">In which the </w:t>
      </w:r>
      <w:r w:rsidRPr="001A4F66">
        <w:rPr>
          <w:rFonts w:ascii="Arial" w:hAnsi="Arial" w:cs="Arial"/>
          <w:sz w:val="24"/>
          <w:szCs w:val="28"/>
        </w:rPr>
        <w:t>progress is faster. Compared to spiral opening, iterative incremental development does not rely too much on risk analysis, reducing the cost of development.</w:t>
      </w:r>
    </w:p>
    <w:sectPr w:rsidR="00D62301" w:rsidRPr="001A4F66">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0B8" w:rsidRDefault="004050B8">
      <w:r>
        <w:separator/>
      </w:r>
    </w:p>
  </w:endnote>
  <w:endnote w:type="continuationSeparator" w:id="0">
    <w:p w:rsidR="004050B8" w:rsidRDefault="0040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0B8" w:rsidRDefault="004050B8">
      <w:r>
        <w:rPr>
          <w:color w:val="000000"/>
        </w:rPr>
        <w:separator/>
      </w:r>
    </w:p>
  </w:footnote>
  <w:footnote w:type="continuationSeparator" w:id="0">
    <w:p w:rsidR="004050B8" w:rsidRDefault="00405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301"/>
    <w:rsid w:val="001A4F66"/>
    <w:rsid w:val="004050B8"/>
    <w:rsid w:val="004B5BD4"/>
    <w:rsid w:val="005B330B"/>
    <w:rsid w:val="006F5D0F"/>
    <w:rsid w:val="007A23FE"/>
    <w:rsid w:val="007C0F22"/>
    <w:rsid w:val="009079DD"/>
    <w:rsid w:val="00D62301"/>
    <w:rsid w:val="00F85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FBD7"/>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294</Words>
  <Characters>1679</Characters>
  <Application>Microsoft Office Word</Application>
  <DocSecurity>0</DocSecurity>
  <Lines>13</Lines>
  <Paragraphs>3</Paragraphs>
  <ScaleCrop>false</ScaleCrop>
  <Company>HP</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霍 嘉辉</cp:lastModifiedBy>
  <cp:revision>6</cp:revision>
  <dcterms:created xsi:type="dcterms:W3CDTF">2019-11-05T15:55:00Z</dcterms:created>
  <dcterms:modified xsi:type="dcterms:W3CDTF">2019-11-07T14:10:00Z</dcterms:modified>
</cp:coreProperties>
</file>