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28B4F2AA"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120FA0">
              <w:rPr>
                <w:noProof/>
                <w:webHidden/>
              </w:rPr>
              <w:t>2</w:t>
            </w:r>
            <w:r w:rsidR="00BC2B54">
              <w:rPr>
                <w:noProof/>
                <w:webHidden/>
              </w:rPr>
              <w:fldChar w:fldCharType="end"/>
            </w:r>
          </w:hyperlink>
        </w:p>
        <w:p w14:paraId="2C02F4B9" w14:textId="378B013F"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120FA0">
              <w:rPr>
                <w:noProof/>
                <w:webHidden/>
              </w:rPr>
              <w:t>2</w:t>
            </w:r>
            <w:r>
              <w:rPr>
                <w:noProof/>
                <w:webHidden/>
              </w:rPr>
              <w:fldChar w:fldCharType="end"/>
            </w:r>
          </w:hyperlink>
        </w:p>
        <w:p w14:paraId="087315A2" w14:textId="08F46A92"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120FA0">
              <w:rPr>
                <w:noProof/>
                <w:webHidden/>
              </w:rPr>
              <w:t>2</w:t>
            </w:r>
            <w:r>
              <w:rPr>
                <w:noProof/>
                <w:webHidden/>
              </w:rPr>
              <w:fldChar w:fldCharType="end"/>
            </w:r>
          </w:hyperlink>
        </w:p>
        <w:p w14:paraId="421192B6" w14:textId="5A70646F"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120FA0">
              <w:rPr>
                <w:noProof/>
                <w:webHidden/>
              </w:rPr>
              <w:t>2</w:t>
            </w:r>
            <w:r>
              <w:rPr>
                <w:noProof/>
                <w:webHidden/>
              </w:rPr>
              <w:fldChar w:fldCharType="end"/>
            </w:r>
          </w:hyperlink>
        </w:p>
        <w:p w14:paraId="37362610" w14:textId="62C15D61"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120FA0">
              <w:rPr>
                <w:noProof/>
                <w:webHidden/>
              </w:rPr>
              <w:t>2</w:t>
            </w:r>
            <w:r>
              <w:rPr>
                <w:noProof/>
                <w:webHidden/>
              </w:rPr>
              <w:fldChar w:fldCharType="end"/>
            </w:r>
          </w:hyperlink>
        </w:p>
        <w:p w14:paraId="335EF467" w14:textId="4EF4359D"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120FA0">
              <w:rPr>
                <w:noProof/>
                <w:webHidden/>
              </w:rPr>
              <w:t>3</w:t>
            </w:r>
            <w:r>
              <w:rPr>
                <w:noProof/>
                <w:webHidden/>
              </w:rPr>
              <w:fldChar w:fldCharType="end"/>
            </w:r>
          </w:hyperlink>
        </w:p>
        <w:p w14:paraId="5CD2DCEC" w14:textId="549CF2BE"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120FA0">
              <w:rPr>
                <w:noProof/>
                <w:webHidden/>
              </w:rPr>
              <w:t>4</w:t>
            </w:r>
            <w:r>
              <w:rPr>
                <w:noProof/>
                <w:webHidden/>
              </w:rPr>
              <w:fldChar w:fldCharType="end"/>
            </w:r>
          </w:hyperlink>
        </w:p>
        <w:p w14:paraId="20722AD8" w14:textId="08BE76E8"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120FA0">
              <w:rPr>
                <w:noProof/>
                <w:webHidden/>
              </w:rPr>
              <w:t>6</w:t>
            </w:r>
            <w:r>
              <w:rPr>
                <w:noProof/>
                <w:webHidden/>
              </w:rPr>
              <w:fldChar w:fldCharType="end"/>
            </w:r>
          </w:hyperlink>
        </w:p>
        <w:p w14:paraId="56E26387" w14:textId="36201E8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120FA0">
              <w:rPr>
                <w:noProof/>
                <w:webHidden/>
              </w:rPr>
              <w:t>8</w:t>
            </w:r>
            <w:r>
              <w:rPr>
                <w:noProof/>
                <w:webHidden/>
              </w:rPr>
              <w:fldChar w:fldCharType="end"/>
            </w:r>
          </w:hyperlink>
        </w:p>
        <w:p w14:paraId="461121B0" w14:textId="307B6ECA"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120FA0">
              <w:rPr>
                <w:noProof/>
                <w:webHidden/>
              </w:rPr>
              <w:t>10</w:t>
            </w:r>
            <w:r>
              <w:rPr>
                <w:noProof/>
                <w:webHidden/>
              </w:rPr>
              <w:fldChar w:fldCharType="end"/>
            </w:r>
          </w:hyperlink>
        </w:p>
        <w:p w14:paraId="1A462924" w14:textId="76770E19"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120FA0">
              <w:rPr>
                <w:noProof/>
                <w:webHidden/>
              </w:rPr>
              <w:t>12</w:t>
            </w:r>
            <w:r>
              <w:rPr>
                <w:noProof/>
                <w:webHidden/>
              </w:rPr>
              <w:fldChar w:fldCharType="end"/>
            </w:r>
          </w:hyperlink>
        </w:p>
        <w:p w14:paraId="10A51981" w14:textId="49E252C9"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120FA0">
              <w:rPr>
                <w:noProof/>
                <w:webHidden/>
              </w:rPr>
              <w:t>14</w:t>
            </w:r>
            <w:r>
              <w:rPr>
                <w:noProof/>
                <w:webHidden/>
              </w:rPr>
              <w:fldChar w:fldCharType="end"/>
            </w:r>
          </w:hyperlink>
        </w:p>
        <w:p w14:paraId="28D03205" w14:textId="7F525A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120FA0">
              <w:rPr>
                <w:noProof/>
                <w:webHidden/>
              </w:rPr>
              <w:t>16</w:t>
            </w:r>
            <w:r>
              <w:rPr>
                <w:noProof/>
                <w:webHidden/>
              </w:rPr>
              <w:fldChar w:fldCharType="end"/>
            </w:r>
          </w:hyperlink>
        </w:p>
        <w:p w14:paraId="561BC095" w14:textId="6EDD1476"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120FA0">
              <w:rPr>
                <w:noProof/>
                <w:webHidden/>
              </w:rPr>
              <w:t>18</w:t>
            </w:r>
            <w:r>
              <w:rPr>
                <w:noProof/>
                <w:webHidden/>
              </w:rPr>
              <w:fldChar w:fldCharType="end"/>
            </w:r>
          </w:hyperlink>
        </w:p>
        <w:p w14:paraId="01B7FB02" w14:textId="3FE7D5D5"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120FA0">
              <w:rPr>
                <w:noProof/>
                <w:webHidden/>
              </w:rPr>
              <w:t>20</w:t>
            </w:r>
            <w:r>
              <w:rPr>
                <w:noProof/>
                <w:webHidden/>
              </w:rPr>
              <w:fldChar w:fldCharType="end"/>
            </w:r>
          </w:hyperlink>
        </w:p>
        <w:p w14:paraId="0A253E44" w14:textId="65B2D07F"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120FA0">
              <w:rPr>
                <w:noProof/>
                <w:webHidden/>
              </w:rPr>
              <w:t>22</w:t>
            </w:r>
            <w:r>
              <w:rPr>
                <w:noProof/>
                <w:webHidden/>
              </w:rPr>
              <w:fldChar w:fldCharType="end"/>
            </w:r>
          </w:hyperlink>
        </w:p>
        <w:p w14:paraId="51D27592" w14:textId="2C6ABB12"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120FA0">
              <w:rPr>
                <w:noProof/>
                <w:webHidden/>
              </w:rPr>
              <w:t>23</w:t>
            </w:r>
            <w:r>
              <w:rPr>
                <w:noProof/>
                <w:webHidden/>
              </w:rPr>
              <w:fldChar w:fldCharType="end"/>
            </w:r>
          </w:hyperlink>
        </w:p>
        <w:p w14:paraId="11F53BB9" w14:textId="7BEC1789"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120FA0">
              <w:rPr>
                <w:noProof/>
                <w:webHidden/>
              </w:rPr>
              <w:t>23</w:t>
            </w:r>
            <w:r>
              <w:rPr>
                <w:noProof/>
                <w:webHidden/>
              </w:rPr>
              <w:fldChar w:fldCharType="end"/>
            </w:r>
          </w:hyperlink>
        </w:p>
        <w:p w14:paraId="0800DCA9" w14:textId="598A20F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120FA0">
              <w:rPr>
                <w:noProof/>
                <w:webHidden/>
              </w:rPr>
              <w:t>23</w:t>
            </w:r>
            <w:r>
              <w:rPr>
                <w:noProof/>
                <w:webHidden/>
              </w:rPr>
              <w:fldChar w:fldCharType="end"/>
            </w:r>
          </w:hyperlink>
        </w:p>
        <w:p w14:paraId="241DF891" w14:textId="18C4365E"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120FA0">
              <w:rPr>
                <w:noProof/>
                <w:webHidden/>
              </w:rPr>
              <w:t>23</w:t>
            </w:r>
            <w:r>
              <w:rPr>
                <w:noProof/>
                <w:webHidden/>
              </w:rPr>
              <w:fldChar w:fldCharType="end"/>
            </w:r>
          </w:hyperlink>
        </w:p>
        <w:p w14:paraId="2CD59CDB" w14:textId="7D9952C6"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120FA0">
              <w:rPr>
                <w:noProof/>
                <w:webHidden/>
              </w:rPr>
              <w:t>23</w:t>
            </w:r>
            <w:r>
              <w:rPr>
                <w:noProof/>
                <w:webHidden/>
              </w:rPr>
              <w:fldChar w:fldCharType="end"/>
            </w:r>
          </w:hyperlink>
        </w:p>
        <w:p w14:paraId="19EF50A8" w14:textId="6AE1C1F5"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120FA0">
              <w:rPr>
                <w:noProof/>
                <w:webHidden/>
              </w:rPr>
              <w:t>23</w:t>
            </w:r>
            <w:r>
              <w:rPr>
                <w:noProof/>
                <w:webHidden/>
              </w:rPr>
              <w:fldChar w:fldCharType="end"/>
            </w:r>
          </w:hyperlink>
        </w:p>
        <w:p w14:paraId="0CF6015F" w14:textId="0EA62E0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120FA0">
              <w:rPr>
                <w:noProof/>
                <w:webHidden/>
              </w:rPr>
              <w:t>24</w:t>
            </w:r>
            <w:r>
              <w:rPr>
                <w:noProof/>
                <w:webHidden/>
              </w:rPr>
              <w:fldChar w:fldCharType="end"/>
            </w:r>
          </w:hyperlink>
        </w:p>
        <w:p w14:paraId="549F3FCD" w14:textId="26A2EEE1"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120FA0">
              <w:rPr>
                <w:noProof/>
                <w:webHidden/>
              </w:rPr>
              <w:t>24</w:t>
            </w:r>
            <w:r>
              <w:rPr>
                <w:noProof/>
                <w:webHidden/>
              </w:rPr>
              <w:fldChar w:fldCharType="end"/>
            </w:r>
          </w:hyperlink>
        </w:p>
        <w:p w14:paraId="7C5F6E57" w14:textId="17D3AC50"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120FA0">
              <w:rPr>
                <w:noProof/>
                <w:webHidden/>
              </w:rPr>
              <w:t>25</w:t>
            </w:r>
            <w:r>
              <w:rPr>
                <w:noProof/>
                <w:webHidden/>
              </w:rPr>
              <w:fldChar w:fldCharType="end"/>
            </w:r>
          </w:hyperlink>
        </w:p>
        <w:p w14:paraId="7418FBC2" w14:textId="25686812"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120FA0">
              <w:rPr>
                <w:noProof/>
                <w:webHidden/>
              </w:rPr>
              <w:t>26</w:t>
            </w:r>
            <w:r>
              <w:rPr>
                <w:noProof/>
                <w:webHidden/>
              </w:rPr>
              <w:fldChar w:fldCharType="end"/>
            </w:r>
          </w:hyperlink>
        </w:p>
        <w:p w14:paraId="7D7F40ED" w14:textId="77B91529"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120FA0">
              <w:rPr>
                <w:noProof/>
                <w:webHidden/>
              </w:rPr>
              <w:t>26</w:t>
            </w:r>
            <w:r>
              <w:rPr>
                <w:noProof/>
                <w:webHidden/>
              </w:rPr>
              <w:fldChar w:fldCharType="end"/>
            </w:r>
          </w:hyperlink>
        </w:p>
        <w:p w14:paraId="15EAC341" w14:textId="6B5C390E"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120FA0">
              <w:rPr>
                <w:noProof/>
                <w:webHidden/>
              </w:rPr>
              <w:t>26</w:t>
            </w:r>
            <w:r>
              <w:rPr>
                <w:noProof/>
                <w:webHidden/>
              </w:rPr>
              <w:fldChar w:fldCharType="end"/>
            </w:r>
          </w:hyperlink>
        </w:p>
        <w:p w14:paraId="6A515187" w14:textId="65C716DA"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120FA0">
              <w:rPr>
                <w:noProof/>
                <w:webHidden/>
              </w:rPr>
              <w:t>27</w:t>
            </w:r>
            <w:r>
              <w:rPr>
                <w:noProof/>
                <w:webHidden/>
              </w:rPr>
              <w:fldChar w:fldCharType="end"/>
            </w:r>
          </w:hyperlink>
        </w:p>
        <w:p w14:paraId="4CB19BBB" w14:textId="0F516BF1"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120FA0">
              <w:rPr>
                <w:noProof/>
                <w:webHidden/>
              </w:rPr>
              <w:t>27</w:t>
            </w:r>
            <w:r>
              <w:rPr>
                <w:noProof/>
                <w:webHidden/>
              </w:rPr>
              <w:fldChar w:fldCharType="end"/>
            </w:r>
          </w:hyperlink>
        </w:p>
        <w:p w14:paraId="54B04028" w14:textId="3E6CD389"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120FA0">
              <w:rPr>
                <w:noProof/>
                <w:webHidden/>
              </w:rPr>
              <w:t>27</w:t>
            </w:r>
            <w:r>
              <w:rPr>
                <w:noProof/>
                <w:webHidden/>
              </w:rPr>
              <w:fldChar w:fldCharType="end"/>
            </w:r>
          </w:hyperlink>
        </w:p>
        <w:p w14:paraId="089A159A" w14:textId="07B12A01"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120FA0">
              <w:rPr>
                <w:noProof/>
                <w:webHidden/>
              </w:rPr>
              <w:t>27</w:t>
            </w:r>
            <w:r>
              <w:rPr>
                <w:noProof/>
                <w:webHidden/>
              </w:rPr>
              <w:fldChar w:fldCharType="end"/>
            </w:r>
          </w:hyperlink>
        </w:p>
        <w:p w14:paraId="1A3B6AF9" w14:textId="25179B30"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120FA0">
              <w:rPr>
                <w:noProof/>
                <w:webHidden/>
              </w:rPr>
              <w:t>27</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90DD1D9" w:rsidR="00381847" w:rsidRDefault="00B819FC">
            <w:pPr>
              <w:pBdr>
                <w:top w:val="nil"/>
                <w:left w:val="nil"/>
                <w:bottom w:val="nil"/>
                <w:right w:val="nil"/>
                <w:between w:val="nil"/>
              </w:pBdr>
            </w:pPr>
            <w:r w:rsidRPr="00B819FC">
              <w:t>All user and external input should be treated as untrusted and validated for type, length, format, range, and context before use. This prevents malicious data and protects against attacks like SQL injection, cross-site scripting, buffer overflows, and command injection, ensuring system integrity (OWASP, n.d.).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4CEFE07" w:rsidR="00381847" w:rsidRDefault="003B4A50">
            <w:pPr>
              <w:pBdr>
                <w:top w:val="nil"/>
                <w:left w:val="nil"/>
                <w:bottom w:val="nil"/>
                <w:right w:val="nil"/>
                <w:between w:val="nil"/>
              </w:pBdr>
            </w:pPr>
            <w:r w:rsidRPr="003B4A50">
              <w:t xml:space="preserve">Compiler warnings should be treated as indicators of potential vulnerabilities or unsafe code. Ignoring warnings can allow subtle errors, undefined behavior, or unsafe coding patterns to propagate into production, creating security risks.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5D42A4F" w:rsidR="00381847" w:rsidRDefault="00A477B9">
            <w:pPr>
              <w:pBdr>
                <w:top w:val="nil"/>
                <w:left w:val="nil"/>
                <w:bottom w:val="nil"/>
                <w:right w:val="nil"/>
                <w:between w:val="nil"/>
              </w:pBdr>
            </w:pPr>
            <w:r w:rsidRPr="00A477B9">
              <w:t>Security should be built into system architecture from the start. Divide systems into separate components with appropriate privilege levels to enforce security policies consistently (Software Engineering Institute, 2018).</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F622137" w:rsidR="00381847" w:rsidRDefault="009A4114" w:rsidP="009A4114">
            <w:pPr>
              <w:pBdr>
                <w:top w:val="nil"/>
                <w:left w:val="nil"/>
                <w:bottom w:val="nil"/>
                <w:right w:val="nil"/>
                <w:between w:val="nil"/>
              </w:pBdr>
            </w:pPr>
            <w:r w:rsidRPr="009A4114">
              <w:t>Systems and designs should be kept as simple and straightforward as possible. Reducing complexity lowers the likelihood of coding errors, misconfigurations, and unintended behaviors that could lead to security vulnerabilities. Simpler designs also make it easier to implement, understand, and maintain security controls effectively, minimizing potential gaps or weaknesses (Balarabe, 2023).</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EF4FE2B" w:rsidR="00381847" w:rsidRDefault="00A477B9">
            <w:pPr>
              <w:pBdr>
                <w:top w:val="nil"/>
                <w:left w:val="nil"/>
                <w:bottom w:val="nil"/>
                <w:right w:val="nil"/>
                <w:between w:val="nil"/>
              </w:pBdr>
            </w:pPr>
            <w:r w:rsidRPr="00A477B9">
              <w:t>Access should be denied by default, allowing only explicitly approved actions. This “deny by default” approach reduces the attack surface and treats unverified behavior as potentially harmful, strengthening overall security (Allen, 2024).</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037DCD2" w:rsidR="00381847" w:rsidRDefault="008D7F51">
            <w:pPr>
              <w:pBdr>
                <w:top w:val="nil"/>
                <w:left w:val="nil"/>
                <w:bottom w:val="nil"/>
                <w:right w:val="nil"/>
                <w:between w:val="nil"/>
              </w:pBdr>
            </w:pPr>
            <w:r w:rsidRPr="008D7F51">
              <w:t>Users, processes, and system components should have only the minimum privileges needed to perform their tasks. Regularly reviewing permissions reduces misuse, limits breach impact, and strengthens overall security (Red Hat, 2023).</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8277AB9" w:rsidR="00381847" w:rsidRDefault="001F0E46">
            <w:pPr>
              <w:pBdr>
                <w:top w:val="nil"/>
                <w:left w:val="nil"/>
                <w:bottom w:val="nil"/>
                <w:right w:val="nil"/>
                <w:between w:val="nil"/>
              </w:pBdr>
            </w:pPr>
            <w:r w:rsidRPr="001F0E46">
              <w:t xml:space="preserve">Before using input in any part of a system, data should be verified to ensure it cannot be interpreted or executed in unintended ways by later stages. This helps prevent untrusted input from being treated as code by downstream components and reduces the risk of </w:t>
            </w:r>
            <w:r w:rsidRPr="001F0E46">
              <w:lastRenderedPageBreak/>
              <w:t>injection and related vulnerabilities (Red Hat, 2023).</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8DF9E81" w:rsidR="00381847" w:rsidRDefault="008D7F51">
            <w:pPr>
              <w:pBdr>
                <w:top w:val="nil"/>
                <w:left w:val="nil"/>
                <w:bottom w:val="nil"/>
                <w:right w:val="nil"/>
                <w:between w:val="nil"/>
              </w:pBdr>
            </w:pPr>
            <w:r w:rsidRPr="008D7F51">
              <w:t>Security should use multiple overlapping layers—such as network segmentation, access controls, authentication, encryption, and monitoring—so that if one control fails, others continue to protect the system, reducing risk and limiting attack impact (Red Hat, 2023).</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87284EF" w:rsidR="00381847" w:rsidRDefault="009A1E8D">
            <w:pPr>
              <w:pBdr>
                <w:top w:val="nil"/>
                <w:left w:val="nil"/>
                <w:bottom w:val="nil"/>
                <w:right w:val="nil"/>
                <w:between w:val="nil"/>
              </w:pBdr>
            </w:pPr>
            <w:r w:rsidRPr="009A1E8D">
              <w:t>Quality assurance should be embedded throughout the software development lifecycle to identify and address security issues early in the process. Practices such as code reviews, static analysis, and security</w:t>
            </w:r>
            <w:r w:rsidRPr="009A1E8D">
              <w:noBreakHyphen/>
              <w:t xml:space="preserve">focused testing help uncover vulnerabilities, logic errors, and defects before deployment, reducing the risk of security breaches and improving overall software reliability (Perforce Software, 2021).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EA190CE" w:rsidR="00381847" w:rsidRDefault="006F17FF">
            <w:pPr>
              <w:pBdr>
                <w:top w:val="nil"/>
                <w:left w:val="nil"/>
                <w:bottom w:val="nil"/>
                <w:right w:val="nil"/>
                <w:between w:val="nil"/>
              </w:pBdr>
            </w:pPr>
            <w:r>
              <w:t>D</w:t>
            </w:r>
            <w:r w:rsidRPr="006F17FF">
              <w:t xml:space="preserve">efine and adopt secure coding standards that guide developers on how to write code that minimizes vulnerabilities and unsafe patterns. By embedding secure coding standards into development processes, teams can build more resilient applications and reduce the risk of exploitable defects across the entire software lifecycle (Snyk, 2026).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AD716FE" w14:textId="77777777" w:rsidR="00F16C5A" w:rsidRDefault="00E769D9">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p>
    <w:p w14:paraId="7330F4CA" w14:textId="77777777" w:rsidR="00F16C5A" w:rsidRDefault="00F16C5A"/>
    <w:p w14:paraId="3DB246A0" w14:textId="6411820C" w:rsidR="00381847" w:rsidRPr="00F16C5A" w:rsidRDefault="00F16C5A">
      <w:pPr>
        <w:rPr>
          <w:b/>
          <w:color w:val="000000" w:themeColor="text1"/>
          <w:sz w:val="27"/>
          <w:szCs w:val="27"/>
        </w:rPr>
      </w:pPr>
      <w:r w:rsidRPr="00F16C5A">
        <w:rPr>
          <w:color w:val="000000" w:themeColor="text1"/>
        </w:rPr>
        <w:t>All coding standards and examples are based on the SEI CERT C Coding Standard (SEI CERT C, n.d.).</w:t>
      </w:r>
      <w:r w:rsidR="00E769D9" w:rsidRPr="00F16C5A">
        <w:rPr>
          <w:color w:val="000000" w:themeColor="text1"/>
        </w:rP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1DFA43C4" w:rsidR="00381847" w:rsidRDefault="00775F2D">
            <w:pPr>
              <w:jc w:val="center"/>
              <w:rPr>
                <w:b/>
                <w:sz w:val="24"/>
                <w:szCs w:val="24"/>
              </w:rPr>
            </w:pPr>
            <w:r>
              <w:rPr>
                <w:b/>
                <w:sz w:val="24"/>
                <w:szCs w:val="24"/>
              </w:rPr>
              <w:t>Do not attempt to modify string literals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3AF6218" w:rsidR="00381847" w:rsidRDefault="00E769D9">
            <w:pPr>
              <w:jc w:val="center"/>
            </w:pPr>
            <w:r>
              <w:t>[STD-</w:t>
            </w:r>
            <w:r w:rsidR="00CC5611">
              <w:t>001</w:t>
            </w:r>
            <w:r>
              <w:t>-</w:t>
            </w:r>
            <w:r w:rsidR="00CC5611">
              <w:t>CPP</w:t>
            </w:r>
            <w:r>
              <w:t>]</w:t>
            </w:r>
          </w:p>
        </w:tc>
        <w:tc>
          <w:tcPr>
            <w:tcW w:w="7632" w:type="dxa"/>
            <w:tcMar>
              <w:top w:w="100" w:type="dxa"/>
              <w:left w:w="100" w:type="dxa"/>
              <w:bottom w:w="100" w:type="dxa"/>
              <w:right w:w="100" w:type="dxa"/>
            </w:tcMar>
          </w:tcPr>
          <w:p w14:paraId="7140E542" w14:textId="0109CB62" w:rsidR="00246522" w:rsidRDefault="00B21ABE" w:rsidP="00EA3814">
            <w:r w:rsidRPr="00B21ABE">
              <w:t>At compile time, string literals are used to create an array of static storage duration of sufficient length to contain the character sequence and a terminating null character. String literals are usually referred to by a pointer to (or array of) characters. Ideally, they should be assigned only to pointers to (or arrays of) const char or const wchar_t. It is unspecified whether these arrays of string literals are distinct from each other. The behavior is </w:t>
            </w:r>
            <w:hyperlink r:id="rId13" w:anchor="BB.Definitions-undefinedbehavior" w:history="1">
              <w:r w:rsidRPr="00B21ABE">
                <w:rPr>
                  <w:rStyle w:val="Hyperlink"/>
                  <w:i/>
                  <w:iCs/>
                  <w:color w:val="000000" w:themeColor="text1"/>
                  <w:u w:val="none"/>
                </w:rPr>
                <w:t>undefined</w:t>
              </w:r>
            </w:hyperlink>
            <w:r w:rsidRPr="00B21ABE">
              <w:rPr>
                <w:i/>
                <w:iCs/>
                <w:color w:val="000000" w:themeColor="text1"/>
              </w:rPr>
              <w:t> i</w:t>
            </w:r>
            <w:r w:rsidRPr="00B21ABE">
              <w:t xml:space="preserve">f a program attempts to modify any portion of a string literal. Modifying a string literal frequently results in an access violation because string literals are typically stored in read-only memory. </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5165A13" w:rsidR="00F72634" w:rsidRDefault="00201627" w:rsidP="0015146B">
            <w:r w:rsidRPr="00201627">
              <w:t>Assigning a string literal to a non-const pointer and attempting to modify it results in undefined behavior.</w:t>
            </w:r>
          </w:p>
        </w:tc>
      </w:tr>
      <w:tr w:rsidR="00F72634" w14:paraId="5B8614A1" w14:textId="77777777" w:rsidTr="00001F14">
        <w:trPr>
          <w:trHeight w:val="460"/>
        </w:trPr>
        <w:tc>
          <w:tcPr>
            <w:tcW w:w="10800" w:type="dxa"/>
            <w:tcMar>
              <w:top w:w="100" w:type="dxa"/>
              <w:left w:w="100" w:type="dxa"/>
              <w:bottom w:w="100" w:type="dxa"/>
              <w:right w:w="100" w:type="dxa"/>
            </w:tcMar>
          </w:tcPr>
          <w:p w14:paraId="094C441F" w14:textId="77777777" w:rsidR="00964CB7" w:rsidRPr="00964CB7" w:rsidRDefault="00964CB7" w:rsidP="00433100">
            <w:pPr>
              <w:ind w:left="720"/>
              <w:rPr>
                <w:rFonts w:ascii="Courier New" w:hAnsi="Courier New" w:cs="Courier New"/>
              </w:rPr>
            </w:pPr>
            <w:r w:rsidRPr="00964CB7">
              <w:rPr>
                <w:rFonts w:ascii="Courier New" w:hAnsi="Courier New" w:cs="Courier New"/>
              </w:rPr>
              <w:t>char *str  = "string literal";</w:t>
            </w:r>
          </w:p>
          <w:p w14:paraId="3ECD0D5A" w14:textId="370F2332" w:rsidR="00964CB7" w:rsidRDefault="00964CB7" w:rsidP="00433100">
            <w:pPr>
              <w:ind w:left="720"/>
            </w:pPr>
            <w:r w:rsidRPr="008B626E">
              <w:rPr>
                <w:rFonts w:ascii="Courier New" w:hAnsi="Courier New" w:cs="Courier New"/>
              </w:rPr>
              <w:t>str[0] = 'S';</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2E6BE4D" w:rsidR="00F72634" w:rsidRDefault="001550BF" w:rsidP="0015146B">
            <w:r w:rsidRPr="001550BF">
              <w:t>Initializing a character array with a string literal creates a modifiable copy of the string. Modifications are safe and well-defined.</w:t>
            </w:r>
          </w:p>
        </w:tc>
      </w:tr>
      <w:tr w:rsidR="00F72634" w14:paraId="4EAB134E" w14:textId="77777777" w:rsidTr="001907D2">
        <w:trPr>
          <w:trHeight w:val="132"/>
        </w:trPr>
        <w:tc>
          <w:tcPr>
            <w:tcW w:w="10800" w:type="dxa"/>
            <w:tcMar>
              <w:top w:w="100" w:type="dxa"/>
              <w:left w:w="100" w:type="dxa"/>
              <w:bottom w:w="100" w:type="dxa"/>
              <w:right w:w="100" w:type="dxa"/>
            </w:tcMar>
          </w:tcPr>
          <w:p w14:paraId="4D423078" w14:textId="77777777" w:rsidR="001907D2" w:rsidRPr="001907D2" w:rsidRDefault="001907D2" w:rsidP="00433100">
            <w:pPr>
              <w:ind w:left="720"/>
              <w:rPr>
                <w:rFonts w:ascii="Courier New" w:hAnsi="Courier New" w:cs="Courier New"/>
              </w:rPr>
            </w:pPr>
            <w:r w:rsidRPr="001907D2">
              <w:rPr>
                <w:rFonts w:ascii="Courier New" w:hAnsi="Courier New" w:cs="Courier New"/>
              </w:rPr>
              <w:t>char str[] = "string literal";</w:t>
            </w:r>
          </w:p>
          <w:p w14:paraId="783CC6FF" w14:textId="7F4A4FB2" w:rsidR="00F72634" w:rsidRDefault="001907D2" w:rsidP="00433100">
            <w:pPr>
              <w:ind w:left="720"/>
            </w:pPr>
            <w:r w:rsidRPr="008B626E">
              <w:rPr>
                <w:rFonts w:ascii="Courier New" w:hAnsi="Courier New" w:cs="Courier New"/>
              </w:rPr>
              <w:t>str[0] = 'S';</w:t>
            </w:r>
          </w:p>
        </w:tc>
      </w:tr>
    </w:tbl>
    <w:p w14:paraId="6AEB7B67" w14:textId="77777777" w:rsidR="00F07E78" w:rsidRDefault="00F07E78" w:rsidP="00B475A1">
      <w:pPr>
        <w:rPr>
          <w:bCs/>
          <w:sz w:val="20"/>
          <w:szCs w:val="20"/>
        </w:rPr>
      </w:pPr>
    </w:p>
    <w:p w14:paraId="14107C1E" w14:textId="3B7DF9F8" w:rsidR="00B475A1" w:rsidRDefault="00F07E78" w:rsidP="00B475A1">
      <w:pPr>
        <w:rPr>
          <w:b/>
        </w:rPr>
      </w:pPr>
      <w:r>
        <w:rPr>
          <w:bCs/>
          <w:sz w:val="20"/>
          <w:szCs w:val="20"/>
        </w:rPr>
        <w:t>Reference:</w:t>
      </w:r>
      <w:r w:rsidRPr="00F81E1D">
        <w:rPr>
          <w:bCs/>
          <w:sz w:val="20"/>
          <w:szCs w:val="20"/>
        </w:rPr>
        <w:t xml:space="preserve"> </w:t>
      </w:r>
      <w:hyperlink r:id="rId14" w:history="1">
        <w:r w:rsidRPr="00F81E1D">
          <w:rPr>
            <w:rStyle w:val="Hyperlink"/>
            <w:bCs/>
            <w:sz w:val="20"/>
            <w:szCs w:val="20"/>
          </w:rPr>
          <w:t>https://wiki.sei.cmu.edu/confluence/spaces/c/pages/87152214/STR30-C.+Do+not+attempt+to+modify+string+literals</w:t>
        </w:r>
      </w:hyperlink>
    </w:p>
    <w:p w14:paraId="47D8CCB8" w14:textId="77777777" w:rsidR="00F07E78" w:rsidRDefault="00F07E78"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[Insert text.]</w:t>
            </w:r>
          </w:p>
        </w:tc>
        <w:tc>
          <w:tcPr>
            <w:tcW w:w="1341" w:type="dxa"/>
            <w:shd w:val="clear" w:color="auto" w:fill="auto"/>
          </w:tcPr>
          <w:p w14:paraId="6EE4DA51" w14:textId="77777777" w:rsidR="00B475A1" w:rsidRDefault="00B475A1" w:rsidP="00F51FA8">
            <w:pPr>
              <w:jc w:val="center"/>
            </w:pPr>
            <w:r>
              <w:t>[Insert text.]</w:t>
            </w:r>
          </w:p>
        </w:tc>
        <w:tc>
          <w:tcPr>
            <w:tcW w:w="4021" w:type="dxa"/>
            <w:shd w:val="clear" w:color="auto" w:fill="auto"/>
          </w:tcPr>
          <w:p w14:paraId="5C9846CA" w14:textId="77777777" w:rsidR="00B475A1" w:rsidRDefault="00B475A1" w:rsidP="00F51FA8">
            <w:pPr>
              <w:jc w:val="center"/>
            </w:pPr>
            <w:r>
              <w:t>[Insert text.]</w:t>
            </w:r>
          </w:p>
        </w:tc>
        <w:tc>
          <w:tcPr>
            <w:tcW w:w="1807" w:type="dxa"/>
            <w:shd w:val="clear" w:color="auto" w:fill="auto"/>
          </w:tcPr>
          <w:p w14:paraId="58E0ACD7" w14:textId="77777777" w:rsidR="00B475A1" w:rsidRDefault="00B475A1" w:rsidP="00F51FA8">
            <w:pPr>
              <w:jc w:val="center"/>
            </w:pPr>
            <w:r>
              <w:t>[Insert text.]</w:t>
            </w:r>
          </w:p>
        </w:tc>
        <w:tc>
          <w:tcPr>
            <w:tcW w:w="1805" w:type="dxa"/>
            <w:shd w:val="clear" w:color="auto" w:fill="auto"/>
          </w:tcPr>
          <w:p w14:paraId="3E539ECE" w14:textId="77777777" w:rsidR="00B475A1" w:rsidRDefault="00B475A1" w:rsidP="00F51FA8">
            <w:pPr>
              <w:jc w:val="center"/>
            </w:pPr>
            <w:r>
              <w:t>[Insert text.]</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[Insert text.]</w:t>
            </w:r>
          </w:p>
        </w:tc>
        <w:tc>
          <w:tcPr>
            <w:tcW w:w="1341" w:type="dxa"/>
            <w:shd w:val="clear" w:color="auto" w:fill="auto"/>
          </w:tcPr>
          <w:p w14:paraId="3AAB69D9" w14:textId="77777777" w:rsidR="00B475A1" w:rsidRDefault="00B475A1" w:rsidP="00F51FA8">
            <w:pPr>
              <w:jc w:val="center"/>
            </w:pPr>
            <w:r>
              <w:t>[Insert text.]</w:t>
            </w:r>
          </w:p>
        </w:tc>
        <w:tc>
          <w:tcPr>
            <w:tcW w:w="4021" w:type="dxa"/>
            <w:shd w:val="clear" w:color="auto" w:fill="auto"/>
          </w:tcPr>
          <w:p w14:paraId="5D087CB4" w14:textId="77777777" w:rsidR="00B475A1" w:rsidRDefault="00B475A1" w:rsidP="00F51FA8">
            <w:pPr>
              <w:jc w:val="center"/>
            </w:pPr>
            <w:r>
              <w:t>[Insert text.]</w:t>
            </w:r>
          </w:p>
        </w:tc>
        <w:tc>
          <w:tcPr>
            <w:tcW w:w="3611" w:type="dxa"/>
            <w:shd w:val="clear" w:color="auto" w:fill="auto"/>
          </w:tcPr>
          <w:p w14:paraId="29A4DB2F" w14:textId="77777777" w:rsidR="00B475A1" w:rsidRDefault="00B475A1" w:rsidP="00F51FA8">
            <w:pPr>
              <w:jc w:val="center"/>
            </w:pPr>
            <w:r>
              <w:t>[Insert text.]</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[Insert text.]</w:t>
            </w:r>
          </w:p>
        </w:tc>
        <w:tc>
          <w:tcPr>
            <w:tcW w:w="1341" w:type="dxa"/>
            <w:shd w:val="clear" w:color="auto" w:fill="auto"/>
          </w:tcPr>
          <w:p w14:paraId="0453C4CF" w14:textId="77777777" w:rsidR="00B475A1" w:rsidRDefault="00B475A1" w:rsidP="00F51FA8">
            <w:pPr>
              <w:jc w:val="center"/>
            </w:pPr>
            <w:r>
              <w:t>[Insert text.]</w:t>
            </w:r>
          </w:p>
        </w:tc>
        <w:tc>
          <w:tcPr>
            <w:tcW w:w="4021" w:type="dxa"/>
            <w:shd w:val="clear" w:color="auto" w:fill="auto"/>
          </w:tcPr>
          <w:p w14:paraId="1CB1DCF1" w14:textId="77777777" w:rsidR="00B475A1" w:rsidRDefault="00B475A1" w:rsidP="00F51FA8">
            <w:pPr>
              <w:jc w:val="center"/>
              <w:rPr>
                <w:u w:val="single"/>
              </w:rPr>
            </w:pPr>
            <w:r>
              <w:t>[Insert text.]</w:t>
            </w:r>
          </w:p>
        </w:tc>
        <w:tc>
          <w:tcPr>
            <w:tcW w:w="3611" w:type="dxa"/>
            <w:shd w:val="clear" w:color="auto" w:fill="auto"/>
          </w:tcPr>
          <w:p w14:paraId="6E75D5AD" w14:textId="77777777" w:rsidR="00B475A1" w:rsidRDefault="00B475A1" w:rsidP="00F51FA8">
            <w:pPr>
              <w:jc w:val="center"/>
            </w:pPr>
            <w:r>
              <w:t>[Insert text.]</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lastRenderedPageBreak/>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48880FF1" w:rsidR="00381847" w:rsidRDefault="007F511A">
            <w:pPr>
              <w:jc w:val="center"/>
              <w:rPr>
                <w:b/>
                <w:sz w:val="24"/>
                <w:szCs w:val="24"/>
              </w:rPr>
            </w:pPr>
            <w:r>
              <w:rPr>
                <w:b/>
                <w:sz w:val="24"/>
                <w:szCs w:val="24"/>
              </w:rPr>
              <w:t>Do not read uninitialized memory</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83A5D15" w:rsidR="00381847" w:rsidRDefault="00D61533">
            <w:pPr>
              <w:jc w:val="center"/>
            </w:pPr>
            <w:r>
              <w:t>[STD-002-CPP]</w:t>
            </w:r>
          </w:p>
        </w:tc>
        <w:tc>
          <w:tcPr>
            <w:tcW w:w="7632" w:type="dxa"/>
            <w:tcMar>
              <w:top w:w="100" w:type="dxa"/>
              <w:left w:w="100" w:type="dxa"/>
              <w:bottom w:w="100" w:type="dxa"/>
              <w:right w:w="100" w:type="dxa"/>
            </w:tcMar>
          </w:tcPr>
          <w:p w14:paraId="164074C2" w14:textId="5BB00AB0" w:rsidR="00F06BA3" w:rsidRDefault="00F06BA3">
            <w:r w:rsidRPr="00F06BA3">
              <w:t>Local variables with automatic or dynamic storage duration can contain indeterminate values if not explicitly initialized. Using uninitialized variables leads to undefined behavior</w:t>
            </w:r>
            <w:r>
              <w:t>.</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667FB75" w:rsidR="00F72634" w:rsidRDefault="00567988" w:rsidP="0015146B">
            <w:r w:rsidRPr="00567988">
              <w:t>Using a variable before it has been initialized results in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488CF246" w14:textId="77777777" w:rsidR="00567988" w:rsidRPr="00567988" w:rsidRDefault="00567988" w:rsidP="00433100">
            <w:pPr>
              <w:ind w:left="720"/>
              <w:rPr>
                <w:rFonts w:ascii="Courier New" w:hAnsi="Courier New" w:cs="Courier New"/>
              </w:rPr>
            </w:pPr>
            <w:r w:rsidRPr="00567988">
              <w:rPr>
                <w:rFonts w:ascii="Courier New" w:hAnsi="Courier New" w:cs="Courier New"/>
              </w:rPr>
              <w:t>#include &lt;iostream&gt;</w:t>
            </w:r>
          </w:p>
          <w:p w14:paraId="623753ED" w14:textId="77777777" w:rsidR="00567988" w:rsidRPr="00567988" w:rsidRDefault="00567988" w:rsidP="00433100">
            <w:pPr>
              <w:ind w:left="720"/>
              <w:rPr>
                <w:rFonts w:ascii="Courier New" w:hAnsi="Courier New" w:cs="Courier New"/>
              </w:rPr>
            </w:pPr>
            <w:r w:rsidRPr="00567988">
              <w:rPr>
                <w:rFonts w:ascii="Courier New" w:hAnsi="Courier New" w:cs="Courier New"/>
              </w:rPr>
              <w:t> </w:t>
            </w:r>
          </w:p>
          <w:p w14:paraId="7F9B8588" w14:textId="77777777" w:rsidR="00567988" w:rsidRPr="00567988" w:rsidRDefault="00567988" w:rsidP="00433100">
            <w:pPr>
              <w:ind w:left="720"/>
              <w:rPr>
                <w:rFonts w:ascii="Courier New" w:hAnsi="Courier New" w:cs="Courier New"/>
              </w:rPr>
            </w:pPr>
            <w:r w:rsidRPr="00567988">
              <w:rPr>
                <w:rFonts w:ascii="Courier New" w:hAnsi="Courier New" w:cs="Courier New"/>
              </w:rPr>
              <w:t>void f() {</w:t>
            </w:r>
          </w:p>
          <w:p w14:paraId="0C5EBBD4" w14:textId="77777777" w:rsidR="00567988" w:rsidRPr="00567988" w:rsidRDefault="00567988" w:rsidP="00433100">
            <w:pPr>
              <w:ind w:left="720"/>
              <w:rPr>
                <w:rFonts w:ascii="Courier New" w:hAnsi="Courier New" w:cs="Courier New"/>
              </w:rPr>
            </w:pPr>
            <w:r w:rsidRPr="00567988">
              <w:rPr>
                <w:rFonts w:ascii="Courier New" w:hAnsi="Courier New" w:cs="Courier New"/>
              </w:rPr>
              <w:t xml:space="preserve">  int i;</w:t>
            </w:r>
          </w:p>
          <w:p w14:paraId="29586C97" w14:textId="77777777" w:rsidR="00567988" w:rsidRPr="00567988" w:rsidRDefault="00567988" w:rsidP="00433100">
            <w:pPr>
              <w:ind w:left="720"/>
              <w:rPr>
                <w:rFonts w:ascii="Courier New" w:hAnsi="Courier New" w:cs="Courier New"/>
              </w:rPr>
            </w:pPr>
            <w:r w:rsidRPr="00567988">
              <w:rPr>
                <w:rFonts w:ascii="Courier New" w:hAnsi="Courier New" w:cs="Courier New"/>
              </w:rPr>
              <w:t xml:space="preserve">  std::cout &lt;&lt; i;</w:t>
            </w:r>
          </w:p>
          <w:p w14:paraId="7E0C2F48" w14:textId="404A95A7" w:rsidR="00F72634" w:rsidRDefault="00567988" w:rsidP="00433100">
            <w:pPr>
              <w:ind w:left="720"/>
            </w:pPr>
            <w:r w:rsidRPr="008B626E">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2BDB623" w:rsidR="00F72634" w:rsidRDefault="00433100" w:rsidP="0015146B">
            <w:r w:rsidRPr="00433100">
              <w:t>Variables are explicitly initialized before use, preventing undefined behavior.</w:t>
            </w:r>
          </w:p>
        </w:tc>
      </w:tr>
      <w:tr w:rsidR="00F72634" w14:paraId="71761811" w14:textId="77777777" w:rsidTr="00001F14">
        <w:trPr>
          <w:trHeight w:val="460"/>
        </w:trPr>
        <w:tc>
          <w:tcPr>
            <w:tcW w:w="10800" w:type="dxa"/>
            <w:tcMar>
              <w:top w:w="100" w:type="dxa"/>
              <w:left w:w="100" w:type="dxa"/>
              <w:bottom w:w="100" w:type="dxa"/>
              <w:right w:w="100" w:type="dxa"/>
            </w:tcMar>
          </w:tcPr>
          <w:p w14:paraId="2CCF3586" w14:textId="77777777" w:rsidR="003529C3" w:rsidRPr="003529C3" w:rsidRDefault="003529C3" w:rsidP="003529C3">
            <w:pPr>
              <w:ind w:left="720"/>
              <w:rPr>
                <w:rFonts w:ascii="Courier New" w:hAnsi="Courier New" w:cs="Courier New"/>
              </w:rPr>
            </w:pPr>
            <w:r w:rsidRPr="003529C3">
              <w:rPr>
                <w:rFonts w:ascii="Courier New" w:hAnsi="Courier New" w:cs="Courier New"/>
              </w:rPr>
              <w:t>#include &lt;iostream&gt;</w:t>
            </w:r>
          </w:p>
          <w:p w14:paraId="24451153" w14:textId="77777777" w:rsidR="003529C3" w:rsidRPr="003529C3" w:rsidRDefault="003529C3" w:rsidP="003529C3">
            <w:pPr>
              <w:ind w:left="720"/>
              <w:rPr>
                <w:rFonts w:ascii="Courier New" w:hAnsi="Courier New" w:cs="Courier New"/>
              </w:rPr>
            </w:pPr>
            <w:r w:rsidRPr="003529C3">
              <w:rPr>
                <w:rFonts w:ascii="Courier New" w:hAnsi="Courier New" w:cs="Courier New"/>
              </w:rPr>
              <w:t> </w:t>
            </w:r>
          </w:p>
          <w:p w14:paraId="08B6671C" w14:textId="77777777" w:rsidR="003529C3" w:rsidRPr="003529C3" w:rsidRDefault="003529C3" w:rsidP="003529C3">
            <w:pPr>
              <w:ind w:left="720"/>
              <w:rPr>
                <w:rFonts w:ascii="Courier New" w:hAnsi="Courier New" w:cs="Courier New"/>
              </w:rPr>
            </w:pPr>
            <w:r w:rsidRPr="003529C3">
              <w:rPr>
                <w:rFonts w:ascii="Courier New" w:hAnsi="Courier New" w:cs="Courier New"/>
              </w:rPr>
              <w:t>void f() {</w:t>
            </w:r>
          </w:p>
          <w:p w14:paraId="589E5B5C" w14:textId="77777777" w:rsidR="003529C3" w:rsidRPr="003529C3" w:rsidRDefault="003529C3" w:rsidP="003529C3">
            <w:pPr>
              <w:ind w:left="720"/>
              <w:rPr>
                <w:rFonts w:ascii="Courier New" w:hAnsi="Courier New" w:cs="Courier New"/>
              </w:rPr>
            </w:pPr>
            <w:r w:rsidRPr="003529C3">
              <w:rPr>
                <w:rFonts w:ascii="Courier New" w:hAnsi="Courier New" w:cs="Courier New"/>
              </w:rPr>
              <w:t xml:space="preserve">  int i = 0;</w:t>
            </w:r>
          </w:p>
          <w:p w14:paraId="4E23CF7B" w14:textId="77777777" w:rsidR="003529C3" w:rsidRPr="003529C3" w:rsidRDefault="003529C3" w:rsidP="003529C3">
            <w:pPr>
              <w:ind w:left="720"/>
              <w:rPr>
                <w:rFonts w:ascii="Courier New" w:hAnsi="Courier New" w:cs="Courier New"/>
              </w:rPr>
            </w:pPr>
            <w:r w:rsidRPr="003529C3">
              <w:rPr>
                <w:rFonts w:ascii="Courier New" w:hAnsi="Courier New" w:cs="Courier New"/>
              </w:rPr>
              <w:t xml:space="preserve">  std::cout &lt;&lt; i;</w:t>
            </w:r>
          </w:p>
          <w:p w14:paraId="4F4DA9C0" w14:textId="4EDB9393" w:rsidR="00F72634" w:rsidRPr="00433100" w:rsidRDefault="003529C3" w:rsidP="003529C3">
            <w:pPr>
              <w:ind w:left="720"/>
              <w:rPr>
                <w:rFonts w:ascii="Courier New" w:hAnsi="Courier New" w:cs="Courier New"/>
              </w:rPr>
            </w:pPr>
            <w:r w:rsidRPr="008B626E">
              <w:rPr>
                <w:rFonts w:ascii="Courier New" w:hAnsi="Courier New" w:cs="Courier New"/>
              </w:rPr>
              <w:t>}</w:t>
            </w:r>
          </w:p>
        </w:tc>
      </w:tr>
    </w:tbl>
    <w:p w14:paraId="5A8644E7" w14:textId="77777777" w:rsidR="00B475A1" w:rsidRDefault="00B475A1" w:rsidP="00B475A1">
      <w:pPr>
        <w:rPr>
          <w:b/>
        </w:rPr>
      </w:pPr>
    </w:p>
    <w:p w14:paraId="655C5A90" w14:textId="230B2433" w:rsidR="00036DE2" w:rsidRDefault="00036DE2" w:rsidP="00B475A1">
      <w:pPr>
        <w:rPr>
          <w:bCs/>
          <w:sz w:val="20"/>
          <w:szCs w:val="20"/>
        </w:rPr>
      </w:pPr>
      <w:r>
        <w:rPr>
          <w:bCs/>
          <w:sz w:val="20"/>
          <w:szCs w:val="20"/>
        </w:rPr>
        <w:t>Reference</w:t>
      </w:r>
      <w:r w:rsidRPr="001C500F">
        <w:rPr>
          <w:bCs/>
          <w:sz w:val="20"/>
          <w:szCs w:val="20"/>
        </w:rPr>
        <w:t xml:space="preserve">: </w:t>
      </w:r>
      <w:hyperlink r:id="rId15" w:history="1">
        <w:r w:rsidRPr="001C500F">
          <w:rPr>
            <w:rStyle w:val="Hyperlink"/>
            <w:bCs/>
            <w:sz w:val="20"/>
            <w:szCs w:val="20"/>
          </w:rPr>
          <w:t>https://wiki.sei.cmu.edu/conflue</w:t>
        </w:r>
        <w:r w:rsidRPr="001C500F">
          <w:rPr>
            <w:rStyle w:val="Hyperlink"/>
            <w:bCs/>
            <w:sz w:val="20"/>
            <w:szCs w:val="20"/>
          </w:rPr>
          <w:t>n</w:t>
        </w:r>
        <w:r w:rsidRPr="001C500F">
          <w:rPr>
            <w:rStyle w:val="Hyperlink"/>
            <w:bCs/>
            <w:sz w:val="20"/>
            <w:szCs w:val="20"/>
          </w:rPr>
          <w:t>ce/spaces/cplusplus/pages/88046609/EXP53-CPP.+Do+not+read+uninitialized+memory</w:t>
        </w:r>
      </w:hyperlink>
    </w:p>
    <w:p w14:paraId="3CC13F63" w14:textId="77777777" w:rsidR="00036DE2" w:rsidRDefault="00036DE2"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[Insert text.]</w:t>
            </w:r>
          </w:p>
        </w:tc>
        <w:tc>
          <w:tcPr>
            <w:tcW w:w="1341" w:type="dxa"/>
            <w:shd w:val="clear" w:color="auto" w:fill="auto"/>
          </w:tcPr>
          <w:p w14:paraId="086FA0F7" w14:textId="77777777" w:rsidR="00B475A1" w:rsidRDefault="00B475A1" w:rsidP="00F51FA8">
            <w:pPr>
              <w:jc w:val="center"/>
            </w:pPr>
            <w:r>
              <w:t>[Insert text.]</w:t>
            </w:r>
          </w:p>
        </w:tc>
        <w:tc>
          <w:tcPr>
            <w:tcW w:w="4021" w:type="dxa"/>
            <w:shd w:val="clear" w:color="auto" w:fill="auto"/>
          </w:tcPr>
          <w:p w14:paraId="3D7EE5AB" w14:textId="77777777" w:rsidR="00B475A1" w:rsidRDefault="00B475A1" w:rsidP="00F51FA8">
            <w:pPr>
              <w:jc w:val="center"/>
            </w:pPr>
            <w:r>
              <w:t>[Insert text.]</w:t>
            </w:r>
          </w:p>
        </w:tc>
        <w:tc>
          <w:tcPr>
            <w:tcW w:w="1807" w:type="dxa"/>
            <w:shd w:val="clear" w:color="auto" w:fill="auto"/>
          </w:tcPr>
          <w:p w14:paraId="483DB358" w14:textId="77777777" w:rsidR="00B475A1" w:rsidRDefault="00B475A1" w:rsidP="00F51FA8">
            <w:pPr>
              <w:jc w:val="center"/>
            </w:pPr>
            <w:r>
              <w:t>[Insert text.]</w:t>
            </w:r>
          </w:p>
        </w:tc>
        <w:tc>
          <w:tcPr>
            <w:tcW w:w="1805" w:type="dxa"/>
            <w:shd w:val="clear" w:color="auto" w:fill="auto"/>
          </w:tcPr>
          <w:p w14:paraId="0216068C" w14:textId="77777777" w:rsidR="00B475A1" w:rsidRDefault="00B475A1" w:rsidP="00F51FA8">
            <w:pPr>
              <w:jc w:val="center"/>
            </w:pPr>
            <w:r>
              <w:t>[Insert text.]</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[Insert text.]</w:t>
            </w:r>
          </w:p>
        </w:tc>
        <w:tc>
          <w:tcPr>
            <w:tcW w:w="1341" w:type="dxa"/>
            <w:shd w:val="clear" w:color="auto" w:fill="auto"/>
          </w:tcPr>
          <w:p w14:paraId="2A2ABA7F" w14:textId="77777777" w:rsidR="00B475A1" w:rsidRDefault="00B475A1" w:rsidP="00F51FA8">
            <w:pPr>
              <w:jc w:val="center"/>
            </w:pPr>
            <w:r>
              <w:t>[Insert text.]</w:t>
            </w:r>
          </w:p>
        </w:tc>
        <w:tc>
          <w:tcPr>
            <w:tcW w:w="4021" w:type="dxa"/>
            <w:shd w:val="clear" w:color="auto" w:fill="auto"/>
          </w:tcPr>
          <w:p w14:paraId="4441551B" w14:textId="77777777" w:rsidR="00B475A1" w:rsidRDefault="00B475A1" w:rsidP="00F51FA8">
            <w:pPr>
              <w:jc w:val="center"/>
            </w:pPr>
            <w:r>
              <w:t>[Insert text.]</w:t>
            </w:r>
          </w:p>
        </w:tc>
        <w:tc>
          <w:tcPr>
            <w:tcW w:w="3611" w:type="dxa"/>
            <w:shd w:val="clear" w:color="auto" w:fill="auto"/>
          </w:tcPr>
          <w:p w14:paraId="196AC4C7" w14:textId="77777777" w:rsidR="00B475A1" w:rsidRDefault="00B475A1" w:rsidP="00F51FA8">
            <w:pPr>
              <w:jc w:val="center"/>
            </w:pPr>
            <w:r>
              <w:t>[Insert text.]</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lastRenderedPageBreak/>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21528AE7" w:rsidR="00381847" w:rsidRDefault="00373859">
            <w:pPr>
              <w:jc w:val="center"/>
              <w:rPr>
                <w:b/>
                <w:sz w:val="24"/>
                <w:szCs w:val="24"/>
              </w:rPr>
            </w:pPr>
            <w:r>
              <w:rPr>
                <w:b/>
                <w:sz w:val="24"/>
                <w:szCs w:val="24"/>
              </w:rPr>
              <w:t>Guarantee that storage for strings has sufficient space for character data and the null terminator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4A35B2E" w:rsidR="00381847" w:rsidRDefault="00E769D9">
            <w:pPr>
              <w:jc w:val="center"/>
            </w:pPr>
            <w:r>
              <w:t>[</w:t>
            </w:r>
            <w:r w:rsidR="000F0532">
              <w:t>STD-003-CPP</w:t>
            </w:r>
            <w:r>
              <w:t>]</w:t>
            </w:r>
          </w:p>
        </w:tc>
        <w:tc>
          <w:tcPr>
            <w:tcW w:w="7632" w:type="dxa"/>
            <w:tcMar>
              <w:top w:w="100" w:type="dxa"/>
              <w:left w:w="100" w:type="dxa"/>
              <w:bottom w:w="100" w:type="dxa"/>
              <w:right w:w="100" w:type="dxa"/>
            </w:tcMar>
          </w:tcPr>
          <w:p w14:paraId="2E7240A9" w14:textId="3E1D0667" w:rsidR="00E03A31" w:rsidRDefault="00B90373">
            <w:r w:rsidRPr="00B90373">
              <w:t xml:space="preserve">Copying data to a buffer that is not large enough to hold that data results in a buffer overflow. </w:t>
            </w:r>
            <w:r>
              <w:t xml:space="preserve">To </w:t>
            </w:r>
            <w:r w:rsidRPr="00B90373">
              <w:t>prevent such errors, either limit copies through truncation or, preferably, ensure that the destination is of sufficient size to hold the data to be copied. C-style strings require a null character to indicate the end of the string, while the C++ std::basic_string template requires no such character.</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DBC3657" w:rsidR="00F72634" w:rsidRDefault="007121CA" w:rsidP="0015146B">
            <w:r w:rsidRPr="007121CA">
              <w:t>Using a fixed-size character array without bounds checking allows buffer overflow when reading unbounded input.</w:t>
            </w:r>
          </w:p>
        </w:tc>
      </w:tr>
      <w:tr w:rsidR="00F72634" w14:paraId="6EF6786D" w14:textId="77777777" w:rsidTr="00001F14">
        <w:trPr>
          <w:trHeight w:val="460"/>
        </w:trPr>
        <w:tc>
          <w:tcPr>
            <w:tcW w:w="10800" w:type="dxa"/>
            <w:tcMar>
              <w:top w:w="100" w:type="dxa"/>
              <w:left w:w="100" w:type="dxa"/>
              <w:bottom w:w="100" w:type="dxa"/>
              <w:right w:w="100" w:type="dxa"/>
            </w:tcMar>
          </w:tcPr>
          <w:p w14:paraId="08754D04" w14:textId="77777777" w:rsidR="007121CA" w:rsidRPr="008B626E" w:rsidRDefault="007121CA" w:rsidP="007121CA">
            <w:pPr>
              <w:ind w:left="720"/>
              <w:rPr>
                <w:rFonts w:ascii="Courier New" w:hAnsi="Courier New" w:cs="Courier New"/>
              </w:rPr>
            </w:pPr>
            <w:r w:rsidRPr="008B626E">
              <w:rPr>
                <w:rFonts w:ascii="Courier New" w:hAnsi="Courier New" w:cs="Courier New"/>
              </w:rPr>
              <w:t>#include &lt;iostream&gt;</w:t>
            </w:r>
          </w:p>
          <w:p w14:paraId="17183E7A" w14:textId="77777777" w:rsidR="007121CA" w:rsidRPr="008B626E" w:rsidRDefault="007121CA" w:rsidP="007121CA">
            <w:pPr>
              <w:ind w:left="720"/>
              <w:rPr>
                <w:rFonts w:ascii="Courier New" w:hAnsi="Courier New" w:cs="Courier New"/>
              </w:rPr>
            </w:pPr>
          </w:p>
          <w:p w14:paraId="18218A01" w14:textId="77777777" w:rsidR="007121CA" w:rsidRPr="008B626E" w:rsidRDefault="007121CA" w:rsidP="007121CA">
            <w:pPr>
              <w:ind w:left="720"/>
              <w:rPr>
                <w:rFonts w:ascii="Courier New" w:hAnsi="Courier New" w:cs="Courier New"/>
              </w:rPr>
            </w:pPr>
            <w:r w:rsidRPr="008B626E">
              <w:rPr>
                <w:rFonts w:ascii="Courier New" w:hAnsi="Courier New" w:cs="Courier New"/>
              </w:rPr>
              <w:t>void f() {</w:t>
            </w:r>
          </w:p>
          <w:p w14:paraId="59B8029E" w14:textId="77777777" w:rsidR="007121CA" w:rsidRPr="008B626E" w:rsidRDefault="007121CA" w:rsidP="007121CA">
            <w:pPr>
              <w:ind w:left="720"/>
              <w:rPr>
                <w:rFonts w:ascii="Courier New" w:hAnsi="Courier New" w:cs="Courier New"/>
              </w:rPr>
            </w:pPr>
            <w:r w:rsidRPr="008B626E">
              <w:rPr>
                <w:rFonts w:ascii="Courier New" w:hAnsi="Courier New" w:cs="Courier New"/>
              </w:rPr>
              <w:t xml:space="preserve">    char buf[12];</w:t>
            </w:r>
          </w:p>
          <w:p w14:paraId="3250257B" w14:textId="77777777" w:rsidR="000A63C5" w:rsidRPr="008B626E" w:rsidRDefault="007121CA" w:rsidP="000A63C5">
            <w:pPr>
              <w:ind w:left="720"/>
              <w:rPr>
                <w:rFonts w:ascii="Courier New" w:hAnsi="Courier New" w:cs="Courier New"/>
              </w:rPr>
            </w:pPr>
            <w:r w:rsidRPr="008B626E">
              <w:rPr>
                <w:rFonts w:ascii="Courier New" w:hAnsi="Courier New" w:cs="Courier New"/>
              </w:rPr>
              <w:t xml:space="preserve">    std::cin &gt;&gt; buf;</w:t>
            </w:r>
          </w:p>
          <w:p w14:paraId="12374FA0" w14:textId="39CE16DE" w:rsidR="00F72634" w:rsidRDefault="007121CA" w:rsidP="000A63C5">
            <w:pPr>
              <w:ind w:left="720"/>
            </w:pPr>
            <w:r w:rsidRPr="008B626E">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F136E04" w:rsidR="00F72634" w:rsidRDefault="004D5C8B" w:rsidP="0015146B">
            <w:r w:rsidRPr="004D5C8B">
              <w:t>Using std::string eliminates fixed-size buffer concerns, avoids truncation, and safely handles variable-length input.</w:t>
            </w:r>
          </w:p>
        </w:tc>
      </w:tr>
      <w:tr w:rsidR="00F72634" w14:paraId="1A9D16B4" w14:textId="77777777" w:rsidTr="004D5C8B">
        <w:trPr>
          <w:trHeight w:val="1734"/>
        </w:trPr>
        <w:tc>
          <w:tcPr>
            <w:tcW w:w="10800" w:type="dxa"/>
            <w:tcMar>
              <w:top w:w="100" w:type="dxa"/>
              <w:left w:w="100" w:type="dxa"/>
              <w:bottom w:w="100" w:type="dxa"/>
              <w:right w:w="100" w:type="dxa"/>
            </w:tcMar>
          </w:tcPr>
          <w:p w14:paraId="1F3B65AE" w14:textId="77777777" w:rsidR="004D5C8B" w:rsidRPr="008B626E" w:rsidRDefault="004D5C8B" w:rsidP="004D5C8B">
            <w:pPr>
              <w:ind w:left="720"/>
              <w:rPr>
                <w:rFonts w:ascii="Courier New" w:hAnsi="Courier New" w:cs="Courier New"/>
              </w:rPr>
            </w:pPr>
            <w:r w:rsidRPr="008B626E">
              <w:rPr>
                <w:rFonts w:ascii="Courier New" w:hAnsi="Courier New" w:cs="Courier New"/>
              </w:rPr>
              <w:t>#include &lt;iostream&gt;</w:t>
            </w:r>
          </w:p>
          <w:p w14:paraId="44B87703" w14:textId="77777777" w:rsidR="004D5C8B" w:rsidRPr="008B626E" w:rsidRDefault="004D5C8B" w:rsidP="004D5C8B">
            <w:pPr>
              <w:ind w:left="720"/>
              <w:rPr>
                <w:rFonts w:ascii="Courier New" w:hAnsi="Courier New" w:cs="Courier New"/>
              </w:rPr>
            </w:pPr>
            <w:r w:rsidRPr="008B626E">
              <w:rPr>
                <w:rFonts w:ascii="Courier New" w:hAnsi="Courier New" w:cs="Courier New"/>
              </w:rPr>
              <w:t>#include &lt;string&gt;</w:t>
            </w:r>
          </w:p>
          <w:p w14:paraId="73BA8DC5" w14:textId="77777777" w:rsidR="004D5C8B" w:rsidRPr="008B626E" w:rsidRDefault="004D5C8B" w:rsidP="004D5C8B">
            <w:pPr>
              <w:ind w:left="720"/>
              <w:rPr>
                <w:rFonts w:ascii="Courier New" w:hAnsi="Courier New" w:cs="Courier New"/>
              </w:rPr>
            </w:pPr>
          </w:p>
          <w:p w14:paraId="56DDBD0B" w14:textId="77777777" w:rsidR="004D5C8B" w:rsidRPr="008B626E" w:rsidRDefault="004D5C8B" w:rsidP="004D5C8B">
            <w:pPr>
              <w:ind w:left="720"/>
              <w:rPr>
                <w:rFonts w:ascii="Courier New" w:hAnsi="Courier New" w:cs="Courier New"/>
              </w:rPr>
            </w:pPr>
            <w:r w:rsidRPr="008B626E">
              <w:rPr>
                <w:rFonts w:ascii="Courier New" w:hAnsi="Courier New" w:cs="Courier New"/>
              </w:rPr>
              <w:t>void f() {</w:t>
            </w:r>
          </w:p>
          <w:p w14:paraId="13AA4037" w14:textId="77777777" w:rsidR="004D5C8B" w:rsidRPr="008B626E" w:rsidRDefault="004D5C8B" w:rsidP="004D5C8B">
            <w:pPr>
              <w:ind w:left="720"/>
              <w:rPr>
                <w:rFonts w:ascii="Courier New" w:hAnsi="Courier New" w:cs="Courier New"/>
              </w:rPr>
            </w:pPr>
            <w:r w:rsidRPr="008B626E">
              <w:rPr>
                <w:rFonts w:ascii="Courier New" w:hAnsi="Courier New" w:cs="Courier New"/>
              </w:rPr>
              <w:t xml:space="preserve">    std::string stringOne, stringTwo;</w:t>
            </w:r>
          </w:p>
          <w:p w14:paraId="73B11F5A" w14:textId="77777777" w:rsidR="000A63C5" w:rsidRPr="008B626E" w:rsidRDefault="004D5C8B" w:rsidP="000A63C5">
            <w:pPr>
              <w:ind w:left="720"/>
              <w:rPr>
                <w:rFonts w:ascii="Courier New" w:hAnsi="Courier New" w:cs="Courier New"/>
              </w:rPr>
            </w:pPr>
            <w:r w:rsidRPr="008B626E">
              <w:rPr>
                <w:rFonts w:ascii="Courier New" w:hAnsi="Courier New" w:cs="Courier New"/>
              </w:rPr>
              <w:t xml:space="preserve">    std::cin &gt;&gt; stringOne &gt;&gt; stringTwo;</w:t>
            </w:r>
          </w:p>
          <w:p w14:paraId="5286DB6F" w14:textId="19F7713D" w:rsidR="00F72634" w:rsidRDefault="004D5C8B" w:rsidP="000A63C5">
            <w:pPr>
              <w:ind w:left="720"/>
            </w:pPr>
            <w:r w:rsidRPr="008B626E">
              <w:rPr>
                <w:rFonts w:ascii="Courier New" w:hAnsi="Courier New" w:cs="Courier New"/>
              </w:rPr>
              <w:t>}</w:t>
            </w:r>
          </w:p>
        </w:tc>
      </w:tr>
    </w:tbl>
    <w:p w14:paraId="19A100B1" w14:textId="77777777" w:rsidR="00951545" w:rsidRDefault="00951545" w:rsidP="00B475A1">
      <w:pPr>
        <w:rPr>
          <w:bCs/>
          <w:sz w:val="20"/>
          <w:szCs w:val="20"/>
        </w:rPr>
      </w:pPr>
    </w:p>
    <w:p w14:paraId="177CC804" w14:textId="7DA7637F" w:rsidR="00B475A1" w:rsidRDefault="00951545" w:rsidP="00B475A1">
      <w:pPr>
        <w:rPr>
          <w:b/>
        </w:rPr>
      </w:pPr>
      <w:r>
        <w:rPr>
          <w:bCs/>
          <w:sz w:val="20"/>
          <w:szCs w:val="20"/>
        </w:rPr>
        <w:t xml:space="preserve">Reference: </w:t>
      </w:r>
      <w:hyperlink r:id="rId16" w:history="1">
        <w:r w:rsidRPr="00535115">
          <w:rPr>
            <w:rStyle w:val="Hyperlink"/>
            <w:bCs/>
            <w:sz w:val="20"/>
            <w:szCs w:val="20"/>
          </w:rPr>
          <w:t>https://wiki.sei.cmu.edu/confluence/spaces/cplusplus/pages/88046731/STR50-CPP.+Guarantee+that+storage+for+strings+has+sufficient+space+for+character+data+and+the+null+terminator</w:t>
        </w:r>
      </w:hyperlink>
    </w:p>
    <w:p w14:paraId="4262815C" w14:textId="77777777" w:rsidR="00951545" w:rsidRDefault="00951545"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t>[Insert text.]</w:t>
            </w:r>
          </w:p>
        </w:tc>
        <w:tc>
          <w:tcPr>
            <w:tcW w:w="1341" w:type="dxa"/>
            <w:shd w:val="clear" w:color="auto" w:fill="auto"/>
          </w:tcPr>
          <w:p w14:paraId="5C1BDC13" w14:textId="77777777" w:rsidR="00B475A1" w:rsidRDefault="00B475A1" w:rsidP="00F51FA8">
            <w:pPr>
              <w:jc w:val="center"/>
            </w:pPr>
            <w:r>
              <w:t>[Insert text.]</w:t>
            </w:r>
          </w:p>
        </w:tc>
        <w:tc>
          <w:tcPr>
            <w:tcW w:w="4021" w:type="dxa"/>
            <w:shd w:val="clear" w:color="auto" w:fill="auto"/>
          </w:tcPr>
          <w:p w14:paraId="33D6ABC8" w14:textId="77777777" w:rsidR="00B475A1" w:rsidRDefault="00B475A1" w:rsidP="00F51FA8">
            <w:pPr>
              <w:jc w:val="center"/>
            </w:pPr>
            <w:r>
              <w:t>[Insert text.]</w:t>
            </w:r>
          </w:p>
        </w:tc>
        <w:tc>
          <w:tcPr>
            <w:tcW w:w="1807" w:type="dxa"/>
            <w:shd w:val="clear" w:color="auto" w:fill="auto"/>
          </w:tcPr>
          <w:p w14:paraId="4D88F132" w14:textId="77777777" w:rsidR="00B475A1" w:rsidRDefault="00B475A1" w:rsidP="00F51FA8">
            <w:pPr>
              <w:jc w:val="center"/>
            </w:pPr>
            <w:r>
              <w:t>[Insert text.]</w:t>
            </w:r>
          </w:p>
        </w:tc>
        <w:tc>
          <w:tcPr>
            <w:tcW w:w="1805" w:type="dxa"/>
            <w:shd w:val="clear" w:color="auto" w:fill="auto"/>
          </w:tcPr>
          <w:p w14:paraId="1999E754" w14:textId="77777777" w:rsidR="00B475A1" w:rsidRDefault="00B475A1" w:rsidP="00F51FA8">
            <w:pPr>
              <w:jc w:val="center"/>
            </w:pPr>
            <w:r>
              <w:t>[Insert text.]</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[Insert text.]</w:t>
            </w:r>
          </w:p>
        </w:tc>
        <w:tc>
          <w:tcPr>
            <w:tcW w:w="1341" w:type="dxa"/>
            <w:shd w:val="clear" w:color="auto" w:fill="auto"/>
          </w:tcPr>
          <w:p w14:paraId="6692C9F4" w14:textId="77777777" w:rsidR="00B475A1" w:rsidRDefault="00B475A1" w:rsidP="00F51FA8">
            <w:pPr>
              <w:jc w:val="center"/>
            </w:pPr>
            <w:r>
              <w:t>[Insert text.]</w:t>
            </w:r>
          </w:p>
        </w:tc>
        <w:tc>
          <w:tcPr>
            <w:tcW w:w="4021" w:type="dxa"/>
            <w:shd w:val="clear" w:color="auto" w:fill="auto"/>
          </w:tcPr>
          <w:p w14:paraId="285A8AFB" w14:textId="77777777" w:rsidR="00B475A1" w:rsidRDefault="00B475A1" w:rsidP="00F51FA8">
            <w:pPr>
              <w:jc w:val="center"/>
            </w:pPr>
            <w:r>
              <w:t>[Insert text.]</w:t>
            </w:r>
          </w:p>
        </w:tc>
        <w:tc>
          <w:tcPr>
            <w:tcW w:w="3611" w:type="dxa"/>
            <w:shd w:val="clear" w:color="auto" w:fill="auto"/>
          </w:tcPr>
          <w:p w14:paraId="349283E5" w14:textId="77777777" w:rsidR="00B475A1" w:rsidRDefault="00B475A1" w:rsidP="00F51FA8">
            <w:pPr>
              <w:jc w:val="center"/>
            </w:pPr>
            <w:r>
              <w:t>[Insert text.]</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7AA14DB" w:rsidR="00381847" w:rsidRDefault="00C01433">
            <w:pPr>
              <w:jc w:val="center"/>
              <w:rPr>
                <w:b/>
                <w:sz w:val="24"/>
                <w:szCs w:val="24"/>
              </w:rPr>
            </w:pPr>
            <w:r>
              <w:rPr>
                <w:b/>
                <w:sz w:val="24"/>
                <w:szCs w:val="24"/>
              </w:rPr>
              <w:t>Prevent SQL Injection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C60B597" w:rsidR="00381847" w:rsidRDefault="00E769D9">
            <w:pPr>
              <w:jc w:val="center"/>
            </w:pPr>
            <w:r>
              <w:t>[STD-</w:t>
            </w:r>
            <w:r w:rsidR="004810CF">
              <w:t>00</w:t>
            </w:r>
            <w:r w:rsidR="00EE0D6E">
              <w:t>4</w:t>
            </w:r>
            <w:r>
              <w:t>-</w:t>
            </w:r>
            <w:r w:rsidR="004810CF">
              <w:t>SQL</w:t>
            </w:r>
            <w:r>
              <w:t>]</w:t>
            </w:r>
          </w:p>
        </w:tc>
        <w:tc>
          <w:tcPr>
            <w:tcW w:w="7632" w:type="dxa"/>
            <w:tcMar>
              <w:top w:w="100" w:type="dxa"/>
              <w:left w:w="100" w:type="dxa"/>
              <w:bottom w:w="100" w:type="dxa"/>
              <w:right w:w="100" w:type="dxa"/>
            </w:tcMar>
          </w:tcPr>
          <w:p w14:paraId="5D0F26FC" w14:textId="566FE5D6" w:rsidR="00381847" w:rsidRDefault="00C01433">
            <w:r w:rsidRPr="00C01433">
              <w:t>SQL injection vulnerabilities arise in applications where elements of a SQL query originate from an untrusted source. Without precautions, the untrusted data may maliciously alter the query, resulting in information leaks or data modification. The primary means of preventing SQL injection are sanitization and validation, which are typically implemented as parameterized queries and stored procedures.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5A07F67" w:rsidR="00F72634" w:rsidRDefault="00323D34" w:rsidP="0015146B">
            <w:r w:rsidRPr="00323D34">
              <w:t>This example builds a SQL query using string concatenation with user input. An attacker can manipulate the query to bypass authentication.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1027BA09" w:rsidR="00F72634" w:rsidRPr="00466ED9" w:rsidRDefault="00466ED9" w:rsidP="00466ED9">
            <w:pPr>
              <w:ind w:left="720"/>
              <w:rPr>
                <w:rFonts w:ascii="Courier New" w:hAnsi="Courier New" w:cs="Courier New"/>
              </w:rPr>
            </w:pPr>
            <w:r w:rsidRPr="008B626E">
              <w:rPr>
                <w:rFonts w:ascii="Courier New" w:hAnsi="Courier New" w:cs="Courier New"/>
              </w:rPr>
              <w:t>String username = inputUsername;</w:t>
            </w:r>
            <w:r w:rsidRPr="008B626E">
              <w:rPr>
                <w:rFonts w:ascii="Courier New" w:hAnsi="Courier New" w:cs="Courier New"/>
              </w:rPr>
              <w:br/>
              <w:t>String password = inputPassword;</w:t>
            </w:r>
            <w:r w:rsidRPr="008B626E">
              <w:rPr>
                <w:rFonts w:ascii="Courier New" w:hAnsi="Courier New" w:cs="Courier New"/>
              </w:rPr>
              <w:br/>
            </w:r>
            <w:r w:rsidRPr="008B626E">
              <w:rPr>
                <w:rFonts w:ascii="Courier New" w:hAnsi="Courier New" w:cs="Courier New"/>
              </w:rPr>
              <w:br/>
              <w:t xml:space="preserve">String query = "SELECT * FROM users WHERE username = '" </w:t>
            </w:r>
            <w:r w:rsidRPr="008B626E">
              <w:rPr>
                <w:rFonts w:ascii="Courier New" w:hAnsi="Courier New" w:cs="Courier New"/>
              </w:rPr>
              <w:br/>
              <w:t>+ username + "' AND password = '" + password + "'";</w:t>
            </w:r>
            <w:r w:rsidRPr="008B626E">
              <w:rPr>
                <w:rFonts w:ascii="Courier New" w:hAnsi="Courier New" w:cs="Courier New"/>
              </w:rPr>
              <w:br/>
            </w:r>
            <w:r w:rsidRPr="008B626E">
              <w:rPr>
                <w:rFonts w:ascii="Courier New" w:hAnsi="Courier New" w:cs="Courier New"/>
              </w:rPr>
              <w:br/>
              <w:t>Statement stmt = connection.createStatement();</w:t>
            </w:r>
            <w:r w:rsidRPr="008B626E">
              <w:rPr>
                <w:rFonts w:ascii="Courier New" w:hAnsi="Courier New" w:cs="Courier New"/>
              </w:rPr>
              <w:br/>
              <w:t>ResultSet rs = stmt.executeQuery(query);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63BEBBE" w:rsidR="00F72634" w:rsidRDefault="00B22F79" w:rsidP="0015146B">
            <w:r w:rsidRPr="00B22F79">
              <w:t>This example uses a parameterized query</w:t>
            </w:r>
            <w:r>
              <w:t xml:space="preserve">, </w:t>
            </w:r>
            <w:r w:rsidRPr="00B22F79">
              <w:t>which safely handles user input and prevents SQL injection.</w:t>
            </w:r>
          </w:p>
        </w:tc>
      </w:tr>
      <w:tr w:rsidR="00F72634" w14:paraId="270FEC8A" w14:textId="77777777" w:rsidTr="00001F14">
        <w:trPr>
          <w:trHeight w:val="460"/>
        </w:trPr>
        <w:tc>
          <w:tcPr>
            <w:tcW w:w="10800" w:type="dxa"/>
            <w:tcMar>
              <w:top w:w="100" w:type="dxa"/>
              <w:left w:w="100" w:type="dxa"/>
              <w:bottom w:w="100" w:type="dxa"/>
              <w:right w:w="100" w:type="dxa"/>
            </w:tcMar>
          </w:tcPr>
          <w:p w14:paraId="12BDBDB8" w14:textId="77777777" w:rsidR="00B22F79" w:rsidRPr="00B22F79" w:rsidRDefault="00B22F79" w:rsidP="00B22F79">
            <w:pPr>
              <w:ind w:left="720"/>
              <w:rPr>
                <w:rFonts w:ascii="Courier New" w:hAnsi="Courier New" w:cs="Courier New"/>
              </w:rPr>
            </w:pPr>
            <w:r w:rsidRPr="00B22F79">
              <w:rPr>
                <w:rFonts w:ascii="Courier New" w:hAnsi="Courier New" w:cs="Courier New"/>
              </w:rPr>
              <w:t>String username = inputUsername;</w:t>
            </w:r>
          </w:p>
          <w:p w14:paraId="1423EE33" w14:textId="77777777" w:rsidR="00B22F79" w:rsidRPr="00B22F79" w:rsidRDefault="00B22F79" w:rsidP="00B22F79">
            <w:pPr>
              <w:ind w:left="720"/>
              <w:rPr>
                <w:rFonts w:ascii="Courier New" w:hAnsi="Courier New" w:cs="Courier New"/>
              </w:rPr>
            </w:pPr>
            <w:r w:rsidRPr="00B22F79">
              <w:rPr>
                <w:rFonts w:ascii="Courier New" w:hAnsi="Courier New" w:cs="Courier New"/>
              </w:rPr>
              <w:t>String password = inputPassword;</w:t>
            </w:r>
          </w:p>
          <w:p w14:paraId="4175D067" w14:textId="77777777" w:rsidR="00B22F79" w:rsidRPr="00B22F79" w:rsidRDefault="00B22F79" w:rsidP="00B22F79">
            <w:pPr>
              <w:ind w:left="720"/>
              <w:rPr>
                <w:rFonts w:ascii="Courier New" w:hAnsi="Courier New" w:cs="Courier New"/>
              </w:rPr>
            </w:pPr>
          </w:p>
          <w:p w14:paraId="5FC8C9E5" w14:textId="77777777" w:rsidR="00B22F79" w:rsidRPr="00B22F79" w:rsidRDefault="00B22F79" w:rsidP="00B22F79">
            <w:pPr>
              <w:ind w:left="720"/>
              <w:rPr>
                <w:rFonts w:ascii="Courier New" w:hAnsi="Courier New" w:cs="Courier New"/>
              </w:rPr>
            </w:pPr>
            <w:r w:rsidRPr="00B22F79">
              <w:rPr>
                <w:rFonts w:ascii="Courier New" w:hAnsi="Courier New" w:cs="Courier New"/>
              </w:rPr>
              <w:t>String query = "SELECT * FROM users WHERE username = ? AND password = ?";</w:t>
            </w:r>
          </w:p>
          <w:p w14:paraId="34F64529" w14:textId="77777777" w:rsidR="00B22F79" w:rsidRPr="00B22F79" w:rsidRDefault="00B22F79" w:rsidP="00B22F79">
            <w:pPr>
              <w:ind w:left="720"/>
              <w:rPr>
                <w:rFonts w:ascii="Courier New" w:hAnsi="Courier New" w:cs="Courier New"/>
              </w:rPr>
            </w:pPr>
          </w:p>
          <w:p w14:paraId="66C8101B" w14:textId="77777777" w:rsidR="00B22F79" w:rsidRPr="00B22F79" w:rsidRDefault="00B22F79" w:rsidP="00B22F79">
            <w:pPr>
              <w:ind w:left="720"/>
              <w:rPr>
                <w:rFonts w:ascii="Courier New" w:hAnsi="Courier New" w:cs="Courier New"/>
              </w:rPr>
            </w:pPr>
            <w:r w:rsidRPr="00B22F79">
              <w:rPr>
                <w:rFonts w:ascii="Courier New" w:hAnsi="Courier New" w:cs="Courier New"/>
              </w:rPr>
              <w:t>PreparedStatement stmt = connection.prepareStatement(query);</w:t>
            </w:r>
          </w:p>
          <w:p w14:paraId="241ED053" w14:textId="77777777" w:rsidR="00B22F79" w:rsidRPr="00B22F79" w:rsidRDefault="00B22F79" w:rsidP="00B22F79">
            <w:pPr>
              <w:ind w:left="720"/>
              <w:rPr>
                <w:rFonts w:ascii="Courier New" w:hAnsi="Courier New" w:cs="Courier New"/>
              </w:rPr>
            </w:pPr>
            <w:r w:rsidRPr="00B22F79">
              <w:rPr>
                <w:rFonts w:ascii="Courier New" w:hAnsi="Courier New" w:cs="Courier New"/>
              </w:rPr>
              <w:t>stmt.setString(1, username);</w:t>
            </w:r>
          </w:p>
          <w:p w14:paraId="4D2AC4F0" w14:textId="77777777" w:rsidR="00B22F79" w:rsidRPr="00B22F79" w:rsidRDefault="00B22F79" w:rsidP="00B22F79">
            <w:pPr>
              <w:ind w:left="720"/>
              <w:rPr>
                <w:rFonts w:ascii="Courier New" w:hAnsi="Courier New" w:cs="Courier New"/>
              </w:rPr>
            </w:pPr>
            <w:r w:rsidRPr="00B22F79">
              <w:rPr>
                <w:rFonts w:ascii="Courier New" w:hAnsi="Courier New" w:cs="Courier New"/>
              </w:rPr>
              <w:t>stmt.setString(2, password);</w:t>
            </w:r>
          </w:p>
          <w:p w14:paraId="7CD1FB48" w14:textId="77777777" w:rsidR="00B22F79" w:rsidRPr="00B22F79" w:rsidRDefault="00B22F79" w:rsidP="00B22F79">
            <w:pPr>
              <w:ind w:left="720"/>
              <w:rPr>
                <w:rFonts w:ascii="Courier New" w:hAnsi="Courier New" w:cs="Courier New"/>
              </w:rPr>
            </w:pPr>
          </w:p>
          <w:p w14:paraId="4E978D2E" w14:textId="1EA20008" w:rsidR="00F72634" w:rsidRDefault="00B22F79" w:rsidP="00B22F79">
            <w:pPr>
              <w:ind w:left="720"/>
            </w:pPr>
            <w:r w:rsidRPr="00B22F79">
              <w:rPr>
                <w:rFonts w:ascii="Courier New" w:hAnsi="Courier New" w:cs="Courier New"/>
              </w:rPr>
              <w:t>ResultSet rs = stmt.executeQuery();</w:t>
            </w:r>
          </w:p>
        </w:tc>
      </w:tr>
    </w:tbl>
    <w:p w14:paraId="28F220E8" w14:textId="77777777" w:rsidR="00B475A1" w:rsidRDefault="00B475A1" w:rsidP="00B475A1">
      <w:pPr>
        <w:rPr>
          <w:b/>
        </w:rPr>
      </w:pPr>
    </w:p>
    <w:p w14:paraId="436CB7FF" w14:textId="6641E1E5" w:rsidR="004F0844" w:rsidRPr="004F0844" w:rsidRDefault="004F0844" w:rsidP="00B475A1">
      <w:pPr>
        <w:rPr>
          <w:bCs/>
          <w:sz w:val="20"/>
          <w:szCs w:val="20"/>
        </w:rPr>
      </w:pPr>
      <w:r w:rsidRPr="004F0844">
        <w:rPr>
          <w:bCs/>
          <w:sz w:val="20"/>
          <w:szCs w:val="20"/>
        </w:rPr>
        <w:t xml:space="preserve">Reference: </w:t>
      </w:r>
      <w:hyperlink r:id="rId17" w:history="1">
        <w:r w:rsidRPr="004F0844">
          <w:rPr>
            <w:rStyle w:val="Hyperlink"/>
            <w:bCs/>
            <w:sz w:val="20"/>
            <w:szCs w:val="20"/>
          </w:rPr>
          <w:t>https://wiki.sei.cmu.edu/confluence/spaces/java/pages/88487713/IDS00-J.+Prevent+SQL+injection</w:t>
        </w:r>
      </w:hyperlink>
    </w:p>
    <w:p w14:paraId="526F3171" w14:textId="77777777" w:rsidR="004F0844" w:rsidRDefault="004F0844"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[Insert text.]</w:t>
            </w:r>
          </w:p>
        </w:tc>
        <w:tc>
          <w:tcPr>
            <w:tcW w:w="1341" w:type="dxa"/>
            <w:shd w:val="clear" w:color="auto" w:fill="auto"/>
          </w:tcPr>
          <w:p w14:paraId="3CDD9AA9" w14:textId="77777777" w:rsidR="00B475A1" w:rsidRDefault="00B475A1" w:rsidP="00F51FA8">
            <w:pPr>
              <w:jc w:val="center"/>
            </w:pPr>
            <w:r>
              <w:t>[Insert text.]</w:t>
            </w:r>
          </w:p>
        </w:tc>
        <w:tc>
          <w:tcPr>
            <w:tcW w:w="4021" w:type="dxa"/>
            <w:shd w:val="clear" w:color="auto" w:fill="auto"/>
          </w:tcPr>
          <w:p w14:paraId="1C831C3D" w14:textId="77777777" w:rsidR="00B475A1" w:rsidRDefault="00B475A1" w:rsidP="00F51FA8">
            <w:pPr>
              <w:jc w:val="center"/>
            </w:pPr>
            <w:r>
              <w:t>[Insert text.]</w:t>
            </w:r>
          </w:p>
        </w:tc>
        <w:tc>
          <w:tcPr>
            <w:tcW w:w="1807" w:type="dxa"/>
            <w:shd w:val="clear" w:color="auto" w:fill="auto"/>
          </w:tcPr>
          <w:p w14:paraId="6CDF17A4" w14:textId="77777777" w:rsidR="00B475A1" w:rsidRDefault="00B475A1" w:rsidP="00F51FA8">
            <w:pPr>
              <w:jc w:val="center"/>
            </w:pPr>
            <w:r>
              <w:t>[Insert text.]</w:t>
            </w:r>
          </w:p>
        </w:tc>
        <w:tc>
          <w:tcPr>
            <w:tcW w:w="1805" w:type="dxa"/>
            <w:shd w:val="clear" w:color="auto" w:fill="auto"/>
          </w:tcPr>
          <w:p w14:paraId="459AD35B" w14:textId="77777777" w:rsidR="00B475A1" w:rsidRDefault="00B475A1" w:rsidP="00F51FA8">
            <w:pPr>
              <w:jc w:val="center"/>
            </w:pPr>
            <w:r>
              <w:t>[Insert text.]</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[Insert text.]</w:t>
            </w:r>
          </w:p>
        </w:tc>
        <w:tc>
          <w:tcPr>
            <w:tcW w:w="1341" w:type="dxa"/>
            <w:shd w:val="clear" w:color="auto" w:fill="auto"/>
          </w:tcPr>
          <w:p w14:paraId="510F5ED6" w14:textId="77777777" w:rsidR="00B475A1" w:rsidRDefault="00B475A1" w:rsidP="00F51FA8">
            <w:pPr>
              <w:jc w:val="center"/>
            </w:pPr>
            <w:r>
              <w:t>[Insert text.]</w:t>
            </w:r>
          </w:p>
        </w:tc>
        <w:tc>
          <w:tcPr>
            <w:tcW w:w="4021" w:type="dxa"/>
            <w:shd w:val="clear" w:color="auto" w:fill="auto"/>
          </w:tcPr>
          <w:p w14:paraId="55B618EC" w14:textId="77777777" w:rsidR="00B475A1" w:rsidRDefault="00B475A1" w:rsidP="00F51FA8">
            <w:pPr>
              <w:jc w:val="center"/>
            </w:pPr>
            <w:r>
              <w:t>[Insert text.]</w:t>
            </w:r>
          </w:p>
        </w:tc>
        <w:tc>
          <w:tcPr>
            <w:tcW w:w="3611" w:type="dxa"/>
            <w:shd w:val="clear" w:color="auto" w:fill="auto"/>
          </w:tcPr>
          <w:p w14:paraId="45E70620" w14:textId="77777777" w:rsidR="00B475A1" w:rsidRDefault="00B475A1" w:rsidP="00F51FA8">
            <w:pPr>
              <w:jc w:val="center"/>
            </w:pPr>
            <w:r>
              <w:t>[Insert text.]</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4253EBB5" w:rsidR="00381847" w:rsidRDefault="006D29A3">
            <w:pPr>
              <w:jc w:val="center"/>
              <w:rPr>
                <w:b/>
                <w:sz w:val="24"/>
                <w:szCs w:val="24"/>
              </w:rPr>
            </w:pPr>
            <w:r>
              <w:rPr>
                <w:b/>
                <w:sz w:val="24"/>
                <w:szCs w:val="24"/>
              </w:rPr>
              <w:t>Properly deallocate dynamically allocated resources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70E86CC" w:rsidR="00381847" w:rsidRDefault="00E769D9">
            <w:pPr>
              <w:jc w:val="center"/>
            </w:pPr>
            <w:r>
              <w:t>[STD-</w:t>
            </w:r>
            <w:r w:rsidR="00472F27">
              <w:t>00</w:t>
            </w:r>
            <w:r w:rsidR="00EE0D6E">
              <w:t>5</w:t>
            </w:r>
            <w:r>
              <w:t>-</w:t>
            </w:r>
            <w:r w:rsidR="009D052D">
              <w:t>CPP</w:t>
            </w:r>
            <w:r>
              <w:t>]</w:t>
            </w:r>
          </w:p>
        </w:tc>
        <w:tc>
          <w:tcPr>
            <w:tcW w:w="7632" w:type="dxa"/>
            <w:tcMar>
              <w:top w:w="100" w:type="dxa"/>
              <w:left w:w="100" w:type="dxa"/>
              <w:bottom w:w="100" w:type="dxa"/>
              <w:right w:w="100" w:type="dxa"/>
            </w:tcMar>
          </w:tcPr>
          <w:p w14:paraId="39879F1F" w14:textId="77777777" w:rsidR="004438C5" w:rsidRPr="004438C5" w:rsidRDefault="004438C5" w:rsidP="004438C5">
            <w:r w:rsidRPr="004438C5">
              <w:t>Programs written in C and C++ must manage dynamically allocated memory using the correct pairing of allocation and deallocation functions. In C, memory allocated with malloc(), calloc(), or realloc() must be released using free(). In C++, memory allocated with new or new[] must be deallocated using delete or delete[], respectively, or through the appropriate allocator methods.</w:t>
            </w:r>
          </w:p>
          <w:p w14:paraId="76F8F206" w14:textId="52265B71" w:rsidR="00381847" w:rsidRDefault="004438C5" w:rsidP="004438C5">
            <w:r w:rsidRPr="004438C5">
              <w:t>Memory must only be deallocated if it was previously allocated dynamically, and the correct corresponding deallocation method must always be used. Additionally, deallocation functions may only be applied to valid pointers returned by allocation functions or to nullptr.</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D2FD74A" w:rsidR="00F72634" w:rsidRDefault="00A01EF6" w:rsidP="0015146B">
            <w:r w:rsidRPr="00A01EF6">
              <w:t>In this noncompliant code example, the local variable space is passed as the expression to the placement new operator. The resulting pointer of that call is then passed to ::operator delete(), resulting in undefined behavior due to ::operator delete() attempting to free memory that was not returned by ::operator new().</w:t>
            </w:r>
          </w:p>
        </w:tc>
      </w:tr>
      <w:tr w:rsidR="00F72634" w14:paraId="3267071A" w14:textId="77777777" w:rsidTr="00001F14">
        <w:trPr>
          <w:trHeight w:val="460"/>
        </w:trPr>
        <w:tc>
          <w:tcPr>
            <w:tcW w:w="10800" w:type="dxa"/>
            <w:tcMar>
              <w:top w:w="100" w:type="dxa"/>
              <w:left w:w="100" w:type="dxa"/>
              <w:bottom w:w="100" w:type="dxa"/>
              <w:right w:w="100" w:type="dxa"/>
            </w:tcMar>
          </w:tcPr>
          <w:p w14:paraId="0D89659E" w14:textId="77777777" w:rsidR="00A01EF6" w:rsidRPr="00A01EF6" w:rsidRDefault="00A01EF6" w:rsidP="00A01EF6">
            <w:pPr>
              <w:ind w:left="720"/>
              <w:rPr>
                <w:rFonts w:ascii="Courier New" w:hAnsi="Courier New" w:cs="Courier New"/>
              </w:rPr>
            </w:pPr>
            <w:r w:rsidRPr="00A01EF6">
              <w:rPr>
                <w:rFonts w:ascii="Courier New" w:hAnsi="Courier New" w:cs="Courier New"/>
              </w:rPr>
              <w:t>#include &lt;iostream&gt;</w:t>
            </w:r>
          </w:p>
          <w:p w14:paraId="6B0C1638" w14:textId="77777777" w:rsidR="00A01EF6" w:rsidRPr="00A01EF6" w:rsidRDefault="00A01EF6" w:rsidP="00A01EF6">
            <w:pPr>
              <w:ind w:left="720"/>
              <w:rPr>
                <w:rFonts w:ascii="Courier New" w:hAnsi="Courier New" w:cs="Courier New"/>
              </w:rPr>
            </w:pPr>
            <w:r w:rsidRPr="00A01EF6">
              <w:rPr>
                <w:rFonts w:ascii="Courier New" w:hAnsi="Courier New" w:cs="Courier New"/>
              </w:rPr>
              <w:t> </w:t>
            </w:r>
          </w:p>
          <w:p w14:paraId="49BD488C" w14:textId="77777777" w:rsidR="00A01EF6" w:rsidRPr="00A01EF6" w:rsidRDefault="00A01EF6" w:rsidP="00A01EF6">
            <w:pPr>
              <w:ind w:left="720"/>
              <w:rPr>
                <w:rFonts w:ascii="Courier New" w:hAnsi="Courier New" w:cs="Courier New"/>
              </w:rPr>
            </w:pPr>
            <w:r w:rsidRPr="00A01EF6">
              <w:rPr>
                <w:rFonts w:ascii="Courier New" w:hAnsi="Courier New" w:cs="Courier New"/>
              </w:rPr>
              <w:t>struct S {</w:t>
            </w:r>
          </w:p>
          <w:p w14:paraId="7D94F367"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 { std::cout &lt;&lt; "S::S()" &lt;&lt; std::endl; }</w:t>
            </w:r>
          </w:p>
          <w:p w14:paraId="564AC0BC"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 { std::cout &lt;&lt; "S::~S()" &lt;&lt; std::endl; }</w:t>
            </w:r>
          </w:p>
          <w:p w14:paraId="0CD0D221" w14:textId="77777777" w:rsidR="00A01EF6" w:rsidRPr="00A01EF6" w:rsidRDefault="00A01EF6" w:rsidP="00A01EF6">
            <w:pPr>
              <w:ind w:left="720"/>
              <w:rPr>
                <w:rFonts w:ascii="Courier New" w:hAnsi="Courier New" w:cs="Courier New"/>
              </w:rPr>
            </w:pPr>
            <w:r w:rsidRPr="00A01EF6">
              <w:rPr>
                <w:rFonts w:ascii="Courier New" w:hAnsi="Courier New" w:cs="Courier New"/>
              </w:rPr>
              <w:t>};</w:t>
            </w:r>
          </w:p>
          <w:p w14:paraId="4219E9B2" w14:textId="77777777" w:rsidR="00A01EF6" w:rsidRPr="00A01EF6" w:rsidRDefault="00A01EF6" w:rsidP="00A01EF6">
            <w:pPr>
              <w:ind w:left="720"/>
              <w:rPr>
                <w:rFonts w:ascii="Courier New" w:hAnsi="Courier New" w:cs="Courier New"/>
              </w:rPr>
            </w:pPr>
          </w:p>
          <w:p w14:paraId="772723DB" w14:textId="77777777" w:rsidR="00A01EF6" w:rsidRPr="00A01EF6" w:rsidRDefault="00A01EF6" w:rsidP="00A01EF6">
            <w:pPr>
              <w:ind w:left="720"/>
              <w:rPr>
                <w:rFonts w:ascii="Courier New" w:hAnsi="Courier New" w:cs="Courier New"/>
              </w:rPr>
            </w:pPr>
            <w:r w:rsidRPr="00A01EF6">
              <w:rPr>
                <w:rFonts w:ascii="Courier New" w:hAnsi="Courier New" w:cs="Courier New"/>
              </w:rPr>
              <w:t>void f() {</w:t>
            </w:r>
          </w:p>
          <w:p w14:paraId="339792BA"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alignas(struct S) char space[sizeof(struct S)];</w:t>
            </w:r>
          </w:p>
          <w:p w14:paraId="58E4C14F"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 *s1 = new (&amp;space) S;</w:t>
            </w:r>
          </w:p>
          <w:p w14:paraId="5AD8E870" w14:textId="77777777" w:rsidR="00A01EF6" w:rsidRPr="00A01EF6" w:rsidRDefault="00A01EF6" w:rsidP="00A01EF6">
            <w:pPr>
              <w:ind w:left="720"/>
              <w:rPr>
                <w:rFonts w:ascii="Courier New" w:hAnsi="Courier New" w:cs="Courier New"/>
              </w:rPr>
            </w:pPr>
          </w:p>
          <w:p w14:paraId="4E59EA60"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 ...</w:t>
            </w:r>
          </w:p>
          <w:p w14:paraId="6A814EF9" w14:textId="77777777" w:rsidR="00A01EF6" w:rsidRPr="00A01EF6" w:rsidRDefault="00A01EF6" w:rsidP="00A01EF6">
            <w:pPr>
              <w:ind w:left="720"/>
              <w:rPr>
                <w:rFonts w:ascii="Courier New" w:hAnsi="Courier New" w:cs="Courier New"/>
              </w:rPr>
            </w:pPr>
          </w:p>
          <w:p w14:paraId="7DBF8816"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delete s1;</w:t>
            </w:r>
          </w:p>
          <w:p w14:paraId="7C4D0934" w14:textId="37D4A7D5" w:rsidR="00F72634" w:rsidRDefault="00A01EF6" w:rsidP="00A01EF6">
            <w:pPr>
              <w:ind w:left="720"/>
            </w:pPr>
            <w:r w:rsidRPr="00A01EF6">
              <w:rPr>
                <w:rFonts w:ascii="Courier New" w:hAnsi="Courier New" w:cs="Courier New"/>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877182B" w:rsidR="00F72634" w:rsidRDefault="00A01EF6" w:rsidP="0015146B">
            <w:r w:rsidRPr="00A01EF6">
              <w:t>This compliant solution removes the call to ::operator delete(), instead explicitly calling s1's destructor. This is one of the few times when explicitly invoking a destructor is warranted.</w:t>
            </w:r>
          </w:p>
        </w:tc>
      </w:tr>
      <w:tr w:rsidR="00F72634" w14:paraId="7A1A78A0" w14:textId="77777777" w:rsidTr="00001F14">
        <w:trPr>
          <w:trHeight w:val="460"/>
        </w:trPr>
        <w:tc>
          <w:tcPr>
            <w:tcW w:w="10800" w:type="dxa"/>
            <w:tcMar>
              <w:top w:w="100" w:type="dxa"/>
              <w:left w:w="100" w:type="dxa"/>
              <w:bottom w:w="100" w:type="dxa"/>
              <w:right w:w="100" w:type="dxa"/>
            </w:tcMar>
          </w:tcPr>
          <w:p w14:paraId="20466A37" w14:textId="77777777" w:rsidR="00A01EF6" w:rsidRPr="00A01EF6" w:rsidRDefault="00A01EF6" w:rsidP="00A01EF6">
            <w:pPr>
              <w:ind w:left="720"/>
              <w:rPr>
                <w:rFonts w:ascii="Courier New" w:hAnsi="Courier New" w:cs="Courier New"/>
              </w:rPr>
            </w:pPr>
            <w:r w:rsidRPr="00A01EF6">
              <w:rPr>
                <w:rFonts w:ascii="Courier New" w:hAnsi="Courier New" w:cs="Courier New"/>
              </w:rPr>
              <w:t>#include &lt;iostream&gt;</w:t>
            </w:r>
          </w:p>
          <w:p w14:paraId="48658EE1"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w:t>
            </w:r>
          </w:p>
          <w:p w14:paraId="7B2731D7" w14:textId="77777777" w:rsidR="00A01EF6" w:rsidRPr="00A01EF6" w:rsidRDefault="00A01EF6" w:rsidP="00A01EF6">
            <w:pPr>
              <w:ind w:left="720"/>
              <w:rPr>
                <w:rFonts w:ascii="Courier New" w:hAnsi="Courier New" w:cs="Courier New"/>
              </w:rPr>
            </w:pPr>
            <w:r w:rsidRPr="00A01EF6">
              <w:rPr>
                <w:rFonts w:ascii="Courier New" w:hAnsi="Courier New" w:cs="Courier New"/>
              </w:rPr>
              <w:t>struct S {</w:t>
            </w:r>
          </w:p>
          <w:p w14:paraId="29AFF8B9"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 { std::cout &lt;&lt; "S::S()" &lt;&lt; std::endl; }</w:t>
            </w:r>
          </w:p>
          <w:p w14:paraId="5EE58F2C"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 { std::cout &lt;&lt; "S::~S()" &lt;&lt; std::endl; }</w:t>
            </w:r>
          </w:p>
          <w:p w14:paraId="27B26D24" w14:textId="77777777" w:rsidR="00A01EF6" w:rsidRPr="00A01EF6" w:rsidRDefault="00A01EF6" w:rsidP="00A01EF6">
            <w:pPr>
              <w:ind w:left="720"/>
              <w:rPr>
                <w:rFonts w:ascii="Courier New" w:hAnsi="Courier New" w:cs="Courier New"/>
              </w:rPr>
            </w:pPr>
            <w:r w:rsidRPr="00A01EF6">
              <w:rPr>
                <w:rFonts w:ascii="Courier New" w:hAnsi="Courier New" w:cs="Courier New"/>
              </w:rPr>
              <w:t>};</w:t>
            </w:r>
          </w:p>
          <w:p w14:paraId="0311D5F9"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w:t>
            </w:r>
          </w:p>
          <w:p w14:paraId="5E4A6767" w14:textId="77777777" w:rsidR="00A01EF6" w:rsidRPr="00A01EF6" w:rsidRDefault="00A01EF6" w:rsidP="00A01EF6">
            <w:pPr>
              <w:ind w:left="720"/>
              <w:rPr>
                <w:rFonts w:ascii="Courier New" w:hAnsi="Courier New" w:cs="Courier New"/>
              </w:rPr>
            </w:pPr>
            <w:r w:rsidRPr="00A01EF6">
              <w:rPr>
                <w:rFonts w:ascii="Courier New" w:hAnsi="Courier New" w:cs="Courier New"/>
              </w:rPr>
              <w:t>void f() {</w:t>
            </w:r>
          </w:p>
          <w:p w14:paraId="676DD23B"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alignas(struct S) char space[sizeof(struct S)];</w:t>
            </w:r>
          </w:p>
          <w:p w14:paraId="7B26FCEB" w14:textId="77777777" w:rsidR="00A01EF6" w:rsidRPr="00A01EF6" w:rsidRDefault="00A01EF6" w:rsidP="00A01EF6">
            <w:pPr>
              <w:ind w:left="720"/>
              <w:rPr>
                <w:rFonts w:ascii="Courier New" w:hAnsi="Courier New" w:cs="Courier New"/>
              </w:rPr>
            </w:pPr>
            <w:r w:rsidRPr="00A01EF6">
              <w:rPr>
                <w:rFonts w:ascii="Courier New" w:hAnsi="Courier New" w:cs="Courier New"/>
              </w:rPr>
              <w:lastRenderedPageBreak/>
              <w:t xml:space="preserve">  S *s1 = new (&amp;space) S;</w:t>
            </w:r>
          </w:p>
          <w:p w14:paraId="21C1BB42"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w:t>
            </w:r>
          </w:p>
          <w:p w14:paraId="20399E6E"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 ...</w:t>
            </w:r>
          </w:p>
          <w:p w14:paraId="5D7FB86D" w14:textId="77777777" w:rsidR="00A01EF6" w:rsidRPr="00A01EF6" w:rsidRDefault="00A01EF6" w:rsidP="00A01EF6">
            <w:pPr>
              <w:ind w:left="720"/>
              <w:rPr>
                <w:rFonts w:ascii="Courier New" w:hAnsi="Courier New" w:cs="Courier New"/>
              </w:rPr>
            </w:pPr>
          </w:p>
          <w:p w14:paraId="07D31EF8" w14:textId="77777777" w:rsidR="00A01EF6" w:rsidRPr="00A01EF6" w:rsidRDefault="00A01EF6" w:rsidP="00A01EF6">
            <w:pPr>
              <w:ind w:left="720"/>
              <w:rPr>
                <w:rFonts w:ascii="Courier New" w:hAnsi="Courier New" w:cs="Courier New"/>
              </w:rPr>
            </w:pPr>
            <w:r w:rsidRPr="00A01EF6">
              <w:rPr>
                <w:rFonts w:ascii="Courier New" w:hAnsi="Courier New" w:cs="Courier New"/>
              </w:rPr>
              <w:t xml:space="preserve">  s1-&gt;~S();</w:t>
            </w:r>
          </w:p>
          <w:p w14:paraId="681B4B09" w14:textId="4957BCC0" w:rsidR="00F72634" w:rsidRDefault="00A01EF6" w:rsidP="00A01EF6">
            <w:pPr>
              <w:ind w:left="720"/>
            </w:pPr>
            <w:r w:rsidRPr="00A01EF6">
              <w:rPr>
                <w:rFonts w:ascii="Courier New" w:hAnsi="Courier New" w:cs="Courier New"/>
              </w:rPr>
              <w:t>}</w:t>
            </w:r>
          </w:p>
        </w:tc>
      </w:tr>
    </w:tbl>
    <w:p w14:paraId="64928297" w14:textId="77777777" w:rsidR="00B475A1" w:rsidRDefault="00B475A1" w:rsidP="00B475A1">
      <w:pPr>
        <w:rPr>
          <w:b/>
        </w:rPr>
      </w:pPr>
    </w:p>
    <w:p w14:paraId="5FD4FC95" w14:textId="04537505" w:rsidR="00A01EF6" w:rsidRPr="007B6F22" w:rsidRDefault="003924F5" w:rsidP="003924F5">
      <w:pPr>
        <w:rPr>
          <w:bCs/>
          <w:sz w:val="20"/>
          <w:szCs w:val="20"/>
        </w:rPr>
      </w:pPr>
      <w:r w:rsidRPr="00A01EF6">
        <w:rPr>
          <w:bCs/>
          <w:sz w:val="20"/>
          <w:szCs w:val="20"/>
        </w:rPr>
        <w:t xml:space="preserve">Reference: </w:t>
      </w:r>
      <w:hyperlink r:id="rId18" w:history="1">
        <w:r w:rsidR="00A01EF6" w:rsidRPr="00A01EF6">
          <w:rPr>
            <w:rStyle w:val="Hyperlink"/>
            <w:sz w:val="20"/>
            <w:szCs w:val="20"/>
          </w:rPr>
          <w:t>https://wiki.sei.cmu.edu/confluence/spaces/cplusplus/pages/88046362/MEM51-CPP.+Properly+deallocate+dynamically+allocated+resources</w:t>
        </w:r>
      </w:hyperlink>
    </w:p>
    <w:p w14:paraId="4DEEF277" w14:textId="77777777" w:rsidR="003924F5" w:rsidRDefault="003924F5"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[Insert text.]</w:t>
            </w:r>
          </w:p>
        </w:tc>
        <w:tc>
          <w:tcPr>
            <w:tcW w:w="1341" w:type="dxa"/>
            <w:shd w:val="clear" w:color="auto" w:fill="auto"/>
          </w:tcPr>
          <w:p w14:paraId="3FECF226" w14:textId="77777777" w:rsidR="00B475A1" w:rsidRDefault="00B475A1" w:rsidP="00F51FA8">
            <w:pPr>
              <w:jc w:val="center"/>
            </w:pPr>
            <w:r>
              <w:t>[Insert text.]</w:t>
            </w:r>
          </w:p>
        </w:tc>
        <w:tc>
          <w:tcPr>
            <w:tcW w:w="4021" w:type="dxa"/>
            <w:shd w:val="clear" w:color="auto" w:fill="auto"/>
          </w:tcPr>
          <w:p w14:paraId="001260E5" w14:textId="77777777" w:rsidR="00B475A1" w:rsidRDefault="00B475A1" w:rsidP="00F51FA8">
            <w:pPr>
              <w:jc w:val="center"/>
            </w:pPr>
            <w:r>
              <w:t>[Insert text.]</w:t>
            </w:r>
          </w:p>
        </w:tc>
        <w:tc>
          <w:tcPr>
            <w:tcW w:w="1807" w:type="dxa"/>
            <w:shd w:val="clear" w:color="auto" w:fill="auto"/>
          </w:tcPr>
          <w:p w14:paraId="5C1BD06F" w14:textId="77777777" w:rsidR="00B475A1" w:rsidRDefault="00B475A1" w:rsidP="00F51FA8">
            <w:pPr>
              <w:jc w:val="center"/>
            </w:pPr>
            <w:r>
              <w:t>[Insert text.]</w:t>
            </w:r>
          </w:p>
        </w:tc>
        <w:tc>
          <w:tcPr>
            <w:tcW w:w="1805" w:type="dxa"/>
            <w:shd w:val="clear" w:color="auto" w:fill="auto"/>
          </w:tcPr>
          <w:p w14:paraId="321828B7" w14:textId="77777777" w:rsidR="00B475A1" w:rsidRDefault="00B475A1" w:rsidP="00F51FA8">
            <w:pPr>
              <w:jc w:val="center"/>
            </w:pPr>
            <w:r>
              <w:t>[Insert text.]</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t>[Insert text.]</w:t>
            </w:r>
          </w:p>
        </w:tc>
        <w:tc>
          <w:tcPr>
            <w:tcW w:w="1341" w:type="dxa"/>
            <w:shd w:val="clear" w:color="auto" w:fill="auto"/>
          </w:tcPr>
          <w:p w14:paraId="35911E79" w14:textId="77777777" w:rsidR="00B475A1" w:rsidRDefault="00B475A1" w:rsidP="00F51FA8">
            <w:pPr>
              <w:jc w:val="center"/>
            </w:pPr>
            <w:r>
              <w:t>[Insert text.]</w:t>
            </w:r>
          </w:p>
        </w:tc>
        <w:tc>
          <w:tcPr>
            <w:tcW w:w="4021" w:type="dxa"/>
            <w:shd w:val="clear" w:color="auto" w:fill="auto"/>
          </w:tcPr>
          <w:p w14:paraId="1B4ADD74" w14:textId="77777777" w:rsidR="00B475A1" w:rsidRDefault="00B475A1" w:rsidP="00F51FA8">
            <w:pPr>
              <w:jc w:val="center"/>
            </w:pPr>
            <w:r>
              <w:t>[Insert text.]</w:t>
            </w:r>
          </w:p>
        </w:tc>
        <w:tc>
          <w:tcPr>
            <w:tcW w:w="3611" w:type="dxa"/>
            <w:shd w:val="clear" w:color="auto" w:fill="auto"/>
          </w:tcPr>
          <w:p w14:paraId="221E6849" w14:textId="77777777" w:rsidR="00B475A1" w:rsidRDefault="00B475A1" w:rsidP="00F51FA8">
            <w:pPr>
              <w:jc w:val="center"/>
            </w:pPr>
            <w:r>
              <w:t>[Insert text.]</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6F8822C8" w:rsidR="00381847" w:rsidRDefault="00CB08B1">
            <w:pPr>
              <w:jc w:val="center"/>
              <w:rPr>
                <w:b/>
                <w:sz w:val="24"/>
                <w:szCs w:val="24"/>
              </w:rPr>
            </w:pPr>
            <w:r>
              <w:rPr>
                <w:b/>
                <w:sz w:val="24"/>
                <w:szCs w:val="24"/>
              </w:rPr>
              <w:t>Use a static assertion to test the value of a constant expression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85E379E" w:rsidR="00381847" w:rsidRDefault="00E769D9">
            <w:pPr>
              <w:jc w:val="center"/>
            </w:pPr>
            <w:r>
              <w:t>[STD-</w:t>
            </w:r>
            <w:r w:rsidR="00A30A5D">
              <w:t>00</w:t>
            </w:r>
            <w:r w:rsidR="00EE0D6E">
              <w:t>6</w:t>
            </w:r>
            <w:r>
              <w:t>-</w:t>
            </w:r>
            <w:r w:rsidR="00156F7E">
              <w:t>CPP</w:t>
            </w:r>
            <w:r>
              <w:t>]</w:t>
            </w:r>
          </w:p>
        </w:tc>
        <w:tc>
          <w:tcPr>
            <w:tcW w:w="7632" w:type="dxa"/>
            <w:tcMar>
              <w:top w:w="100" w:type="dxa"/>
              <w:left w:w="100" w:type="dxa"/>
              <w:bottom w:w="100" w:type="dxa"/>
              <w:right w:w="100" w:type="dxa"/>
            </w:tcMar>
          </w:tcPr>
          <w:p w14:paraId="33ACFFEA" w14:textId="0AD57F54" w:rsidR="00381847" w:rsidRDefault="007A2A1D" w:rsidP="007A2A1D">
            <w:r w:rsidRPr="007A2A1D">
              <w:t>Use compile-time assertions (static_assert) for constant expressions to detect errors early and avoid runtime overhead or failures.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8DD6FC3" w:rsidR="00F72634" w:rsidRDefault="007A2A1D" w:rsidP="0015146B">
            <w:r w:rsidRPr="007A2A1D">
              <w:t xml:space="preserve">This example uses a runtime </w:t>
            </w:r>
            <w:r w:rsidRPr="007A2A1D">
              <w:rPr>
                <w:rFonts w:ascii="Courier New" w:hAnsi="Courier New" w:cs="Courier New"/>
              </w:rPr>
              <w:t>assert()</w:t>
            </w:r>
            <w:r w:rsidRPr="007A2A1D">
              <w:t>to check a condition. The check only occurs during execution and may never run, allowing errors to go undetected.</w:t>
            </w:r>
          </w:p>
        </w:tc>
      </w:tr>
      <w:tr w:rsidR="00F72634" w14:paraId="058CAEAA" w14:textId="77777777" w:rsidTr="00001F14">
        <w:trPr>
          <w:trHeight w:val="460"/>
        </w:trPr>
        <w:tc>
          <w:tcPr>
            <w:tcW w:w="10800" w:type="dxa"/>
            <w:tcMar>
              <w:top w:w="100" w:type="dxa"/>
              <w:left w:w="100" w:type="dxa"/>
              <w:bottom w:w="100" w:type="dxa"/>
              <w:right w:w="100" w:type="dxa"/>
            </w:tcMar>
          </w:tcPr>
          <w:p w14:paraId="6F6556E5" w14:textId="77777777" w:rsidR="00037411" w:rsidRPr="00037411" w:rsidRDefault="00037411" w:rsidP="00037411">
            <w:pPr>
              <w:ind w:left="720"/>
              <w:rPr>
                <w:rFonts w:ascii="Courier New" w:hAnsi="Courier New" w:cs="Courier New"/>
              </w:rPr>
            </w:pPr>
            <w:r w:rsidRPr="00037411">
              <w:rPr>
                <w:rFonts w:ascii="Courier New" w:hAnsi="Courier New" w:cs="Courier New"/>
              </w:rPr>
              <w:t>#include &lt;assert.h&gt;</w:t>
            </w:r>
          </w:p>
          <w:p w14:paraId="1DC38BF3" w14:textId="77777777" w:rsidR="00037411" w:rsidRPr="00037411" w:rsidRDefault="00037411" w:rsidP="00037411">
            <w:pPr>
              <w:ind w:left="720"/>
              <w:rPr>
                <w:rFonts w:ascii="Courier New" w:hAnsi="Courier New" w:cs="Courier New"/>
              </w:rPr>
            </w:pPr>
            <w:r w:rsidRPr="00037411">
              <w:rPr>
                <w:rFonts w:ascii="Courier New" w:hAnsi="Courier New" w:cs="Courier New"/>
              </w:rPr>
              <w:t> </w:t>
            </w:r>
          </w:p>
          <w:p w14:paraId="71DCAD62" w14:textId="77777777" w:rsidR="00037411" w:rsidRPr="00037411" w:rsidRDefault="00037411" w:rsidP="00037411">
            <w:pPr>
              <w:ind w:left="720"/>
              <w:rPr>
                <w:rFonts w:ascii="Courier New" w:hAnsi="Courier New" w:cs="Courier New"/>
              </w:rPr>
            </w:pPr>
            <w:r w:rsidRPr="00037411">
              <w:rPr>
                <w:rFonts w:ascii="Courier New" w:hAnsi="Courier New" w:cs="Courier New"/>
              </w:rPr>
              <w:t>struct timer {</w:t>
            </w:r>
          </w:p>
          <w:p w14:paraId="39F48D13" w14:textId="77777777" w:rsidR="00037411" w:rsidRPr="00037411" w:rsidRDefault="00037411" w:rsidP="00037411">
            <w:pPr>
              <w:ind w:left="720"/>
              <w:rPr>
                <w:rFonts w:ascii="Courier New" w:hAnsi="Courier New" w:cs="Courier New"/>
              </w:rPr>
            </w:pPr>
            <w:r w:rsidRPr="00037411">
              <w:rPr>
                <w:rFonts w:ascii="Courier New" w:hAnsi="Courier New" w:cs="Courier New"/>
              </w:rPr>
              <w:t xml:space="preserve">  unsigned char MODE;</w:t>
            </w:r>
          </w:p>
          <w:p w14:paraId="75D4F122" w14:textId="77777777" w:rsidR="00037411" w:rsidRPr="00037411" w:rsidRDefault="00037411" w:rsidP="00037411">
            <w:pPr>
              <w:ind w:left="720"/>
              <w:rPr>
                <w:rFonts w:ascii="Courier New" w:hAnsi="Courier New" w:cs="Courier New"/>
              </w:rPr>
            </w:pPr>
            <w:r w:rsidRPr="00037411">
              <w:rPr>
                <w:rFonts w:ascii="Courier New" w:hAnsi="Courier New" w:cs="Courier New"/>
              </w:rPr>
              <w:t xml:space="preserve">  unsigned int DATA;</w:t>
            </w:r>
          </w:p>
          <w:p w14:paraId="0533A063" w14:textId="77777777" w:rsidR="00037411" w:rsidRPr="00037411" w:rsidRDefault="00037411" w:rsidP="00037411">
            <w:pPr>
              <w:ind w:left="720"/>
              <w:rPr>
                <w:rFonts w:ascii="Courier New" w:hAnsi="Courier New" w:cs="Courier New"/>
              </w:rPr>
            </w:pPr>
            <w:r w:rsidRPr="00037411">
              <w:rPr>
                <w:rFonts w:ascii="Courier New" w:hAnsi="Courier New" w:cs="Courier New"/>
              </w:rPr>
              <w:t xml:space="preserve">  unsigned int COUNT;</w:t>
            </w:r>
          </w:p>
          <w:p w14:paraId="289CB355" w14:textId="77777777" w:rsidR="00037411" w:rsidRPr="00037411" w:rsidRDefault="00037411" w:rsidP="00037411">
            <w:pPr>
              <w:ind w:left="720"/>
              <w:rPr>
                <w:rFonts w:ascii="Courier New" w:hAnsi="Courier New" w:cs="Courier New"/>
              </w:rPr>
            </w:pPr>
            <w:r w:rsidRPr="00037411">
              <w:rPr>
                <w:rFonts w:ascii="Courier New" w:hAnsi="Courier New" w:cs="Courier New"/>
              </w:rPr>
              <w:t>};</w:t>
            </w:r>
          </w:p>
          <w:p w14:paraId="1E9894A7" w14:textId="77777777" w:rsidR="00037411" w:rsidRPr="00037411" w:rsidRDefault="00037411" w:rsidP="00037411">
            <w:pPr>
              <w:ind w:left="720"/>
              <w:rPr>
                <w:rFonts w:ascii="Courier New" w:hAnsi="Courier New" w:cs="Courier New"/>
              </w:rPr>
            </w:pPr>
            <w:r w:rsidRPr="00037411">
              <w:rPr>
                <w:rFonts w:ascii="Courier New" w:hAnsi="Courier New" w:cs="Courier New"/>
              </w:rPr>
              <w:t xml:space="preserve"> </w:t>
            </w:r>
          </w:p>
          <w:p w14:paraId="5E8B9D2A" w14:textId="77777777" w:rsidR="00037411" w:rsidRPr="00037411" w:rsidRDefault="00037411" w:rsidP="00037411">
            <w:pPr>
              <w:ind w:left="720"/>
              <w:rPr>
                <w:rFonts w:ascii="Courier New" w:hAnsi="Courier New" w:cs="Courier New"/>
              </w:rPr>
            </w:pPr>
            <w:r w:rsidRPr="00037411">
              <w:rPr>
                <w:rFonts w:ascii="Courier New" w:hAnsi="Courier New" w:cs="Courier New"/>
              </w:rPr>
              <w:t>int func(void) {</w:t>
            </w:r>
          </w:p>
          <w:p w14:paraId="2D192D93" w14:textId="77777777" w:rsidR="00037411" w:rsidRPr="00037411" w:rsidRDefault="00037411" w:rsidP="00037411">
            <w:pPr>
              <w:ind w:left="720"/>
              <w:rPr>
                <w:rFonts w:ascii="Courier New" w:hAnsi="Courier New" w:cs="Courier New"/>
              </w:rPr>
            </w:pPr>
            <w:r w:rsidRPr="00037411">
              <w:rPr>
                <w:rFonts w:ascii="Courier New" w:hAnsi="Courier New" w:cs="Courier New"/>
              </w:rPr>
              <w:t xml:space="preserve">  assert(sizeof(struct timer) == sizeof(unsigned char) + sizeof(unsigned int) + sizeof(unsigned int));</w:t>
            </w:r>
          </w:p>
          <w:p w14:paraId="28BA138C" w14:textId="39F627A9" w:rsidR="00F72634" w:rsidRPr="007A7FEB" w:rsidRDefault="00037411" w:rsidP="00037411">
            <w:pPr>
              <w:ind w:left="720"/>
              <w:rPr>
                <w:rFonts w:ascii="Courier New" w:hAnsi="Courier New" w:cs="Courier New"/>
              </w:rPr>
            </w:pPr>
            <w:r w:rsidRPr="00037411">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78A2C3D" w:rsidR="00F72634" w:rsidRDefault="00807C74" w:rsidP="0015146B">
            <w:r w:rsidRPr="00807C74">
              <w:t xml:space="preserve">This example uses </w:t>
            </w:r>
            <w:r w:rsidRPr="00807C74">
              <w:rPr>
                <w:rFonts w:ascii="Courier New" w:hAnsi="Courier New" w:cs="Courier New"/>
              </w:rPr>
              <w:t>static_assert</w:t>
            </w:r>
            <w:r w:rsidRPr="00807C74">
              <w:t>, which performs the check at compile time, ensuring errors are caught early with no runtime cost.</w:t>
            </w:r>
          </w:p>
        </w:tc>
      </w:tr>
      <w:tr w:rsidR="00F72634" w14:paraId="2DA5938A" w14:textId="77777777" w:rsidTr="00001F14">
        <w:trPr>
          <w:trHeight w:val="460"/>
        </w:trPr>
        <w:tc>
          <w:tcPr>
            <w:tcW w:w="10800" w:type="dxa"/>
            <w:tcMar>
              <w:top w:w="100" w:type="dxa"/>
              <w:left w:w="100" w:type="dxa"/>
              <w:bottom w:w="100" w:type="dxa"/>
              <w:right w:w="100" w:type="dxa"/>
            </w:tcMar>
          </w:tcPr>
          <w:p w14:paraId="1CB53E76" w14:textId="77777777" w:rsidR="00C23B4C" w:rsidRPr="00C23B4C" w:rsidRDefault="00C23B4C" w:rsidP="00C23B4C">
            <w:pPr>
              <w:ind w:left="720"/>
              <w:rPr>
                <w:rFonts w:ascii="Courier New" w:hAnsi="Courier New" w:cs="Courier New"/>
              </w:rPr>
            </w:pPr>
            <w:r w:rsidRPr="00C23B4C">
              <w:rPr>
                <w:rFonts w:ascii="Courier New" w:hAnsi="Courier New" w:cs="Courier New"/>
              </w:rPr>
              <w:t>#include &lt;assert.h&gt;</w:t>
            </w:r>
          </w:p>
          <w:p w14:paraId="7029F574" w14:textId="77777777" w:rsidR="00C23B4C" w:rsidRPr="00C23B4C" w:rsidRDefault="00C23B4C" w:rsidP="00C23B4C">
            <w:pPr>
              <w:ind w:left="720"/>
              <w:rPr>
                <w:rFonts w:ascii="Courier New" w:hAnsi="Courier New" w:cs="Courier New"/>
              </w:rPr>
            </w:pPr>
            <w:r w:rsidRPr="00C23B4C">
              <w:rPr>
                <w:rFonts w:ascii="Courier New" w:hAnsi="Courier New" w:cs="Courier New"/>
              </w:rPr>
              <w:t> </w:t>
            </w:r>
          </w:p>
          <w:p w14:paraId="14BA5303" w14:textId="77777777" w:rsidR="00C23B4C" w:rsidRPr="00C23B4C" w:rsidRDefault="00C23B4C" w:rsidP="00C23B4C">
            <w:pPr>
              <w:ind w:left="720"/>
              <w:rPr>
                <w:rFonts w:ascii="Courier New" w:hAnsi="Courier New" w:cs="Courier New"/>
              </w:rPr>
            </w:pPr>
            <w:r w:rsidRPr="00C23B4C">
              <w:rPr>
                <w:rFonts w:ascii="Courier New" w:hAnsi="Courier New" w:cs="Courier New"/>
              </w:rPr>
              <w:t>struct timer {</w:t>
            </w:r>
          </w:p>
          <w:p w14:paraId="4B0F54E9" w14:textId="77777777" w:rsidR="00C23B4C" w:rsidRPr="00C23B4C" w:rsidRDefault="00C23B4C" w:rsidP="00C23B4C">
            <w:pPr>
              <w:ind w:left="720"/>
              <w:rPr>
                <w:rFonts w:ascii="Courier New" w:hAnsi="Courier New" w:cs="Courier New"/>
              </w:rPr>
            </w:pPr>
            <w:r w:rsidRPr="00C23B4C">
              <w:rPr>
                <w:rFonts w:ascii="Courier New" w:hAnsi="Courier New" w:cs="Courier New"/>
              </w:rPr>
              <w:t xml:space="preserve">  unsigned char MODE;</w:t>
            </w:r>
          </w:p>
          <w:p w14:paraId="263938AD" w14:textId="77777777" w:rsidR="00C23B4C" w:rsidRPr="00C23B4C" w:rsidRDefault="00C23B4C" w:rsidP="00C23B4C">
            <w:pPr>
              <w:ind w:left="720"/>
              <w:rPr>
                <w:rFonts w:ascii="Courier New" w:hAnsi="Courier New" w:cs="Courier New"/>
              </w:rPr>
            </w:pPr>
            <w:r w:rsidRPr="00C23B4C">
              <w:rPr>
                <w:rFonts w:ascii="Courier New" w:hAnsi="Courier New" w:cs="Courier New"/>
              </w:rPr>
              <w:t xml:space="preserve">  unsigned int DATA;</w:t>
            </w:r>
          </w:p>
          <w:p w14:paraId="7C400A01" w14:textId="77777777" w:rsidR="00C23B4C" w:rsidRPr="00C23B4C" w:rsidRDefault="00C23B4C" w:rsidP="00C23B4C">
            <w:pPr>
              <w:ind w:left="720"/>
              <w:rPr>
                <w:rFonts w:ascii="Courier New" w:hAnsi="Courier New" w:cs="Courier New"/>
              </w:rPr>
            </w:pPr>
            <w:r w:rsidRPr="00C23B4C">
              <w:rPr>
                <w:rFonts w:ascii="Courier New" w:hAnsi="Courier New" w:cs="Courier New"/>
              </w:rPr>
              <w:t xml:space="preserve">  unsigned int COUNT;</w:t>
            </w:r>
          </w:p>
          <w:p w14:paraId="3FCCBB4E" w14:textId="77777777" w:rsidR="00C23B4C" w:rsidRPr="00C23B4C" w:rsidRDefault="00C23B4C" w:rsidP="00C23B4C">
            <w:pPr>
              <w:ind w:left="720"/>
              <w:rPr>
                <w:rFonts w:ascii="Courier New" w:hAnsi="Courier New" w:cs="Courier New"/>
              </w:rPr>
            </w:pPr>
            <w:r w:rsidRPr="00C23B4C">
              <w:rPr>
                <w:rFonts w:ascii="Courier New" w:hAnsi="Courier New" w:cs="Courier New"/>
              </w:rPr>
              <w:t>};</w:t>
            </w:r>
          </w:p>
          <w:p w14:paraId="2C3A6B64" w14:textId="77777777" w:rsidR="00C23B4C" w:rsidRPr="00C23B4C" w:rsidRDefault="00C23B4C" w:rsidP="00C23B4C">
            <w:pPr>
              <w:ind w:left="720"/>
              <w:rPr>
                <w:rFonts w:ascii="Courier New" w:hAnsi="Courier New" w:cs="Courier New"/>
              </w:rPr>
            </w:pPr>
          </w:p>
          <w:p w14:paraId="58369CD0" w14:textId="77777777" w:rsidR="00C23B4C" w:rsidRPr="00C23B4C" w:rsidRDefault="00C23B4C" w:rsidP="00C23B4C">
            <w:pPr>
              <w:ind w:left="720"/>
              <w:rPr>
                <w:rFonts w:ascii="Courier New" w:hAnsi="Courier New" w:cs="Courier New"/>
              </w:rPr>
            </w:pPr>
            <w:r w:rsidRPr="00C23B4C">
              <w:rPr>
                <w:rFonts w:ascii="Courier New" w:hAnsi="Courier New" w:cs="Courier New"/>
              </w:rPr>
              <w:t>static_assert(sizeof(struct timer) == sizeof(unsigned char) + sizeof(unsigned int) + sizeof(unsigned int),</w:t>
            </w:r>
          </w:p>
          <w:p w14:paraId="2E312001" w14:textId="422ACE53" w:rsidR="00F72634" w:rsidRPr="007A7FEB" w:rsidRDefault="00C23B4C" w:rsidP="00C23B4C">
            <w:pPr>
              <w:ind w:left="720"/>
              <w:rPr>
                <w:rFonts w:ascii="Courier New" w:hAnsi="Courier New" w:cs="Courier New"/>
              </w:rPr>
            </w:pPr>
            <w:r w:rsidRPr="00C23B4C">
              <w:rPr>
                <w:rFonts w:ascii="Courier New" w:hAnsi="Courier New" w:cs="Courier New"/>
              </w:rPr>
              <w:t xml:space="preserve">              "Structure must not have any padding");</w:t>
            </w:r>
          </w:p>
        </w:tc>
      </w:tr>
    </w:tbl>
    <w:p w14:paraId="4419F26B" w14:textId="77777777" w:rsidR="00B475A1" w:rsidRDefault="00B475A1" w:rsidP="00B475A1">
      <w:pPr>
        <w:rPr>
          <w:b/>
        </w:rPr>
      </w:pPr>
    </w:p>
    <w:p w14:paraId="7983D1DC" w14:textId="3692F90D" w:rsidR="00F60495" w:rsidRPr="00F60495" w:rsidRDefault="00F60495" w:rsidP="00B475A1">
      <w:pPr>
        <w:rPr>
          <w:bCs/>
          <w:sz w:val="20"/>
          <w:szCs w:val="20"/>
        </w:rPr>
      </w:pPr>
      <w:r w:rsidRPr="00F60495">
        <w:rPr>
          <w:bCs/>
          <w:sz w:val="20"/>
          <w:szCs w:val="20"/>
        </w:rPr>
        <w:t xml:space="preserve">Reference: </w:t>
      </w:r>
      <w:hyperlink r:id="rId19" w:history="1">
        <w:r w:rsidRPr="00F60495">
          <w:rPr>
            <w:rStyle w:val="Hyperlink"/>
            <w:bCs/>
            <w:sz w:val="20"/>
            <w:szCs w:val="20"/>
          </w:rPr>
          <w:t>https://wiki.sei.cmu.edu/confluenc</w:t>
        </w:r>
        <w:r w:rsidRPr="00F60495">
          <w:rPr>
            <w:rStyle w:val="Hyperlink"/>
            <w:bCs/>
            <w:sz w:val="20"/>
            <w:szCs w:val="20"/>
          </w:rPr>
          <w:t>e</w:t>
        </w:r>
        <w:r w:rsidRPr="00F60495">
          <w:rPr>
            <w:rStyle w:val="Hyperlink"/>
            <w:bCs/>
            <w:sz w:val="20"/>
            <w:szCs w:val="20"/>
          </w:rPr>
          <w:t>/spaces/c/pages/87152090/DCL03-C.+Use+a+static+assertion+to+test+the+value+of+a+constant+expression</w:t>
        </w:r>
      </w:hyperlink>
    </w:p>
    <w:p w14:paraId="78C1DF06" w14:textId="77777777" w:rsidR="00F60495" w:rsidRDefault="00F60495"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[Insert text.]</w:t>
            </w:r>
          </w:p>
        </w:tc>
        <w:tc>
          <w:tcPr>
            <w:tcW w:w="1341" w:type="dxa"/>
            <w:shd w:val="clear" w:color="auto" w:fill="auto"/>
          </w:tcPr>
          <w:p w14:paraId="05FDEF4C" w14:textId="77777777" w:rsidR="00B475A1" w:rsidRDefault="00B475A1" w:rsidP="00F51FA8">
            <w:pPr>
              <w:jc w:val="center"/>
            </w:pPr>
            <w:r>
              <w:t>[Insert text.]</w:t>
            </w:r>
          </w:p>
        </w:tc>
        <w:tc>
          <w:tcPr>
            <w:tcW w:w="4021" w:type="dxa"/>
            <w:shd w:val="clear" w:color="auto" w:fill="auto"/>
          </w:tcPr>
          <w:p w14:paraId="79D1FC84" w14:textId="77777777" w:rsidR="00B475A1" w:rsidRDefault="00B475A1" w:rsidP="00F51FA8">
            <w:pPr>
              <w:jc w:val="center"/>
            </w:pPr>
            <w:r>
              <w:t>[Insert text.]</w:t>
            </w:r>
          </w:p>
        </w:tc>
        <w:tc>
          <w:tcPr>
            <w:tcW w:w="1807" w:type="dxa"/>
            <w:shd w:val="clear" w:color="auto" w:fill="auto"/>
          </w:tcPr>
          <w:p w14:paraId="07D13FDB" w14:textId="77777777" w:rsidR="00B475A1" w:rsidRDefault="00B475A1" w:rsidP="00F51FA8">
            <w:pPr>
              <w:jc w:val="center"/>
            </w:pPr>
            <w:r>
              <w:t>[Insert text.]</w:t>
            </w:r>
          </w:p>
        </w:tc>
        <w:tc>
          <w:tcPr>
            <w:tcW w:w="1805" w:type="dxa"/>
            <w:shd w:val="clear" w:color="auto" w:fill="auto"/>
          </w:tcPr>
          <w:p w14:paraId="018B5741" w14:textId="77777777" w:rsidR="00B475A1" w:rsidRDefault="00B475A1" w:rsidP="00F51FA8">
            <w:pPr>
              <w:jc w:val="center"/>
            </w:pPr>
            <w:r>
              <w:t>[Insert text.]</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[Insert text.]</w:t>
            </w:r>
          </w:p>
        </w:tc>
        <w:tc>
          <w:tcPr>
            <w:tcW w:w="1341" w:type="dxa"/>
            <w:shd w:val="clear" w:color="auto" w:fill="auto"/>
          </w:tcPr>
          <w:p w14:paraId="1659F964" w14:textId="77777777" w:rsidR="00B475A1" w:rsidRDefault="00B475A1" w:rsidP="00F51FA8">
            <w:pPr>
              <w:jc w:val="center"/>
            </w:pPr>
            <w:r>
              <w:t>[Insert text.]</w:t>
            </w:r>
          </w:p>
        </w:tc>
        <w:tc>
          <w:tcPr>
            <w:tcW w:w="4021" w:type="dxa"/>
            <w:shd w:val="clear" w:color="auto" w:fill="auto"/>
          </w:tcPr>
          <w:p w14:paraId="14C127A7" w14:textId="77777777" w:rsidR="00B475A1" w:rsidRDefault="00B475A1" w:rsidP="00F51FA8">
            <w:pPr>
              <w:jc w:val="center"/>
            </w:pPr>
            <w:r>
              <w:t>[Insert text.]</w:t>
            </w:r>
          </w:p>
        </w:tc>
        <w:tc>
          <w:tcPr>
            <w:tcW w:w="3611" w:type="dxa"/>
            <w:shd w:val="clear" w:color="auto" w:fill="auto"/>
          </w:tcPr>
          <w:p w14:paraId="511AFF98" w14:textId="77777777" w:rsidR="00B475A1" w:rsidRDefault="00B475A1" w:rsidP="00F51FA8">
            <w:pPr>
              <w:jc w:val="center"/>
            </w:pPr>
            <w:r>
              <w:t>[Insert text.]</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3CCE6F4B" w:rsidR="00381847" w:rsidRDefault="00584CC0">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A6BC0BF" w:rsidR="00381847" w:rsidRDefault="00E769D9">
            <w:pPr>
              <w:jc w:val="center"/>
            </w:pPr>
            <w:r>
              <w:t>[STD-</w:t>
            </w:r>
            <w:r w:rsidR="00542776">
              <w:t>007</w:t>
            </w:r>
            <w:r>
              <w:t>-</w:t>
            </w:r>
            <w:r w:rsidR="00156F7E">
              <w:t>CPP</w:t>
            </w:r>
            <w:r>
              <w:t>]</w:t>
            </w:r>
          </w:p>
        </w:tc>
        <w:tc>
          <w:tcPr>
            <w:tcW w:w="7632" w:type="dxa"/>
            <w:tcMar>
              <w:top w:w="100" w:type="dxa"/>
              <w:left w:w="100" w:type="dxa"/>
              <w:bottom w:w="100" w:type="dxa"/>
              <w:right w:w="100" w:type="dxa"/>
            </w:tcMar>
          </w:tcPr>
          <w:p w14:paraId="7DF53768" w14:textId="75E77F12" w:rsidR="00381847" w:rsidRDefault="00EF4984">
            <w:r w:rsidRPr="00EF4984">
              <w:t>Ensure all exceptions are properly caught and handled to prevent abnormal program termination and allow controlled error handling.</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91D2AF5" w:rsidR="00F72634" w:rsidRDefault="00EF4984" w:rsidP="0015146B">
            <w:r w:rsidRPr="00EF4984">
              <w:t xml:space="preserve">This example does not catch exceptions thrown by a function. If an exception occurs, no handler is found, causing </w:t>
            </w:r>
            <w:r w:rsidRPr="00EF4984">
              <w:rPr>
                <w:rFonts w:ascii="Courier New" w:hAnsi="Courier New" w:cs="Courier New"/>
                <w:sz w:val="20"/>
                <w:szCs w:val="20"/>
              </w:rPr>
              <w:t>std::terminate()</w:t>
            </w:r>
            <w:r w:rsidRPr="00EF4984">
              <w:rPr>
                <w:sz w:val="20"/>
                <w:szCs w:val="20"/>
              </w:rPr>
              <w:t xml:space="preserve"> </w:t>
            </w:r>
            <w:r w:rsidRPr="00EF4984">
              <w:t>and abnormal program termination.</w:t>
            </w:r>
          </w:p>
        </w:tc>
      </w:tr>
      <w:tr w:rsidR="00F72634" w14:paraId="3CEA03A3" w14:textId="77777777" w:rsidTr="00001F14">
        <w:trPr>
          <w:trHeight w:val="460"/>
        </w:trPr>
        <w:tc>
          <w:tcPr>
            <w:tcW w:w="10800" w:type="dxa"/>
            <w:tcMar>
              <w:top w:w="100" w:type="dxa"/>
              <w:left w:w="100" w:type="dxa"/>
              <w:bottom w:w="100" w:type="dxa"/>
              <w:right w:w="100" w:type="dxa"/>
            </w:tcMar>
          </w:tcPr>
          <w:p w14:paraId="6F996A4B" w14:textId="77777777" w:rsidR="00654D8F" w:rsidRPr="001D6439" w:rsidRDefault="00654D8F" w:rsidP="001D6439">
            <w:pPr>
              <w:ind w:left="720"/>
              <w:rPr>
                <w:rFonts w:ascii="Courier New" w:hAnsi="Courier New" w:cs="Courier New"/>
              </w:rPr>
            </w:pPr>
            <w:r w:rsidRPr="001D6439">
              <w:rPr>
                <w:rFonts w:ascii="Courier New" w:hAnsi="Courier New" w:cs="Courier New"/>
              </w:rPr>
              <w:t>void throwing_func() noexcept(false);</w:t>
            </w:r>
          </w:p>
          <w:p w14:paraId="6B8FAB11" w14:textId="77777777" w:rsidR="00654D8F" w:rsidRPr="001D6439" w:rsidRDefault="00654D8F" w:rsidP="001D6439">
            <w:pPr>
              <w:ind w:left="720"/>
              <w:rPr>
                <w:rFonts w:ascii="Courier New" w:hAnsi="Courier New" w:cs="Courier New"/>
              </w:rPr>
            </w:pPr>
            <w:r w:rsidRPr="001D6439">
              <w:rPr>
                <w:rFonts w:ascii="Courier New" w:hAnsi="Courier New" w:cs="Courier New"/>
              </w:rPr>
              <w:t> </w:t>
            </w:r>
          </w:p>
          <w:p w14:paraId="01A293B4" w14:textId="77777777" w:rsidR="00654D8F" w:rsidRPr="001D6439" w:rsidRDefault="00654D8F" w:rsidP="001D6439">
            <w:pPr>
              <w:ind w:left="720"/>
              <w:rPr>
                <w:rFonts w:ascii="Courier New" w:hAnsi="Courier New" w:cs="Courier New"/>
              </w:rPr>
            </w:pPr>
            <w:r w:rsidRPr="001D6439">
              <w:rPr>
                <w:rFonts w:ascii="Courier New" w:hAnsi="Courier New" w:cs="Courier New"/>
              </w:rPr>
              <w:t>void f() {</w:t>
            </w:r>
          </w:p>
          <w:p w14:paraId="550922DA"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throwing_func();</w:t>
            </w:r>
          </w:p>
          <w:p w14:paraId="5A8AE374" w14:textId="77777777" w:rsidR="00654D8F" w:rsidRPr="001D6439" w:rsidRDefault="00654D8F" w:rsidP="001D6439">
            <w:pPr>
              <w:ind w:left="720"/>
              <w:rPr>
                <w:rFonts w:ascii="Courier New" w:hAnsi="Courier New" w:cs="Courier New"/>
              </w:rPr>
            </w:pPr>
            <w:r w:rsidRPr="001D6439">
              <w:rPr>
                <w:rFonts w:ascii="Courier New" w:hAnsi="Courier New" w:cs="Courier New"/>
              </w:rPr>
              <w:t>}</w:t>
            </w:r>
          </w:p>
          <w:p w14:paraId="1D44D1C7" w14:textId="77777777" w:rsidR="00654D8F" w:rsidRPr="001D6439" w:rsidRDefault="00654D8F" w:rsidP="001D6439">
            <w:pPr>
              <w:ind w:left="720"/>
              <w:rPr>
                <w:rFonts w:ascii="Courier New" w:hAnsi="Courier New" w:cs="Courier New"/>
              </w:rPr>
            </w:pPr>
            <w:r w:rsidRPr="001D6439">
              <w:rPr>
                <w:rFonts w:ascii="Courier New" w:hAnsi="Courier New" w:cs="Courier New"/>
              </w:rPr>
              <w:t> </w:t>
            </w:r>
          </w:p>
          <w:p w14:paraId="743083B3" w14:textId="77777777" w:rsidR="00654D8F" w:rsidRPr="001D6439" w:rsidRDefault="00654D8F" w:rsidP="001D6439">
            <w:pPr>
              <w:ind w:left="720"/>
              <w:rPr>
                <w:rFonts w:ascii="Courier New" w:hAnsi="Courier New" w:cs="Courier New"/>
              </w:rPr>
            </w:pPr>
            <w:r w:rsidRPr="001D6439">
              <w:rPr>
                <w:rFonts w:ascii="Courier New" w:hAnsi="Courier New" w:cs="Courier New"/>
              </w:rPr>
              <w:t>int main() {</w:t>
            </w:r>
          </w:p>
          <w:p w14:paraId="04396404"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f();</w:t>
            </w:r>
          </w:p>
          <w:p w14:paraId="728394A2" w14:textId="28BE95D7" w:rsidR="00F72634" w:rsidRDefault="00654D8F" w:rsidP="001D6439">
            <w:pPr>
              <w:ind w:left="720"/>
            </w:pPr>
            <w:r w:rsidRPr="001D6439">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A50EDF1" w:rsidR="00F72634" w:rsidRDefault="00654D8F" w:rsidP="0015146B">
            <w:r w:rsidRPr="00654D8F">
              <w:t xml:space="preserve">This example catches all exceptions in </w:t>
            </w:r>
            <w:r w:rsidRPr="00654D8F">
              <w:rPr>
                <w:rFonts w:ascii="Courier New" w:hAnsi="Courier New" w:cs="Courier New"/>
                <w:sz w:val="20"/>
                <w:szCs w:val="20"/>
              </w:rPr>
              <w:t>main()</w:t>
            </w:r>
            <w:r w:rsidRPr="00654D8F">
              <w:t>, ensuring proper stack unwinding and allowing controlled handling of errors.</w:t>
            </w:r>
          </w:p>
        </w:tc>
      </w:tr>
      <w:tr w:rsidR="00F72634" w14:paraId="5DBE36E7" w14:textId="77777777" w:rsidTr="00001F14">
        <w:trPr>
          <w:trHeight w:val="460"/>
        </w:trPr>
        <w:tc>
          <w:tcPr>
            <w:tcW w:w="10800" w:type="dxa"/>
            <w:tcMar>
              <w:top w:w="100" w:type="dxa"/>
              <w:left w:w="100" w:type="dxa"/>
              <w:bottom w:w="100" w:type="dxa"/>
              <w:right w:w="100" w:type="dxa"/>
            </w:tcMar>
          </w:tcPr>
          <w:p w14:paraId="0C5D7E86" w14:textId="77777777" w:rsidR="00654D8F" w:rsidRPr="001D6439" w:rsidRDefault="00654D8F" w:rsidP="001D6439">
            <w:pPr>
              <w:ind w:left="720"/>
              <w:rPr>
                <w:rFonts w:ascii="Courier New" w:hAnsi="Courier New" w:cs="Courier New"/>
              </w:rPr>
            </w:pPr>
            <w:r w:rsidRPr="001D6439">
              <w:rPr>
                <w:rFonts w:ascii="Courier New" w:hAnsi="Courier New" w:cs="Courier New"/>
              </w:rPr>
              <w:t>void throwing_func() noexcept(false);</w:t>
            </w:r>
          </w:p>
          <w:p w14:paraId="79CBA4DB"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w:t>
            </w:r>
          </w:p>
          <w:p w14:paraId="14805F05" w14:textId="77777777" w:rsidR="00654D8F" w:rsidRPr="001D6439" w:rsidRDefault="00654D8F" w:rsidP="001D6439">
            <w:pPr>
              <w:ind w:left="720"/>
              <w:rPr>
                <w:rFonts w:ascii="Courier New" w:hAnsi="Courier New" w:cs="Courier New"/>
              </w:rPr>
            </w:pPr>
            <w:r w:rsidRPr="001D6439">
              <w:rPr>
                <w:rFonts w:ascii="Courier New" w:hAnsi="Courier New" w:cs="Courier New"/>
              </w:rPr>
              <w:t>void f() {</w:t>
            </w:r>
          </w:p>
          <w:p w14:paraId="1BCA073A"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throwing_func();</w:t>
            </w:r>
          </w:p>
          <w:p w14:paraId="30840FB1" w14:textId="77777777" w:rsidR="00654D8F" w:rsidRPr="001D6439" w:rsidRDefault="00654D8F" w:rsidP="001D6439">
            <w:pPr>
              <w:ind w:left="720"/>
              <w:rPr>
                <w:rFonts w:ascii="Courier New" w:hAnsi="Courier New" w:cs="Courier New"/>
              </w:rPr>
            </w:pPr>
            <w:r w:rsidRPr="001D6439">
              <w:rPr>
                <w:rFonts w:ascii="Courier New" w:hAnsi="Courier New" w:cs="Courier New"/>
              </w:rPr>
              <w:t>}</w:t>
            </w:r>
          </w:p>
          <w:p w14:paraId="555AC80D"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w:t>
            </w:r>
          </w:p>
          <w:p w14:paraId="16B970E5" w14:textId="77777777" w:rsidR="00654D8F" w:rsidRPr="001D6439" w:rsidRDefault="00654D8F" w:rsidP="001D6439">
            <w:pPr>
              <w:ind w:left="720"/>
              <w:rPr>
                <w:rFonts w:ascii="Courier New" w:hAnsi="Courier New" w:cs="Courier New"/>
              </w:rPr>
            </w:pPr>
            <w:r w:rsidRPr="001D6439">
              <w:rPr>
                <w:rFonts w:ascii="Courier New" w:hAnsi="Courier New" w:cs="Courier New"/>
              </w:rPr>
              <w:t>int main() {</w:t>
            </w:r>
          </w:p>
          <w:p w14:paraId="632CB052"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try {</w:t>
            </w:r>
          </w:p>
          <w:p w14:paraId="44751D4B"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f();</w:t>
            </w:r>
          </w:p>
          <w:p w14:paraId="5BF1A87A"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 catch (...) {</w:t>
            </w:r>
          </w:p>
          <w:p w14:paraId="60D92F2E"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 Handle error</w:t>
            </w:r>
          </w:p>
          <w:p w14:paraId="06F3CFE8" w14:textId="77777777" w:rsidR="00654D8F" w:rsidRPr="001D6439" w:rsidRDefault="00654D8F" w:rsidP="001D6439">
            <w:pPr>
              <w:ind w:left="720"/>
              <w:rPr>
                <w:rFonts w:ascii="Courier New" w:hAnsi="Courier New" w:cs="Courier New"/>
              </w:rPr>
            </w:pPr>
            <w:r w:rsidRPr="001D6439">
              <w:rPr>
                <w:rFonts w:ascii="Courier New" w:hAnsi="Courier New" w:cs="Courier New"/>
              </w:rPr>
              <w:t xml:space="preserve">  }</w:t>
            </w:r>
          </w:p>
          <w:p w14:paraId="1B81CDBB" w14:textId="527BA2BD" w:rsidR="00F72634" w:rsidRDefault="00654D8F" w:rsidP="001D6439">
            <w:pPr>
              <w:ind w:left="720"/>
            </w:pPr>
            <w:r w:rsidRPr="001D6439">
              <w:rPr>
                <w:rFonts w:ascii="Courier New" w:hAnsi="Courier New" w:cs="Courier New"/>
              </w:rPr>
              <w:t>}</w:t>
            </w:r>
          </w:p>
        </w:tc>
      </w:tr>
    </w:tbl>
    <w:p w14:paraId="654D300E" w14:textId="77777777" w:rsidR="00B475A1" w:rsidRDefault="00B475A1" w:rsidP="00B475A1">
      <w:pPr>
        <w:rPr>
          <w:b/>
        </w:rPr>
      </w:pPr>
    </w:p>
    <w:p w14:paraId="4103C030" w14:textId="11CE6DB8" w:rsidR="001D6439" w:rsidRPr="00692224" w:rsidRDefault="001D6439" w:rsidP="00B475A1">
      <w:pPr>
        <w:rPr>
          <w:bCs/>
          <w:sz w:val="20"/>
          <w:szCs w:val="20"/>
        </w:rPr>
      </w:pPr>
      <w:r w:rsidRPr="00692224">
        <w:rPr>
          <w:bCs/>
          <w:sz w:val="20"/>
          <w:szCs w:val="20"/>
        </w:rPr>
        <w:t xml:space="preserve">Reference: </w:t>
      </w:r>
      <w:hyperlink r:id="rId20" w:history="1">
        <w:r w:rsidRPr="00692224">
          <w:rPr>
            <w:rStyle w:val="Hyperlink"/>
            <w:bCs/>
            <w:sz w:val="20"/>
            <w:szCs w:val="20"/>
          </w:rPr>
          <w:t>https://wiki.sei.cmu.edu/confluence/spaces/cplusplus/pages/88046367/ERR51-CPP.+Handle+all+exceptions</w:t>
        </w:r>
      </w:hyperlink>
    </w:p>
    <w:p w14:paraId="1967707D" w14:textId="77777777" w:rsidR="001D6439" w:rsidRDefault="001D6439"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[Insert text.]</w:t>
            </w:r>
          </w:p>
        </w:tc>
        <w:tc>
          <w:tcPr>
            <w:tcW w:w="1341" w:type="dxa"/>
            <w:shd w:val="clear" w:color="auto" w:fill="auto"/>
          </w:tcPr>
          <w:p w14:paraId="3F2670C9" w14:textId="77777777" w:rsidR="00B475A1" w:rsidRDefault="00B475A1" w:rsidP="00F51FA8">
            <w:pPr>
              <w:jc w:val="center"/>
            </w:pPr>
            <w:r>
              <w:t>[Insert text.]</w:t>
            </w:r>
          </w:p>
        </w:tc>
        <w:tc>
          <w:tcPr>
            <w:tcW w:w="4021" w:type="dxa"/>
            <w:shd w:val="clear" w:color="auto" w:fill="auto"/>
          </w:tcPr>
          <w:p w14:paraId="40C1B5AC" w14:textId="77777777" w:rsidR="00B475A1" w:rsidRDefault="00B475A1" w:rsidP="00F51FA8">
            <w:pPr>
              <w:jc w:val="center"/>
            </w:pPr>
            <w:r>
              <w:t>[Insert text.]</w:t>
            </w:r>
          </w:p>
        </w:tc>
        <w:tc>
          <w:tcPr>
            <w:tcW w:w="1807" w:type="dxa"/>
            <w:shd w:val="clear" w:color="auto" w:fill="auto"/>
          </w:tcPr>
          <w:p w14:paraId="62635B7A" w14:textId="77777777" w:rsidR="00B475A1" w:rsidRDefault="00B475A1" w:rsidP="00F51FA8">
            <w:pPr>
              <w:jc w:val="center"/>
            </w:pPr>
            <w:r>
              <w:t>[Insert text.]</w:t>
            </w:r>
          </w:p>
        </w:tc>
        <w:tc>
          <w:tcPr>
            <w:tcW w:w="1805" w:type="dxa"/>
            <w:shd w:val="clear" w:color="auto" w:fill="auto"/>
          </w:tcPr>
          <w:p w14:paraId="18B948EA" w14:textId="77777777" w:rsidR="00B475A1" w:rsidRDefault="00B475A1" w:rsidP="00F51FA8">
            <w:pPr>
              <w:jc w:val="center"/>
            </w:pPr>
            <w:r>
              <w:t>[Insert text.]</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t>[Insert text.]</w:t>
            </w:r>
          </w:p>
        </w:tc>
        <w:tc>
          <w:tcPr>
            <w:tcW w:w="1341" w:type="dxa"/>
            <w:shd w:val="clear" w:color="auto" w:fill="auto"/>
          </w:tcPr>
          <w:p w14:paraId="348AB2BC" w14:textId="77777777" w:rsidR="00B475A1" w:rsidRDefault="00B475A1" w:rsidP="00F51FA8">
            <w:pPr>
              <w:jc w:val="center"/>
            </w:pPr>
            <w:r>
              <w:t>[Insert text.]</w:t>
            </w:r>
          </w:p>
        </w:tc>
        <w:tc>
          <w:tcPr>
            <w:tcW w:w="4021" w:type="dxa"/>
            <w:shd w:val="clear" w:color="auto" w:fill="auto"/>
          </w:tcPr>
          <w:p w14:paraId="47F79C0E" w14:textId="77777777" w:rsidR="00B475A1" w:rsidRDefault="00B475A1" w:rsidP="00F51FA8">
            <w:pPr>
              <w:jc w:val="center"/>
            </w:pPr>
            <w:r>
              <w:t>[Insert text.]</w:t>
            </w:r>
          </w:p>
        </w:tc>
        <w:tc>
          <w:tcPr>
            <w:tcW w:w="3611" w:type="dxa"/>
            <w:shd w:val="clear" w:color="auto" w:fill="auto"/>
          </w:tcPr>
          <w:p w14:paraId="012AA30D" w14:textId="77777777" w:rsidR="00B475A1" w:rsidRDefault="00B475A1" w:rsidP="00F51FA8">
            <w:pPr>
              <w:jc w:val="center"/>
            </w:pPr>
            <w:r>
              <w:t>[Insert text.]</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150E9A5F" w:rsidR="00B475A1" w:rsidRDefault="003B51F7" w:rsidP="00F51FA8">
            <w:pPr>
              <w:jc w:val="center"/>
              <w:rPr>
                <w:b/>
                <w:sz w:val="24"/>
                <w:szCs w:val="24"/>
              </w:rPr>
            </w:pPr>
            <w:r>
              <w:rPr>
                <w:b/>
                <w:sz w:val="24"/>
                <w:szCs w:val="24"/>
              </w:rPr>
              <w:t>Strive for logical completeness</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F5C7D60" w:rsidR="00B475A1" w:rsidRDefault="00C87267" w:rsidP="00F51FA8">
            <w:pPr>
              <w:jc w:val="center"/>
            </w:pPr>
            <w:r w:rsidRPr="00C87267">
              <w:t>Exhaustive Conditions</w:t>
            </w:r>
          </w:p>
        </w:tc>
        <w:tc>
          <w:tcPr>
            <w:tcW w:w="1341" w:type="dxa"/>
            <w:tcMar>
              <w:top w:w="100" w:type="dxa"/>
              <w:left w:w="100" w:type="dxa"/>
              <w:bottom w:w="100" w:type="dxa"/>
              <w:right w:w="100" w:type="dxa"/>
            </w:tcMar>
          </w:tcPr>
          <w:p w14:paraId="5C9484A9" w14:textId="20477F1C" w:rsidR="00B475A1" w:rsidRDefault="00B475A1" w:rsidP="00F51FA8">
            <w:pPr>
              <w:jc w:val="center"/>
            </w:pPr>
            <w:r>
              <w:t>[STD</w:t>
            </w:r>
            <w:r w:rsidR="00A077BB">
              <w:t>-008</w:t>
            </w:r>
            <w:r>
              <w:t>-</w:t>
            </w:r>
            <w:r w:rsidR="00156F7E">
              <w:t>CPP</w:t>
            </w:r>
            <w:r>
              <w:t>]</w:t>
            </w:r>
          </w:p>
        </w:tc>
        <w:tc>
          <w:tcPr>
            <w:tcW w:w="7632" w:type="dxa"/>
            <w:tcMar>
              <w:top w:w="100" w:type="dxa"/>
              <w:left w:w="100" w:type="dxa"/>
              <w:bottom w:w="100" w:type="dxa"/>
              <w:right w:w="100" w:type="dxa"/>
            </w:tcMar>
          </w:tcPr>
          <w:p w14:paraId="48B2377D" w14:textId="43ECAA48" w:rsidR="00B475A1" w:rsidRDefault="00BB79CB" w:rsidP="00F51FA8">
            <w:r w:rsidRPr="00BB79CB">
              <w:t>Ensure all possible input values and conditions are handled to prevent logic errors and unexpected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30F457E" w:rsidR="00F72634" w:rsidRDefault="002E67B6" w:rsidP="0015146B">
            <w:r w:rsidRPr="002E67B6">
              <w:t xml:space="preserve">This example fails to consider all possible cases of the </w:t>
            </w:r>
            <w:r w:rsidRPr="002E67B6">
              <w:rPr>
                <w:rFonts w:ascii="Courier New" w:hAnsi="Courier New" w:cs="Courier New"/>
                <w:sz w:val="20"/>
                <w:szCs w:val="20"/>
              </w:rPr>
              <w:t>Color</w:t>
            </w:r>
            <w:r w:rsidRPr="002E67B6">
              <w:t xml:space="preserve"> enum. If an unexpected value is provided, the function does not return a valid result, leading to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6A076DEC" w14:textId="77777777" w:rsidR="002E67B6" w:rsidRPr="002E67B6" w:rsidRDefault="002E67B6" w:rsidP="009E73A7">
            <w:pPr>
              <w:ind w:left="720"/>
              <w:rPr>
                <w:rFonts w:ascii="Courier New" w:hAnsi="Courier New" w:cs="Courier New"/>
              </w:rPr>
            </w:pPr>
            <w:r w:rsidRPr="002E67B6">
              <w:rPr>
                <w:rFonts w:ascii="Courier New" w:hAnsi="Courier New" w:cs="Courier New"/>
              </w:rPr>
              <w:t>typedef enum { Red, Green, Blue } Color;</w:t>
            </w:r>
          </w:p>
          <w:p w14:paraId="3A10E0D5" w14:textId="77777777" w:rsidR="002E67B6" w:rsidRPr="002E67B6" w:rsidRDefault="002E67B6" w:rsidP="009E73A7">
            <w:pPr>
              <w:ind w:left="720"/>
              <w:rPr>
                <w:rFonts w:ascii="Courier New" w:hAnsi="Courier New" w:cs="Courier New"/>
              </w:rPr>
            </w:pPr>
          </w:p>
          <w:p w14:paraId="348E2D03" w14:textId="77777777" w:rsidR="002E67B6" w:rsidRPr="002E67B6" w:rsidRDefault="002E67B6" w:rsidP="009E73A7">
            <w:pPr>
              <w:ind w:left="720"/>
              <w:rPr>
                <w:rFonts w:ascii="Courier New" w:hAnsi="Courier New" w:cs="Courier New"/>
              </w:rPr>
            </w:pPr>
            <w:r w:rsidRPr="002E67B6">
              <w:rPr>
                <w:rFonts w:ascii="Courier New" w:hAnsi="Courier New" w:cs="Courier New"/>
              </w:rPr>
              <w:t>const char* f(Color c) {</w:t>
            </w:r>
          </w:p>
          <w:p w14:paraId="4D619991"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switch (c) {</w:t>
            </w:r>
          </w:p>
          <w:p w14:paraId="344D2279"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case Red: return "Red";</w:t>
            </w:r>
          </w:p>
          <w:p w14:paraId="0E304AC9"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case Green: return "Green";</w:t>
            </w:r>
          </w:p>
          <w:p w14:paraId="6DB1B7CA"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case Blue: return "Blue";</w:t>
            </w:r>
          </w:p>
          <w:p w14:paraId="55E4B81E"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w:t>
            </w:r>
          </w:p>
          <w:p w14:paraId="42783AEE" w14:textId="77777777" w:rsidR="002E67B6" w:rsidRPr="002E67B6" w:rsidRDefault="002E67B6" w:rsidP="009E73A7">
            <w:pPr>
              <w:ind w:left="720"/>
              <w:rPr>
                <w:rFonts w:ascii="Courier New" w:hAnsi="Courier New" w:cs="Courier New"/>
              </w:rPr>
            </w:pPr>
            <w:r w:rsidRPr="002E67B6">
              <w:rPr>
                <w:rFonts w:ascii="Courier New" w:hAnsi="Courier New" w:cs="Courier New"/>
              </w:rPr>
              <w:t>}</w:t>
            </w:r>
          </w:p>
          <w:p w14:paraId="197982BF" w14:textId="77777777" w:rsidR="002E67B6" w:rsidRPr="002E67B6" w:rsidRDefault="002E67B6" w:rsidP="009E73A7">
            <w:pPr>
              <w:ind w:left="720"/>
              <w:rPr>
                <w:rFonts w:ascii="Courier New" w:hAnsi="Courier New" w:cs="Courier New"/>
              </w:rPr>
            </w:pPr>
          </w:p>
          <w:p w14:paraId="65999B66" w14:textId="77777777" w:rsidR="002E67B6" w:rsidRPr="002E67B6" w:rsidRDefault="002E67B6" w:rsidP="009E73A7">
            <w:pPr>
              <w:ind w:left="720"/>
              <w:rPr>
                <w:rFonts w:ascii="Courier New" w:hAnsi="Courier New" w:cs="Courier New"/>
              </w:rPr>
            </w:pPr>
            <w:r w:rsidRPr="002E67B6">
              <w:rPr>
                <w:rFonts w:ascii="Courier New" w:hAnsi="Courier New" w:cs="Courier New"/>
              </w:rPr>
              <w:t>void g() {</w:t>
            </w:r>
          </w:p>
          <w:p w14:paraId="50EB72DE"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Color unknown = (Color)123;</w:t>
            </w:r>
          </w:p>
          <w:p w14:paraId="73A28E2E" w14:textId="77777777" w:rsidR="002E67B6" w:rsidRPr="002E67B6" w:rsidRDefault="002E67B6" w:rsidP="009E73A7">
            <w:pPr>
              <w:ind w:left="720"/>
              <w:rPr>
                <w:rFonts w:ascii="Courier New" w:hAnsi="Courier New" w:cs="Courier New"/>
              </w:rPr>
            </w:pPr>
            <w:r w:rsidRPr="002E67B6">
              <w:rPr>
                <w:rFonts w:ascii="Courier New" w:hAnsi="Courier New" w:cs="Courier New"/>
              </w:rPr>
              <w:t xml:space="preserve">  puts(f(unknown));</w:t>
            </w:r>
          </w:p>
          <w:p w14:paraId="01CC8C03" w14:textId="3E356B41" w:rsidR="00F72634" w:rsidRDefault="002E67B6" w:rsidP="009E73A7">
            <w:pPr>
              <w:ind w:left="720"/>
            </w:pPr>
            <w:r w:rsidRPr="002E67B6">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1D6B074" w:rsidR="00F72634" w:rsidRDefault="009E73A7" w:rsidP="0015146B">
            <w:r w:rsidRPr="009E73A7">
              <w:t xml:space="preserve">This example includes a </w:t>
            </w:r>
            <w:r w:rsidRPr="009E73A7">
              <w:rPr>
                <w:rFonts w:ascii="Courier New" w:hAnsi="Courier New" w:cs="Courier New"/>
                <w:sz w:val="20"/>
                <w:szCs w:val="20"/>
              </w:rPr>
              <w:t>default</w:t>
            </w:r>
            <w:r w:rsidRPr="009E73A7">
              <w:t xml:space="preserve"> case to handle unexpected values, ensuring all possible inputs are accounted for.</w:t>
            </w:r>
          </w:p>
        </w:tc>
      </w:tr>
      <w:tr w:rsidR="00F72634" w14:paraId="2A6DB0E0" w14:textId="77777777" w:rsidTr="00001F14">
        <w:trPr>
          <w:trHeight w:val="460"/>
        </w:trPr>
        <w:tc>
          <w:tcPr>
            <w:tcW w:w="10800" w:type="dxa"/>
            <w:tcMar>
              <w:top w:w="100" w:type="dxa"/>
              <w:left w:w="100" w:type="dxa"/>
              <w:bottom w:w="100" w:type="dxa"/>
              <w:right w:w="100" w:type="dxa"/>
            </w:tcMar>
          </w:tcPr>
          <w:p w14:paraId="4AC387DB" w14:textId="77777777" w:rsidR="009E73A7" w:rsidRPr="009E73A7" w:rsidRDefault="009E73A7" w:rsidP="009E73A7">
            <w:pPr>
              <w:ind w:left="720"/>
              <w:rPr>
                <w:rFonts w:ascii="Courier New" w:hAnsi="Courier New" w:cs="Courier New"/>
              </w:rPr>
            </w:pPr>
            <w:r w:rsidRPr="009E73A7">
              <w:rPr>
                <w:rFonts w:ascii="Courier New" w:hAnsi="Courier New" w:cs="Courier New"/>
              </w:rPr>
              <w:t>typedef enum { Red, Green, Blue } Color;</w:t>
            </w:r>
          </w:p>
          <w:p w14:paraId="4A3FB7D2" w14:textId="77777777" w:rsidR="009E73A7" w:rsidRPr="009E73A7" w:rsidRDefault="009E73A7" w:rsidP="009E73A7">
            <w:pPr>
              <w:ind w:left="720"/>
              <w:rPr>
                <w:rFonts w:ascii="Courier New" w:hAnsi="Courier New" w:cs="Courier New"/>
              </w:rPr>
            </w:pPr>
          </w:p>
          <w:p w14:paraId="097BD646" w14:textId="77777777" w:rsidR="009E73A7" w:rsidRPr="009E73A7" w:rsidRDefault="009E73A7" w:rsidP="009E73A7">
            <w:pPr>
              <w:ind w:left="720"/>
              <w:rPr>
                <w:rFonts w:ascii="Courier New" w:hAnsi="Courier New" w:cs="Courier New"/>
              </w:rPr>
            </w:pPr>
            <w:r w:rsidRPr="009E73A7">
              <w:rPr>
                <w:rFonts w:ascii="Courier New" w:hAnsi="Courier New" w:cs="Courier New"/>
              </w:rPr>
              <w:t>const char* f(Color c) {</w:t>
            </w:r>
          </w:p>
          <w:p w14:paraId="6ED7ECE1"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switch (c) {</w:t>
            </w:r>
          </w:p>
          <w:p w14:paraId="6CA76F71"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case Red: return "Red";</w:t>
            </w:r>
          </w:p>
          <w:p w14:paraId="6E6B3E0E"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case Green: return "Green";</w:t>
            </w:r>
          </w:p>
          <w:p w14:paraId="2338909B"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case Blue: return "Blue";</w:t>
            </w:r>
          </w:p>
          <w:p w14:paraId="4C1044FA"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default: return "Unknown color";   /* Necessary */</w:t>
            </w:r>
          </w:p>
          <w:p w14:paraId="27330D47" w14:textId="77777777" w:rsidR="009E73A7" w:rsidRPr="009E73A7" w:rsidRDefault="009E73A7" w:rsidP="009E73A7">
            <w:pPr>
              <w:ind w:left="720"/>
              <w:rPr>
                <w:rFonts w:ascii="Courier New" w:hAnsi="Courier New" w:cs="Courier New"/>
              </w:rPr>
            </w:pPr>
            <w:r w:rsidRPr="009E73A7">
              <w:rPr>
                <w:rFonts w:ascii="Courier New" w:hAnsi="Courier New" w:cs="Courier New"/>
              </w:rPr>
              <w:t xml:space="preserve">  }</w:t>
            </w:r>
          </w:p>
          <w:p w14:paraId="0D2047C3" w14:textId="6C912A31" w:rsidR="00F72634" w:rsidRDefault="009E73A7" w:rsidP="009E73A7">
            <w:pPr>
              <w:ind w:left="720"/>
            </w:pPr>
            <w:r w:rsidRPr="009E73A7">
              <w:rPr>
                <w:rFonts w:ascii="Courier New" w:hAnsi="Courier New" w:cs="Courier New"/>
              </w:rPr>
              <w:t>}</w:t>
            </w:r>
          </w:p>
        </w:tc>
      </w:tr>
    </w:tbl>
    <w:p w14:paraId="4D273B38" w14:textId="3890C2F7" w:rsidR="00B475A1" w:rsidRPr="00CA21D7" w:rsidRDefault="00CA21D7" w:rsidP="00B475A1">
      <w:pPr>
        <w:rPr>
          <w:bCs/>
          <w:sz w:val="20"/>
          <w:szCs w:val="20"/>
        </w:rPr>
      </w:pPr>
      <w:r>
        <w:rPr>
          <w:b/>
        </w:rPr>
        <w:br/>
      </w:r>
      <w:r w:rsidRPr="00CA21D7">
        <w:rPr>
          <w:bCs/>
          <w:sz w:val="20"/>
          <w:szCs w:val="20"/>
        </w:rPr>
        <w:t xml:space="preserve">Reference: </w:t>
      </w:r>
      <w:hyperlink r:id="rId21" w:history="1">
        <w:r w:rsidRPr="00CA21D7">
          <w:rPr>
            <w:rStyle w:val="Hyperlink"/>
            <w:bCs/>
            <w:sz w:val="20"/>
            <w:szCs w:val="20"/>
          </w:rPr>
          <w:t>https://wiki.sei.cmu.edu/confluence/spaces/c/pages/87152198/MSC01-C.+Strive+for+logical+completeness</w:t>
        </w:r>
      </w:hyperlink>
    </w:p>
    <w:p w14:paraId="2BEF2081" w14:textId="77777777" w:rsidR="00CA21D7" w:rsidRDefault="00CA21D7"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[Insert text.]</w:t>
            </w:r>
          </w:p>
        </w:tc>
        <w:tc>
          <w:tcPr>
            <w:tcW w:w="1341" w:type="dxa"/>
            <w:shd w:val="clear" w:color="auto" w:fill="auto"/>
          </w:tcPr>
          <w:p w14:paraId="6D7BD83E" w14:textId="77777777" w:rsidR="00B475A1" w:rsidRDefault="00B475A1" w:rsidP="00F51FA8">
            <w:pPr>
              <w:jc w:val="center"/>
            </w:pPr>
            <w:r>
              <w:t>[Insert text.]</w:t>
            </w:r>
          </w:p>
        </w:tc>
        <w:tc>
          <w:tcPr>
            <w:tcW w:w="4021" w:type="dxa"/>
            <w:shd w:val="clear" w:color="auto" w:fill="auto"/>
          </w:tcPr>
          <w:p w14:paraId="4323B829" w14:textId="77777777" w:rsidR="00B475A1" w:rsidRDefault="00B475A1" w:rsidP="00F51FA8">
            <w:pPr>
              <w:jc w:val="center"/>
            </w:pPr>
            <w:r>
              <w:t>[Insert text.]</w:t>
            </w:r>
          </w:p>
        </w:tc>
        <w:tc>
          <w:tcPr>
            <w:tcW w:w="1807" w:type="dxa"/>
            <w:shd w:val="clear" w:color="auto" w:fill="auto"/>
          </w:tcPr>
          <w:p w14:paraId="4C5CDDA0" w14:textId="77777777" w:rsidR="00B475A1" w:rsidRDefault="00B475A1" w:rsidP="00F51FA8">
            <w:pPr>
              <w:jc w:val="center"/>
            </w:pPr>
            <w:r>
              <w:t>[Insert text.]</w:t>
            </w:r>
          </w:p>
        </w:tc>
        <w:tc>
          <w:tcPr>
            <w:tcW w:w="1805" w:type="dxa"/>
            <w:shd w:val="clear" w:color="auto" w:fill="auto"/>
          </w:tcPr>
          <w:p w14:paraId="21AF3013" w14:textId="77777777" w:rsidR="00B475A1" w:rsidRDefault="00B475A1" w:rsidP="00F51FA8">
            <w:pPr>
              <w:jc w:val="center"/>
            </w:pPr>
            <w:r>
              <w:t>[Insert text.]</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[Insert text.]</w:t>
            </w:r>
          </w:p>
        </w:tc>
        <w:tc>
          <w:tcPr>
            <w:tcW w:w="1341" w:type="dxa"/>
            <w:shd w:val="clear" w:color="auto" w:fill="auto"/>
          </w:tcPr>
          <w:p w14:paraId="3C6600F4" w14:textId="77777777" w:rsidR="00B475A1" w:rsidRDefault="00B475A1" w:rsidP="00F51FA8">
            <w:pPr>
              <w:jc w:val="center"/>
            </w:pPr>
            <w:r>
              <w:t>[Insert text.]</w:t>
            </w:r>
          </w:p>
        </w:tc>
        <w:tc>
          <w:tcPr>
            <w:tcW w:w="4021" w:type="dxa"/>
            <w:shd w:val="clear" w:color="auto" w:fill="auto"/>
          </w:tcPr>
          <w:p w14:paraId="303F54C0" w14:textId="77777777" w:rsidR="00B475A1" w:rsidRDefault="00B475A1" w:rsidP="00F51FA8">
            <w:pPr>
              <w:jc w:val="center"/>
            </w:pPr>
            <w:r>
              <w:t>[Insert text.]</w:t>
            </w:r>
          </w:p>
        </w:tc>
        <w:tc>
          <w:tcPr>
            <w:tcW w:w="3611" w:type="dxa"/>
            <w:shd w:val="clear" w:color="auto" w:fill="auto"/>
          </w:tcPr>
          <w:p w14:paraId="08A327DD" w14:textId="77777777" w:rsidR="00B475A1" w:rsidRDefault="00B475A1" w:rsidP="00F51FA8">
            <w:pPr>
              <w:jc w:val="center"/>
            </w:pPr>
            <w:r>
              <w:t>[Insert text.]</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55761F54" w:rsidR="00B475A1" w:rsidRDefault="00060CCA" w:rsidP="00F51FA8">
            <w:pPr>
              <w:jc w:val="center"/>
              <w:rPr>
                <w:b/>
                <w:sz w:val="24"/>
                <w:szCs w:val="24"/>
              </w:rPr>
            </w:pPr>
            <w:r>
              <w:rPr>
                <w:b/>
                <w:sz w:val="24"/>
                <w:szCs w:val="24"/>
              </w:rPr>
              <w:t>Detect and remove code that has no effect or is never executed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BCA5C58" w:rsidR="00B475A1" w:rsidRDefault="002237CE" w:rsidP="00F51FA8">
            <w:pPr>
              <w:jc w:val="center"/>
            </w:pPr>
            <w:r w:rsidRPr="002237CE">
              <w:t>Dead Code Elimination</w:t>
            </w:r>
          </w:p>
        </w:tc>
        <w:tc>
          <w:tcPr>
            <w:tcW w:w="1341" w:type="dxa"/>
            <w:tcMar>
              <w:top w:w="100" w:type="dxa"/>
              <w:left w:w="100" w:type="dxa"/>
              <w:bottom w:w="100" w:type="dxa"/>
              <w:right w:w="100" w:type="dxa"/>
            </w:tcMar>
          </w:tcPr>
          <w:p w14:paraId="519E82BC" w14:textId="769C0D7B" w:rsidR="00B475A1" w:rsidRDefault="00B475A1" w:rsidP="00F51FA8">
            <w:pPr>
              <w:jc w:val="center"/>
            </w:pPr>
            <w:r>
              <w:t>[STD-</w:t>
            </w:r>
            <w:r w:rsidR="008D7E70">
              <w:t>009</w:t>
            </w:r>
            <w:r>
              <w:t>-</w:t>
            </w:r>
            <w:r w:rsidR="00156F7E">
              <w:t>CPP</w:t>
            </w:r>
            <w:r>
              <w:t>]</w:t>
            </w:r>
          </w:p>
        </w:tc>
        <w:tc>
          <w:tcPr>
            <w:tcW w:w="7632" w:type="dxa"/>
            <w:tcMar>
              <w:top w:w="100" w:type="dxa"/>
              <w:left w:w="100" w:type="dxa"/>
              <w:bottom w:w="100" w:type="dxa"/>
              <w:right w:w="100" w:type="dxa"/>
            </w:tcMar>
          </w:tcPr>
          <w:p w14:paraId="490A5770" w14:textId="32FDB9C6" w:rsidR="00B475A1" w:rsidRDefault="00060CCA" w:rsidP="00060CCA">
            <w:r>
              <w:t>Code that has no effect or is never executed (that is, dead or unreachable code) is typically the result of a coding error and can cause unexpected behavior. Such code is usually optimized out of a program during compilation. However, to improve readability and ensure that logic errors are resolved, it should be identified, understood, and eliminated.</w:t>
            </w:r>
            <w:r>
              <w:t xml:space="preserve"> </w:t>
            </w:r>
            <w:r>
              <w:t>Statements or expressions that have no effect should be identified and removed from code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D1A08BC" w:rsidR="00F72634" w:rsidRDefault="00945F65" w:rsidP="0015146B">
            <w:r w:rsidRPr="00945F65">
              <w:t>This example contains dead (unreachable) code. The pointer</w:t>
            </w:r>
            <w:r w:rsidRPr="00945F65">
              <w:rPr>
                <w:rFonts w:ascii="Courier New" w:hAnsi="Courier New" w:cs="Courier New"/>
              </w:rPr>
              <w:t xml:space="preserve"> s</w:t>
            </w:r>
            <w:r w:rsidRPr="00945F65">
              <w:t xml:space="preserve"> is only assigned a value in a branch that returns immediately, making the later condition </w:t>
            </w:r>
            <w:r w:rsidRPr="00945F65">
              <w:rPr>
                <w:rFonts w:ascii="Courier New" w:hAnsi="Courier New" w:cs="Courier New"/>
              </w:rPr>
              <w:t>if</w:t>
            </w:r>
            <w:r>
              <w:rPr>
                <w:rFonts w:ascii="Courier New" w:hAnsi="Courier New" w:cs="Courier New"/>
              </w:rPr>
              <w:t xml:space="preserve"> </w:t>
            </w:r>
            <w:r w:rsidRPr="00945F65">
              <w:rPr>
                <w:rFonts w:ascii="Courier New" w:hAnsi="Courier New" w:cs="Courier New"/>
              </w:rPr>
              <w:t>(s)</w:t>
            </w:r>
            <w:r w:rsidRPr="00945F65">
              <w:t xml:space="preserve"> impossible to reach.</w:t>
            </w:r>
          </w:p>
        </w:tc>
      </w:tr>
      <w:tr w:rsidR="00F72634" w14:paraId="25A0CD90" w14:textId="77777777" w:rsidTr="00001F14">
        <w:trPr>
          <w:trHeight w:val="460"/>
        </w:trPr>
        <w:tc>
          <w:tcPr>
            <w:tcW w:w="10800" w:type="dxa"/>
            <w:tcMar>
              <w:top w:w="100" w:type="dxa"/>
              <w:left w:w="100" w:type="dxa"/>
              <w:bottom w:w="100" w:type="dxa"/>
              <w:right w:w="100" w:type="dxa"/>
            </w:tcMar>
          </w:tcPr>
          <w:p w14:paraId="0F58BB9F" w14:textId="77777777" w:rsidR="001F2C81" w:rsidRPr="001F2C81" w:rsidRDefault="001F2C81" w:rsidP="001F2C81">
            <w:pPr>
              <w:ind w:left="720"/>
              <w:rPr>
                <w:rFonts w:ascii="Courier New" w:hAnsi="Courier New" w:cs="Courier New"/>
              </w:rPr>
            </w:pPr>
            <w:r w:rsidRPr="001F2C81">
              <w:rPr>
                <w:rFonts w:ascii="Courier New" w:hAnsi="Courier New" w:cs="Courier New"/>
              </w:rPr>
              <w:t>int func(int condition) {</w:t>
            </w:r>
          </w:p>
          <w:p w14:paraId="5A226C58"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char *s = NULL;</w:t>
            </w:r>
          </w:p>
          <w:p w14:paraId="75A364E6"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(condition) {</w:t>
            </w:r>
          </w:p>
          <w:p w14:paraId="1862D234"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s = (char *)malloc(10);</w:t>
            </w:r>
          </w:p>
          <w:p w14:paraId="2226D81A"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(s == NULL) {</w:t>
            </w:r>
          </w:p>
          <w:p w14:paraId="473D34A9"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Handle Error */</w:t>
            </w:r>
          </w:p>
          <w:p w14:paraId="121A21B9"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0F8C6005"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Process s */</w:t>
            </w:r>
          </w:p>
          <w:p w14:paraId="174C60EF"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return 0;</w:t>
            </w:r>
          </w:p>
          <w:p w14:paraId="682F5E61"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7C4499DC"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Code that doesn't touch s */</w:t>
            </w:r>
          </w:p>
          <w:p w14:paraId="6ECF78F7"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(s) {</w:t>
            </w:r>
          </w:p>
          <w:p w14:paraId="2860993D"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This code is unreachable */</w:t>
            </w:r>
          </w:p>
          <w:p w14:paraId="1CE3763B"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5D3B6A55"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return 0;</w:t>
            </w:r>
          </w:p>
          <w:p w14:paraId="5E1D505C" w14:textId="4B6B21DC" w:rsidR="00F72634" w:rsidRDefault="001F2C81" w:rsidP="001F2C81">
            <w:pPr>
              <w:ind w:left="720"/>
            </w:pPr>
            <w:r w:rsidRPr="001F2C81">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E45363E" w:rsidR="00F72634" w:rsidRDefault="005F0919" w:rsidP="0015146B">
            <w:r w:rsidRPr="005F0919">
              <w:t>This example removes the premature return, allowing the later condition to be evaluated and making the code reachable.</w:t>
            </w:r>
          </w:p>
        </w:tc>
      </w:tr>
      <w:tr w:rsidR="00F72634" w14:paraId="4E6EA6E9" w14:textId="77777777" w:rsidTr="00001F14">
        <w:trPr>
          <w:trHeight w:val="460"/>
        </w:trPr>
        <w:tc>
          <w:tcPr>
            <w:tcW w:w="10800" w:type="dxa"/>
            <w:tcMar>
              <w:top w:w="100" w:type="dxa"/>
              <w:left w:w="100" w:type="dxa"/>
              <w:bottom w:w="100" w:type="dxa"/>
              <w:right w:w="100" w:type="dxa"/>
            </w:tcMar>
          </w:tcPr>
          <w:p w14:paraId="4B0B9554" w14:textId="77777777" w:rsidR="001F2C81" w:rsidRPr="001F2C81" w:rsidRDefault="001F2C81" w:rsidP="001F2C81">
            <w:pPr>
              <w:ind w:left="720"/>
              <w:rPr>
                <w:rFonts w:ascii="Courier New" w:hAnsi="Courier New" w:cs="Courier New"/>
              </w:rPr>
            </w:pPr>
            <w:r w:rsidRPr="001F2C81">
              <w:rPr>
                <w:rFonts w:ascii="Courier New" w:hAnsi="Courier New" w:cs="Courier New"/>
              </w:rPr>
              <w:t>int func(int condition) {</w:t>
            </w:r>
          </w:p>
          <w:p w14:paraId="166C9015"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char *s = NULL;</w:t>
            </w:r>
          </w:p>
          <w:p w14:paraId="5DE043ED"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(condition) {</w:t>
            </w:r>
          </w:p>
          <w:p w14:paraId="7F9AD42E"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s = (char *)malloc(10);</w:t>
            </w:r>
          </w:p>
          <w:p w14:paraId="71CAD6EE"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(s == NULL) {</w:t>
            </w:r>
          </w:p>
          <w:p w14:paraId="0DA449CC"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Handle error */</w:t>
            </w:r>
          </w:p>
          <w:p w14:paraId="72AFC8C9"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5CB6B144"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Process s */</w:t>
            </w:r>
          </w:p>
          <w:p w14:paraId="67BB6D6B"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1C619B68"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 Code that doesn't touch s */</w:t>
            </w:r>
          </w:p>
          <w:p w14:paraId="6793B015"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if (s) {</w:t>
            </w:r>
          </w:p>
          <w:p w14:paraId="27D70486" w14:textId="77777777" w:rsidR="001F2C81" w:rsidRPr="001F2C81" w:rsidRDefault="001F2C81" w:rsidP="001F2C81">
            <w:pPr>
              <w:ind w:left="720"/>
              <w:rPr>
                <w:rFonts w:ascii="Courier New" w:hAnsi="Courier New" w:cs="Courier New"/>
              </w:rPr>
            </w:pPr>
            <w:r w:rsidRPr="001F2C81">
              <w:rPr>
                <w:rFonts w:ascii="Courier New" w:hAnsi="Courier New" w:cs="Courier New"/>
              </w:rPr>
              <w:lastRenderedPageBreak/>
              <w:t xml:space="preserve">        /* This code is now reachable */</w:t>
            </w:r>
          </w:p>
          <w:p w14:paraId="7ED55BEC"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w:t>
            </w:r>
          </w:p>
          <w:p w14:paraId="5A34655E" w14:textId="77777777" w:rsidR="001F2C81" w:rsidRPr="001F2C81" w:rsidRDefault="001F2C81" w:rsidP="001F2C81">
            <w:pPr>
              <w:ind w:left="720"/>
              <w:rPr>
                <w:rFonts w:ascii="Courier New" w:hAnsi="Courier New" w:cs="Courier New"/>
              </w:rPr>
            </w:pPr>
            <w:r w:rsidRPr="001F2C81">
              <w:rPr>
                <w:rFonts w:ascii="Courier New" w:hAnsi="Courier New" w:cs="Courier New"/>
              </w:rPr>
              <w:t xml:space="preserve">    return 0;</w:t>
            </w:r>
          </w:p>
          <w:p w14:paraId="316D7001" w14:textId="2721B213" w:rsidR="00F72634" w:rsidRDefault="001F2C81" w:rsidP="001F2C81">
            <w:pPr>
              <w:ind w:left="720"/>
            </w:pPr>
            <w:r w:rsidRPr="001F2C81">
              <w:rPr>
                <w:rFonts w:ascii="Courier New" w:hAnsi="Courier New" w:cs="Courier New"/>
              </w:rPr>
              <w:t>}</w:t>
            </w:r>
          </w:p>
        </w:tc>
      </w:tr>
    </w:tbl>
    <w:p w14:paraId="06061C9A" w14:textId="048AD62B" w:rsidR="00B475A1" w:rsidRPr="005F0919" w:rsidRDefault="005F0919" w:rsidP="00B475A1">
      <w:pPr>
        <w:rPr>
          <w:bCs/>
          <w:sz w:val="20"/>
          <w:szCs w:val="20"/>
        </w:rPr>
      </w:pPr>
      <w:r w:rsidRPr="005F0919">
        <w:rPr>
          <w:bCs/>
          <w:sz w:val="20"/>
          <w:szCs w:val="20"/>
        </w:rPr>
        <w:lastRenderedPageBreak/>
        <w:t xml:space="preserve">Reference: </w:t>
      </w:r>
      <w:hyperlink r:id="rId22" w:history="1">
        <w:r w:rsidRPr="005F0919">
          <w:rPr>
            <w:rStyle w:val="Hyperlink"/>
            <w:bCs/>
            <w:sz w:val="20"/>
            <w:szCs w:val="20"/>
          </w:rPr>
          <w:t>https://wiki.sei.cmu.edu/confluence/spaces/c/pages/87152101/MSC12-C.+Detect+and+remove+code+that+has+no+effect+or+is+never+executed</w:t>
        </w:r>
      </w:hyperlink>
    </w:p>
    <w:p w14:paraId="2CAF0BCB" w14:textId="77777777" w:rsidR="005F0919" w:rsidRDefault="005F0919"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[Insert text.]</w:t>
            </w:r>
          </w:p>
        </w:tc>
        <w:tc>
          <w:tcPr>
            <w:tcW w:w="1341" w:type="dxa"/>
            <w:shd w:val="clear" w:color="auto" w:fill="auto"/>
          </w:tcPr>
          <w:p w14:paraId="72BD1BCD" w14:textId="77777777" w:rsidR="00B475A1" w:rsidRDefault="00B475A1" w:rsidP="00F51FA8">
            <w:pPr>
              <w:jc w:val="center"/>
            </w:pPr>
            <w:r>
              <w:t>[Insert text.]</w:t>
            </w:r>
          </w:p>
        </w:tc>
        <w:tc>
          <w:tcPr>
            <w:tcW w:w="4021" w:type="dxa"/>
            <w:shd w:val="clear" w:color="auto" w:fill="auto"/>
          </w:tcPr>
          <w:p w14:paraId="5BE08C9E" w14:textId="77777777" w:rsidR="00B475A1" w:rsidRDefault="00B475A1" w:rsidP="00F51FA8">
            <w:pPr>
              <w:jc w:val="center"/>
            </w:pPr>
            <w:r>
              <w:t>[Insert text.]</w:t>
            </w:r>
          </w:p>
        </w:tc>
        <w:tc>
          <w:tcPr>
            <w:tcW w:w="1807" w:type="dxa"/>
            <w:shd w:val="clear" w:color="auto" w:fill="auto"/>
          </w:tcPr>
          <w:p w14:paraId="507F810F" w14:textId="77777777" w:rsidR="00B475A1" w:rsidRDefault="00B475A1" w:rsidP="00F51FA8">
            <w:pPr>
              <w:jc w:val="center"/>
            </w:pPr>
            <w:r>
              <w:t>[Insert text.]</w:t>
            </w:r>
          </w:p>
        </w:tc>
        <w:tc>
          <w:tcPr>
            <w:tcW w:w="1805" w:type="dxa"/>
            <w:shd w:val="clear" w:color="auto" w:fill="auto"/>
          </w:tcPr>
          <w:p w14:paraId="4686F95C" w14:textId="77777777" w:rsidR="00B475A1" w:rsidRDefault="00B475A1" w:rsidP="00F51FA8">
            <w:pPr>
              <w:jc w:val="center"/>
            </w:pPr>
            <w:r>
              <w:t>[Insert text.]</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t>[Insert text.]</w:t>
            </w:r>
          </w:p>
        </w:tc>
        <w:tc>
          <w:tcPr>
            <w:tcW w:w="1341" w:type="dxa"/>
            <w:shd w:val="clear" w:color="auto" w:fill="auto"/>
          </w:tcPr>
          <w:p w14:paraId="5590A5CF" w14:textId="77777777" w:rsidR="00B475A1" w:rsidRDefault="00B475A1" w:rsidP="00F51FA8">
            <w:pPr>
              <w:jc w:val="center"/>
            </w:pPr>
            <w:r>
              <w:t>[Insert text.]</w:t>
            </w:r>
          </w:p>
        </w:tc>
        <w:tc>
          <w:tcPr>
            <w:tcW w:w="4021" w:type="dxa"/>
            <w:shd w:val="clear" w:color="auto" w:fill="auto"/>
          </w:tcPr>
          <w:p w14:paraId="2935D2F6" w14:textId="77777777" w:rsidR="00B475A1" w:rsidRDefault="00B475A1" w:rsidP="00F51FA8">
            <w:pPr>
              <w:jc w:val="center"/>
            </w:pPr>
            <w:r>
              <w:t>[Insert text.]</w:t>
            </w:r>
          </w:p>
        </w:tc>
        <w:tc>
          <w:tcPr>
            <w:tcW w:w="3611" w:type="dxa"/>
            <w:shd w:val="clear" w:color="auto" w:fill="auto"/>
          </w:tcPr>
          <w:p w14:paraId="10EAFC44" w14:textId="77777777" w:rsidR="00B475A1" w:rsidRDefault="00B475A1" w:rsidP="00F51FA8">
            <w:pPr>
              <w:jc w:val="center"/>
            </w:pPr>
            <w:r>
              <w:t>[Insert text.]</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C5E4BCD" w:rsidR="00381847" w:rsidRDefault="00811289">
            <w:pPr>
              <w:jc w:val="center"/>
              <w:rPr>
                <w:b/>
                <w:sz w:val="24"/>
                <w:szCs w:val="24"/>
              </w:rPr>
            </w:pPr>
            <w:r>
              <w:rPr>
                <w:b/>
                <w:sz w:val="24"/>
                <w:szCs w:val="24"/>
              </w:rPr>
              <w:t>Use parantheses for precedence of operation</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D8B5C58" w:rsidR="00381847" w:rsidRDefault="00A366C4">
            <w:pPr>
              <w:jc w:val="center"/>
            </w:pPr>
            <w:r w:rsidRPr="00A366C4">
              <w:t>Operator Precedence</w:t>
            </w:r>
          </w:p>
        </w:tc>
        <w:tc>
          <w:tcPr>
            <w:tcW w:w="1341" w:type="dxa"/>
            <w:tcMar>
              <w:top w:w="100" w:type="dxa"/>
              <w:left w:w="100" w:type="dxa"/>
              <w:bottom w:w="100" w:type="dxa"/>
              <w:right w:w="100" w:type="dxa"/>
            </w:tcMar>
          </w:tcPr>
          <w:p w14:paraId="72961103" w14:textId="5D307881" w:rsidR="00381847" w:rsidRDefault="00E769D9">
            <w:pPr>
              <w:jc w:val="center"/>
            </w:pPr>
            <w:r>
              <w:t>[STD-</w:t>
            </w:r>
            <w:r w:rsidR="00E47E14">
              <w:t>010</w:t>
            </w:r>
            <w:r>
              <w:t>-</w:t>
            </w:r>
            <w:r w:rsidR="00156F7E">
              <w:t>CPP</w:t>
            </w:r>
            <w:r>
              <w:t>]</w:t>
            </w:r>
          </w:p>
        </w:tc>
        <w:tc>
          <w:tcPr>
            <w:tcW w:w="7632" w:type="dxa"/>
            <w:tcMar>
              <w:top w:w="100" w:type="dxa"/>
              <w:left w:w="100" w:type="dxa"/>
              <w:bottom w:w="100" w:type="dxa"/>
              <w:right w:w="100" w:type="dxa"/>
            </w:tcMar>
          </w:tcPr>
          <w:p w14:paraId="02179BF3" w14:textId="5C21C959" w:rsidR="00381847" w:rsidRDefault="00A366C4">
            <w:r w:rsidRPr="00A366C4">
              <w:t>Use parentheses to make operator precedence explicit, preventing logic errors caused by unintuitive evaluation order.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F8D1078" w:rsidR="00F72634" w:rsidRDefault="00A366C4" w:rsidP="0015146B">
            <w:r w:rsidRPr="00A366C4">
              <w:t xml:space="preserve">This example attempts to test the least significant bit of </w:t>
            </w:r>
            <w:r w:rsidRPr="00A366C4">
              <w:rPr>
                <w:rFonts w:ascii="Courier New" w:hAnsi="Courier New" w:cs="Courier New"/>
              </w:rPr>
              <w:t>x</w:t>
            </w:r>
            <w:r w:rsidRPr="00A366C4">
              <w:t>, but due to operator precedence, it evaluates incorrectly.</w:t>
            </w:r>
          </w:p>
        </w:tc>
      </w:tr>
      <w:tr w:rsidR="00F72634" w14:paraId="23207A43" w14:textId="77777777" w:rsidTr="009D1736">
        <w:trPr>
          <w:trHeight w:val="465"/>
        </w:trPr>
        <w:tc>
          <w:tcPr>
            <w:tcW w:w="10800" w:type="dxa"/>
            <w:tcMar>
              <w:top w:w="100" w:type="dxa"/>
              <w:left w:w="100" w:type="dxa"/>
              <w:bottom w:w="100" w:type="dxa"/>
              <w:right w:w="100" w:type="dxa"/>
            </w:tcMar>
          </w:tcPr>
          <w:p w14:paraId="6BD9F1DC" w14:textId="2EA91735" w:rsidR="00F72634" w:rsidRPr="00330059" w:rsidRDefault="00330059" w:rsidP="00330059">
            <w:pPr>
              <w:ind w:left="720"/>
              <w:rPr>
                <w:rFonts w:ascii="Courier New" w:hAnsi="Courier New" w:cs="Courier New"/>
              </w:rPr>
            </w:pPr>
            <w:r w:rsidRPr="00330059">
              <w:rPr>
                <w:rFonts w:ascii="Courier New" w:hAnsi="Courier New" w:cs="Courier New"/>
              </w:rPr>
              <w:t>x &amp; 1 == 0</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D951A3B" w:rsidR="00F72634" w:rsidRDefault="00330059" w:rsidP="0015146B">
            <w:r w:rsidRPr="00330059">
              <w:t>Parentheses explicitly enforce the intended evaluation order.</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282066D0" w:rsidR="00F72634" w:rsidRPr="00330059" w:rsidRDefault="00330059" w:rsidP="00330059">
            <w:pPr>
              <w:ind w:left="720"/>
              <w:rPr>
                <w:rFonts w:ascii="Courier New" w:hAnsi="Courier New" w:cs="Courier New"/>
              </w:rPr>
            </w:pPr>
            <w:r w:rsidRPr="00330059">
              <w:rPr>
                <w:rFonts w:ascii="Courier New" w:hAnsi="Courier New" w:cs="Courier New"/>
              </w:rPr>
              <w:t>(x &amp; 1) == 0</w:t>
            </w:r>
          </w:p>
        </w:tc>
      </w:tr>
    </w:tbl>
    <w:p w14:paraId="67786E73" w14:textId="77777777" w:rsidR="00381847" w:rsidRDefault="00381847">
      <w:pPr>
        <w:rPr>
          <w:b/>
        </w:rPr>
      </w:pPr>
    </w:p>
    <w:p w14:paraId="4B0102A1" w14:textId="73D993EB" w:rsidR="000D4571" w:rsidRPr="000D4571" w:rsidRDefault="000D4571">
      <w:pPr>
        <w:rPr>
          <w:bCs/>
          <w:sz w:val="20"/>
          <w:szCs w:val="20"/>
        </w:rPr>
      </w:pPr>
      <w:r w:rsidRPr="000D4571">
        <w:rPr>
          <w:bCs/>
          <w:sz w:val="20"/>
          <w:szCs w:val="20"/>
        </w:rPr>
        <w:t xml:space="preserve">Reference: </w:t>
      </w:r>
      <w:hyperlink r:id="rId23" w:history="1">
        <w:r w:rsidRPr="000D4571">
          <w:rPr>
            <w:rStyle w:val="Hyperlink"/>
            <w:bCs/>
            <w:sz w:val="20"/>
            <w:szCs w:val="20"/>
          </w:rPr>
          <w:t>https://wiki.sei.cmu.edu/confluence/spaces/c/pages/87152225/EXP00-C.+Use+parentheses+for+precedence+of+operation</w:t>
        </w:r>
      </w:hyperlink>
    </w:p>
    <w:p w14:paraId="7280624E" w14:textId="77777777" w:rsidR="000D4571" w:rsidRDefault="000D4571">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[Insert text.]</w:t>
            </w:r>
          </w:p>
        </w:tc>
        <w:tc>
          <w:tcPr>
            <w:tcW w:w="1341" w:type="dxa"/>
            <w:shd w:val="clear" w:color="auto" w:fill="auto"/>
          </w:tcPr>
          <w:p w14:paraId="5BBCF7D7" w14:textId="77777777" w:rsidR="00381847" w:rsidRDefault="00E769D9">
            <w:pPr>
              <w:jc w:val="center"/>
            </w:pPr>
            <w:r>
              <w:t>[Insert text.]</w:t>
            </w:r>
          </w:p>
        </w:tc>
        <w:tc>
          <w:tcPr>
            <w:tcW w:w="4021" w:type="dxa"/>
            <w:shd w:val="clear" w:color="auto" w:fill="auto"/>
          </w:tcPr>
          <w:p w14:paraId="7B7CD542" w14:textId="77777777" w:rsidR="00381847" w:rsidRDefault="00E769D9">
            <w:pPr>
              <w:jc w:val="center"/>
            </w:pPr>
            <w:r>
              <w:t>[Insert text.]</w:t>
            </w:r>
          </w:p>
        </w:tc>
        <w:tc>
          <w:tcPr>
            <w:tcW w:w="1807" w:type="dxa"/>
            <w:shd w:val="clear" w:color="auto" w:fill="auto"/>
          </w:tcPr>
          <w:p w14:paraId="7F0E433A" w14:textId="77777777" w:rsidR="00381847" w:rsidRDefault="00E769D9">
            <w:pPr>
              <w:jc w:val="center"/>
            </w:pPr>
            <w:r>
              <w:t>[Insert text.]</w:t>
            </w:r>
          </w:p>
        </w:tc>
        <w:tc>
          <w:tcPr>
            <w:tcW w:w="1805" w:type="dxa"/>
            <w:shd w:val="clear" w:color="auto" w:fill="auto"/>
          </w:tcPr>
          <w:p w14:paraId="61360AD2" w14:textId="77777777" w:rsidR="00381847" w:rsidRDefault="00E769D9">
            <w:pPr>
              <w:jc w:val="center"/>
            </w:pPr>
            <w:r>
              <w:t>[Insert text.]</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t>[Insert text.]</w:t>
            </w:r>
          </w:p>
        </w:tc>
        <w:tc>
          <w:tcPr>
            <w:tcW w:w="1341" w:type="dxa"/>
            <w:shd w:val="clear" w:color="auto" w:fill="auto"/>
          </w:tcPr>
          <w:p w14:paraId="62B1460B" w14:textId="77777777" w:rsidR="00381847" w:rsidRDefault="00E769D9">
            <w:pPr>
              <w:jc w:val="center"/>
            </w:pPr>
            <w:r>
              <w:t>[Insert text.]</w:t>
            </w:r>
          </w:p>
        </w:tc>
        <w:tc>
          <w:tcPr>
            <w:tcW w:w="4021" w:type="dxa"/>
            <w:shd w:val="clear" w:color="auto" w:fill="auto"/>
          </w:tcPr>
          <w:p w14:paraId="45D8FD92" w14:textId="77777777" w:rsidR="00381847" w:rsidRDefault="00E769D9">
            <w:pPr>
              <w:jc w:val="center"/>
            </w:pPr>
            <w:r>
              <w:t>[Insert text.]</w:t>
            </w:r>
          </w:p>
        </w:tc>
        <w:tc>
          <w:tcPr>
            <w:tcW w:w="3611" w:type="dxa"/>
            <w:shd w:val="clear" w:color="auto" w:fill="auto"/>
          </w:tcPr>
          <w:p w14:paraId="3084A142" w14:textId="77777777" w:rsidR="00381847" w:rsidRDefault="00E769D9">
            <w:pPr>
              <w:jc w:val="center"/>
            </w:pPr>
            <w:r>
              <w:t>[Insert text.]</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[Insert text.]</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[Insert text.]</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[Insert text.]</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[Insert text.]</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[Insert text.]</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[Insert text.]</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[Insert text.]</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[Insert text.]</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[Insert text.]</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[Insert text.]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[Insert text.]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[Insert text.]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[Insert text.]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7777777" w:rsidR="00381847" w:rsidRDefault="00E769D9">
            <w:r>
              <w:t>[Insert text.]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[Insert text.]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0A3DB0FA" w14:textId="26B3A8C2" w:rsidR="002C6047" w:rsidRDefault="002C6047" w:rsidP="002C6047">
      <w:pPr>
        <w:pStyle w:val="Heading2"/>
      </w:pPr>
      <w:r>
        <w:t>References</w:t>
      </w:r>
    </w:p>
    <w:p w14:paraId="23202432" w14:textId="77777777" w:rsidR="00923562" w:rsidRDefault="00923562" w:rsidP="00923562"/>
    <w:p w14:paraId="6F0EA86F" w14:textId="0F67063A" w:rsidR="00E94343" w:rsidRDefault="009D34FC" w:rsidP="00923562">
      <w:r w:rsidRPr="009D34FC">
        <w:t xml:space="preserve">OWASP. (n.d.). </w:t>
      </w:r>
      <w:r w:rsidRPr="009D34FC">
        <w:rPr>
          <w:i/>
          <w:iCs/>
        </w:rPr>
        <w:t>Input validation cheat sheet</w:t>
      </w:r>
      <w:r w:rsidRPr="009D34FC">
        <w:t xml:space="preserve">. OWASP. </w:t>
      </w:r>
      <w:hyperlink r:id="rId26" w:tgtFrame="_new" w:history="1">
        <w:r w:rsidRPr="009D34FC">
          <w:rPr>
            <w:rStyle w:val="Hyperlink"/>
          </w:rPr>
          <w:t>https://cheatsheetseries.owasp.org/cheatsheets/Input_Validation_Cheat_Sheet.html</w:t>
        </w:r>
      </w:hyperlink>
    </w:p>
    <w:p w14:paraId="0584D904" w14:textId="77777777" w:rsidR="00113BA6" w:rsidRDefault="00113BA6" w:rsidP="00923562"/>
    <w:p w14:paraId="4DEA3A0A" w14:textId="23212095" w:rsidR="00113BA6" w:rsidRDefault="003724C8" w:rsidP="00923562">
      <w:r w:rsidRPr="003724C8">
        <w:t xml:space="preserve">Perforce Software. (2021). </w:t>
      </w:r>
      <w:r w:rsidRPr="003724C8">
        <w:rPr>
          <w:i/>
          <w:iCs/>
        </w:rPr>
        <w:t>Best practices for secure software development</w:t>
      </w:r>
      <w:r w:rsidRPr="003724C8">
        <w:t xml:space="preserve">. Perforce. </w:t>
      </w:r>
      <w:hyperlink r:id="rId27" w:tgtFrame="_new" w:history="1">
        <w:r w:rsidRPr="003724C8">
          <w:rPr>
            <w:rStyle w:val="Hyperlink"/>
          </w:rPr>
          <w:t>https://www.perforce.com/index.php/blog/sca/best-practices-secure-software-development</w:t>
        </w:r>
      </w:hyperlink>
      <w:r w:rsidRPr="003724C8">
        <w:t xml:space="preserve"> </w:t>
      </w:r>
    </w:p>
    <w:p w14:paraId="18991551" w14:textId="77777777" w:rsidR="009D34FC" w:rsidRPr="00923562" w:rsidRDefault="009D34FC" w:rsidP="00923562"/>
    <w:p w14:paraId="46356A59" w14:textId="442C1D0D" w:rsidR="002C6047" w:rsidRDefault="00923562">
      <w:r w:rsidRPr="00923562">
        <w:t xml:space="preserve">Red Hat. (2023). </w:t>
      </w:r>
      <w:r w:rsidRPr="00923562">
        <w:rPr>
          <w:i/>
          <w:iCs/>
        </w:rPr>
        <w:t>Security by design: Security principles and threat modeling</w:t>
      </w:r>
      <w:r w:rsidRPr="00923562">
        <w:t xml:space="preserve">. Red Hat. </w:t>
      </w:r>
      <w:hyperlink r:id="rId28" w:tgtFrame="_new" w:history="1">
        <w:r w:rsidRPr="00923562">
          <w:rPr>
            <w:rStyle w:val="Hyperlink"/>
          </w:rPr>
          <w:t>https://www.redhat.com/en/blog/security-design-security-principles-and-threat-modeling</w:t>
        </w:r>
      </w:hyperlink>
    </w:p>
    <w:p w14:paraId="03363674" w14:textId="77777777" w:rsidR="006149A2" w:rsidRDefault="006149A2"/>
    <w:p w14:paraId="3D77F71A" w14:textId="701BEA1F" w:rsidR="006149A2" w:rsidRDefault="006149A2">
      <w:r w:rsidRPr="006149A2">
        <w:t xml:space="preserve">Balarabe, T. (2023, November 10). </w:t>
      </w:r>
      <w:r w:rsidRPr="006149A2">
        <w:rPr>
          <w:i/>
          <w:iCs/>
        </w:rPr>
        <w:t>Keep it simple and stupid (KISS): The simplicity advantage in cybersecurity</w:t>
      </w:r>
      <w:r w:rsidRPr="006149A2">
        <w:t xml:space="preserve">. Medium. </w:t>
      </w:r>
      <w:hyperlink r:id="rId29" w:tgtFrame="_new" w:history="1">
        <w:r w:rsidRPr="006149A2">
          <w:rPr>
            <w:rStyle w:val="Hyperlink"/>
          </w:rPr>
          <w:t>https://medium.com/@tahirbalarabe2/keep-it-simple-and-stupid-kiss-the-simplicity-advantage-in-cybersecurity-15c3d1b11bdc</w:t>
        </w:r>
      </w:hyperlink>
    </w:p>
    <w:p w14:paraId="25842493" w14:textId="77777777" w:rsidR="008F2787" w:rsidRDefault="008F2787"/>
    <w:p w14:paraId="36084D7C" w14:textId="0E0DA427" w:rsidR="008F2787" w:rsidRDefault="008F2787">
      <w:r w:rsidRPr="008F2787">
        <w:t xml:space="preserve">Allen, R. (2024, November 25). </w:t>
      </w:r>
      <w:r w:rsidRPr="008F2787">
        <w:rPr>
          <w:i/>
          <w:iCs/>
        </w:rPr>
        <w:t>The case for default deny</w:t>
      </w:r>
      <w:r w:rsidRPr="008F2787">
        <w:t xml:space="preserve">. Cybersecurity Tribe. </w:t>
      </w:r>
      <w:hyperlink r:id="rId30" w:tgtFrame="_new" w:history="1">
        <w:r w:rsidRPr="008F2787">
          <w:rPr>
            <w:rStyle w:val="Hyperlink"/>
          </w:rPr>
          <w:t>https://www.cybersecuritytribe.com/articles/the-case-for-default-deny</w:t>
        </w:r>
      </w:hyperlink>
    </w:p>
    <w:p w14:paraId="6A40B500" w14:textId="77777777" w:rsidR="00A3738A" w:rsidRDefault="00A3738A"/>
    <w:p w14:paraId="42D8D701" w14:textId="77777777" w:rsidR="00A3738A" w:rsidRDefault="00A3738A" w:rsidP="00A3738A">
      <w:r w:rsidRPr="00A3738A">
        <w:lastRenderedPageBreak/>
        <w:t xml:space="preserve">Snyk. (2026). </w:t>
      </w:r>
      <w:r w:rsidRPr="00A3738A">
        <w:rPr>
          <w:i/>
          <w:iCs/>
        </w:rPr>
        <w:t>The three pillars of secure coding standards</w:t>
      </w:r>
      <w:r w:rsidRPr="00A3738A">
        <w:t xml:space="preserve">. Snyk. </w:t>
      </w:r>
      <w:hyperlink r:id="rId31" w:tgtFrame="_new" w:history="1">
        <w:r w:rsidRPr="00A3738A">
          <w:rPr>
            <w:rStyle w:val="Hyperlink"/>
          </w:rPr>
          <w:t>https://snyk.io/articles/secure-coding-standards/</w:t>
        </w:r>
      </w:hyperlink>
      <w:r w:rsidRPr="00A3738A">
        <w:t xml:space="preserve"> </w:t>
      </w:r>
    </w:p>
    <w:p w14:paraId="7BE45F9E" w14:textId="77777777" w:rsidR="003E782A" w:rsidRDefault="003E782A" w:rsidP="00A3738A"/>
    <w:p w14:paraId="1A597846" w14:textId="7A7FC1E8" w:rsidR="00A3738A" w:rsidRDefault="003D38A7">
      <w:r w:rsidRPr="003D38A7">
        <w:t xml:space="preserve">SEI CERT C. (n.d.). </w:t>
      </w:r>
      <w:r w:rsidRPr="003D38A7">
        <w:rPr>
          <w:i/>
          <w:iCs/>
        </w:rPr>
        <w:t>SEI CERT C Coding Standard</w:t>
      </w:r>
      <w:r w:rsidRPr="003D38A7">
        <w:t xml:space="preserve">. Software Engineering Institute. </w:t>
      </w:r>
      <w:hyperlink r:id="rId32" w:tgtFrame="_new" w:history="1">
        <w:r w:rsidRPr="003D38A7">
          <w:rPr>
            <w:rStyle w:val="Hyperlink"/>
          </w:rPr>
          <w:t>https://wiki.sei.cmu.edu/confluence/spaces/c/pages/87152044/SEI+CERT+C+Coding+Standard</w:t>
        </w:r>
      </w:hyperlink>
    </w:p>
    <w:p w14:paraId="761F5996" w14:textId="77777777" w:rsidR="00AA4E45" w:rsidRDefault="00AA4E45"/>
    <w:p w14:paraId="017F2ABC" w14:textId="62729F0B" w:rsidR="00AA4E45" w:rsidRDefault="00AA4E45">
      <w:r w:rsidRPr="00AA4E45">
        <w:t xml:space="preserve">Software Engineering Institute. (2018). </w:t>
      </w:r>
      <w:r w:rsidRPr="00AA4E45">
        <w:rPr>
          <w:i/>
          <w:iCs/>
        </w:rPr>
        <w:t>Top 10 secure coding practices</w:t>
      </w:r>
      <w:r w:rsidRPr="00AA4E45">
        <w:t xml:space="preserve">. CERT Secure Coding. </w:t>
      </w:r>
      <w:hyperlink r:id="rId33" w:history="1">
        <w:r w:rsidRPr="005545A0">
          <w:rPr>
            <w:rStyle w:val="Hyperlink"/>
          </w:rPr>
          <w:t>https://wiki.sei.cmu.edu/confluence/display/seccode/Top+10+Secure+Coding+Practices</w:t>
        </w:r>
      </w:hyperlink>
    </w:p>
    <w:p w14:paraId="41420980" w14:textId="77777777" w:rsidR="00AA4E45" w:rsidRDefault="00AA4E45"/>
    <w:p w14:paraId="60D82345" w14:textId="77777777" w:rsidR="004A5141" w:rsidRDefault="004A5141"/>
    <w:sectPr w:rsidR="004A5141">
      <w:headerReference w:type="default" r:id="rId34"/>
      <w:footerReference w:type="default" r:id="rId35"/>
      <w:headerReference w:type="first" r:id="rId3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194A" w14:textId="77777777" w:rsidR="00015061" w:rsidRDefault="00015061">
      <w:r>
        <w:separator/>
      </w:r>
    </w:p>
  </w:endnote>
  <w:endnote w:type="continuationSeparator" w:id="0">
    <w:p w14:paraId="5321F651" w14:textId="77777777" w:rsidR="00015061" w:rsidRDefault="00015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080E" w14:textId="77777777" w:rsidR="00015061" w:rsidRDefault="00015061">
      <w:r>
        <w:separator/>
      </w:r>
    </w:p>
  </w:footnote>
  <w:footnote w:type="continuationSeparator" w:id="0">
    <w:p w14:paraId="63FD7F8C" w14:textId="77777777" w:rsidR="00015061" w:rsidRDefault="00015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4"/>
      <w:gridCol w:w="3738"/>
      <w:gridCol w:w="3947"/>
    </w:tblGrid>
    <w:tr w:rsidR="00070418" w:rsidRPr="00975079" w14:paraId="5021F830" w14:textId="77777777" w:rsidTr="000D4571">
      <w:trPr>
        <w:trHeight w:val="1192"/>
      </w:trPr>
      <w:tc>
        <w:tcPr>
          <w:tcW w:w="3574" w:type="dxa"/>
        </w:tcPr>
        <w:p w14:paraId="7C4CE4A1" w14:textId="590CBC34" w:rsidR="00070418" w:rsidRDefault="00E623DF" w:rsidP="00070418">
          <w:pPr>
            <w:rPr>
              <w:rFonts w:cs="Times New Roman"/>
            </w:rPr>
          </w:pPr>
          <w:r>
            <w:rPr>
              <w:rFonts w:cs="Times New Roman"/>
            </w:rPr>
            <w:t>Milestone 3-2</w:t>
          </w:r>
        </w:p>
        <w:p w14:paraId="2CEBF777" w14:textId="77777777" w:rsidR="00070418" w:rsidRPr="00975079" w:rsidRDefault="00070418" w:rsidP="00070418">
          <w:r w:rsidRPr="00975079">
            <w:rPr>
              <w:rFonts w:cs="Times New Roman"/>
            </w:rPr>
            <w:t>Grant McCord</w:t>
          </w:r>
        </w:p>
      </w:tc>
      <w:tc>
        <w:tcPr>
          <w:tcW w:w="3738" w:type="dxa"/>
        </w:tcPr>
        <w:p w14:paraId="7381572F" w14:textId="77777777" w:rsidR="00070418" w:rsidRPr="00975079" w:rsidRDefault="00070418" w:rsidP="00070418">
          <w:pPr>
            <w:pStyle w:val="Header"/>
            <w:jc w:val="center"/>
          </w:pPr>
          <w:r w:rsidRPr="00975079">
            <w:rPr>
              <w:noProof/>
            </w:rPr>
            <w:drawing>
              <wp:inline distT="0" distB="0" distL="0" distR="0" wp14:anchorId="7546041D" wp14:editId="1A18B882">
                <wp:extent cx="1104900" cy="476250"/>
                <wp:effectExtent l="0" t="0" r="0" b="0"/>
                <wp:docPr id="743270393" name="Graphic 74327039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tc>
      <w:tc>
        <w:tcPr>
          <w:tcW w:w="3947" w:type="dxa"/>
        </w:tcPr>
        <w:p w14:paraId="43FAA6CD" w14:textId="77777777" w:rsidR="00070418" w:rsidRPr="00975079" w:rsidRDefault="00070418" w:rsidP="00070418">
          <w:pPr>
            <w:pStyle w:val="Header"/>
            <w:jc w:val="right"/>
            <w:rPr>
              <w:rFonts w:cs="Times New Roman"/>
            </w:rPr>
          </w:pPr>
          <w:r w:rsidRPr="00975079">
            <w:rPr>
              <w:rFonts w:cs="Times New Roman"/>
            </w:rPr>
            <w:t>CS-</w:t>
          </w:r>
          <w:r>
            <w:rPr>
              <w:rFonts w:cs="Times New Roman"/>
            </w:rPr>
            <w:t>405</w:t>
          </w:r>
        </w:p>
        <w:p w14:paraId="01DDE2B7" w14:textId="09B333CC" w:rsidR="00070418" w:rsidRPr="00975079" w:rsidRDefault="00070418" w:rsidP="00070418">
          <w:pPr>
            <w:pStyle w:val="Header"/>
            <w:jc w:val="right"/>
          </w:pPr>
          <w:r>
            <w:t xml:space="preserve">March </w:t>
          </w:r>
          <w:r w:rsidR="00E623DF">
            <w:t>22</w:t>
          </w:r>
          <w:r w:rsidRPr="00975079">
            <w:t>, 202</w:t>
          </w:r>
          <w:r>
            <w:t>6</w:t>
          </w:r>
        </w:p>
        <w:p w14:paraId="384F2A99" w14:textId="77777777" w:rsidR="00070418" w:rsidRPr="00975079" w:rsidRDefault="00070418" w:rsidP="00070418">
          <w:pPr>
            <w:pStyle w:val="Header"/>
            <w:jc w:val="right"/>
          </w:pPr>
        </w:p>
      </w:tc>
    </w:tr>
  </w:tbl>
  <w:p w14:paraId="25B3D4EE" w14:textId="77777777" w:rsidR="00070418" w:rsidRDefault="00070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5061"/>
    <w:rsid w:val="00036DE2"/>
    <w:rsid w:val="00037411"/>
    <w:rsid w:val="00052914"/>
    <w:rsid w:val="00052942"/>
    <w:rsid w:val="00060CCA"/>
    <w:rsid w:val="000652FD"/>
    <w:rsid w:val="00070418"/>
    <w:rsid w:val="0008274A"/>
    <w:rsid w:val="000A63C5"/>
    <w:rsid w:val="000B4CD3"/>
    <w:rsid w:val="000C3348"/>
    <w:rsid w:val="000D2196"/>
    <w:rsid w:val="000D4571"/>
    <w:rsid w:val="000F0532"/>
    <w:rsid w:val="00103BB0"/>
    <w:rsid w:val="00113BA6"/>
    <w:rsid w:val="00120FA0"/>
    <w:rsid w:val="0012124E"/>
    <w:rsid w:val="001550BF"/>
    <w:rsid w:val="00156F7E"/>
    <w:rsid w:val="00161635"/>
    <w:rsid w:val="001646BD"/>
    <w:rsid w:val="00171556"/>
    <w:rsid w:val="001907D2"/>
    <w:rsid w:val="00192176"/>
    <w:rsid w:val="001957D2"/>
    <w:rsid w:val="001A69F8"/>
    <w:rsid w:val="001A6C50"/>
    <w:rsid w:val="001B165E"/>
    <w:rsid w:val="001C500F"/>
    <w:rsid w:val="001D4766"/>
    <w:rsid w:val="001D6439"/>
    <w:rsid w:val="001F0E46"/>
    <w:rsid w:val="001F2C81"/>
    <w:rsid w:val="00201627"/>
    <w:rsid w:val="00205F8B"/>
    <w:rsid w:val="002237CE"/>
    <w:rsid w:val="00246522"/>
    <w:rsid w:val="002474B4"/>
    <w:rsid w:val="002B23D7"/>
    <w:rsid w:val="002C6047"/>
    <w:rsid w:val="002C6839"/>
    <w:rsid w:val="002D40F8"/>
    <w:rsid w:val="002E6799"/>
    <w:rsid w:val="002E67B6"/>
    <w:rsid w:val="00323D34"/>
    <w:rsid w:val="00330059"/>
    <w:rsid w:val="00332392"/>
    <w:rsid w:val="0033301D"/>
    <w:rsid w:val="0033701B"/>
    <w:rsid w:val="00351678"/>
    <w:rsid w:val="003529C3"/>
    <w:rsid w:val="003724C8"/>
    <w:rsid w:val="003728C7"/>
    <w:rsid w:val="00373859"/>
    <w:rsid w:val="00381847"/>
    <w:rsid w:val="00392023"/>
    <w:rsid w:val="003924F5"/>
    <w:rsid w:val="00393A34"/>
    <w:rsid w:val="003B0A5C"/>
    <w:rsid w:val="003B4A50"/>
    <w:rsid w:val="003B51F7"/>
    <w:rsid w:val="003C2366"/>
    <w:rsid w:val="003D38A7"/>
    <w:rsid w:val="003D6F4A"/>
    <w:rsid w:val="003E0F94"/>
    <w:rsid w:val="003E782A"/>
    <w:rsid w:val="00433100"/>
    <w:rsid w:val="004438C5"/>
    <w:rsid w:val="0045561A"/>
    <w:rsid w:val="004561A5"/>
    <w:rsid w:val="00466ED9"/>
    <w:rsid w:val="00472F27"/>
    <w:rsid w:val="004810CF"/>
    <w:rsid w:val="004A5141"/>
    <w:rsid w:val="004D5C8B"/>
    <w:rsid w:val="004E12CE"/>
    <w:rsid w:val="004F0844"/>
    <w:rsid w:val="00535115"/>
    <w:rsid w:val="00542776"/>
    <w:rsid w:val="0054516E"/>
    <w:rsid w:val="00555DE8"/>
    <w:rsid w:val="00564F11"/>
    <w:rsid w:val="00567988"/>
    <w:rsid w:val="00584CC0"/>
    <w:rsid w:val="0059536C"/>
    <w:rsid w:val="005A3503"/>
    <w:rsid w:val="005B7417"/>
    <w:rsid w:val="005C0C1A"/>
    <w:rsid w:val="005E5948"/>
    <w:rsid w:val="005F0919"/>
    <w:rsid w:val="006149A2"/>
    <w:rsid w:val="00615C76"/>
    <w:rsid w:val="00654D8F"/>
    <w:rsid w:val="00692224"/>
    <w:rsid w:val="006A3D42"/>
    <w:rsid w:val="006B4795"/>
    <w:rsid w:val="006D29A3"/>
    <w:rsid w:val="006D38A7"/>
    <w:rsid w:val="006D3D1D"/>
    <w:rsid w:val="006F17FF"/>
    <w:rsid w:val="006F7CCE"/>
    <w:rsid w:val="00704810"/>
    <w:rsid w:val="007121CA"/>
    <w:rsid w:val="00775F2D"/>
    <w:rsid w:val="00787006"/>
    <w:rsid w:val="00792282"/>
    <w:rsid w:val="007A2A1D"/>
    <w:rsid w:val="007A7FEB"/>
    <w:rsid w:val="007B6F22"/>
    <w:rsid w:val="007E2E4D"/>
    <w:rsid w:val="007F511A"/>
    <w:rsid w:val="00807C74"/>
    <w:rsid w:val="00811289"/>
    <w:rsid w:val="00823C42"/>
    <w:rsid w:val="008536E1"/>
    <w:rsid w:val="008673EA"/>
    <w:rsid w:val="00881DE5"/>
    <w:rsid w:val="00895AA1"/>
    <w:rsid w:val="008B626E"/>
    <w:rsid w:val="008C3FC6"/>
    <w:rsid w:val="008D5A8D"/>
    <w:rsid w:val="008D7E70"/>
    <w:rsid w:val="008D7F51"/>
    <w:rsid w:val="008F2787"/>
    <w:rsid w:val="008F65E6"/>
    <w:rsid w:val="0091147B"/>
    <w:rsid w:val="00923562"/>
    <w:rsid w:val="00945F65"/>
    <w:rsid w:val="00951545"/>
    <w:rsid w:val="00964CB7"/>
    <w:rsid w:val="0096662A"/>
    <w:rsid w:val="00973B67"/>
    <w:rsid w:val="009A1E8D"/>
    <w:rsid w:val="009A4114"/>
    <w:rsid w:val="009B710E"/>
    <w:rsid w:val="009D052D"/>
    <w:rsid w:val="009D1736"/>
    <w:rsid w:val="009D34FC"/>
    <w:rsid w:val="009E73A7"/>
    <w:rsid w:val="009F1B64"/>
    <w:rsid w:val="009F6E28"/>
    <w:rsid w:val="009F7011"/>
    <w:rsid w:val="00A01EF6"/>
    <w:rsid w:val="00A04F5E"/>
    <w:rsid w:val="00A077BB"/>
    <w:rsid w:val="00A208C6"/>
    <w:rsid w:val="00A30A5D"/>
    <w:rsid w:val="00A366C4"/>
    <w:rsid w:val="00A3738A"/>
    <w:rsid w:val="00A477B9"/>
    <w:rsid w:val="00A532AB"/>
    <w:rsid w:val="00A64600"/>
    <w:rsid w:val="00A72429"/>
    <w:rsid w:val="00AA4E45"/>
    <w:rsid w:val="00AB7702"/>
    <w:rsid w:val="00B21ABE"/>
    <w:rsid w:val="00B21AEC"/>
    <w:rsid w:val="00B22F79"/>
    <w:rsid w:val="00B25BAA"/>
    <w:rsid w:val="00B475A1"/>
    <w:rsid w:val="00B819FC"/>
    <w:rsid w:val="00B83D35"/>
    <w:rsid w:val="00B90373"/>
    <w:rsid w:val="00B92A44"/>
    <w:rsid w:val="00BB3E54"/>
    <w:rsid w:val="00BB79CB"/>
    <w:rsid w:val="00BC2B54"/>
    <w:rsid w:val="00BC6F6D"/>
    <w:rsid w:val="00BD4028"/>
    <w:rsid w:val="00C01433"/>
    <w:rsid w:val="00C23B4C"/>
    <w:rsid w:val="00C625CB"/>
    <w:rsid w:val="00C73007"/>
    <w:rsid w:val="00C87267"/>
    <w:rsid w:val="00CA21D7"/>
    <w:rsid w:val="00CB08B1"/>
    <w:rsid w:val="00CB2327"/>
    <w:rsid w:val="00CB547D"/>
    <w:rsid w:val="00CC5611"/>
    <w:rsid w:val="00CD016F"/>
    <w:rsid w:val="00CE3A73"/>
    <w:rsid w:val="00CF5FA9"/>
    <w:rsid w:val="00D211BA"/>
    <w:rsid w:val="00D30268"/>
    <w:rsid w:val="00D61533"/>
    <w:rsid w:val="00DF0271"/>
    <w:rsid w:val="00DF3374"/>
    <w:rsid w:val="00E03A31"/>
    <w:rsid w:val="00E1309F"/>
    <w:rsid w:val="00E170F5"/>
    <w:rsid w:val="00E31CA4"/>
    <w:rsid w:val="00E47E14"/>
    <w:rsid w:val="00E54E9E"/>
    <w:rsid w:val="00E623DF"/>
    <w:rsid w:val="00E769D9"/>
    <w:rsid w:val="00E910C0"/>
    <w:rsid w:val="00E94343"/>
    <w:rsid w:val="00EA3814"/>
    <w:rsid w:val="00EE0D6E"/>
    <w:rsid w:val="00EF4984"/>
    <w:rsid w:val="00F06BA3"/>
    <w:rsid w:val="00F07E78"/>
    <w:rsid w:val="00F16C5A"/>
    <w:rsid w:val="00F51FA8"/>
    <w:rsid w:val="00F60495"/>
    <w:rsid w:val="00F72634"/>
    <w:rsid w:val="00F81E1D"/>
    <w:rsid w:val="00FD1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070418"/>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23562"/>
    <w:rPr>
      <w:color w:val="605E5C"/>
      <w:shd w:val="clear" w:color="auto" w:fill="E1DFDD"/>
    </w:rPr>
  </w:style>
  <w:style w:type="character" w:styleId="FollowedHyperlink">
    <w:name w:val="FollowedHyperlink"/>
    <w:basedOn w:val="DefaultParagraphFont"/>
    <w:uiPriority w:val="99"/>
    <w:semiHidden/>
    <w:unhideWhenUsed/>
    <w:rsid w:val="00113B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spaces/c/pages/87152273/BB.+Definitions" TargetMode="External"/><Relationship Id="rId18" Type="http://schemas.openxmlformats.org/officeDocument/2006/relationships/hyperlink" Target="https://wiki.sei.cmu.edu/confluence/spaces/cplusplus/pages/88046362/MEM51-CPP.+Properly+deallocate+dynamically+allocated+resources" TargetMode="External"/><Relationship Id="rId26" Type="http://schemas.openxmlformats.org/officeDocument/2006/relationships/hyperlink" Target="https://cheatsheetseries.owasp.org/cheatsheets/Input_Validation_Cheat_Sheet.html" TargetMode="External"/><Relationship Id="rId21" Type="http://schemas.openxmlformats.org/officeDocument/2006/relationships/hyperlink" Target="https://wiki.sei.cmu.edu/confluence/spaces/c/pages/87152198/MSC01-C.+Strive+for+logical+completeness"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spaces/java/pages/88487713/IDS00-J.+Prevent+SQL+injection" TargetMode="External"/><Relationship Id="rId25" Type="http://schemas.openxmlformats.org/officeDocument/2006/relationships/image" Target="media/image3.png"/><Relationship Id="rId33" Type="http://schemas.openxmlformats.org/officeDocument/2006/relationships/hyperlink" Target="https://wiki.sei.cmu.edu/confluence/display/seccode/Top+10+Secure+Coding+Practic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iki.sei.cmu.edu/confluence/spaces/cplusplus/pages/88046731/STR50-CPP.+Guarantee+that+storage+for+strings+has+sufficient+space+for+character+data+and+the+null+terminator" TargetMode="External"/><Relationship Id="rId20" Type="http://schemas.openxmlformats.org/officeDocument/2006/relationships/hyperlink" Target="https://wiki.sei.cmu.edu/confluence/spaces/cplusplus/pages/88046367/ERR51-CPP.+Handle+all+exceptions" TargetMode="External"/><Relationship Id="rId29" Type="http://schemas.openxmlformats.org/officeDocument/2006/relationships/hyperlink" Target="https://medium.com/@tahirbalarabe2/keep-it-simple-and-stupid-kiss-the-simplicity-advantage-in-cybersecurity-15c3d1b11bd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hyperlink" Target="https://wiki.sei.cmu.edu/confluence/spaces/c/pages/87152044/SEI+CERT+C+Coding+Standard"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iki.sei.cmu.edu/confluence/spaces/cplusplus/pages/88046609/EXP53-CPP.+Do+not+read+uninitialized+memory" TargetMode="External"/><Relationship Id="rId23" Type="http://schemas.openxmlformats.org/officeDocument/2006/relationships/hyperlink" Target="https://wiki.sei.cmu.edu/confluence/spaces/c/pages/87152225/EXP00-C.+Use+parentheses+for+precedence+of+operation" TargetMode="External"/><Relationship Id="rId28" Type="http://schemas.openxmlformats.org/officeDocument/2006/relationships/hyperlink" Target="https://www.redhat.com/en/blog/security-design-security-principles-and-threat-modeling?utm_source=chatgpt.com"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iki.sei.cmu.edu/confluence/spaces/c/pages/87152090/DCL03-C.+Use+a+static+assertion+to+test+the+value+of+a+constant+expression" TargetMode="External"/><Relationship Id="rId31" Type="http://schemas.openxmlformats.org/officeDocument/2006/relationships/hyperlink" Target="https://snyk.io/articles/secure-coding-standards/?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spaces/c/pages/87152214/STR30-C.+Do+not+attempt+to+modify+string+literals" TargetMode="External"/><Relationship Id="rId22" Type="http://schemas.openxmlformats.org/officeDocument/2006/relationships/hyperlink" Target="https://wiki.sei.cmu.edu/confluence/spaces/c/pages/87152101/MSC12-C.+Detect+and+remove+code+that+has+no+effect+or+is+never+executed" TargetMode="External"/><Relationship Id="rId27" Type="http://schemas.openxmlformats.org/officeDocument/2006/relationships/hyperlink" Target="https://www.perforce.com/index.php/blog/sca/best-practices-secure-software-development?utm_source=chatgpt.com" TargetMode="External"/><Relationship Id="rId30" Type="http://schemas.openxmlformats.org/officeDocument/2006/relationships/hyperlink" Target="https://www.cybersecuritytribe.com/articles/the-case-for-default-deny?utm_source=chatgpt.com"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29</Pages>
  <Words>5656</Words>
  <Characters>32241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Mccord, Grant</cp:lastModifiedBy>
  <cp:revision>159</cp:revision>
  <dcterms:created xsi:type="dcterms:W3CDTF">2026-03-20T16:18:00Z</dcterms:created>
  <dcterms:modified xsi:type="dcterms:W3CDTF">2026-03-23T03:11:00Z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1d4f35ad-8b5e-4839-9f33-f9c370ca517c</vt:lpwstr>
  </property>
</Properties>
</file>