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7614" w:rsidRDefault="004D4CCC" w:rsidP="004D4CCC">
      <w:pPr>
        <w:pStyle w:val="Heading1"/>
      </w:pPr>
      <w:bookmarkStart w:id="0" w:name="_GoBack"/>
      <w:bookmarkEnd w:id="0"/>
      <w:r>
        <w:t>Abstract</w:t>
      </w:r>
    </w:p>
    <w:p w:rsidR="00491A2A" w:rsidRDefault="00491A2A" w:rsidP="00491A2A">
      <w:r>
        <w:t>The purpose of this study was to determine a range of working temperatures and pressures for a boiler and for a condenser that were viable for an organic Rankine cycle using a refrigerant or a water/glycol mixture as a working fluid and to determine possible technical obstacles to implementing such a system in an automotive application.</w:t>
      </w:r>
    </w:p>
    <w:p w:rsidR="00491A2A" w:rsidRDefault="00491A2A" w:rsidP="00491A2A"/>
    <w:p w:rsidR="00491A2A" w:rsidRDefault="00491A2A" w:rsidP="00491A2A">
      <w:r>
        <w:t>It was found that it would be very difficult to integrate a vapor-power cycle of this kind in the existing coolant loop. It was also found that a refrigerant such as R245fa would be appropriate for the operating temperatures and pressures that were feasible in this application. The pressure and temperature ranges for the boiler were found to be 0.5MPa – 1.0MPa and 60</w:t>
      </w:r>
      <w:r>
        <w:rPr>
          <w:vertAlign w:val="superscript"/>
        </w:rPr>
        <w:t>o</w:t>
      </w:r>
      <w:r>
        <w:t>C – 90</w:t>
      </w:r>
      <w:r>
        <w:rPr>
          <w:vertAlign w:val="superscript"/>
        </w:rPr>
        <w:t>o</w:t>
      </w:r>
      <w:r>
        <w:t>C respectively and the pressure and temperature ranges for the condenser were found to be 0.15MPa – 0.5MPa and 20</w:t>
      </w:r>
      <w:r>
        <w:rPr>
          <w:vertAlign w:val="superscript"/>
        </w:rPr>
        <w:t>o</w:t>
      </w:r>
      <w:r>
        <w:t>C – 60</w:t>
      </w:r>
      <w:r>
        <w:rPr>
          <w:vertAlign w:val="superscript"/>
        </w:rPr>
        <w:t>o</w:t>
      </w:r>
      <w:r>
        <w:t>C respectively.</w:t>
      </w:r>
    </w:p>
    <w:p w:rsidR="00491A2A" w:rsidRDefault="00491A2A" w:rsidP="00491A2A"/>
    <w:p w:rsidR="00491A2A" w:rsidRDefault="00491A2A" w:rsidP="00491A2A">
      <w:r>
        <w:t xml:space="preserve">Keywords: Rankine cycle, </w:t>
      </w:r>
      <w:proofErr w:type="gramStart"/>
      <w:r>
        <w:t>Working</w:t>
      </w:r>
      <w:proofErr w:type="gramEnd"/>
      <w:r>
        <w:t xml:space="preserve"> pressure, Working temperature, Boiler, Condenser, Power-vapor cycle.</w:t>
      </w:r>
    </w:p>
    <w:p w:rsidR="00491A2A" w:rsidRDefault="00491A2A" w:rsidP="00491A2A"/>
    <w:p w:rsidR="00491A2A" w:rsidRDefault="00491A2A" w:rsidP="00491A2A"/>
    <w:p w:rsidR="00491A2A" w:rsidRDefault="00491A2A" w:rsidP="00491A2A"/>
    <w:p w:rsidR="00491A2A" w:rsidRPr="00491A2A" w:rsidRDefault="00491A2A" w:rsidP="00491A2A">
      <w:r>
        <w:br w:type="page"/>
      </w:r>
    </w:p>
    <w:p w:rsidR="004D4CCC" w:rsidRDefault="00516AD5" w:rsidP="004D4CCC">
      <w:pPr>
        <w:pStyle w:val="Heading1"/>
      </w:pPr>
      <w:r>
        <w:lastRenderedPageBreak/>
        <w:t>Feasibility</w:t>
      </w:r>
    </w:p>
    <w:p w:rsidR="00454E70" w:rsidRDefault="00454E70" w:rsidP="00454E70">
      <w:r>
        <w:t>The efficiency of cycles which turn heat into work/energy is proportional to the difference in temperature between the heat source and the heat sink; low temperature differentials are difficult to utilize for energy reclamation.</w:t>
      </w:r>
    </w:p>
    <w:p w:rsidR="00454E70" w:rsidRDefault="00454E70" w:rsidP="00454E70"/>
    <w:p w:rsidR="00516AD5" w:rsidRDefault="00516AD5" w:rsidP="00454E70">
      <w:r>
        <w:t xml:space="preserve">When evaluating the feasibility of WHR, the heat source is characterized based on the following parameters </w:t>
      </w:r>
      <w:sdt>
        <w:sdtPr>
          <w:id w:val="-1259831051"/>
          <w:citation/>
        </w:sdtPr>
        <w:sdtEndPr/>
        <w:sdtContent>
          <w:r>
            <w:fldChar w:fldCharType="begin"/>
          </w:r>
          <w:r>
            <w:instrText xml:space="preserve"> CITATION BCS08 \l 1033 </w:instrText>
          </w:r>
          <w:r>
            <w:fldChar w:fldCharType="separate"/>
          </w:r>
          <w:r w:rsidR="008B1275" w:rsidRPr="008B1275">
            <w:rPr>
              <w:noProof/>
            </w:rPr>
            <w:t>[1]</w:t>
          </w:r>
          <w:r>
            <w:fldChar w:fldCharType="end"/>
          </w:r>
        </w:sdtContent>
      </w:sdt>
      <w:r>
        <w:t>:</w:t>
      </w:r>
    </w:p>
    <w:p w:rsidR="00516AD5" w:rsidRDefault="00516AD5" w:rsidP="00454E70"/>
    <w:p w:rsidR="00516AD5" w:rsidRDefault="00516AD5" w:rsidP="00516AD5">
      <w:pPr>
        <w:pStyle w:val="ListParagraph"/>
        <w:numPr>
          <w:ilvl w:val="0"/>
          <w:numId w:val="3"/>
        </w:numPr>
      </w:pPr>
      <w:r>
        <w:t>Heat quantity</w:t>
      </w:r>
    </w:p>
    <w:p w:rsidR="00516AD5" w:rsidRDefault="00516AD5" w:rsidP="00516AD5">
      <w:pPr>
        <w:pStyle w:val="ListParagraph"/>
        <w:numPr>
          <w:ilvl w:val="0"/>
          <w:numId w:val="3"/>
        </w:numPr>
      </w:pPr>
      <w:r>
        <w:t>Heat temperature (quality)</w:t>
      </w:r>
    </w:p>
    <w:p w:rsidR="00516AD5" w:rsidRDefault="00516AD5" w:rsidP="00516AD5">
      <w:pPr>
        <w:pStyle w:val="ListParagraph"/>
        <w:numPr>
          <w:ilvl w:val="0"/>
          <w:numId w:val="3"/>
        </w:numPr>
      </w:pPr>
      <w:r>
        <w:t>Composition</w:t>
      </w:r>
    </w:p>
    <w:p w:rsidR="00516AD5" w:rsidRDefault="00516AD5" w:rsidP="00516AD5">
      <w:pPr>
        <w:pStyle w:val="ListParagraph"/>
        <w:numPr>
          <w:ilvl w:val="0"/>
          <w:numId w:val="3"/>
        </w:numPr>
      </w:pPr>
      <w:r>
        <w:t>Minimum allowed temperature</w:t>
      </w:r>
    </w:p>
    <w:p w:rsidR="00516AD5" w:rsidRDefault="00516AD5" w:rsidP="00516AD5">
      <w:pPr>
        <w:pStyle w:val="ListParagraph"/>
        <w:numPr>
          <w:ilvl w:val="0"/>
          <w:numId w:val="3"/>
        </w:numPr>
      </w:pPr>
      <w:r>
        <w:t>Availability and other logistics</w:t>
      </w:r>
    </w:p>
    <w:p w:rsidR="00516AD5" w:rsidRDefault="00516AD5" w:rsidP="00516AD5"/>
    <w:p w:rsidR="007516E3" w:rsidRDefault="007516E3" w:rsidP="00516AD5">
      <w:r>
        <w:t>The quantity is a measure of how much energy is contained in a waste heat stream, while quality is a measure of the usefulness of the waste heat. The quantity of waste heat contained in a waste stream is a function of both the temperature and the mass flow rate of the stream:</w:t>
      </w:r>
    </w:p>
    <w:p w:rsidR="007516E3" w:rsidRDefault="007516E3" w:rsidP="00516AD5"/>
    <w:p w:rsidR="007516E3" w:rsidRDefault="00433C67" w:rsidP="00516AD5">
      <m:oMathPara>
        <m:oMath>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h(t)</m:t>
          </m:r>
        </m:oMath>
      </m:oMathPara>
    </w:p>
    <w:p w:rsidR="00516AD5" w:rsidRDefault="007516E3" w:rsidP="007516E3">
      <w:pPr>
        <w:pStyle w:val="Caption"/>
        <w:jc w:val="center"/>
      </w:pPr>
      <w:r>
        <w:t xml:space="preserve">Equation </w:t>
      </w:r>
      <w:r w:rsidR="00433C67">
        <w:fldChar w:fldCharType="begin"/>
      </w:r>
      <w:r w:rsidR="00433C67">
        <w:instrText xml:space="preserve"> SEQ Equation \* ARABIC </w:instrText>
      </w:r>
      <w:r w:rsidR="00433C67">
        <w:fldChar w:fldCharType="separate"/>
      </w:r>
      <w:r w:rsidR="000D35C2">
        <w:rPr>
          <w:noProof/>
        </w:rPr>
        <w:t>1</w:t>
      </w:r>
      <w:r w:rsidR="00433C67">
        <w:rPr>
          <w:noProof/>
        </w:rPr>
        <w:fldChar w:fldCharType="end"/>
      </w:r>
      <w:r>
        <w:t>:Quantity of waste heat in mass flow stream</w:t>
      </w:r>
    </w:p>
    <w:p w:rsidR="007516E3" w:rsidRDefault="007516E3" w:rsidP="007516E3"/>
    <w:p w:rsidR="007516E3" w:rsidRDefault="007516E3" w:rsidP="007516E3">
      <w:r>
        <w:t xml:space="preserve">Where </w:t>
      </w:r>
      <w:r>
        <w:rPr>
          <w:rFonts w:cs="Times New Roman"/>
        </w:rPr>
        <w:t>Ė</w:t>
      </w:r>
      <w:r>
        <w:t xml:space="preserve"> is the waste heat loss </w:t>
      </w:r>
      <w:r w:rsidR="00C5633A">
        <w:t xml:space="preserve">in Watts </w:t>
      </w:r>
      <w:r>
        <w:t>(Btu/</w:t>
      </w:r>
      <w:proofErr w:type="spellStart"/>
      <w:r>
        <w:t>hr</w:t>
      </w:r>
      <w:proofErr w:type="spellEnd"/>
      <w:r>
        <w:t xml:space="preserve">); </w:t>
      </w:r>
      <w:r>
        <w:rPr>
          <w:rFonts w:cs="Times New Roman"/>
        </w:rPr>
        <w:t>ṁ</w:t>
      </w:r>
      <w:r>
        <w:t xml:space="preserve"> is the waste stream mass flow rate </w:t>
      </w:r>
      <w:r w:rsidR="00C5633A">
        <w:t xml:space="preserve">kg/s </w:t>
      </w:r>
      <w:r>
        <w:t>(</w:t>
      </w:r>
      <w:proofErr w:type="spellStart"/>
      <w:r>
        <w:t>lb</w:t>
      </w:r>
      <w:proofErr w:type="spellEnd"/>
      <w:r>
        <w:t>/</w:t>
      </w:r>
      <w:proofErr w:type="spellStart"/>
      <w:r>
        <w:t>hr</w:t>
      </w:r>
      <w:proofErr w:type="spellEnd"/>
      <w:r>
        <w:t xml:space="preserve">); and h(t) is the waste stream specific enthalpy </w:t>
      </w:r>
      <w:r w:rsidR="00C5633A">
        <w:t xml:space="preserve">Watts </w:t>
      </w:r>
      <w:r>
        <w:t>(Btu/</w:t>
      </w:r>
      <w:proofErr w:type="spellStart"/>
      <w:r>
        <w:t>lb</w:t>
      </w:r>
      <w:proofErr w:type="spellEnd"/>
      <w:r>
        <w:t xml:space="preserve">) as a function of temperature </w:t>
      </w:r>
      <w:sdt>
        <w:sdtPr>
          <w:id w:val="-1334367368"/>
          <w:citation/>
        </w:sdtPr>
        <w:sdtEndPr/>
        <w:sdtContent>
          <w:r>
            <w:fldChar w:fldCharType="begin"/>
          </w:r>
          <w:r>
            <w:instrText xml:space="preserve"> CITATION BCS08 \l 1033 </w:instrText>
          </w:r>
          <w:r>
            <w:fldChar w:fldCharType="separate"/>
          </w:r>
          <w:r w:rsidR="008B1275" w:rsidRPr="008B1275">
            <w:rPr>
              <w:noProof/>
            </w:rPr>
            <w:t>[1]</w:t>
          </w:r>
          <w:r>
            <w:fldChar w:fldCharType="end"/>
          </w:r>
        </w:sdtContent>
      </w:sdt>
      <w:r>
        <w:t>.</w:t>
      </w:r>
    </w:p>
    <w:p w:rsidR="007516E3" w:rsidRDefault="007516E3" w:rsidP="007516E3"/>
    <w:p w:rsidR="00277433" w:rsidRDefault="00277433" w:rsidP="007516E3">
      <w:r>
        <w:t>Waste heat quality is sometimes divided by heat quality based on the temperature of the waste heat where high temperatures are easier to utilize. One such division is:</w:t>
      </w:r>
    </w:p>
    <w:p w:rsidR="00277433" w:rsidRDefault="00277433" w:rsidP="007516E3"/>
    <w:p w:rsidR="00277433" w:rsidRDefault="00277433" w:rsidP="00277433">
      <w:pPr>
        <w:pStyle w:val="Caption"/>
        <w:jc w:val="center"/>
      </w:pPr>
      <w:r>
        <w:t xml:space="preserve">Table </w:t>
      </w:r>
      <w:r w:rsidR="00433C67">
        <w:fldChar w:fldCharType="begin"/>
      </w:r>
      <w:r w:rsidR="00433C67">
        <w:instrText xml:space="preserve"> SEQ Table \* ARABIC </w:instrText>
      </w:r>
      <w:r w:rsidR="00433C67">
        <w:fldChar w:fldCharType="separate"/>
      </w:r>
      <w:r w:rsidR="00DB4169">
        <w:rPr>
          <w:noProof/>
        </w:rPr>
        <w:t>1</w:t>
      </w:r>
      <w:r w:rsidR="00433C67">
        <w:rPr>
          <w:noProof/>
        </w:rPr>
        <w:fldChar w:fldCharType="end"/>
      </w:r>
      <w:r>
        <w:t>: Heat quality ranges</w:t>
      </w:r>
    </w:p>
    <w:tbl>
      <w:tblPr>
        <w:tblStyle w:val="TableGrid"/>
        <w:tblW w:w="0" w:type="auto"/>
        <w:jc w:val="center"/>
        <w:tblLook w:val="04A0" w:firstRow="1" w:lastRow="0" w:firstColumn="1" w:lastColumn="0" w:noHBand="0" w:noVBand="1"/>
      </w:tblPr>
      <w:tblGrid>
        <w:gridCol w:w="1030"/>
        <w:gridCol w:w="3623"/>
      </w:tblGrid>
      <w:tr w:rsidR="00277433" w:rsidTr="00277433">
        <w:trPr>
          <w:jc w:val="center"/>
        </w:trPr>
        <w:tc>
          <w:tcPr>
            <w:tcW w:w="0" w:type="auto"/>
          </w:tcPr>
          <w:p w:rsidR="00277433" w:rsidRPr="00277433" w:rsidRDefault="00277433" w:rsidP="007516E3">
            <w:pPr>
              <w:rPr>
                <w:b/>
              </w:rPr>
            </w:pPr>
            <w:r w:rsidRPr="00277433">
              <w:rPr>
                <w:b/>
              </w:rPr>
              <w:t>Quality</w:t>
            </w:r>
          </w:p>
        </w:tc>
        <w:tc>
          <w:tcPr>
            <w:tcW w:w="0" w:type="auto"/>
          </w:tcPr>
          <w:p w:rsidR="00277433" w:rsidRPr="00277433" w:rsidRDefault="00277433" w:rsidP="007516E3">
            <w:pPr>
              <w:rPr>
                <w:b/>
              </w:rPr>
            </w:pPr>
            <w:r w:rsidRPr="00277433">
              <w:rPr>
                <w:b/>
              </w:rPr>
              <w:t>Temperature range</w:t>
            </w:r>
          </w:p>
        </w:tc>
      </w:tr>
      <w:tr w:rsidR="00277433" w:rsidTr="00277433">
        <w:trPr>
          <w:jc w:val="center"/>
        </w:trPr>
        <w:tc>
          <w:tcPr>
            <w:tcW w:w="0" w:type="auto"/>
          </w:tcPr>
          <w:p w:rsidR="00277433" w:rsidRDefault="00277433" w:rsidP="007516E3">
            <w:r>
              <w:t>High</w:t>
            </w:r>
          </w:p>
        </w:tc>
        <w:tc>
          <w:tcPr>
            <w:tcW w:w="0" w:type="auto"/>
          </w:tcPr>
          <w:p w:rsidR="00277433" w:rsidRPr="00277433" w:rsidRDefault="00277433" w:rsidP="007516E3">
            <w:r>
              <w:t xml:space="preserve">1,200 </w:t>
            </w:r>
            <w:proofErr w:type="spellStart"/>
            <w:r>
              <w:rPr>
                <w:vertAlign w:val="superscript"/>
              </w:rPr>
              <w:t>o</w:t>
            </w:r>
            <w:r>
              <w:t>F</w:t>
            </w:r>
            <w:proofErr w:type="spellEnd"/>
            <w:r>
              <w:t xml:space="preserve"> [649 </w:t>
            </w:r>
            <w:proofErr w:type="spellStart"/>
            <w:r>
              <w:rPr>
                <w:vertAlign w:val="superscript"/>
              </w:rPr>
              <w:t>o</w:t>
            </w:r>
            <w:r>
              <w:t>C</w:t>
            </w:r>
            <w:proofErr w:type="spellEnd"/>
            <w:r>
              <w:t>] and higher</w:t>
            </w:r>
          </w:p>
        </w:tc>
      </w:tr>
      <w:tr w:rsidR="00277433" w:rsidTr="00277433">
        <w:trPr>
          <w:jc w:val="center"/>
        </w:trPr>
        <w:tc>
          <w:tcPr>
            <w:tcW w:w="0" w:type="auto"/>
          </w:tcPr>
          <w:p w:rsidR="00277433" w:rsidRDefault="00277433" w:rsidP="007516E3">
            <w:r>
              <w:t>Medium</w:t>
            </w:r>
          </w:p>
        </w:tc>
        <w:tc>
          <w:tcPr>
            <w:tcW w:w="0" w:type="auto"/>
          </w:tcPr>
          <w:p w:rsidR="00277433" w:rsidRDefault="00277433" w:rsidP="007516E3">
            <w:r>
              <w:t xml:space="preserve">450 </w:t>
            </w:r>
            <w:proofErr w:type="spellStart"/>
            <w:r>
              <w:rPr>
                <w:vertAlign w:val="superscript"/>
              </w:rPr>
              <w:t>o</w:t>
            </w:r>
            <w:r>
              <w:t>F</w:t>
            </w:r>
            <w:proofErr w:type="spellEnd"/>
            <w:r>
              <w:t xml:space="preserve"> [232 </w:t>
            </w:r>
            <w:proofErr w:type="spellStart"/>
            <w:r>
              <w:rPr>
                <w:vertAlign w:val="superscript"/>
              </w:rPr>
              <w:t>o</w:t>
            </w:r>
            <w:r>
              <w:t>C</w:t>
            </w:r>
            <w:proofErr w:type="spellEnd"/>
            <w:r>
              <w:t xml:space="preserve">] - 1,200 </w:t>
            </w:r>
            <w:proofErr w:type="spellStart"/>
            <w:r>
              <w:rPr>
                <w:vertAlign w:val="superscript"/>
              </w:rPr>
              <w:t>o</w:t>
            </w:r>
            <w:r>
              <w:t>F</w:t>
            </w:r>
            <w:proofErr w:type="spellEnd"/>
            <w:r>
              <w:t xml:space="preserve"> [649 </w:t>
            </w:r>
            <w:proofErr w:type="spellStart"/>
            <w:r>
              <w:rPr>
                <w:vertAlign w:val="superscript"/>
              </w:rPr>
              <w:t>o</w:t>
            </w:r>
            <w:r>
              <w:t>C</w:t>
            </w:r>
            <w:proofErr w:type="spellEnd"/>
            <w:r>
              <w:t>]</w:t>
            </w:r>
          </w:p>
        </w:tc>
      </w:tr>
      <w:tr w:rsidR="00277433" w:rsidTr="00277433">
        <w:trPr>
          <w:jc w:val="center"/>
        </w:trPr>
        <w:tc>
          <w:tcPr>
            <w:tcW w:w="0" w:type="auto"/>
          </w:tcPr>
          <w:p w:rsidR="00277433" w:rsidRDefault="00277433" w:rsidP="007516E3">
            <w:r>
              <w:t>Low</w:t>
            </w:r>
          </w:p>
        </w:tc>
        <w:tc>
          <w:tcPr>
            <w:tcW w:w="0" w:type="auto"/>
          </w:tcPr>
          <w:p w:rsidR="00277433" w:rsidRDefault="00277433" w:rsidP="007516E3">
            <w:r>
              <w:t xml:space="preserve">450 </w:t>
            </w:r>
            <w:proofErr w:type="spellStart"/>
            <w:r>
              <w:rPr>
                <w:vertAlign w:val="superscript"/>
              </w:rPr>
              <w:t>o</w:t>
            </w:r>
            <w:r>
              <w:t>F</w:t>
            </w:r>
            <w:proofErr w:type="spellEnd"/>
            <w:r>
              <w:t xml:space="preserve"> [232 </w:t>
            </w:r>
            <w:proofErr w:type="spellStart"/>
            <w:r>
              <w:rPr>
                <w:vertAlign w:val="superscript"/>
              </w:rPr>
              <w:t>o</w:t>
            </w:r>
            <w:r>
              <w:t>C</w:t>
            </w:r>
            <w:proofErr w:type="spellEnd"/>
            <w:r>
              <w:t>] and lower</w:t>
            </w:r>
          </w:p>
        </w:tc>
      </w:tr>
    </w:tbl>
    <w:p w:rsidR="00277433" w:rsidRDefault="00277433" w:rsidP="007516E3"/>
    <w:p w:rsidR="007516E3" w:rsidRDefault="000D35C2" w:rsidP="000D35C2">
      <w:pPr>
        <w:pStyle w:val="Heading2"/>
      </w:pPr>
      <w:r>
        <w:t>The Carnot Cycle</w:t>
      </w:r>
    </w:p>
    <w:p w:rsidR="000D35C2" w:rsidRDefault="000D35C2" w:rsidP="000D35C2">
      <w:r>
        <w:t xml:space="preserve">The Carnot cycle is a theoretical thermodynamic cycle proposed by </w:t>
      </w:r>
      <w:proofErr w:type="spellStart"/>
      <w:r>
        <w:t>Sadi</w:t>
      </w:r>
      <w:proofErr w:type="spellEnd"/>
      <w:r>
        <w:t xml:space="preserve"> Carnot in 1824. It provides an upper limit on the efficiency that any classical thermodynamic engine can achieve during the conversion of heat into work. </w:t>
      </w:r>
      <w:sdt>
        <w:sdtPr>
          <w:id w:val="-682201202"/>
          <w:citation/>
        </w:sdtPr>
        <w:sdtEndPr/>
        <w:sdtContent>
          <w:r>
            <w:fldChar w:fldCharType="begin"/>
          </w:r>
          <w:r>
            <w:instrText xml:space="preserve"> CITATION Wik17 \l 1033 </w:instrText>
          </w:r>
          <w:r>
            <w:fldChar w:fldCharType="separate"/>
          </w:r>
          <w:r w:rsidR="008B1275" w:rsidRPr="008B1275">
            <w:rPr>
              <w:noProof/>
            </w:rPr>
            <w:t>[2]</w:t>
          </w:r>
          <w:r>
            <w:fldChar w:fldCharType="end"/>
          </w:r>
        </w:sdtContent>
      </w:sdt>
    </w:p>
    <w:p w:rsidR="000D35C2" w:rsidRDefault="000D35C2" w:rsidP="000D35C2"/>
    <w:p w:rsidR="0007442E" w:rsidRDefault="0007442E" w:rsidP="000D35C2"/>
    <w:p w:rsidR="000D35C2" w:rsidRDefault="000D35C2" w:rsidP="000D35C2">
      <w:r>
        <w:lastRenderedPageBreak/>
        <w:t>Carnot efficiency is defined to be:</w:t>
      </w:r>
    </w:p>
    <w:p w:rsidR="000D35C2" w:rsidRDefault="000D35C2" w:rsidP="000D35C2"/>
    <w:p w:rsidR="000D35C2" w:rsidRPr="000D35C2" w:rsidRDefault="000D35C2" w:rsidP="000D35C2">
      <w:pPr>
        <w:rPr>
          <w:rFonts w:eastAsiaTheme="minorEastAsia"/>
        </w:rPr>
      </w:pPr>
      <m:oMathPara>
        <m:oMath>
          <m:r>
            <w:rPr>
              <w:rFonts w:ascii="Cambria Math" w:hAnsi="Cambria Math"/>
            </w:rPr>
            <m:t>η=</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Q</m:t>
                  </m:r>
                </m:e>
                <m:sub>
                  <m:r>
                    <w:rPr>
                      <w:rFonts w:ascii="Cambria Math" w:hAnsi="Cambria Math"/>
                    </w:rPr>
                    <m:t>H</m:t>
                  </m:r>
                </m:sub>
              </m:sSub>
            </m:den>
          </m:f>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oMath>
      </m:oMathPara>
    </w:p>
    <w:p w:rsidR="000D35C2" w:rsidRDefault="000D35C2" w:rsidP="000D35C2">
      <w:pPr>
        <w:pStyle w:val="Caption"/>
        <w:jc w:val="center"/>
      </w:pPr>
      <w:r>
        <w:t xml:space="preserve">Equation </w:t>
      </w:r>
      <w:r w:rsidR="00433C67">
        <w:fldChar w:fldCharType="begin"/>
      </w:r>
      <w:r w:rsidR="00433C67">
        <w:instrText xml:space="preserve"> SEQ Equation \* ARABIC </w:instrText>
      </w:r>
      <w:r w:rsidR="00433C67">
        <w:fldChar w:fldCharType="separate"/>
      </w:r>
      <w:r>
        <w:rPr>
          <w:noProof/>
        </w:rPr>
        <w:t>2</w:t>
      </w:r>
      <w:r w:rsidR="00433C67">
        <w:rPr>
          <w:noProof/>
        </w:rPr>
        <w:fldChar w:fldCharType="end"/>
      </w:r>
      <w:r>
        <w:t>: Carnot efficiency</w:t>
      </w:r>
    </w:p>
    <w:p w:rsidR="000D35C2" w:rsidRDefault="00DB4169" w:rsidP="000D35C2">
      <w:r>
        <w:t xml:space="preserve">Considering ambient temperature to be 25 </w:t>
      </w:r>
      <w:proofErr w:type="spellStart"/>
      <w:r>
        <w:rPr>
          <w:vertAlign w:val="superscript"/>
        </w:rPr>
        <w:t>o</w:t>
      </w:r>
      <w:r>
        <w:t>C</w:t>
      </w:r>
      <w:proofErr w:type="spellEnd"/>
      <w:r>
        <w:t xml:space="preserve"> [77 </w:t>
      </w:r>
      <w:proofErr w:type="spellStart"/>
      <w:r>
        <w:rPr>
          <w:vertAlign w:val="superscript"/>
        </w:rPr>
        <w:t>o</w:t>
      </w:r>
      <w:r>
        <w:t>F</w:t>
      </w:r>
      <w:proofErr w:type="spellEnd"/>
      <w:r>
        <w:t>], the maximum efficiency of each of these temperature ranges are as follows:</w:t>
      </w:r>
    </w:p>
    <w:p w:rsidR="00DB4169" w:rsidRDefault="00DB4169" w:rsidP="000D35C2"/>
    <w:p w:rsidR="00DB4169" w:rsidRDefault="00DB4169" w:rsidP="00DB4169">
      <w:pPr>
        <w:pStyle w:val="Caption"/>
        <w:jc w:val="center"/>
      </w:pPr>
      <w:r>
        <w:t xml:space="preserve">Table </w:t>
      </w:r>
      <w:r w:rsidR="00433C67">
        <w:fldChar w:fldCharType="begin"/>
      </w:r>
      <w:r w:rsidR="00433C67">
        <w:instrText xml:space="preserve"> SEQ Table \* ARABIC </w:instrText>
      </w:r>
      <w:r w:rsidR="00433C67">
        <w:fldChar w:fldCharType="separate"/>
      </w:r>
      <w:r>
        <w:rPr>
          <w:noProof/>
        </w:rPr>
        <w:t>2</w:t>
      </w:r>
      <w:r w:rsidR="00433C67">
        <w:rPr>
          <w:noProof/>
        </w:rPr>
        <w:fldChar w:fldCharType="end"/>
      </w:r>
      <w:r>
        <w:t>: Max efficiency of temperature ranges</w:t>
      </w:r>
    </w:p>
    <w:tbl>
      <w:tblPr>
        <w:tblStyle w:val="TableGrid"/>
        <w:tblW w:w="0" w:type="auto"/>
        <w:jc w:val="center"/>
        <w:tblLook w:val="04A0" w:firstRow="1" w:lastRow="0" w:firstColumn="1" w:lastColumn="0" w:noHBand="0" w:noVBand="1"/>
      </w:tblPr>
      <w:tblGrid>
        <w:gridCol w:w="1030"/>
        <w:gridCol w:w="2223"/>
      </w:tblGrid>
      <w:tr w:rsidR="00DB4169" w:rsidTr="00287923">
        <w:trPr>
          <w:jc w:val="center"/>
        </w:trPr>
        <w:tc>
          <w:tcPr>
            <w:tcW w:w="0" w:type="auto"/>
          </w:tcPr>
          <w:p w:rsidR="00DB4169" w:rsidRPr="00277433" w:rsidRDefault="00DB4169" w:rsidP="00287923">
            <w:pPr>
              <w:rPr>
                <w:b/>
              </w:rPr>
            </w:pPr>
            <w:r w:rsidRPr="00277433">
              <w:rPr>
                <w:b/>
              </w:rPr>
              <w:t>Quality</w:t>
            </w:r>
          </w:p>
        </w:tc>
        <w:tc>
          <w:tcPr>
            <w:tcW w:w="0" w:type="auto"/>
          </w:tcPr>
          <w:p w:rsidR="00DB4169" w:rsidRPr="00277433" w:rsidRDefault="00DB4169" w:rsidP="00287923">
            <w:pPr>
              <w:rPr>
                <w:b/>
              </w:rPr>
            </w:pPr>
            <w:r w:rsidRPr="00277433">
              <w:rPr>
                <w:b/>
              </w:rPr>
              <w:t>Temperature range</w:t>
            </w:r>
          </w:p>
        </w:tc>
      </w:tr>
      <w:tr w:rsidR="00DB4169" w:rsidTr="00287923">
        <w:trPr>
          <w:jc w:val="center"/>
        </w:trPr>
        <w:tc>
          <w:tcPr>
            <w:tcW w:w="0" w:type="auto"/>
          </w:tcPr>
          <w:p w:rsidR="00DB4169" w:rsidRDefault="00DB4169" w:rsidP="00287923">
            <w:r>
              <w:t>High</w:t>
            </w:r>
          </w:p>
        </w:tc>
        <w:tc>
          <w:tcPr>
            <w:tcW w:w="0" w:type="auto"/>
          </w:tcPr>
          <w:p w:rsidR="00DB4169" w:rsidRPr="00277433" w:rsidRDefault="00DB4169" w:rsidP="00287923">
            <w:r>
              <w:t>97.92% and higher</w:t>
            </w:r>
          </w:p>
        </w:tc>
      </w:tr>
      <w:tr w:rsidR="00DB4169" w:rsidTr="00287923">
        <w:trPr>
          <w:jc w:val="center"/>
        </w:trPr>
        <w:tc>
          <w:tcPr>
            <w:tcW w:w="0" w:type="auto"/>
          </w:tcPr>
          <w:p w:rsidR="00DB4169" w:rsidRDefault="00DB4169" w:rsidP="00287923">
            <w:r>
              <w:t>Medium</w:t>
            </w:r>
          </w:p>
        </w:tc>
        <w:tc>
          <w:tcPr>
            <w:tcW w:w="0" w:type="auto"/>
          </w:tcPr>
          <w:p w:rsidR="00DB4169" w:rsidRDefault="00DB4169" w:rsidP="00287923">
            <w:r>
              <w:t>94.4% - 97.92%</w:t>
            </w:r>
          </w:p>
        </w:tc>
      </w:tr>
      <w:tr w:rsidR="00DB4169" w:rsidTr="00287923">
        <w:trPr>
          <w:jc w:val="center"/>
        </w:trPr>
        <w:tc>
          <w:tcPr>
            <w:tcW w:w="0" w:type="auto"/>
          </w:tcPr>
          <w:p w:rsidR="00DB4169" w:rsidRDefault="00DB4169" w:rsidP="00287923">
            <w:r>
              <w:t>Low</w:t>
            </w:r>
          </w:p>
        </w:tc>
        <w:tc>
          <w:tcPr>
            <w:tcW w:w="0" w:type="auto"/>
          </w:tcPr>
          <w:p w:rsidR="00DB4169" w:rsidRDefault="00DB4169" w:rsidP="00287923">
            <w:r>
              <w:t>94.4% and lower</w:t>
            </w:r>
          </w:p>
        </w:tc>
      </w:tr>
    </w:tbl>
    <w:p w:rsidR="00DB4169" w:rsidRDefault="00DB4169" w:rsidP="000D35C2"/>
    <w:p w:rsidR="00EE3CAC" w:rsidRDefault="00EE3CAC" w:rsidP="000D35C2">
      <w:r>
        <w:t>In practice, the efficiency of a Rankine cycle is limited by the heat transfer rate from the heat source.</w:t>
      </w:r>
    </w:p>
    <w:p w:rsidR="00EE3CAC" w:rsidRDefault="00EE3CAC" w:rsidP="000D35C2"/>
    <w:p w:rsidR="00EE3CAC" w:rsidRDefault="00916B2B" w:rsidP="00916B2B">
      <w:pPr>
        <w:pStyle w:val="Heading2"/>
      </w:pPr>
      <w:r>
        <w:t>Phase transition</w:t>
      </w:r>
    </w:p>
    <w:p w:rsidR="00916B2B" w:rsidRDefault="00916B2B" w:rsidP="00916B2B">
      <w:r>
        <w:t>The Rankine cycle makes use of phase transitions of its working fluid. This could be problematic in the cooling system of the average vehicle because anti-freeze ratios vary by region and home mechanics introduce even greater variability beyond what could be predicted by auto-manufacturers.</w:t>
      </w:r>
      <w:r w:rsidR="002530C0">
        <w:rPr>
          <w:rStyle w:val="EndnoteReference"/>
        </w:rPr>
        <w:endnoteReference w:id="1"/>
      </w:r>
    </w:p>
    <w:p w:rsidR="00916B2B" w:rsidRDefault="00916B2B" w:rsidP="00916B2B"/>
    <w:p w:rsidR="00916B2B" w:rsidRDefault="00916B2B" w:rsidP="00916B2B">
      <w:pPr>
        <w:jc w:val="center"/>
      </w:pPr>
      <w:r>
        <w:rPr>
          <w:noProof/>
        </w:rPr>
        <w:drawing>
          <wp:inline distT="0" distB="0" distL="0" distR="0" wp14:anchorId="00DEE430" wp14:editId="56EBB3FA">
            <wp:extent cx="4238625" cy="285533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5887" cy="2893912"/>
                    </a:xfrm>
                    <a:prstGeom prst="rect">
                      <a:avLst/>
                    </a:prstGeom>
                  </pic:spPr>
                </pic:pic>
              </a:graphicData>
            </a:graphic>
          </wp:inline>
        </w:drawing>
      </w:r>
    </w:p>
    <w:p w:rsidR="00916B2B" w:rsidRDefault="00916B2B" w:rsidP="00916B2B">
      <w:pPr>
        <w:pStyle w:val="Caption"/>
        <w:jc w:val="center"/>
      </w:pPr>
      <w:r>
        <w:t xml:space="preserve">Figure </w:t>
      </w:r>
      <w:fldSimple w:instr=" SEQ Figure \* ARABIC ">
        <w:r w:rsidR="00FC4820">
          <w:rPr>
            <w:noProof/>
          </w:rPr>
          <w:t>1</w:t>
        </w:r>
      </w:fldSimple>
      <w:r>
        <w:t xml:space="preserve">: Freezing point of water/antifreeze </w:t>
      </w:r>
      <w:sdt>
        <w:sdtPr>
          <w:id w:val="-1777321031"/>
          <w:citation/>
        </w:sdtPr>
        <w:sdtEndPr/>
        <w:sdtContent>
          <w:r>
            <w:fldChar w:fldCharType="begin"/>
          </w:r>
          <w:r>
            <w:instrText xml:space="preserve"> CITATION hel17 \l 1033 </w:instrText>
          </w:r>
          <w:r>
            <w:fldChar w:fldCharType="separate"/>
          </w:r>
          <w:r w:rsidR="008B1275" w:rsidRPr="008B1275">
            <w:rPr>
              <w:noProof/>
            </w:rPr>
            <w:t>[3]</w:t>
          </w:r>
          <w:r>
            <w:fldChar w:fldCharType="end"/>
          </w:r>
        </w:sdtContent>
      </w:sdt>
    </w:p>
    <w:p w:rsidR="00916B2B" w:rsidRDefault="00916B2B" w:rsidP="00916B2B">
      <w:pPr>
        <w:jc w:val="center"/>
      </w:pPr>
    </w:p>
    <w:p w:rsidR="00916B2B" w:rsidRDefault="00916B2B" w:rsidP="00916B2B">
      <w:pPr>
        <w:jc w:val="center"/>
      </w:pPr>
      <w:r>
        <w:rPr>
          <w:noProof/>
        </w:rPr>
        <w:lastRenderedPageBreak/>
        <w:drawing>
          <wp:inline distT="0" distB="0" distL="0" distR="0" wp14:anchorId="6E165CBD" wp14:editId="61CB49DB">
            <wp:extent cx="4267200" cy="274006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4615" cy="2770515"/>
                    </a:xfrm>
                    <a:prstGeom prst="rect">
                      <a:avLst/>
                    </a:prstGeom>
                  </pic:spPr>
                </pic:pic>
              </a:graphicData>
            </a:graphic>
          </wp:inline>
        </w:drawing>
      </w:r>
    </w:p>
    <w:p w:rsidR="00916B2B" w:rsidRDefault="00916B2B" w:rsidP="00916B2B">
      <w:pPr>
        <w:pStyle w:val="Caption"/>
        <w:jc w:val="center"/>
      </w:pPr>
      <w:r>
        <w:t xml:space="preserve">Figure </w:t>
      </w:r>
      <w:fldSimple w:instr=" SEQ Figure \* ARABIC ">
        <w:r w:rsidR="00FC4820">
          <w:rPr>
            <w:noProof/>
          </w:rPr>
          <w:t>2</w:t>
        </w:r>
      </w:fldSimple>
      <w:r>
        <w:t xml:space="preserve">: Boiling point of water/antifreeze </w:t>
      </w:r>
      <w:sdt>
        <w:sdtPr>
          <w:id w:val="1258017940"/>
          <w:citation/>
        </w:sdtPr>
        <w:sdtEndPr/>
        <w:sdtContent>
          <w:r>
            <w:fldChar w:fldCharType="begin"/>
          </w:r>
          <w:r>
            <w:instrText xml:space="preserve"> CITATION hel17 \l 1033 </w:instrText>
          </w:r>
          <w:r>
            <w:fldChar w:fldCharType="separate"/>
          </w:r>
          <w:r w:rsidR="008B1275" w:rsidRPr="008B1275">
            <w:rPr>
              <w:noProof/>
            </w:rPr>
            <w:t>[3]</w:t>
          </w:r>
          <w:r>
            <w:fldChar w:fldCharType="end"/>
          </w:r>
        </w:sdtContent>
      </w:sdt>
    </w:p>
    <w:p w:rsidR="00916B2B" w:rsidRDefault="00916B2B" w:rsidP="00916B2B"/>
    <w:p w:rsidR="00916B2B" w:rsidRDefault="00916B2B" w:rsidP="00916B2B">
      <w:r>
        <w:t>The most common ratio is 1:1 which would result in a freezing temperature of -38</w:t>
      </w:r>
      <w:r>
        <w:rPr>
          <w:vertAlign w:val="superscript"/>
        </w:rPr>
        <w:t>o</w:t>
      </w:r>
      <w:r>
        <w:t>F (-39</w:t>
      </w:r>
      <w:r>
        <w:rPr>
          <w:vertAlign w:val="superscript"/>
        </w:rPr>
        <w:t>o</w:t>
      </w:r>
      <w:r>
        <w:t>C) and a boiling temperature of 225</w:t>
      </w:r>
      <w:r>
        <w:rPr>
          <w:vertAlign w:val="superscript"/>
        </w:rPr>
        <w:t>o</w:t>
      </w:r>
      <w:r>
        <w:t>F (107</w:t>
      </w:r>
      <w:r>
        <w:rPr>
          <w:vertAlign w:val="superscript"/>
        </w:rPr>
        <w:t>o</w:t>
      </w:r>
      <w:r>
        <w:t>C). More problematically, in colder climates, where the greater protection of a 70% antifreeze ratio might be desired, the boiling point, which is used by the Rankine cycle to drive a turbine increases to nearly 250</w:t>
      </w:r>
      <w:r>
        <w:rPr>
          <w:vertAlign w:val="superscript"/>
        </w:rPr>
        <w:t>o</w:t>
      </w:r>
      <w:r>
        <w:t>F (121</w:t>
      </w:r>
      <w:r>
        <w:rPr>
          <w:vertAlign w:val="superscript"/>
        </w:rPr>
        <w:t>o</w:t>
      </w:r>
      <w:r>
        <w:t>C).</w:t>
      </w:r>
    </w:p>
    <w:p w:rsidR="008A6340" w:rsidRDefault="008A6340" w:rsidP="00916B2B"/>
    <w:p w:rsidR="008A6340" w:rsidRDefault="008A6340" w:rsidP="00916B2B">
      <w:r>
        <w:t>However, assuming the mixture is nearly nominal, the boiling temperature of the fluid used in the cooling system should be near the operating temperature of the typical engine and may represent an opportunity for energy utilization.</w:t>
      </w:r>
    </w:p>
    <w:p w:rsidR="00B80177" w:rsidRDefault="00B80177" w:rsidP="00916B2B"/>
    <w:p w:rsidR="00B80177" w:rsidRDefault="00B80177" w:rsidP="00916B2B">
      <w:r>
        <w:t>To ensure that the phase change conditions are met, a working fluid with a boiling temperature somewhat lower than that of water should be used. This is typical in what’s called an “Organic Rankine cycle.”</w:t>
      </w:r>
    </w:p>
    <w:p w:rsidR="00943A7C" w:rsidRDefault="00943A7C" w:rsidP="00916B2B"/>
    <w:p w:rsidR="00943A7C" w:rsidRDefault="00943A7C" w:rsidP="00943A7C">
      <w:pPr>
        <w:pStyle w:val="Heading2"/>
      </w:pPr>
      <w:r>
        <w:t>Rankine cycle</w:t>
      </w:r>
    </w:p>
    <w:p w:rsidR="00943A7C" w:rsidRDefault="00943A7C" w:rsidP="00943A7C">
      <w:r>
        <w:t xml:space="preserve">Process 1 </w:t>
      </w:r>
      <w:r>
        <w:rPr>
          <w:rFonts w:cs="Times New Roman"/>
        </w:rPr>
        <w:t>→</w:t>
      </w:r>
      <w:r>
        <w:t xml:space="preserve"> 2:</w:t>
      </w:r>
    </w:p>
    <w:p w:rsidR="00943A7C" w:rsidRDefault="00943A7C" w:rsidP="00943A7C">
      <w:r>
        <w:t>The working fluid goes through a pump which increases the fluid pressure.</w:t>
      </w:r>
    </w:p>
    <w:p w:rsidR="00943A7C" w:rsidRDefault="00943A7C" w:rsidP="00943A7C"/>
    <w:p w:rsidR="00943A7C" w:rsidRDefault="0087720A" w:rsidP="00943A7C">
      <w:r>
        <w:t>Process 2</w:t>
      </w:r>
      <w:r w:rsidR="00943A7C">
        <w:t xml:space="preserve"> </w:t>
      </w:r>
      <w:r w:rsidR="00943A7C">
        <w:rPr>
          <w:rFonts w:cs="Times New Roman"/>
        </w:rPr>
        <w:t>→</w:t>
      </w:r>
      <w:r>
        <w:t xml:space="preserve"> 3</w:t>
      </w:r>
      <w:r w:rsidR="00943A7C">
        <w:t>:</w:t>
      </w:r>
    </w:p>
    <w:p w:rsidR="00943A7C" w:rsidRDefault="00943A7C" w:rsidP="00943A7C">
      <w:r>
        <w:t>The working fluid is boiled. Pressure is constant and fluid is heated by external heat source to a dry, saturated vapor.</w:t>
      </w:r>
    </w:p>
    <w:p w:rsidR="00943A7C" w:rsidRDefault="00943A7C" w:rsidP="00943A7C"/>
    <w:p w:rsidR="00943A7C" w:rsidRDefault="0087720A" w:rsidP="00943A7C">
      <w:r>
        <w:t>Process 3</w:t>
      </w:r>
      <w:r w:rsidR="00943A7C">
        <w:t xml:space="preserve"> </w:t>
      </w:r>
      <w:r w:rsidR="00943A7C">
        <w:rPr>
          <w:rFonts w:cs="Times New Roman"/>
        </w:rPr>
        <w:t>→</w:t>
      </w:r>
      <w:r>
        <w:t xml:space="preserve"> 4</w:t>
      </w:r>
      <w:r w:rsidR="00943A7C">
        <w:t>:</w:t>
      </w:r>
    </w:p>
    <w:p w:rsidR="00943A7C" w:rsidRDefault="00943A7C" w:rsidP="00943A7C">
      <w:r>
        <w:t>The vapor expands through a turbine. Temperature and pressure are reduced in this process and some condensation may occur.</w:t>
      </w:r>
    </w:p>
    <w:p w:rsidR="00943A7C" w:rsidRDefault="00943A7C" w:rsidP="00943A7C"/>
    <w:p w:rsidR="00943A7C" w:rsidRDefault="00943A7C" w:rsidP="00943A7C">
      <w:r>
        <w:t xml:space="preserve">Process 1 </w:t>
      </w:r>
      <w:r>
        <w:rPr>
          <w:rFonts w:cs="Times New Roman"/>
        </w:rPr>
        <w:t>→</w:t>
      </w:r>
      <w:r>
        <w:t xml:space="preserve"> 2:</w:t>
      </w:r>
    </w:p>
    <w:p w:rsidR="00943A7C" w:rsidRDefault="00943A7C" w:rsidP="00943A7C">
      <w:r>
        <w:t>Vapor enters the condenser where it is condensed at a constant pressure to become a saturated liquid.</w:t>
      </w:r>
    </w:p>
    <w:p w:rsidR="00943A7C" w:rsidRDefault="00943A7C" w:rsidP="00943A7C"/>
    <w:p w:rsidR="00943A7C" w:rsidRDefault="00943A7C" w:rsidP="00943A7C">
      <w:r>
        <w:t xml:space="preserve">In an ideal Rankine cycle the pump and turbine would be isentropic; Process 1 </w:t>
      </w:r>
      <w:r>
        <w:rPr>
          <w:rFonts w:cs="Times New Roman"/>
        </w:rPr>
        <w:t>→</w:t>
      </w:r>
      <w:r>
        <w:t xml:space="preserve"> 2 and process 3 </w:t>
      </w:r>
      <w:r>
        <w:rPr>
          <w:rFonts w:cs="Times New Roman"/>
        </w:rPr>
        <w:t>→</w:t>
      </w:r>
      <w:r>
        <w:t xml:space="preserve"> 4.</w:t>
      </w:r>
    </w:p>
    <w:p w:rsidR="00A53992" w:rsidRDefault="00A53992" w:rsidP="00943A7C"/>
    <w:p w:rsidR="00A53992" w:rsidRDefault="00A53992" w:rsidP="00A53992">
      <w:pPr>
        <w:jc w:val="center"/>
      </w:pPr>
      <w:r>
        <w:rPr>
          <w:noProof/>
        </w:rPr>
        <w:drawing>
          <wp:inline distT="0" distB="0" distL="0" distR="0" wp14:anchorId="0E707E87" wp14:editId="2363FA54">
            <wp:extent cx="3323809" cy="302857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3809" cy="3028571"/>
                    </a:xfrm>
                    <a:prstGeom prst="rect">
                      <a:avLst/>
                    </a:prstGeom>
                  </pic:spPr>
                </pic:pic>
              </a:graphicData>
            </a:graphic>
          </wp:inline>
        </w:drawing>
      </w:r>
    </w:p>
    <w:p w:rsidR="00D37E20" w:rsidRDefault="00E55AA0" w:rsidP="0007442E">
      <w:pPr>
        <w:pStyle w:val="Caption"/>
        <w:jc w:val="center"/>
      </w:pPr>
      <w:r>
        <w:t xml:space="preserve">Figure </w:t>
      </w:r>
      <w:r w:rsidR="00433C67">
        <w:fldChar w:fldCharType="begin"/>
      </w:r>
      <w:r w:rsidR="00433C67">
        <w:instrText xml:space="preserve"> SEQ Figure \* ARABIC </w:instrText>
      </w:r>
      <w:r w:rsidR="00433C67">
        <w:fldChar w:fldCharType="separate"/>
      </w:r>
      <w:r w:rsidR="00FC4820">
        <w:rPr>
          <w:noProof/>
        </w:rPr>
        <w:t>3</w:t>
      </w:r>
      <w:r w:rsidR="00433C67">
        <w:rPr>
          <w:noProof/>
        </w:rPr>
        <w:fldChar w:fldCharType="end"/>
      </w:r>
      <w:r>
        <w:t>: Conventional steam turbine</w:t>
      </w:r>
    </w:p>
    <w:p w:rsidR="0007442E" w:rsidRPr="0007442E" w:rsidRDefault="0007442E" w:rsidP="0007442E"/>
    <w:p w:rsidR="00534A5B" w:rsidRDefault="00534A5B" w:rsidP="00534A5B">
      <w:pPr>
        <w:pStyle w:val="Heading2"/>
      </w:pPr>
      <w:r>
        <w:t>Organic Rankine cycle</w:t>
      </w:r>
    </w:p>
    <w:p w:rsidR="00D44B7A" w:rsidRPr="00D44B7A" w:rsidRDefault="0090592F" w:rsidP="00D44B7A">
      <w:r>
        <w:t xml:space="preserve">The most common working fluids for this cycle are R134a, R245fa, isobutane, pentane, propane and </w:t>
      </w:r>
      <w:proofErr w:type="spellStart"/>
      <w:r>
        <w:t>PFCs.</w:t>
      </w:r>
      <w:proofErr w:type="spellEnd"/>
      <w:r>
        <w:t xml:space="preserve"> In the past, CFCs and HCFCs were commonly used but are being phased out due to environmental and safety concerns. Of these fluids, R245fa appears to be the best fit, and consequently seems to be the most popular choice for low and medium grade waste heat which fits the description of this application.</w:t>
      </w:r>
    </w:p>
    <w:p w:rsidR="00BD046D" w:rsidRDefault="00D44B7A" w:rsidP="00D44B7A">
      <w:pPr>
        <w:jc w:val="center"/>
      </w:pPr>
      <w:r>
        <w:rPr>
          <w:noProof/>
        </w:rPr>
        <w:lastRenderedPageBreak/>
        <w:drawing>
          <wp:inline distT="0" distB="0" distL="0" distR="0" wp14:anchorId="7EC1E09F" wp14:editId="4763FE27">
            <wp:extent cx="4585718" cy="34290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8716" cy="3431242"/>
                    </a:xfrm>
                    <a:prstGeom prst="rect">
                      <a:avLst/>
                    </a:prstGeom>
                  </pic:spPr>
                </pic:pic>
              </a:graphicData>
            </a:graphic>
          </wp:inline>
        </w:drawing>
      </w:r>
    </w:p>
    <w:p w:rsidR="00D44B7A" w:rsidRDefault="00D44B7A" w:rsidP="00D44B7A">
      <w:pPr>
        <w:pStyle w:val="Caption"/>
        <w:jc w:val="center"/>
      </w:pPr>
      <w:r>
        <w:t xml:space="preserve">Figure </w:t>
      </w:r>
      <w:r w:rsidR="00433C67">
        <w:fldChar w:fldCharType="begin"/>
      </w:r>
      <w:r w:rsidR="00433C67">
        <w:instrText xml:space="preserve"> SEQ Figure \* ARABIC </w:instrText>
      </w:r>
      <w:r w:rsidR="00433C67">
        <w:fldChar w:fldCharType="separate"/>
      </w:r>
      <w:r w:rsidR="00FC4820">
        <w:rPr>
          <w:noProof/>
        </w:rPr>
        <w:t>4</w:t>
      </w:r>
      <w:r w:rsidR="00433C67">
        <w:rPr>
          <w:noProof/>
        </w:rPr>
        <w:fldChar w:fldCharType="end"/>
      </w:r>
      <w:r>
        <w:t>: R245fa Pressure/Enthalpy diagram</w:t>
      </w:r>
    </w:p>
    <w:p w:rsidR="0007442E" w:rsidRPr="0007442E" w:rsidRDefault="0007442E" w:rsidP="0007442E"/>
    <w:p w:rsidR="00534A5B" w:rsidRDefault="00BD046D" w:rsidP="00BD046D">
      <w:pPr>
        <w:jc w:val="center"/>
      </w:pPr>
      <w:r>
        <w:rPr>
          <w:noProof/>
        </w:rPr>
        <w:drawing>
          <wp:inline distT="0" distB="0" distL="0" distR="0" wp14:anchorId="27753E27" wp14:editId="14B8D566">
            <wp:extent cx="2647950" cy="2523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0380" cy="2535035"/>
                    </a:xfrm>
                    <a:prstGeom prst="rect">
                      <a:avLst/>
                    </a:prstGeom>
                  </pic:spPr>
                </pic:pic>
              </a:graphicData>
            </a:graphic>
          </wp:inline>
        </w:drawing>
      </w:r>
    </w:p>
    <w:p w:rsidR="00BD046D" w:rsidRDefault="00BD046D" w:rsidP="00BD046D">
      <w:pPr>
        <w:pStyle w:val="Caption"/>
        <w:jc w:val="center"/>
      </w:pPr>
      <w:r>
        <w:t xml:space="preserve">Figure </w:t>
      </w:r>
      <w:fldSimple w:instr=" SEQ Figure \* ARABIC ">
        <w:r w:rsidR="00FC4820">
          <w:rPr>
            <w:noProof/>
          </w:rPr>
          <w:t>5</w:t>
        </w:r>
      </w:fldSimple>
      <w:r>
        <w:t>: Typical ORC</w:t>
      </w:r>
    </w:p>
    <w:p w:rsidR="00636365" w:rsidRDefault="00636365" w:rsidP="00636365"/>
    <w:p w:rsidR="00636365" w:rsidRDefault="00636365" w:rsidP="00636365">
      <w:r>
        <w:t>The graph below shows the expected power output per unit mass flow (1kg/s). The modelled system does not include a regenerator.</w:t>
      </w:r>
    </w:p>
    <w:p w:rsidR="00636365" w:rsidRDefault="00636365" w:rsidP="00636365"/>
    <w:p w:rsidR="00636365" w:rsidRDefault="00636365" w:rsidP="00636365">
      <w:pPr>
        <w:jc w:val="center"/>
      </w:pPr>
      <w:r>
        <w:rPr>
          <w:noProof/>
        </w:rPr>
        <w:lastRenderedPageBreak/>
        <w:drawing>
          <wp:inline distT="0" distB="0" distL="0" distR="0" wp14:anchorId="0CE0331A" wp14:editId="73F7D47C">
            <wp:extent cx="3505200" cy="286917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7573" cy="2879305"/>
                    </a:xfrm>
                    <a:prstGeom prst="rect">
                      <a:avLst/>
                    </a:prstGeom>
                  </pic:spPr>
                </pic:pic>
              </a:graphicData>
            </a:graphic>
          </wp:inline>
        </w:drawing>
      </w:r>
    </w:p>
    <w:p w:rsidR="00636365" w:rsidRDefault="00636365" w:rsidP="00636365">
      <w:pPr>
        <w:pStyle w:val="Caption"/>
        <w:jc w:val="center"/>
      </w:pPr>
      <w:r>
        <w:t xml:space="preserve">Figure </w:t>
      </w:r>
      <w:r w:rsidR="00433C67">
        <w:fldChar w:fldCharType="begin"/>
      </w:r>
      <w:r w:rsidR="00433C67">
        <w:instrText xml:space="preserve"> SEQ Figure \* ARABIC </w:instrText>
      </w:r>
      <w:r w:rsidR="00433C67">
        <w:fldChar w:fldCharType="separate"/>
      </w:r>
      <w:r w:rsidR="00FC4820">
        <w:rPr>
          <w:noProof/>
        </w:rPr>
        <w:t>6</w:t>
      </w:r>
      <w:r w:rsidR="00433C67">
        <w:rPr>
          <w:noProof/>
        </w:rPr>
        <w:fldChar w:fldCharType="end"/>
      </w:r>
      <w:r>
        <w:t>: Theoretical power given working pressures</w:t>
      </w:r>
    </w:p>
    <w:p w:rsidR="001F6E00" w:rsidRDefault="001F6E00" w:rsidP="001F6E00"/>
    <w:p w:rsidR="001F6E00" w:rsidRDefault="001F6E00" w:rsidP="001F6E00">
      <w:pPr>
        <w:jc w:val="center"/>
      </w:pPr>
      <w:r>
        <w:rPr>
          <w:noProof/>
        </w:rPr>
        <w:drawing>
          <wp:inline distT="0" distB="0" distL="0" distR="0" wp14:anchorId="643803CB" wp14:editId="495F9755">
            <wp:extent cx="3315991" cy="2676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7710" cy="2685984"/>
                    </a:xfrm>
                    <a:prstGeom prst="rect">
                      <a:avLst/>
                    </a:prstGeom>
                  </pic:spPr>
                </pic:pic>
              </a:graphicData>
            </a:graphic>
          </wp:inline>
        </w:drawing>
      </w:r>
    </w:p>
    <w:p w:rsidR="001F6E00" w:rsidRPr="001F6E00" w:rsidRDefault="001F6E00" w:rsidP="001F6E00">
      <w:pPr>
        <w:pStyle w:val="Caption"/>
        <w:jc w:val="center"/>
      </w:pPr>
      <w:r>
        <w:t xml:space="preserve">Figure </w:t>
      </w:r>
      <w:r w:rsidR="00433C67">
        <w:fldChar w:fldCharType="begin"/>
      </w:r>
      <w:r w:rsidR="00433C67">
        <w:instrText xml:space="preserve"> SEQ Figure \* ARABIC </w:instrText>
      </w:r>
      <w:r w:rsidR="00433C67">
        <w:fldChar w:fldCharType="separate"/>
      </w:r>
      <w:r w:rsidR="00FC4820">
        <w:rPr>
          <w:noProof/>
        </w:rPr>
        <w:t>7</w:t>
      </w:r>
      <w:r w:rsidR="00433C67">
        <w:rPr>
          <w:noProof/>
        </w:rPr>
        <w:fldChar w:fldCharType="end"/>
      </w:r>
      <w:r>
        <w:t>: Turbine efficiency given working pressures</w:t>
      </w:r>
    </w:p>
    <w:p w:rsidR="00BD046D" w:rsidRDefault="005C5FF3" w:rsidP="005C5FF3">
      <w:pPr>
        <w:jc w:val="center"/>
      </w:pPr>
      <w:r>
        <w:rPr>
          <w:noProof/>
        </w:rPr>
        <w:lastRenderedPageBreak/>
        <w:drawing>
          <wp:inline distT="0" distB="0" distL="0" distR="0" wp14:anchorId="45860A56" wp14:editId="6C837C51">
            <wp:extent cx="3236174" cy="2905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4234" cy="2912360"/>
                    </a:xfrm>
                    <a:prstGeom prst="rect">
                      <a:avLst/>
                    </a:prstGeom>
                  </pic:spPr>
                </pic:pic>
              </a:graphicData>
            </a:graphic>
          </wp:inline>
        </w:drawing>
      </w:r>
    </w:p>
    <w:p w:rsidR="00FC4820" w:rsidRDefault="00FC4820" w:rsidP="00FC4820">
      <w:pPr>
        <w:pStyle w:val="Caption"/>
        <w:jc w:val="center"/>
      </w:pPr>
      <w:r>
        <w:t xml:space="preserve">Figure </w:t>
      </w:r>
      <w:r w:rsidR="00433C67">
        <w:fldChar w:fldCharType="begin"/>
      </w:r>
      <w:r w:rsidR="00433C67">
        <w:instrText xml:space="preserve"> SEQ Figure \* ARABIC </w:instrText>
      </w:r>
      <w:r w:rsidR="00433C67">
        <w:fldChar w:fldCharType="separate"/>
      </w:r>
      <w:r>
        <w:rPr>
          <w:noProof/>
        </w:rPr>
        <w:t>8</w:t>
      </w:r>
      <w:r w:rsidR="00433C67">
        <w:rPr>
          <w:noProof/>
        </w:rPr>
        <w:fldChar w:fldCharType="end"/>
      </w:r>
      <w:r>
        <w:t>: Power per unit mass flow given boiler and condenser temperatures</w:t>
      </w:r>
    </w:p>
    <w:p w:rsidR="005C5FF3" w:rsidRDefault="005C5FF3" w:rsidP="005C5FF3">
      <w:pPr>
        <w:jc w:val="center"/>
      </w:pPr>
    </w:p>
    <w:p w:rsidR="005C5FF3" w:rsidRDefault="005C5FF3" w:rsidP="005C5FF3">
      <w:pPr>
        <w:jc w:val="center"/>
      </w:pPr>
      <w:r>
        <w:rPr>
          <w:noProof/>
        </w:rPr>
        <w:drawing>
          <wp:inline distT="0" distB="0" distL="0" distR="0" wp14:anchorId="416B9ACA" wp14:editId="11BBC996">
            <wp:extent cx="3396998" cy="264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2727" cy="2668006"/>
                    </a:xfrm>
                    <a:prstGeom prst="rect">
                      <a:avLst/>
                    </a:prstGeom>
                  </pic:spPr>
                </pic:pic>
              </a:graphicData>
            </a:graphic>
          </wp:inline>
        </w:drawing>
      </w:r>
    </w:p>
    <w:p w:rsidR="00FC4820" w:rsidRDefault="00FC4820" w:rsidP="00FC4820">
      <w:pPr>
        <w:pStyle w:val="Caption"/>
        <w:jc w:val="center"/>
      </w:pPr>
      <w:r>
        <w:t xml:space="preserve">Figure </w:t>
      </w:r>
      <w:r w:rsidR="00433C67">
        <w:fldChar w:fldCharType="begin"/>
      </w:r>
      <w:r w:rsidR="00433C67">
        <w:instrText xml:space="preserve"> SEQ Figure \* ARABIC </w:instrText>
      </w:r>
      <w:r w:rsidR="00433C67">
        <w:fldChar w:fldCharType="separate"/>
      </w:r>
      <w:r>
        <w:rPr>
          <w:noProof/>
        </w:rPr>
        <w:t>9</w:t>
      </w:r>
      <w:r w:rsidR="00433C67">
        <w:rPr>
          <w:noProof/>
        </w:rPr>
        <w:fldChar w:fldCharType="end"/>
      </w:r>
      <w:r>
        <w:t>: Efficiency given boiler and condenser temperatures</w:t>
      </w:r>
    </w:p>
    <w:p w:rsidR="00F37DD1" w:rsidRDefault="00F37DD1" w:rsidP="00F37DD1"/>
    <w:p w:rsidR="00F37DD1" w:rsidRDefault="00F37DD1" w:rsidP="00F37DD1">
      <w:r>
        <w:t>These pressures and temperatures exceed those plausible in the use case where waste heat is harvested from a cooling system in a light duty vehicle So the ranges were reduced and the resolution refined to produce a more plausible design space.</w:t>
      </w:r>
      <w:r w:rsidR="004861C4">
        <w:t xml:space="preserve"> In both the condenser and the boiler, the temperature constrains the problem more than the pressure does. 20C being the lowest plausible condenser pressure. And 90C being the highest plausible boiler pressure. These constraints are developed based on the difficulty of transferring heat out of the cycle below ambient temperature or transferring heat into the cycle from sub-boiling water/glycol.</w:t>
      </w:r>
    </w:p>
    <w:p w:rsidR="00056CEC" w:rsidRDefault="00056CEC" w:rsidP="00F37DD1"/>
    <w:p w:rsidR="00056CEC" w:rsidRDefault="00056CEC" w:rsidP="00056CEC">
      <w:pPr>
        <w:jc w:val="center"/>
      </w:pPr>
      <w:r>
        <w:rPr>
          <w:noProof/>
        </w:rPr>
        <w:lastRenderedPageBreak/>
        <w:drawing>
          <wp:inline distT="0" distB="0" distL="0" distR="0" wp14:anchorId="2EBBC9D5" wp14:editId="5C26812B">
            <wp:extent cx="3559707" cy="28575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5623" cy="2862249"/>
                    </a:xfrm>
                    <a:prstGeom prst="rect">
                      <a:avLst/>
                    </a:prstGeom>
                  </pic:spPr>
                </pic:pic>
              </a:graphicData>
            </a:graphic>
          </wp:inline>
        </w:drawing>
      </w:r>
    </w:p>
    <w:p w:rsidR="00384788" w:rsidRDefault="00384788" w:rsidP="00384788">
      <w:pPr>
        <w:pStyle w:val="Caption"/>
        <w:jc w:val="center"/>
      </w:pPr>
      <w:r>
        <w:t xml:space="preserve">Figure </w:t>
      </w:r>
      <w:r w:rsidR="00433C67">
        <w:fldChar w:fldCharType="begin"/>
      </w:r>
      <w:r w:rsidR="00433C67">
        <w:instrText xml:space="preserve"> SEQ Figure \* ARABIC </w:instrText>
      </w:r>
      <w:r w:rsidR="00433C67">
        <w:fldChar w:fldCharType="separate"/>
      </w:r>
      <w:r>
        <w:rPr>
          <w:noProof/>
        </w:rPr>
        <w:t>6</w:t>
      </w:r>
      <w:r w:rsidR="00433C67">
        <w:rPr>
          <w:noProof/>
        </w:rPr>
        <w:fldChar w:fldCharType="end"/>
      </w:r>
      <w:r>
        <w:t>: Theoretical power given plausible working pressures</w:t>
      </w:r>
    </w:p>
    <w:p w:rsidR="00056CEC" w:rsidRDefault="00056CEC" w:rsidP="00056CEC">
      <w:pPr>
        <w:jc w:val="center"/>
      </w:pPr>
    </w:p>
    <w:p w:rsidR="00056CEC" w:rsidRDefault="00056CEC" w:rsidP="00056CEC">
      <w:pPr>
        <w:jc w:val="center"/>
      </w:pPr>
      <w:r>
        <w:rPr>
          <w:noProof/>
        </w:rPr>
        <w:drawing>
          <wp:inline distT="0" distB="0" distL="0" distR="0" wp14:anchorId="6CD8CBD2" wp14:editId="1378F866">
            <wp:extent cx="3652814" cy="28575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1972" cy="2864664"/>
                    </a:xfrm>
                    <a:prstGeom prst="rect">
                      <a:avLst/>
                    </a:prstGeom>
                  </pic:spPr>
                </pic:pic>
              </a:graphicData>
            </a:graphic>
          </wp:inline>
        </w:drawing>
      </w:r>
    </w:p>
    <w:p w:rsidR="00384788" w:rsidRPr="001F6E00" w:rsidRDefault="00384788" w:rsidP="00384788">
      <w:pPr>
        <w:pStyle w:val="Caption"/>
        <w:jc w:val="center"/>
      </w:pPr>
      <w:r>
        <w:t xml:space="preserve">Figure </w:t>
      </w:r>
      <w:r w:rsidR="00433C67">
        <w:fldChar w:fldCharType="begin"/>
      </w:r>
      <w:r w:rsidR="00433C67">
        <w:instrText xml:space="preserve"> SEQ Figure \* ARABIC </w:instrText>
      </w:r>
      <w:r w:rsidR="00433C67">
        <w:fldChar w:fldCharType="separate"/>
      </w:r>
      <w:r>
        <w:rPr>
          <w:noProof/>
        </w:rPr>
        <w:t>7</w:t>
      </w:r>
      <w:r w:rsidR="00433C67">
        <w:rPr>
          <w:noProof/>
        </w:rPr>
        <w:fldChar w:fldCharType="end"/>
      </w:r>
      <w:r>
        <w:t>: Turbine efficiency given plausible working pressures</w:t>
      </w:r>
    </w:p>
    <w:p w:rsidR="00056CEC" w:rsidRDefault="00056CEC" w:rsidP="00056CEC">
      <w:pPr>
        <w:jc w:val="center"/>
      </w:pPr>
    </w:p>
    <w:p w:rsidR="00056CEC" w:rsidRDefault="00056CEC" w:rsidP="00056CEC">
      <w:pPr>
        <w:jc w:val="center"/>
      </w:pPr>
      <w:r>
        <w:rPr>
          <w:noProof/>
        </w:rPr>
        <w:lastRenderedPageBreak/>
        <w:drawing>
          <wp:inline distT="0" distB="0" distL="0" distR="0" wp14:anchorId="1AA06F33" wp14:editId="5D3AFB02">
            <wp:extent cx="3343275" cy="308405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2129" cy="3092222"/>
                    </a:xfrm>
                    <a:prstGeom prst="rect">
                      <a:avLst/>
                    </a:prstGeom>
                  </pic:spPr>
                </pic:pic>
              </a:graphicData>
            </a:graphic>
          </wp:inline>
        </w:drawing>
      </w:r>
    </w:p>
    <w:p w:rsidR="00384788" w:rsidRDefault="00384788" w:rsidP="00384788">
      <w:pPr>
        <w:pStyle w:val="Caption"/>
        <w:jc w:val="center"/>
      </w:pPr>
      <w:r>
        <w:t xml:space="preserve">Figure </w:t>
      </w:r>
      <w:r w:rsidR="00433C67">
        <w:fldChar w:fldCharType="begin"/>
      </w:r>
      <w:r w:rsidR="00433C67">
        <w:instrText xml:space="preserve"> SEQ Figure \* ARABIC </w:instrText>
      </w:r>
      <w:r w:rsidR="00433C67">
        <w:fldChar w:fldCharType="separate"/>
      </w:r>
      <w:r>
        <w:rPr>
          <w:noProof/>
        </w:rPr>
        <w:t>8</w:t>
      </w:r>
      <w:r w:rsidR="00433C67">
        <w:rPr>
          <w:noProof/>
        </w:rPr>
        <w:fldChar w:fldCharType="end"/>
      </w:r>
      <w:r>
        <w:t>: Power per unit mass flow given plausible boiler and condenser temperatures</w:t>
      </w:r>
    </w:p>
    <w:p w:rsidR="00056CEC" w:rsidRDefault="00056CEC" w:rsidP="00056CEC">
      <w:pPr>
        <w:jc w:val="center"/>
      </w:pPr>
    </w:p>
    <w:p w:rsidR="00056CEC" w:rsidRDefault="00056CEC" w:rsidP="00056CEC">
      <w:pPr>
        <w:jc w:val="center"/>
      </w:pPr>
      <w:r>
        <w:rPr>
          <w:noProof/>
        </w:rPr>
        <w:drawing>
          <wp:inline distT="0" distB="0" distL="0" distR="0" wp14:anchorId="7B1C200A" wp14:editId="4D99BDA2">
            <wp:extent cx="3462884" cy="2779776"/>
            <wp:effectExtent l="0" t="0" r="444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0673" cy="2794056"/>
                    </a:xfrm>
                    <a:prstGeom prst="rect">
                      <a:avLst/>
                    </a:prstGeom>
                  </pic:spPr>
                </pic:pic>
              </a:graphicData>
            </a:graphic>
          </wp:inline>
        </w:drawing>
      </w:r>
    </w:p>
    <w:p w:rsidR="00384788" w:rsidRDefault="00384788" w:rsidP="00384788">
      <w:pPr>
        <w:pStyle w:val="Caption"/>
        <w:jc w:val="center"/>
      </w:pPr>
      <w:r>
        <w:t xml:space="preserve">Figure </w:t>
      </w:r>
      <w:r w:rsidR="00433C67">
        <w:fldChar w:fldCharType="begin"/>
      </w:r>
      <w:r w:rsidR="00433C67">
        <w:instrText xml:space="preserve"> SEQ Figure \* ARABIC </w:instrText>
      </w:r>
      <w:r w:rsidR="00433C67">
        <w:fldChar w:fldCharType="separate"/>
      </w:r>
      <w:r>
        <w:rPr>
          <w:noProof/>
        </w:rPr>
        <w:t>9</w:t>
      </w:r>
      <w:r w:rsidR="00433C67">
        <w:rPr>
          <w:noProof/>
        </w:rPr>
        <w:fldChar w:fldCharType="end"/>
      </w:r>
      <w:r>
        <w:t>: Efficiency given plausible boiler and condenser temperatures</w:t>
      </w:r>
    </w:p>
    <w:p w:rsidR="00056CEC" w:rsidRDefault="00056CEC" w:rsidP="00056CEC">
      <w:pPr>
        <w:jc w:val="center"/>
      </w:pPr>
    </w:p>
    <w:p w:rsidR="00056CEC" w:rsidRDefault="00056CEC" w:rsidP="00056CEC">
      <w:pPr>
        <w:jc w:val="center"/>
      </w:pPr>
    </w:p>
    <w:p w:rsidR="00472758" w:rsidRDefault="00472758" w:rsidP="00472758">
      <w:pPr>
        <w:pStyle w:val="Heading2"/>
      </w:pPr>
      <w:r>
        <w:t>Heat transfer</w:t>
      </w:r>
    </w:p>
    <w:p w:rsidR="00472758" w:rsidRPr="00472758" w:rsidRDefault="00472758" w:rsidP="00472758">
      <w:r>
        <w:t xml:space="preserve">Note that there is a “fouling factor” associated with refrigerants that will change the performance of the heat exchangers over time. </w:t>
      </w:r>
      <w:sdt>
        <w:sdtPr>
          <w:id w:val="804040947"/>
          <w:citation/>
        </w:sdtPr>
        <w:sdtEndPr/>
        <w:sdtContent>
          <w:r>
            <w:fldChar w:fldCharType="begin"/>
          </w:r>
          <w:r>
            <w:instrText xml:space="preserve"> CITATION JPH10 \l 1033 </w:instrText>
          </w:r>
          <w:r>
            <w:fldChar w:fldCharType="separate"/>
          </w:r>
          <w:r w:rsidR="008B1275" w:rsidRPr="008B1275">
            <w:rPr>
              <w:noProof/>
            </w:rPr>
            <w:t>[4]</w:t>
          </w:r>
          <w:r>
            <w:fldChar w:fldCharType="end"/>
          </w:r>
        </w:sdtContent>
      </w:sdt>
      <w:r w:rsidR="006E79E2">
        <w:t xml:space="preserve"> Heat transfer in the boiler and in the </w:t>
      </w:r>
      <w:r w:rsidR="00491A2A">
        <w:t>condenser,</w:t>
      </w:r>
      <w:r w:rsidR="006E79E2">
        <w:t xml:space="preserve"> are also dependent on the surface area of those components. Especially as the</w:t>
      </w:r>
      <w:r w:rsidR="00121351">
        <w:t xml:space="preserve"> temperature differential drops and the required transfer rate stays the same.</w:t>
      </w:r>
    </w:p>
    <w:p w:rsidR="00135124" w:rsidRDefault="00DA6ED3" w:rsidP="00DA6ED3">
      <w:pPr>
        <w:pStyle w:val="Heading1"/>
      </w:pPr>
      <w:r>
        <w:lastRenderedPageBreak/>
        <w:t>Appendix A – Acronyms</w:t>
      </w:r>
    </w:p>
    <w:p w:rsidR="00DA6ED3" w:rsidRDefault="00DA6ED3" w:rsidP="00DA6ED3">
      <w:r>
        <w:t>ORC – Organic Rankine Cycle</w:t>
      </w:r>
    </w:p>
    <w:p w:rsidR="00DA6ED3" w:rsidRDefault="00DA6ED3" w:rsidP="00DA6ED3">
      <w:r>
        <w:t>WHR – Waste Heat Recovery</w:t>
      </w:r>
    </w:p>
    <w:p w:rsidR="00DA6ED3" w:rsidRDefault="00DA6ED3">
      <w:pPr>
        <w:jc w:val="left"/>
      </w:pPr>
      <w:r>
        <w:br w:type="page"/>
      </w:r>
    </w:p>
    <w:p w:rsidR="00DA6ED3" w:rsidRPr="00DA6ED3" w:rsidRDefault="00DA6ED3" w:rsidP="00DA6ED3">
      <w:pPr>
        <w:pStyle w:val="Heading1"/>
      </w:pPr>
      <w:r>
        <w:lastRenderedPageBreak/>
        <w:t>Appendix B – Similar Projects</w:t>
      </w:r>
    </w:p>
    <w:p w:rsidR="00516AD5" w:rsidRDefault="00433C67" w:rsidP="00516AD5">
      <w:pPr>
        <w:rPr>
          <w:rStyle w:val="Hyperlink"/>
        </w:rPr>
      </w:pPr>
      <w:hyperlink r:id="rId22" w:history="1">
        <w:r w:rsidR="009A729B" w:rsidRPr="00137851">
          <w:rPr>
            <w:rStyle w:val="Hyperlink"/>
          </w:rPr>
          <w:t>http://nowasteproject.eu/events.php</w:t>
        </w:r>
      </w:hyperlink>
    </w:p>
    <w:p w:rsidR="006B6843" w:rsidRDefault="006B6843" w:rsidP="00516AD5">
      <w:pPr>
        <w:rPr>
          <w:rStyle w:val="Hyperlink"/>
        </w:rPr>
      </w:pPr>
    </w:p>
    <w:p w:rsidR="006B6843" w:rsidRDefault="006B6843">
      <w:pPr>
        <w:jc w:val="left"/>
        <w:rPr>
          <w:rStyle w:val="Hyperlink"/>
        </w:rPr>
      </w:pPr>
      <w:r>
        <w:rPr>
          <w:rStyle w:val="Hyperlink"/>
        </w:rPr>
        <w:br w:type="page"/>
      </w:r>
    </w:p>
    <w:p w:rsidR="006B6843" w:rsidRDefault="006B6843" w:rsidP="006B6843">
      <w:pPr>
        <w:pStyle w:val="Heading1"/>
      </w:pPr>
      <w:r>
        <w:lastRenderedPageBreak/>
        <w:t>Appendix C – Source Code</w:t>
      </w:r>
    </w:p>
    <w:p w:rsidR="006B6843" w:rsidRDefault="006B6843" w:rsidP="006B6843">
      <w:r>
        <w:t>import csv</w:t>
      </w:r>
    </w:p>
    <w:p w:rsidR="006B6843" w:rsidRDefault="006B6843" w:rsidP="006B6843">
      <w:r>
        <w:t>import math</w:t>
      </w:r>
    </w:p>
    <w:p w:rsidR="006B6843" w:rsidRDefault="006B6843" w:rsidP="006B6843">
      <w:proofErr w:type="gramStart"/>
      <w:r>
        <w:t>from</w:t>
      </w:r>
      <w:proofErr w:type="gramEnd"/>
      <w:r>
        <w:t xml:space="preserve"> mpl_toolkits.mplot3d import axes3d</w:t>
      </w:r>
    </w:p>
    <w:p w:rsidR="006B6843" w:rsidRDefault="006B6843" w:rsidP="006B6843">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6B6843" w:rsidRDefault="006B6843" w:rsidP="006B6843">
      <w:r>
        <w:t xml:space="preserve">import </w:t>
      </w:r>
      <w:proofErr w:type="spellStart"/>
      <w:r>
        <w:t>numpy</w:t>
      </w:r>
      <w:proofErr w:type="spellEnd"/>
      <w:r>
        <w:t xml:space="preserve"> as np</w:t>
      </w:r>
    </w:p>
    <w:p w:rsidR="006B6843" w:rsidRDefault="006B6843" w:rsidP="006B6843"/>
    <w:p w:rsidR="006B6843" w:rsidRDefault="006B6843" w:rsidP="006B6843">
      <w:proofErr w:type="gramStart"/>
      <w:r>
        <w:t>def</w:t>
      </w:r>
      <w:proofErr w:type="gramEnd"/>
      <w:r>
        <w:t xml:space="preserve"> interpolate(x1,y1,x2,y2,x):</w:t>
      </w:r>
    </w:p>
    <w:p w:rsidR="006B6843" w:rsidRDefault="006B6843" w:rsidP="006B6843">
      <w:r>
        <w:t xml:space="preserve">    try:</w:t>
      </w:r>
    </w:p>
    <w:p w:rsidR="006B6843" w:rsidRDefault="006B6843" w:rsidP="006B6843">
      <w:r>
        <w:t xml:space="preserve">        y = ((y2-y1)/(x2-x1))*(x-x1) + y1</w:t>
      </w:r>
    </w:p>
    <w:p w:rsidR="006B6843" w:rsidRDefault="006B6843" w:rsidP="006B6843">
      <w:r>
        <w:t xml:space="preserve">    except </w:t>
      </w:r>
      <w:proofErr w:type="spellStart"/>
      <w:r>
        <w:t>TypeError</w:t>
      </w:r>
      <w:proofErr w:type="spellEnd"/>
      <w:r>
        <w:t>:</w:t>
      </w:r>
    </w:p>
    <w:p w:rsidR="006B6843" w:rsidRDefault="006B6843" w:rsidP="006B6843">
      <w:r>
        <w:t xml:space="preserve">        y = y1</w:t>
      </w:r>
    </w:p>
    <w:p w:rsidR="006B6843" w:rsidRDefault="006B6843" w:rsidP="006B6843">
      <w:r>
        <w:t xml:space="preserve">        </w:t>
      </w:r>
    </w:p>
    <w:p w:rsidR="006B6843" w:rsidRDefault="006B6843" w:rsidP="006B6843">
      <w:r>
        <w:t xml:space="preserve">    return(y)</w:t>
      </w:r>
    </w:p>
    <w:p w:rsidR="006B6843" w:rsidRDefault="006B6843" w:rsidP="006B6843"/>
    <w:p w:rsidR="006B6843" w:rsidRDefault="006B6843" w:rsidP="006B6843">
      <w:proofErr w:type="spellStart"/>
      <w:proofErr w:type="gramStart"/>
      <w:r>
        <w:t>def</w:t>
      </w:r>
      <w:proofErr w:type="spellEnd"/>
      <w:proofErr w:type="gramEnd"/>
      <w:r>
        <w:t xml:space="preserve"> </w:t>
      </w:r>
      <w:proofErr w:type="spellStart"/>
      <w:r>
        <w:t>vlookup</w:t>
      </w:r>
      <w:proofErr w:type="spellEnd"/>
      <w:r>
        <w:t>(</w:t>
      </w:r>
      <w:proofErr w:type="spellStart"/>
      <w:r>
        <w:t>rfile</w:t>
      </w:r>
      <w:proofErr w:type="spellEnd"/>
      <w:r>
        <w:t xml:space="preserve">, index, </w:t>
      </w:r>
      <w:proofErr w:type="spellStart"/>
      <w:r>
        <w:t>search_col</w:t>
      </w:r>
      <w:proofErr w:type="spellEnd"/>
      <w:r>
        <w:t xml:space="preserve">, </w:t>
      </w:r>
      <w:proofErr w:type="spellStart"/>
      <w:r>
        <w:t>result_col</w:t>
      </w:r>
      <w:proofErr w:type="spellEnd"/>
      <w:r>
        <w:t>):</w:t>
      </w:r>
    </w:p>
    <w:p w:rsidR="006B6843" w:rsidRDefault="006B6843" w:rsidP="006B6843">
      <w:r>
        <w:t xml:space="preserve">    # The file is where the data is stored.</w:t>
      </w:r>
    </w:p>
    <w:p w:rsidR="006B6843" w:rsidRDefault="006B6843" w:rsidP="006B6843">
      <w:r>
        <w:t xml:space="preserve">    # index is the item to search rows for.</w:t>
      </w:r>
    </w:p>
    <w:p w:rsidR="006B6843" w:rsidRDefault="006B6843" w:rsidP="006B6843">
      <w:r>
        <w:t xml:space="preserve">    # </w:t>
      </w:r>
      <w:proofErr w:type="spellStart"/>
      <w:r>
        <w:t>search_col</w:t>
      </w:r>
      <w:proofErr w:type="spellEnd"/>
      <w:r>
        <w:t xml:space="preserve"> is the column in which the index should be searched for.</w:t>
      </w:r>
    </w:p>
    <w:p w:rsidR="006B6843" w:rsidRDefault="006B6843" w:rsidP="006B6843">
      <w:r>
        <w:t xml:space="preserve">    # </w:t>
      </w:r>
      <w:proofErr w:type="spellStart"/>
      <w:r>
        <w:t>result_col</w:t>
      </w:r>
      <w:proofErr w:type="spellEnd"/>
      <w:r>
        <w:t xml:space="preserve"> should be the column from which the result should be extracted.</w:t>
      </w:r>
    </w:p>
    <w:p w:rsidR="006B6843" w:rsidRDefault="006B6843" w:rsidP="006B6843"/>
    <w:p w:rsidR="006B6843" w:rsidRDefault="006B6843" w:rsidP="006B6843">
      <w:r>
        <w:t xml:space="preserve">    index = float(index)</w:t>
      </w:r>
    </w:p>
    <w:p w:rsidR="006B6843" w:rsidRDefault="006B6843" w:rsidP="006B6843">
      <w:r>
        <w:t xml:space="preserve">    </w:t>
      </w:r>
      <w:proofErr w:type="spellStart"/>
      <w:r>
        <w:t>search_col</w:t>
      </w:r>
      <w:proofErr w:type="spellEnd"/>
      <w:r>
        <w:t xml:space="preserve"> = </w:t>
      </w:r>
      <w:proofErr w:type="spellStart"/>
      <w:r>
        <w:t>int</w:t>
      </w:r>
      <w:proofErr w:type="spellEnd"/>
      <w:r>
        <w:t>(</w:t>
      </w:r>
      <w:proofErr w:type="spellStart"/>
      <w:r>
        <w:t>search_col</w:t>
      </w:r>
      <w:proofErr w:type="spellEnd"/>
      <w:r>
        <w:t>)</w:t>
      </w:r>
    </w:p>
    <w:p w:rsidR="006B6843" w:rsidRDefault="006B6843" w:rsidP="006B6843">
      <w:r>
        <w:t xml:space="preserve">    </w:t>
      </w:r>
      <w:proofErr w:type="spellStart"/>
      <w:r>
        <w:t>result_col</w:t>
      </w:r>
      <w:proofErr w:type="spellEnd"/>
      <w:r>
        <w:t xml:space="preserve"> = </w:t>
      </w:r>
      <w:proofErr w:type="spellStart"/>
      <w:r>
        <w:t>int</w:t>
      </w:r>
      <w:proofErr w:type="spellEnd"/>
      <w:r>
        <w:t>(</w:t>
      </w:r>
      <w:proofErr w:type="spellStart"/>
      <w:r>
        <w:t>result_col</w:t>
      </w:r>
      <w:proofErr w:type="spellEnd"/>
      <w:r>
        <w:t>)</w:t>
      </w:r>
    </w:p>
    <w:p w:rsidR="006B6843" w:rsidRDefault="006B6843" w:rsidP="006B6843">
      <w:r>
        <w:t xml:space="preserve">    </w:t>
      </w:r>
    </w:p>
    <w:p w:rsidR="006B6843" w:rsidRDefault="006B6843" w:rsidP="006B6843">
      <w:r>
        <w:t xml:space="preserve">    RDR = </w:t>
      </w:r>
      <w:proofErr w:type="spellStart"/>
      <w:proofErr w:type="gramStart"/>
      <w:r>
        <w:t>csv.reader</w:t>
      </w:r>
      <w:proofErr w:type="spellEnd"/>
      <w:r>
        <w:t>(</w:t>
      </w:r>
      <w:proofErr w:type="spellStart"/>
      <w:proofErr w:type="gramEnd"/>
      <w:r>
        <w:t>rfile</w:t>
      </w:r>
      <w:proofErr w:type="spellEnd"/>
      <w:r>
        <w:t>, dialect = 'excel')</w:t>
      </w:r>
    </w:p>
    <w:p w:rsidR="006B6843" w:rsidRDefault="006B6843" w:rsidP="006B6843">
      <w:r>
        <w:t xml:space="preserve">    </w:t>
      </w:r>
      <w:proofErr w:type="spellStart"/>
      <w:r>
        <w:t>pos_diff</w:t>
      </w:r>
      <w:proofErr w:type="spellEnd"/>
      <w:r>
        <w:t xml:space="preserve"> = 1000 </w:t>
      </w:r>
    </w:p>
    <w:p w:rsidR="006B6843" w:rsidRDefault="006B6843" w:rsidP="006B6843">
      <w:r>
        <w:t xml:space="preserve">    </w:t>
      </w:r>
      <w:proofErr w:type="spellStart"/>
      <w:r>
        <w:t>neg_diff</w:t>
      </w:r>
      <w:proofErr w:type="spellEnd"/>
      <w:r>
        <w:t xml:space="preserve"> = -1000</w:t>
      </w:r>
    </w:p>
    <w:p w:rsidR="006B6843" w:rsidRDefault="006B6843" w:rsidP="006B6843"/>
    <w:p w:rsidR="006B6843" w:rsidRDefault="006B6843" w:rsidP="006B6843">
      <w:r>
        <w:t xml:space="preserve">    x1 = None</w:t>
      </w:r>
    </w:p>
    <w:p w:rsidR="006B6843" w:rsidRDefault="006B6843" w:rsidP="006B6843">
      <w:r>
        <w:t xml:space="preserve">    y1 = None</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for row in RDR:</w:t>
      </w:r>
    </w:p>
    <w:p w:rsidR="006B6843" w:rsidRDefault="006B6843" w:rsidP="006B6843">
      <w:r>
        <w:t xml:space="preserve">        # Search for the rows just smaller and just larger than the search</w:t>
      </w:r>
    </w:p>
    <w:p w:rsidR="006B6843" w:rsidRDefault="006B6843" w:rsidP="006B6843">
      <w:r>
        <w:t xml:space="preserve">        # term. Calculate the difference between the x </w:t>
      </w:r>
      <w:proofErr w:type="gramStart"/>
      <w:r>
        <w:t>value</w:t>
      </w:r>
      <w:proofErr w:type="gramEnd"/>
      <w:r>
        <w:t xml:space="preserve"> in a given row</w:t>
      </w:r>
    </w:p>
    <w:p w:rsidR="006B6843" w:rsidRDefault="006B6843" w:rsidP="006B6843">
      <w:r>
        <w:t xml:space="preserve">        # and the search term. Keep the rows that result in the smallest</w:t>
      </w:r>
    </w:p>
    <w:p w:rsidR="006B6843" w:rsidRDefault="006B6843" w:rsidP="006B6843">
      <w:r>
        <w:t xml:space="preserve">        # positive difference and the smallest negative difference.</w:t>
      </w:r>
    </w:p>
    <w:p w:rsidR="006B6843" w:rsidRDefault="006B6843" w:rsidP="006B6843">
      <w:r>
        <w:t xml:space="preserve">        try:</w:t>
      </w:r>
    </w:p>
    <w:p w:rsidR="006B6843" w:rsidRDefault="006B6843" w:rsidP="006B6843">
      <w:r>
        <w:lastRenderedPageBreak/>
        <w:t xml:space="preserve">            diff = index - float(row[</w:t>
      </w:r>
      <w:proofErr w:type="spellStart"/>
      <w:r>
        <w:t>search_col</w:t>
      </w:r>
      <w:proofErr w:type="spellEnd"/>
      <w:r>
        <w:t>])</w:t>
      </w:r>
    </w:p>
    <w:p w:rsidR="006B6843" w:rsidRDefault="006B6843" w:rsidP="006B6843">
      <w:r>
        <w:t xml:space="preserve">            </w:t>
      </w:r>
    </w:p>
    <w:p w:rsidR="006B6843" w:rsidRDefault="006B6843" w:rsidP="006B6843">
      <w:r>
        <w:t xml:space="preserve">        except </w:t>
      </w:r>
      <w:proofErr w:type="spellStart"/>
      <w:r>
        <w:t>ValueError</w:t>
      </w:r>
      <w:proofErr w:type="spellEnd"/>
      <w:r>
        <w:t>:</w:t>
      </w:r>
    </w:p>
    <w:p w:rsidR="006B6843" w:rsidRDefault="006B6843" w:rsidP="006B6843">
      <w:r>
        <w:t xml:space="preserve">            if row[</w:t>
      </w:r>
      <w:proofErr w:type="spellStart"/>
      <w:r>
        <w:t>search_col</w:t>
      </w:r>
      <w:proofErr w:type="spellEnd"/>
      <w:r>
        <w:t>] == "</w:t>
      </w:r>
      <w:proofErr w:type="spellStart"/>
      <w:r>
        <w:t>Inf</w:t>
      </w:r>
      <w:proofErr w:type="spellEnd"/>
      <w:r>
        <w:t>":</w:t>
      </w:r>
    </w:p>
    <w:p w:rsidR="006B6843" w:rsidRDefault="006B6843" w:rsidP="006B6843">
      <w:r>
        <w:t xml:space="preserve">                diff = math.inf</w:t>
      </w:r>
    </w:p>
    <w:p w:rsidR="006B6843" w:rsidRDefault="006B6843" w:rsidP="006B6843">
      <w:r>
        <w:t xml:space="preserve">                </w:t>
      </w:r>
    </w:p>
    <w:p w:rsidR="006B6843" w:rsidRDefault="006B6843" w:rsidP="006B6843">
      <w:r>
        <w:t xml:space="preserve">            #print("Header?")</w:t>
      </w:r>
    </w:p>
    <w:p w:rsidR="006B6843" w:rsidRDefault="006B6843" w:rsidP="006B6843">
      <w:r>
        <w:t xml:space="preserve">            continue</w:t>
      </w:r>
    </w:p>
    <w:p w:rsidR="006B6843" w:rsidRDefault="006B6843" w:rsidP="006B6843"/>
    <w:p w:rsidR="006B6843" w:rsidRDefault="006B6843" w:rsidP="006B6843">
      <w:r>
        <w:t xml:space="preserve">        if diff &lt; </w:t>
      </w:r>
      <w:proofErr w:type="spellStart"/>
      <w:r>
        <w:t>pos_diff</w:t>
      </w:r>
      <w:proofErr w:type="spellEnd"/>
      <w:r>
        <w:t xml:space="preserve"> and diff &gt;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w:t>
      </w:r>
      <w:proofErr w:type="spellStart"/>
      <w:r>
        <w:t>pos_diff</w:t>
      </w:r>
      <w:proofErr w:type="spellEnd"/>
      <w:r>
        <w:t xml:space="preserve"> = diff</w:t>
      </w:r>
    </w:p>
    <w:p w:rsidR="006B6843" w:rsidRDefault="006B6843" w:rsidP="006B6843"/>
    <w:p w:rsidR="006B6843" w:rsidRDefault="006B6843" w:rsidP="006B6843">
      <w:r>
        <w:t xml:space="preserve">        </w:t>
      </w:r>
      <w:proofErr w:type="spellStart"/>
      <w:r>
        <w:t>elif</w:t>
      </w:r>
      <w:proofErr w:type="spellEnd"/>
      <w:r>
        <w:t xml:space="preserve"> diff &gt; </w:t>
      </w:r>
      <w:proofErr w:type="spellStart"/>
      <w:r>
        <w:t>neg_diff</w:t>
      </w:r>
      <w:proofErr w:type="spellEnd"/>
      <w:r>
        <w:t xml:space="preserve"> and diff &lt; 0:</w:t>
      </w:r>
    </w:p>
    <w:p w:rsidR="006B6843" w:rsidRDefault="006B6843" w:rsidP="006B6843">
      <w:r>
        <w:t xml:space="preserve">            x2 = float(row[</w:t>
      </w:r>
      <w:proofErr w:type="spellStart"/>
      <w:r>
        <w:t>search_col</w:t>
      </w:r>
      <w:proofErr w:type="spellEnd"/>
      <w:r>
        <w:t>])</w:t>
      </w:r>
    </w:p>
    <w:p w:rsidR="006B6843" w:rsidRDefault="006B6843" w:rsidP="006B6843">
      <w:r>
        <w:t xml:space="preserve">            y2 = float(row[</w:t>
      </w:r>
      <w:proofErr w:type="spellStart"/>
      <w:r>
        <w:t>result_col</w:t>
      </w:r>
      <w:proofErr w:type="spellEnd"/>
      <w:r>
        <w:t>])</w:t>
      </w:r>
    </w:p>
    <w:p w:rsidR="006B6843" w:rsidRDefault="006B6843" w:rsidP="006B6843">
      <w:r>
        <w:t xml:space="preserve">            </w:t>
      </w:r>
      <w:proofErr w:type="spellStart"/>
      <w:r>
        <w:t>neg_diff</w:t>
      </w:r>
      <w:proofErr w:type="spellEnd"/>
      <w:r>
        <w:t xml:space="preserve"> = diff</w:t>
      </w:r>
    </w:p>
    <w:p w:rsidR="006B6843" w:rsidRDefault="006B6843" w:rsidP="006B6843">
      <w:r>
        <w:t xml:space="preserve">            </w:t>
      </w:r>
    </w:p>
    <w:p w:rsidR="006B6843" w:rsidRDefault="006B6843" w:rsidP="006B6843">
      <w:r>
        <w:t xml:space="preserve">        </w:t>
      </w:r>
      <w:proofErr w:type="spellStart"/>
      <w:r>
        <w:t>elif</w:t>
      </w:r>
      <w:proofErr w:type="spellEnd"/>
      <w:r>
        <w:t xml:space="preserve"> diff ==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return (x1, y1, x2, y2)</w:t>
      </w:r>
    </w:p>
    <w:p w:rsidR="006B6843" w:rsidRDefault="006B6843" w:rsidP="006B6843">
      <w:r>
        <w:t xml:space="preserve">    # Return the </w:t>
      </w:r>
      <w:proofErr w:type="spellStart"/>
      <w:r>
        <w:t>x</w:t>
      </w:r>
      <w:proofErr w:type="gramStart"/>
      <w:r>
        <w:t>,y</w:t>
      </w:r>
      <w:proofErr w:type="spellEnd"/>
      <w:proofErr w:type="gramEnd"/>
      <w:r>
        <w:t xml:space="preserve"> pairs of the search column and result column just</w:t>
      </w:r>
    </w:p>
    <w:p w:rsidR="006B6843" w:rsidRDefault="006B6843" w:rsidP="006B6843">
      <w:r>
        <w:t xml:space="preserve">    # above and below the desired x value.</w:t>
      </w:r>
    </w:p>
    <w:p w:rsidR="006B6843" w:rsidRDefault="006B6843" w:rsidP="006B6843"/>
    <w:p w:rsidR="006B6843" w:rsidRDefault="006B6843" w:rsidP="006B6843">
      <w:r>
        <w:t>#----------Main----------#</w:t>
      </w:r>
    </w:p>
    <w:p w:rsidR="006B6843" w:rsidRDefault="006B6843" w:rsidP="006B6843">
      <w:proofErr w:type="gramStart"/>
      <w:r>
        <w:t>fig</w:t>
      </w:r>
      <w:proofErr w:type="gramEnd"/>
      <w:r>
        <w:t xml:space="preserve"> = </w:t>
      </w:r>
      <w:proofErr w:type="spellStart"/>
      <w:r>
        <w:t>plt.figure</w:t>
      </w:r>
      <w:proofErr w:type="spellEnd"/>
      <w:r>
        <w:t>()</w:t>
      </w:r>
    </w:p>
    <w:p w:rsidR="006B6843" w:rsidRDefault="006B6843" w:rsidP="006B6843">
      <w:r>
        <w:t xml:space="preserve">fig1 = </w:t>
      </w:r>
      <w:proofErr w:type="spellStart"/>
      <w:proofErr w:type="gramStart"/>
      <w:r>
        <w:t>plt.figure</w:t>
      </w:r>
      <w:proofErr w:type="spellEnd"/>
      <w:r>
        <w:t>()</w:t>
      </w:r>
      <w:proofErr w:type="gramEnd"/>
    </w:p>
    <w:p w:rsidR="006B6843" w:rsidRDefault="006B6843" w:rsidP="006B6843">
      <w:r>
        <w:t xml:space="preserve">fig2 = </w:t>
      </w:r>
      <w:proofErr w:type="spellStart"/>
      <w:proofErr w:type="gramStart"/>
      <w:r>
        <w:t>plt.figure</w:t>
      </w:r>
      <w:proofErr w:type="spellEnd"/>
      <w:r>
        <w:t>()</w:t>
      </w:r>
      <w:proofErr w:type="gramEnd"/>
    </w:p>
    <w:p w:rsidR="006B6843" w:rsidRDefault="006B6843" w:rsidP="006B6843">
      <w:r>
        <w:t xml:space="preserve">fig3 = </w:t>
      </w:r>
      <w:proofErr w:type="spellStart"/>
      <w:proofErr w:type="gramStart"/>
      <w:r>
        <w:t>plt.figure</w:t>
      </w:r>
      <w:proofErr w:type="spellEnd"/>
      <w:r>
        <w:t>()</w:t>
      </w:r>
      <w:proofErr w:type="gramEnd"/>
    </w:p>
    <w:p w:rsidR="006B6843" w:rsidRDefault="006B6843" w:rsidP="006B6843"/>
    <w:p w:rsidR="006B6843" w:rsidRDefault="006B6843" w:rsidP="006B6843">
      <w:proofErr w:type="gramStart"/>
      <w:r>
        <w:t>ax</w:t>
      </w:r>
      <w:proofErr w:type="gramEnd"/>
      <w:r>
        <w:t xml:space="preserve"> = </w:t>
      </w:r>
      <w:proofErr w:type="spellStart"/>
      <w:r>
        <w:t>fig.add_subplot</w:t>
      </w:r>
      <w:proofErr w:type="spellEnd"/>
      <w:r>
        <w:t>(111, projection='3d')</w:t>
      </w:r>
    </w:p>
    <w:p w:rsidR="006B6843" w:rsidRDefault="006B6843" w:rsidP="006B6843">
      <w:r>
        <w:t>ax1 = fig1.add_</w:t>
      </w:r>
      <w:proofErr w:type="gramStart"/>
      <w:r>
        <w:t>subplot(</w:t>
      </w:r>
      <w:proofErr w:type="gramEnd"/>
      <w:r>
        <w:t>111, projection='3d')</w:t>
      </w:r>
    </w:p>
    <w:p w:rsidR="006B6843" w:rsidRDefault="006B6843" w:rsidP="006B6843">
      <w:r>
        <w:t>ax2 = fig2.add_</w:t>
      </w:r>
      <w:proofErr w:type="gramStart"/>
      <w:r>
        <w:t>subplot(</w:t>
      </w:r>
      <w:proofErr w:type="gramEnd"/>
      <w:r>
        <w:t>111, projection='3d')</w:t>
      </w:r>
    </w:p>
    <w:p w:rsidR="006B6843" w:rsidRDefault="006B6843" w:rsidP="006B6843">
      <w:r>
        <w:t>ax3 = fig3.add_</w:t>
      </w:r>
      <w:proofErr w:type="gramStart"/>
      <w:r>
        <w:t>subplot(</w:t>
      </w:r>
      <w:proofErr w:type="gramEnd"/>
      <w:r>
        <w:t>111, projection='3d')</w:t>
      </w:r>
    </w:p>
    <w:p w:rsidR="006B6843" w:rsidRDefault="006B6843" w:rsidP="006B6843"/>
    <w:p w:rsidR="006B6843" w:rsidRDefault="006B6843" w:rsidP="006B6843">
      <w:r>
        <w:lastRenderedPageBreak/>
        <w:t>#</w:t>
      </w:r>
      <w:proofErr w:type="spellStart"/>
      <w:r>
        <w:t>b_press</w:t>
      </w:r>
      <w:proofErr w:type="spellEnd"/>
      <w:r>
        <w:t xml:space="preserve"> = </w:t>
      </w:r>
      <w:proofErr w:type="spellStart"/>
      <w:proofErr w:type="gramStart"/>
      <w:r>
        <w:t>np.arange</w:t>
      </w:r>
      <w:proofErr w:type="spellEnd"/>
      <w:r>
        <w:t>(</w:t>
      </w:r>
      <w:proofErr w:type="gramEnd"/>
      <w:r>
        <w:t>30,154.01,10)</w:t>
      </w:r>
    </w:p>
    <w:p w:rsidR="006B6843" w:rsidRDefault="006B6843" w:rsidP="006B6843">
      <w:r>
        <w:t>#</w:t>
      </w:r>
      <w:proofErr w:type="spellStart"/>
      <w:r>
        <w:t>c_press</w:t>
      </w:r>
      <w:proofErr w:type="spellEnd"/>
      <w:r>
        <w:t xml:space="preserve"> = </w:t>
      </w:r>
      <w:proofErr w:type="spellStart"/>
      <w:proofErr w:type="gramStart"/>
      <w:r>
        <w:t>np.arange</w:t>
      </w:r>
      <w:proofErr w:type="spellEnd"/>
      <w:r>
        <w:t>(</w:t>
      </w:r>
      <w:proofErr w:type="gramEnd"/>
      <w:r>
        <w:t>0.00127,30, 1)</w:t>
      </w:r>
    </w:p>
    <w:p w:rsidR="006B6843" w:rsidRDefault="006B6843" w:rsidP="006B6843">
      <w:proofErr w:type="spellStart"/>
      <w:r>
        <w:t>c_press</w:t>
      </w:r>
      <w:proofErr w:type="spellEnd"/>
      <w:r>
        <w:t xml:space="preserve"> = </w:t>
      </w:r>
      <w:proofErr w:type="spellStart"/>
      <w:proofErr w:type="gramStart"/>
      <w:r>
        <w:t>np.linspace</w:t>
      </w:r>
      <w:proofErr w:type="spellEnd"/>
      <w:r>
        <w:t>(</w:t>
      </w:r>
      <w:proofErr w:type="gramEnd"/>
      <w:r>
        <w:t>0.1225, 0.5, 25)</w:t>
      </w:r>
    </w:p>
    <w:p w:rsidR="006B6843" w:rsidRDefault="006B6843" w:rsidP="006B6843">
      <w:proofErr w:type="spellStart"/>
      <w:r>
        <w:t>b_press</w:t>
      </w:r>
      <w:proofErr w:type="spellEnd"/>
      <w:r>
        <w:t xml:space="preserve"> = </w:t>
      </w:r>
      <w:proofErr w:type="spellStart"/>
      <w:proofErr w:type="gramStart"/>
      <w:r>
        <w:t>np.linspace</w:t>
      </w:r>
      <w:proofErr w:type="spellEnd"/>
      <w:r>
        <w:t>(</w:t>
      </w:r>
      <w:proofErr w:type="gramEnd"/>
      <w:r>
        <w:t>0.5,1,25)</w:t>
      </w:r>
    </w:p>
    <w:p w:rsidR="006B6843" w:rsidRDefault="006B6843" w:rsidP="006B6843"/>
    <w:p w:rsidR="006B6843" w:rsidRDefault="006B6843" w:rsidP="006B6843">
      <w:r>
        <w:t>X = []</w:t>
      </w:r>
    </w:p>
    <w:p w:rsidR="006B6843" w:rsidRDefault="006B6843" w:rsidP="006B6843">
      <w:r>
        <w:t>X2 = []</w:t>
      </w:r>
    </w:p>
    <w:p w:rsidR="006B6843" w:rsidRDefault="006B6843" w:rsidP="006B6843">
      <w:r>
        <w:t>Y = []</w:t>
      </w:r>
    </w:p>
    <w:p w:rsidR="006B6843" w:rsidRDefault="006B6843" w:rsidP="006B6843">
      <w:r>
        <w:t>Y2 = []</w:t>
      </w:r>
    </w:p>
    <w:p w:rsidR="006B6843" w:rsidRDefault="006B6843" w:rsidP="006B6843">
      <w:r>
        <w:t>Z = []</w:t>
      </w:r>
    </w:p>
    <w:p w:rsidR="006B6843" w:rsidRDefault="006B6843" w:rsidP="006B6843">
      <w:r>
        <w:t>Z2 = []</w:t>
      </w:r>
    </w:p>
    <w:p w:rsidR="006B6843" w:rsidRDefault="006B6843" w:rsidP="006B6843"/>
    <w:p w:rsidR="006B6843" w:rsidRDefault="006B6843" w:rsidP="006B6843">
      <w:r>
        <w:t xml:space="preserve">for </w:t>
      </w:r>
      <w:proofErr w:type="spellStart"/>
      <w:r>
        <w:t>xs</w:t>
      </w:r>
      <w:proofErr w:type="spellEnd"/>
      <w:r>
        <w:t xml:space="preserve"> in </w:t>
      </w:r>
      <w:proofErr w:type="spellStart"/>
      <w:r>
        <w:t>c_press</w:t>
      </w:r>
      <w:proofErr w:type="spellEnd"/>
      <w:r>
        <w:t>:</w:t>
      </w:r>
    </w:p>
    <w:p w:rsidR="006B6843" w:rsidRDefault="006B6843" w:rsidP="006B6843">
      <w:r>
        <w:t xml:space="preserve">    for </w:t>
      </w:r>
      <w:proofErr w:type="spellStart"/>
      <w:r>
        <w:t>ys</w:t>
      </w:r>
      <w:proofErr w:type="spellEnd"/>
      <w:r>
        <w:t xml:space="preserve"> in </w:t>
      </w:r>
      <w:proofErr w:type="spellStart"/>
      <w:r>
        <w:t>b_press</w:t>
      </w:r>
      <w:proofErr w:type="spellEnd"/>
      <w:r>
        <w:t>:</w:t>
      </w:r>
    </w:p>
    <w:p w:rsidR="006B6843" w:rsidRDefault="006B6843" w:rsidP="006B6843">
      <w:r>
        <w:t xml:space="preserve">        </w:t>
      </w:r>
      <w:proofErr w:type="spellStart"/>
      <w:r>
        <w:t>boiler_pressure</w:t>
      </w:r>
      <w:proofErr w:type="spellEnd"/>
      <w:r>
        <w:t xml:space="preserve"> = </w:t>
      </w:r>
      <w:proofErr w:type="spellStart"/>
      <w:r>
        <w:t>ys</w:t>
      </w:r>
      <w:proofErr w:type="spellEnd"/>
    </w:p>
    <w:p w:rsidR="006B6843" w:rsidRDefault="006B6843" w:rsidP="006B6843">
      <w:r>
        <w:t xml:space="preserve">        </w:t>
      </w:r>
      <w:proofErr w:type="spellStart"/>
      <w:r>
        <w:t>condenser_pressure</w:t>
      </w:r>
      <w:proofErr w:type="spellEnd"/>
      <w:r>
        <w:t xml:space="preserve"> = </w:t>
      </w:r>
      <w:proofErr w:type="spellStart"/>
      <w:r>
        <w:t>xs</w:t>
      </w:r>
      <w:proofErr w:type="spellEnd"/>
    </w:p>
    <w:p w:rsidR="006B6843" w:rsidRDefault="006B6843" w:rsidP="006B6843">
      <w:r>
        <w:t xml:space="preserve">        #</w:t>
      </w:r>
      <w:proofErr w:type="gramStart"/>
      <w:r>
        <w:t>print(</w:t>
      </w:r>
      <w:proofErr w:type="gramEnd"/>
      <w:r>
        <w:t xml:space="preserve">"Boiler pressure: ", </w:t>
      </w:r>
      <w:proofErr w:type="spellStart"/>
      <w:r>
        <w:t>boiler_pressure</w:t>
      </w:r>
      <w:proofErr w:type="spellEnd"/>
      <w:r>
        <w:t>,"\</w:t>
      </w:r>
      <w:proofErr w:type="spellStart"/>
      <w:r>
        <w:t>nCondenser</w:t>
      </w:r>
      <w:proofErr w:type="spellEnd"/>
      <w:r>
        <w:t xml:space="preserve"> pressure: ",</w:t>
      </w:r>
      <w:proofErr w:type="spellStart"/>
      <w:r>
        <w:t>condenser_pressure</w:t>
      </w:r>
      <w:proofErr w:type="spellEnd"/>
      <w:r>
        <w:t>)</w:t>
      </w:r>
    </w:p>
    <w:p w:rsidR="006B6843" w:rsidRDefault="006B6843" w:rsidP="006B6843">
      <w:r>
        <w:t xml:space="preserve">        </w:t>
      </w:r>
    </w:p>
    <w:p w:rsidR="006B6843" w:rsidRDefault="006B6843" w:rsidP="006B6843">
      <w:r>
        <w:t xml:space="preserve">        ##</w:t>
      </w:r>
      <w:proofErr w:type="spellStart"/>
      <w:r>
        <w:t>boiler_pressure</w:t>
      </w:r>
      <w:proofErr w:type="spellEnd"/>
      <w:r>
        <w:t xml:space="preserve"> = 1</w:t>
      </w:r>
    </w:p>
    <w:p w:rsidR="006B6843" w:rsidRDefault="006B6843" w:rsidP="006B6843">
      <w:r>
        <w:t xml:space="preserve">        ##</w:t>
      </w:r>
      <w:proofErr w:type="spellStart"/>
      <w:r>
        <w:t>condenser_pressure</w:t>
      </w:r>
      <w:proofErr w:type="spellEnd"/>
      <w:r>
        <w:t xml:space="preserve"> = 0.25</w:t>
      </w:r>
    </w:p>
    <w:p w:rsidR="006B6843" w:rsidRDefault="006B6843" w:rsidP="006B6843"/>
    <w:p w:rsidR="006B6843" w:rsidRDefault="006B6843" w:rsidP="006B6843">
      <w:r>
        <w:t xml:space="preserve">        </w:t>
      </w:r>
      <w:proofErr w:type="spellStart"/>
      <w:r>
        <w:t>temp_col</w:t>
      </w:r>
      <w:proofErr w:type="spellEnd"/>
      <w:r>
        <w:t xml:space="preserve"> = 0 # Degrees Celsius</w:t>
      </w:r>
    </w:p>
    <w:p w:rsidR="006B6843" w:rsidRDefault="006B6843" w:rsidP="006B6843">
      <w:r>
        <w:t xml:space="preserve">        </w:t>
      </w:r>
      <w:proofErr w:type="spellStart"/>
      <w:r>
        <w:t>press_col</w:t>
      </w:r>
      <w:proofErr w:type="spellEnd"/>
      <w:r>
        <w:t xml:space="preserve"> = 1 # MPa</w:t>
      </w:r>
    </w:p>
    <w:p w:rsidR="006B6843" w:rsidRDefault="006B6843" w:rsidP="006B6843">
      <w:r>
        <w:t xml:space="preserve">        </w:t>
      </w:r>
      <w:proofErr w:type="spellStart"/>
      <w:r>
        <w:t>v_col</w:t>
      </w:r>
      <w:proofErr w:type="spellEnd"/>
      <w:r>
        <w:t xml:space="preserve"> = 3 # Specific volume of vapor m3/kg</w:t>
      </w:r>
    </w:p>
    <w:p w:rsidR="006B6843" w:rsidRDefault="006B6843" w:rsidP="006B6843">
      <w:r>
        <w:t xml:space="preserve">        </w:t>
      </w:r>
      <w:proofErr w:type="spellStart"/>
      <w:r>
        <w:t>hl_col</w:t>
      </w:r>
      <w:proofErr w:type="spellEnd"/>
      <w:r>
        <w:t xml:space="preserve"> = 4 # Enthalpy of saturated liquid kJ/kg</w:t>
      </w:r>
    </w:p>
    <w:p w:rsidR="006B6843" w:rsidRDefault="006B6843" w:rsidP="006B6843">
      <w:r>
        <w:t xml:space="preserve">        </w:t>
      </w:r>
      <w:proofErr w:type="spellStart"/>
      <w:r>
        <w:t>hv_col</w:t>
      </w:r>
      <w:proofErr w:type="spellEnd"/>
      <w:r>
        <w:t xml:space="preserve"> = 5 # Enthalpy of saturated vapor kJ/kg</w:t>
      </w:r>
    </w:p>
    <w:p w:rsidR="006B6843" w:rsidRDefault="006B6843" w:rsidP="006B6843">
      <w:r>
        <w:t xml:space="preserve">        </w:t>
      </w:r>
      <w:proofErr w:type="spellStart"/>
      <w:r>
        <w:t>sl_col</w:t>
      </w:r>
      <w:proofErr w:type="spellEnd"/>
      <w:r>
        <w:t xml:space="preserve"> = 6 # Entropy of saturated liquid kJ/(</w:t>
      </w:r>
      <w:proofErr w:type="spellStart"/>
      <w:r>
        <w:t>kgK</w:t>
      </w:r>
      <w:proofErr w:type="spellEnd"/>
      <w:r>
        <w:t>)</w:t>
      </w:r>
    </w:p>
    <w:p w:rsidR="006B6843" w:rsidRDefault="006B6843" w:rsidP="006B6843">
      <w:r>
        <w:t xml:space="preserve">        </w:t>
      </w:r>
      <w:proofErr w:type="spellStart"/>
      <w:r>
        <w:t>sv_col</w:t>
      </w:r>
      <w:proofErr w:type="spellEnd"/>
      <w:r>
        <w:t xml:space="preserve"> = 7 # Entropy of saturated vapor kJ/(</w:t>
      </w:r>
      <w:proofErr w:type="spellStart"/>
      <w:r>
        <w:t>kgK</w:t>
      </w:r>
      <w:proofErr w:type="spellEnd"/>
      <w:r>
        <w:t>)</w:t>
      </w:r>
    </w:p>
    <w:p w:rsidR="006B6843" w:rsidRDefault="006B6843" w:rsidP="006B6843"/>
    <w:p w:rsidR="006B6843" w:rsidRDefault="006B6843" w:rsidP="006B6843">
      <w:r>
        <w:t xml:space="preserve">        R245fa_db = 'R245fa Saturated properties temperature table.csv'</w:t>
      </w:r>
    </w:p>
    <w:p w:rsidR="006B6843" w:rsidRDefault="006B6843" w:rsidP="006B6843">
      <w:r>
        <w:t xml:space="preserve">        </w:t>
      </w:r>
      <w:proofErr w:type="spellStart"/>
      <w:r>
        <w:t>db_path</w:t>
      </w:r>
      <w:proofErr w:type="spellEnd"/>
      <w:r>
        <w:t xml:space="preserve"> = 'H:\\WIP\\12343 - Research &amp; Development\\Issue #251 - Rankine cycle research\\Additional references'</w:t>
      </w:r>
    </w:p>
    <w:p w:rsidR="006B6843" w:rsidRDefault="006B6843" w:rsidP="006B6843"/>
    <w:p w:rsidR="006B6843" w:rsidRDefault="006B6843" w:rsidP="006B6843">
      <w:r>
        <w:t xml:space="preserve">        # Fix states with specified pressures</w:t>
      </w:r>
    </w:p>
    <w:p w:rsidR="006B6843" w:rsidRDefault="006B6843" w:rsidP="006B6843">
      <w:r>
        <w:t xml:space="preserve">        p1 = </w:t>
      </w:r>
      <w:proofErr w:type="spellStart"/>
      <w:r>
        <w:t>boiler_pressure</w:t>
      </w:r>
      <w:proofErr w:type="spellEnd"/>
    </w:p>
    <w:p w:rsidR="006B6843" w:rsidRDefault="006B6843" w:rsidP="006B6843">
      <w:r>
        <w:t xml:space="preserve">        p4 = </w:t>
      </w:r>
      <w:proofErr w:type="spellStart"/>
      <w:r>
        <w:t>boiler_pressure</w:t>
      </w:r>
      <w:proofErr w:type="spell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p1,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boiler_temp</w:t>
      </w:r>
      <w:proofErr w:type="spellEnd"/>
      <w:r>
        <w:t xml:space="preserve"> = interpolate(x1, y1, x2, y2, p1)</w:t>
      </w:r>
    </w:p>
    <w:p w:rsidR="006B6843" w:rsidRDefault="006B6843" w:rsidP="006B6843">
      <w:r>
        <w:lastRenderedPageBreak/>
        <w:t xml:space="preserve">        </w:t>
      </w:r>
      <w:proofErr w:type="spellStart"/>
      <w:proofErr w:type="gramStart"/>
      <w:r>
        <w:t>file.close</w:t>
      </w:r>
      <w:proofErr w:type="spellEnd"/>
      <w:r>
        <w:t>()</w:t>
      </w:r>
      <w:proofErr w:type="gramEnd"/>
    </w:p>
    <w:p w:rsidR="006B6843" w:rsidRDefault="006B6843" w:rsidP="006B6843">
      <w:r>
        <w:t xml:space="preserve">        </w:t>
      </w:r>
    </w:p>
    <w:p w:rsidR="006B6843" w:rsidRDefault="006B6843" w:rsidP="006B6843">
      <w:r>
        <w:t xml:space="preserve">        p2 = </w:t>
      </w:r>
      <w:proofErr w:type="spellStart"/>
      <w:r>
        <w:t>condenser_pressure</w:t>
      </w:r>
      <w:proofErr w:type="spellEnd"/>
    </w:p>
    <w:p w:rsidR="006B6843" w:rsidRDefault="006B6843" w:rsidP="006B6843">
      <w:r>
        <w:t xml:space="preserve">        p3 = </w:t>
      </w:r>
      <w:proofErr w:type="spellStart"/>
      <w:r>
        <w:t>condenser_pressure</w:t>
      </w:r>
      <w:proofErr w:type="spell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condenser_temp</w:t>
      </w:r>
      <w:proofErr w:type="spellEnd"/>
      <w:r>
        <w:t xml:space="preserve">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p1, </w:t>
      </w:r>
      <w:proofErr w:type="spellStart"/>
      <w:r>
        <w:t>press_col</w:t>
      </w:r>
      <w:proofErr w:type="spellEnd"/>
      <w:r>
        <w:t xml:space="preserve">, </w:t>
      </w:r>
      <w:proofErr w:type="spellStart"/>
      <w:r>
        <w:t>hv_col</w:t>
      </w:r>
      <w:proofErr w:type="spellEnd"/>
      <w:r>
        <w:t>)</w:t>
      </w:r>
    </w:p>
    <w:p w:rsidR="006B6843" w:rsidRDefault="006B6843" w:rsidP="006B6843">
      <w:r>
        <w:t xml:space="preserve">        h1 = interpolate(x1, y1, x2, y2, p1)</w:t>
      </w:r>
    </w:p>
    <w:p w:rsidR="006B6843" w:rsidRDefault="006B6843" w:rsidP="006B6843">
      <w:r>
        <w:t xml:space="preserve">        #</w:t>
      </w:r>
      <w:proofErr w:type="gramStart"/>
      <w:r>
        <w:t>print(</w:t>
      </w:r>
      <w:proofErr w:type="gramEnd"/>
      <w:r>
        <w:t>"h1 = ", h1)</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p1, </w:t>
      </w:r>
      <w:proofErr w:type="spellStart"/>
      <w:r>
        <w:t>press_col</w:t>
      </w:r>
      <w:proofErr w:type="spellEnd"/>
      <w:r>
        <w:t xml:space="preserve">, </w:t>
      </w:r>
      <w:proofErr w:type="spellStart"/>
      <w:r>
        <w:t>sv_col</w:t>
      </w:r>
      <w:proofErr w:type="spellEnd"/>
      <w:r>
        <w:t>)</w:t>
      </w:r>
    </w:p>
    <w:p w:rsidR="006B6843" w:rsidRDefault="006B6843" w:rsidP="006B6843">
      <w:r>
        <w:t xml:space="preserve">        s1 = interpolate(x1, y1, x2, y2, p1)</w:t>
      </w:r>
    </w:p>
    <w:p w:rsidR="006B6843" w:rsidRDefault="006B6843" w:rsidP="006B6843">
      <w:r>
        <w:t xml:space="preserve">        s2 = s1</w:t>
      </w:r>
    </w:p>
    <w:p w:rsidR="006B6843" w:rsidRDefault="006B6843" w:rsidP="006B6843">
      <w:r>
        <w:t xml:space="preserve">        #</w:t>
      </w:r>
      <w:proofErr w:type="gramStart"/>
      <w:r>
        <w:t>print(</w:t>
      </w:r>
      <w:proofErr w:type="gramEnd"/>
      <w:r>
        <w:t>"s1 = ", s1,"\ns2 = ", s2)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 Calculate the quality of state 2</w:t>
      </w:r>
    </w:p>
    <w:p w:rsidR="006B6843" w:rsidRDefault="006B6843" w:rsidP="006B6843">
      <w:r>
        <w:t xml:space="preserve">        # First find the liquid and vapor entropy at the condenser pressure</w:t>
      </w:r>
    </w:p>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sl_col</w:t>
      </w:r>
      <w:proofErr w:type="spellEnd"/>
      <w:r>
        <w:t>)</w:t>
      </w:r>
    </w:p>
    <w:p w:rsidR="006B6843" w:rsidRDefault="006B6843" w:rsidP="006B6843">
      <w:r>
        <w:t xml:space="preserve">        s2L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sv_col</w:t>
      </w:r>
      <w:proofErr w:type="spellEnd"/>
      <w:r>
        <w:t>)</w:t>
      </w:r>
    </w:p>
    <w:p w:rsidR="006B6843" w:rsidRDefault="006B6843" w:rsidP="006B6843">
      <w:r>
        <w:t xml:space="preserve">        s2v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print(</w:t>
      </w:r>
      <w:proofErr w:type="gramEnd"/>
      <w:r>
        <w:t>"</w:t>
      </w:r>
      <w:proofErr w:type="spellStart"/>
      <w:r>
        <w:t>sL</w:t>
      </w:r>
      <w:proofErr w:type="spellEnd"/>
      <w:r>
        <w:t xml:space="preserve"> = ",s2L,"\</w:t>
      </w:r>
      <w:proofErr w:type="spellStart"/>
      <w:r>
        <w:t>nsv</w:t>
      </w:r>
      <w:proofErr w:type="spellEnd"/>
      <w:r>
        <w:t xml:space="preserve"> = ", s2v)</w:t>
      </w:r>
    </w:p>
    <w:p w:rsidR="006B6843" w:rsidRDefault="006B6843" w:rsidP="006B6843">
      <w:r>
        <w:t xml:space="preserve">        try:</w:t>
      </w:r>
    </w:p>
    <w:p w:rsidR="006B6843" w:rsidRDefault="006B6843" w:rsidP="006B6843">
      <w:r>
        <w:t xml:space="preserve">            qual_2 = (s2 - s2L)</w:t>
      </w:r>
      <w:proofErr w:type="gramStart"/>
      <w:r>
        <w:t>/(</w:t>
      </w:r>
      <w:proofErr w:type="gramEnd"/>
      <w:r>
        <w:t>s2v - s2L)</w:t>
      </w:r>
    </w:p>
    <w:p w:rsidR="006B6843" w:rsidRDefault="006B6843" w:rsidP="006B6843">
      <w:r>
        <w:t xml:space="preserve">        except </w:t>
      </w:r>
      <w:proofErr w:type="spellStart"/>
      <w:r>
        <w:t>ZeroDivisionError</w:t>
      </w:r>
      <w:proofErr w:type="spellEnd"/>
      <w:r>
        <w:t>:</w:t>
      </w:r>
    </w:p>
    <w:p w:rsidR="006B6843" w:rsidRDefault="006B6843" w:rsidP="006B6843">
      <w:r>
        <w:t xml:space="preserve">            qual_2 = 0</w:t>
      </w:r>
    </w:p>
    <w:p w:rsidR="006B6843" w:rsidRDefault="006B6843" w:rsidP="006B6843">
      <w:r>
        <w:lastRenderedPageBreak/>
        <w:t xml:space="preserve">        except </w:t>
      </w:r>
      <w:proofErr w:type="spellStart"/>
      <w:r>
        <w:t>RuntimeWarning</w:t>
      </w:r>
      <w:proofErr w:type="spellEnd"/>
      <w:r>
        <w:t>:</w:t>
      </w:r>
    </w:p>
    <w:p w:rsidR="006B6843" w:rsidRDefault="006B6843" w:rsidP="006B6843">
      <w:r>
        <w:t xml:space="preserve">            qual_2 = 0</w:t>
      </w:r>
    </w:p>
    <w:p w:rsidR="006B6843" w:rsidRDefault="006B6843" w:rsidP="006B6843">
      <w:r>
        <w:t xml:space="preserve">            </w:t>
      </w:r>
    </w:p>
    <w:p w:rsidR="006B6843" w:rsidRDefault="006B6843" w:rsidP="006B6843">
      <w:r>
        <w:t xml:space="preserve">        #</w:t>
      </w:r>
      <w:proofErr w:type="gramStart"/>
      <w:r>
        <w:t>print(</w:t>
      </w:r>
      <w:proofErr w:type="gramEnd"/>
      <w:r>
        <w:t>"x2 = ", x2)</w:t>
      </w:r>
    </w:p>
    <w:p w:rsidR="006B6843" w:rsidRDefault="006B6843" w:rsidP="006B6843"/>
    <w:p w:rsidR="006B6843" w:rsidRDefault="006B6843" w:rsidP="006B6843">
      <w:r>
        <w:t xml:space="preserve">        # Note that evaporating enthalpy is equal to the difference between the enthalpy</w:t>
      </w:r>
    </w:p>
    <w:p w:rsidR="006B6843" w:rsidRDefault="006B6843" w:rsidP="006B6843">
      <w:r>
        <w:t xml:space="preserve">        # of a saturated vapor and the enthalpy of a saturated liquid at a given</w:t>
      </w:r>
    </w:p>
    <w:p w:rsidR="006B6843" w:rsidRDefault="006B6843" w:rsidP="006B6843">
      <w:r>
        <w:t xml:space="preserve">        # temperature or pressure.</w:t>
      </w:r>
    </w:p>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h2L = interpolate(x1, y1, x2, y2, p2)</w:t>
      </w:r>
    </w:p>
    <w:p w:rsidR="006B6843" w:rsidRDefault="006B6843" w:rsidP="006B6843">
      <w:r>
        <w:t xml:space="preserve">        #</w:t>
      </w:r>
      <w:proofErr w:type="gramStart"/>
      <w:r>
        <w:t>print(</w:t>
      </w:r>
      <w:proofErr w:type="gramEnd"/>
      <w:r>
        <w:t>"h2L = ", h2L)</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hv_col</w:t>
      </w:r>
      <w:proofErr w:type="spellEnd"/>
      <w:r>
        <w:t>)</w:t>
      </w:r>
    </w:p>
    <w:p w:rsidR="006B6843" w:rsidRDefault="006B6843" w:rsidP="006B6843">
      <w:r>
        <w:t xml:space="preserve">        h2v = interpolate(x1, y1, x2, y2, p2)</w:t>
      </w:r>
    </w:p>
    <w:p w:rsidR="006B6843" w:rsidRDefault="006B6843" w:rsidP="006B6843">
      <w:r>
        <w:t xml:space="preserve">        #</w:t>
      </w:r>
      <w:proofErr w:type="gramStart"/>
      <w:r>
        <w:t>print(</w:t>
      </w:r>
      <w:proofErr w:type="gramEnd"/>
      <w:r>
        <w:t>"h2v = ", h2v)</w:t>
      </w:r>
    </w:p>
    <w:p w:rsidR="006B6843" w:rsidRDefault="006B6843" w:rsidP="006B6843"/>
    <w:p w:rsidR="006B6843" w:rsidRDefault="006B6843" w:rsidP="006B6843">
      <w:r>
        <w:t xml:space="preserve">        </w:t>
      </w:r>
      <w:proofErr w:type="spellStart"/>
      <w:r>
        <w:t>hLv</w:t>
      </w:r>
      <w:proofErr w:type="spellEnd"/>
      <w:r>
        <w:t xml:space="preserve"> = h2v - h2L</w:t>
      </w:r>
    </w:p>
    <w:p w:rsidR="006B6843" w:rsidRDefault="006B6843" w:rsidP="006B6843">
      <w:r>
        <w:t xml:space="preserve">        #</w:t>
      </w:r>
      <w:proofErr w:type="gramStart"/>
      <w:r>
        <w:t>print(</w:t>
      </w:r>
      <w:proofErr w:type="gramEnd"/>
      <w:r>
        <w:t>"</w:t>
      </w:r>
      <w:proofErr w:type="spellStart"/>
      <w:r>
        <w:t>hLv</w:t>
      </w:r>
      <w:proofErr w:type="spellEnd"/>
      <w:r>
        <w:t xml:space="preserve"> = ", </w:t>
      </w:r>
      <w:proofErr w:type="spellStart"/>
      <w:r>
        <w:t>hLv</w:t>
      </w:r>
      <w:proofErr w:type="spellEnd"/>
      <w:r>
        <w:t>)</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h2 = h2L + (qual_2*</w:t>
      </w:r>
      <w:proofErr w:type="spellStart"/>
      <w:r>
        <w:t>hLv</w:t>
      </w:r>
      <w:proofErr w:type="spellEnd"/>
      <w:r>
        <w:t>)</w:t>
      </w:r>
    </w:p>
    <w:p w:rsidR="006B6843" w:rsidRDefault="006B6843" w:rsidP="006B6843">
      <w:r>
        <w:t xml:space="preserve">        #</w:t>
      </w:r>
      <w:proofErr w:type="gramStart"/>
      <w:r>
        <w:t>print(</w:t>
      </w:r>
      <w:proofErr w:type="gramEnd"/>
      <w:r>
        <w:t>"h2 = ", h2)</w:t>
      </w:r>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h3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r>
        <w:t xml:space="preserve">        #</w:t>
      </w:r>
      <w:proofErr w:type="gramStart"/>
      <w:r>
        <w:t>print(</w:t>
      </w:r>
      <w:proofErr w:type="gramEnd"/>
      <w:r>
        <w:t>"h3 = ", h3)</w:t>
      </w:r>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v_col</w:t>
      </w:r>
      <w:proofErr w:type="spellEnd"/>
      <w:r>
        <w:t>)</w:t>
      </w:r>
    </w:p>
    <w:p w:rsidR="006B6843" w:rsidRDefault="006B6843" w:rsidP="006B6843">
      <w:r>
        <w:t xml:space="preserve">        v3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r>
        <w:t xml:space="preserve">        #</w:t>
      </w:r>
      <w:proofErr w:type="gramStart"/>
      <w:r>
        <w:t>print(</w:t>
      </w:r>
      <w:proofErr w:type="gramEnd"/>
      <w:r>
        <w:t>"v3 = ", v3)</w:t>
      </w:r>
    </w:p>
    <w:p w:rsidR="006B6843" w:rsidRDefault="006B6843" w:rsidP="006B6843"/>
    <w:p w:rsidR="006B6843" w:rsidRDefault="006B6843" w:rsidP="006B6843">
      <w:r>
        <w:t xml:space="preserve">        h4 = h3 + v3*(p4-p3)</w:t>
      </w:r>
    </w:p>
    <w:p w:rsidR="006B6843" w:rsidRDefault="006B6843" w:rsidP="006B6843">
      <w:r>
        <w:t xml:space="preserve">        #</w:t>
      </w:r>
      <w:proofErr w:type="gramStart"/>
      <w:r>
        <w:t>print(</w:t>
      </w:r>
      <w:proofErr w:type="gramEnd"/>
      <w:r>
        <w:t>"h4 = ", h4)</w:t>
      </w:r>
    </w:p>
    <w:p w:rsidR="006B6843" w:rsidRDefault="006B6843" w:rsidP="006B6843"/>
    <w:p w:rsidR="006B6843" w:rsidRDefault="006B6843" w:rsidP="006B6843">
      <w:r>
        <w:t xml:space="preserve">        </w:t>
      </w:r>
      <w:proofErr w:type="spellStart"/>
      <w:r>
        <w:t>W_m</w:t>
      </w:r>
      <w:proofErr w:type="spellEnd"/>
      <w:r>
        <w:t xml:space="preserve"> = h1-h2-h4+h3 # Watts of power per kg/s of mass flow rate</w:t>
      </w:r>
    </w:p>
    <w:p w:rsidR="006B6843" w:rsidRDefault="006B6843" w:rsidP="006B6843">
      <w:r>
        <w:t xml:space="preserve">        #</w:t>
      </w:r>
      <w:proofErr w:type="gramStart"/>
      <w:r>
        <w:t>print(</w:t>
      </w:r>
      <w:proofErr w:type="gramEnd"/>
      <w:r>
        <w:t xml:space="preserve">"Watts per kg/s of mass flow rate = ", </w:t>
      </w:r>
      <w:proofErr w:type="spellStart"/>
      <w:r>
        <w:t>W_m</w:t>
      </w:r>
      <w:proofErr w:type="spellEnd"/>
      <w:r>
        <w:t>)</w:t>
      </w:r>
    </w:p>
    <w:p w:rsidR="006B6843" w:rsidRDefault="006B6843" w:rsidP="006B6843"/>
    <w:p w:rsidR="006B6843" w:rsidRDefault="006B6843" w:rsidP="006B6843">
      <w:r>
        <w:t xml:space="preserve">        </w:t>
      </w:r>
      <w:proofErr w:type="gramStart"/>
      <w:r>
        <w:t>efficiency</w:t>
      </w:r>
      <w:proofErr w:type="gramEnd"/>
      <w:r>
        <w:t xml:space="preserve"> = ((h1-h2) - (h4-h3))/(h1 - h4)</w:t>
      </w:r>
    </w:p>
    <w:p w:rsidR="006B6843" w:rsidRDefault="006B6843" w:rsidP="006B6843">
      <w:r>
        <w:t xml:space="preserve">        </w:t>
      </w:r>
    </w:p>
    <w:p w:rsidR="006B6843" w:rsidRDefault="006B6843" w:rsidP="006B6843">
      <w:r>
        <w:t xml:space="preserve">        </w:t>
      </w:r>
      <w:proofErr w:type="spellStart"/>
      <w:r>
        <w:t>X.append</w:t>
      </w:r>
      <w:proofErr w:type="spellEnd"/>
      <w:r>
        <w:t>(</w:t>
      </w:r>
      <w:proofErr w:type="spellStart"/>
      <w:r>
        <w:t>boiler_pressure</w:t>
      </w:r>
      <w:proofErr w:type="spellEnd"/>
      <w:r>
        <w:t>)</w:t>
      </w:r>
    </w:p>
    <w:p w:rsidR="006B6843" w:rsidRDefault="006B6843" w:rsidP="006B6843">
      <w:r>
        <w:t xml:space="preserve">        </w:t>
      </w:r>
      <w:proofErr w:type="gramStart"/>
      <w:r>
        <w:t>X2.append(</w:t>
      </w:r>
      <w:proofErr w:type="spellStart"/>
      <w:proofErr w:type="gramEnd"/>
      <w:r>
        <w:t>boiler_temp</w:t>
      </w:r>
      <w:proofErr w:type="spellEnd"/>
      <w:r>
        <w:t>)</w:t>
      </w:r>
    </w:p>
    <w:p w:rsidR="006B6843" w:rsidRDefault="006B6843" w:rsidP="006B6843">
      <w:r>
        <w:t xml:space="preserve">        </w:t>
      </w:r>
    </w:p>
    <w:p w:rsidR="006B6843" w:rsidRDefault="006B6843" w:rsidP="006B6843">
      <w:r>
        <w:t xml:space="preserve">        </w:t>
      </w:r>
      <w:proofErr w:type="spellStart"/>
      <w:proofErr w:type="gramStart"/>
      <w:r>
        <w:t>Y.append</w:t>
      </w:r>
      <w:proofErr w:type="spellEnd"/>
      <w:r>
        <w:t>(</w:t>
      </w:r>
      <w:proofErr w:type="spellStart"/>
      <w:proofErr w:type="gramEnd"/>
      <w:r>
        <w:t>condenser_pressure</w:t>
      </w:r>
      <w:proofErr w:type="spellEnd"/>
      <w:r>
        <w:t>)</w:t>
      </w:r>
    </w:p>
    <w:p w:rsidR="006B6843" w:rsidRDefault="006B6843" w:rsidP="006B6843">
      <w:r>
        <w:t xml:space="preserve">        </w:t>
      </w:r>
      <w:proofErr w:type="gramStart"/>
      <w:r>
        <w:t>Y2.append(</w:t>
      </w:r>
      <w:proofErr w:type="spellStart"/>
      <w:proofErr w:type="gramEnd"/>
      <w:r>
        <w:t>condenser_temp</w:t>
      </w:r>
      <w:proofErr w:type="spellEnd"/>
      <w:r>
        <w:t>)</w:t>
      </w:r>
    </w:p>
    <w:p w:rsidR="006B6843" w:rsidRDefault="006B6843" w:rsidP="006B6843">
      <w:r>
        <w:t xml:space="preserve">        </w:t>
      </w:r>
    </w:p>
    <w:p w:rsidR="006B6843" w:rsidRDefault="006B6843" w:rsidP="006B6843">
      <w:r>
        <w:t xml:space="preserve">        </w:t>
      </w:r>
      <w:proofErr w:type="spellStart"/>
      <w:proofErr w:type="gramStart"/>
      <w:r>
        <w:t>Z.append</w:t>
      </w:r>
      <w:proofErr w:type="spellEnd"/>
      <w:r>
        <w:t>(</w:t>
      </w:r>
      <w:proofErr w:type="spellStart"/>
      <w:proofErr w:type="gramEnd"/>
      <w:r>
        <w:t>W_m</w:t>
      </w:r>
      <w:proofErr w:type="spellEnd"/>
      <w:r>
        <w:t>)</w:t>
      </w:r>
    </w:p>
    <w:p w:rsidR="006B6843" w:rsidRDefault="006B6843" w:rsidP="006B6843">
      <w:r>
        <w:t xml:space="preserve">        </w:t>
      </w:r>
      <w:proofErr w:type="gramStart"/>
      <w:r>
        <w:t>Z2.append(</w:t>
      </w:r>
      <w:proofErr w:type="gramEnd"/>
      <w:r>
        <w:t>efficiency)</w:t>
      </w:r>
    </w:p>
    <w:p w:rsidR="006B6843" w:rsidRDefault="006B6843" w:rsidP="006B6843">
      <w:r>
        <w:t xml:space="preserve">        </w:t>
      </w:r>
    </w:p>
    <w:p w:rsidR="006B6843" w:rsidRDefault="006B6843" w:rsidP="006B6843">
      <w:proofErr w:type="spellStart"/>
      <w:r>
        <w:t>ax.set_</w:t>
      </w:r>
      <w:proofErr w:type="gramStart"/>
      <w:r>
        <w:t>xlabel</w:t>
      </w:r>
      <w:proofErr w:type="spellEnd"/>
      <w:r>
        <w:t>(</w:t>
      </w:r>
      <w:proofErr w:type="gramEnd"/>
      <w:r>
        <w:t>"Boiler Pressure (MPa)")</w:t>
      </w:r>
    </w:p>
    <w:p w:rsidR="006B6843" w:rsidRDefault="006B6843" w:rsidP="006B6843">
      <w:proofErr w:type="spellStart"/>
      <w:r>
        <w:t>ax.set_</w:t>
      </w:r>
      <w:proofErr w:type="gramStart"/>
      <w:r>
        <w:t>ylabel</w:t>
      </w:r>
      <w:proofErr w:type="spellEnd"/>
      <w:r>
        <w:t>(</w:t>
      </w:r>
      <w:proofErr w:type="gramEnd"/>
      <w:r>
        <w:t>"Condenser Pressure (MPa)")</w:t>
      </w:r>
    </w:p>
    <w:p w:rsidR="006B6843" w:rsidRDefault="006B6843" w:rsidP="006B6843">
      <w:proofErr w:type="spellStart"/>
      <w:r>
        <w:t>ax.set_</w:t>
      </w:r>
      <w:proofErr w:type="gramStart"/>
      <w:r>
        <w:t>zlabel</w:t>
      </w:r>
      <w:proofErr w:type="spellEnd"/>
      <w:r>
        <w:t>(</w:t>
      </w:r>
      <w:proofErr w:type="gramEnd"/>
      <w:r>
        <w:t>"Power output per unit mass flow rate (Watts)")</w:t>
      </w:r>
    </w:p>
    <w:p w:rsidR="006B6843" w:rsidRDefault="006B6843" w:rsidP="006B6843">
      <w:proofErr w:type="spellStart"/>
      <w:r>
        <w:t>ax.scatter</w:t>
      </w:r>
      <w:proofErr w:type="spellEnd"/>
      <w:r>
        <w:t>(X, Y, Z)</w:t>
      </w:r>
    </w:p>
    <w:p w:rsidR="006B6843" w:rsidRDefault="006B6843" w:rsidP="006B6843"/>
    <w:p w:rsidR="006B6843" w:rsidRDefault="006B6843" w:rsidP="006B6843">
      <w:r>
        <w:t>ax1.set_</w:t>
      </w:r>
      <w:proofErr w:type="gramStart"/>
      <w:r>
        <w:t>xlabel(</w:t>
      </w:r>
      <w:proofErr w:type="gramEnd"/>
      <w:r>
        <w:t>"Boiler Pressure (MPa)")</w:t>
      </w:r>
    </w:p>
    <w:p w:rsidR="006B6843" w:rsidRDefault="006B6843" w:rsidP="006B6843">
      <w:r>
        <w:t>ax1.set_</w:t>
      </w:r>
      <w:proofErr w:type="gramStart"/>
      <w:r>
        <w:t>ylabel(</w:t>
      </w:r>
      <w:proofErr w:type="gramEnd"/>
      <w:r>
        <w:t>"Condenser Pressure (MPa)")</w:t>
      </w:r>
    </w:p>
    <w:p w:rsidR="006B6843" w:rsidRDefault="006B6843" w:rsidP="006B6843">
      <w:r>
        <w:t>ax1.set_zlabel("Efficiency")</w:t>
      </w:r>
    </w:p>
    <w:p w:rsidR="006B6843" w:rsidRDefault="006B6843" w:rsidP="006B6843">
      <w:r>
        <w:t>ax1.scatter(X, Y, Z2)</w:t>
      </w:r>
    </w:p>
    <w:p w:rsidR="006B6843" w:rsidRDefault="006B6843" w:rsidP="006B6843"/>
    <w:p w:rsidR="006B6843" w:rsidRDefault="006B6843" w:rsidP="006B6843">
      <w:r>
        <w:t>ax2.set_</w:t>
      </w:r>
      <w:proofErr w:type="gramStart"/>
      <w:r>
        <w:t>xlabel(</w:t>
      </w:r>
      <w:proofErr w:type="gramEnd"/>
      <w:r>
        <w:t>"Boiler Temperature (C)")</w:t>
      </w:r>
    </w:p>
    <w:p w:rsidR="006B6843" w:rsidRDefault="006B6843" w:rsidP="006B6843">
      <w:r>
        <w:t>ax2.set_</w:t>
      </w:r>
      <w:proofErr w:type="gramStart"/>
      <w:r>
        <w:t>ylabel(</w:t>
      </w:r>
      <w:proofErr w:type="gramEnd"/>
      <w:r>
        <w:t>"Condenser Temperature (C)")</w:t>
      </w:r>
    </w:p>
    <w:p w:rsidR="006B6843" w:rsidRDefault="006B6843" w:rsidP="006B6843">
      <w:r>
        <w:t>ax2.set_</w:t>
      </w:r>
      <w:proofErr w:type="gramStart"/>
      <w:r>
        <w:t>zlabel(</w:t>
      </w:r>
      <w:proofErr w:type="gramEnd"/>
      <w:r>
        <w:t>"Power output per unit mass flow rate (Watts)")</w:t>
      </w:r>
    </w:p>
    <w:p w:rsidR="006B6843" w:rsidRDefault="006B6843" w:rsidP="006B6843">
      <w:r>
        <w:t>ax2.scatter(X2, Y2, Z, color='r')</w:t>
      </w:r>
    </w:p>
    <w:p w:rsidR="006B6843" w:rsidRDefault="006B6843" w:rsidP="006B6843"/>
    <w:p w:rsidR="006B6843" w:rsidRDefault="006B6843" w:rsidP="006B6843">
      <w:r>
        <w:t>ax3.set_</w:t>
      </w:r>
      <w:proofErr w:type="gramStart"/>
      <w:r>
        <w:t>xlabel(</w:t>
      </w:r>
      <w:proofErr w:type="gramEnd"/>
      <w:r>
        <w:t>"Boiler Temperature (C)")</w:t>
      </w:r>
    </w:p>
    <w:p w:rsidR="006B6843" w:rsidRDefault="006B6843" w:rsidP="006B6843">
      <w:r>
        <w:t>ax3.set_</w:t>
      </w:r>
      <w:proofErr w:type="gramStart"/>
      <w:r>
        <w:t>ylabel(</w:t>
      </w:r>
      <w:proofErr w:type="gramEnd"/>
      <w:r>
        <w:t>"Condenser Temperature (C)")</w:t>
      </w:r>
    </w:p>
    <w:p w:rsidR="006B6843" w:rsidRDefault="006B6843" w:rsidP="006B6843">
      <w:r>
        <w:t>ax3.set_zlabel("Efficiency")</w:t>
      </w:r>
    </w:p>
    <w:p w:rsidR="006B6843" w:rsidRDefault="006B6843" w:rsidP="006B6843">
      <w:r>
        <w:t>ax3.scatter(X2, Y2, Z2, color='r')</w:t>
      </w:r>
    </w:p>
    <w:p w:rsidR="006B6843" w:rsidRDefault="006B6843" w:rsidP="006B6843"/>
    <w:p w:rsidR="006B6843" w:rsidRPr="006B6843" w:rsidRDefault="006B6843" w:rsidP="006B6843">
      <w:proofErr w:type="spellStart"/>
      <w:proofErr w:type="gramStart"/>
      <w:r>
        <w:t>plt.show</w:t>
      </w:r>
      <w:proofErr w:type="spellEnd"/>
      <w:r>
        <w:t>()</w:t>
      </w:r>
      <w:proofErr w:type="gramEnd"/>
    </w:p>
    <w:p w:rsidR="009A729B" w:rsidRDefault="009A729B" w:rsidP="00516AD5"/>
    <w:p w:rsidR="00BB6A5E" w:rsidRDefault="00BB6A5E">
      <w:pPr>
        <w:jc w:val="left"/>
      </w:pPr>
      <w:r>
        <w:br w:type="page"/>
      </w:r>
    </w:p>
    <w:p w:rsidR="00516AD5" w:rsidRDefault="00516AD5" w:rsidP="00516AD5"/>
    <w:sdt>
      <w:sdtPr>
        <w:rPr>
          <w:rFonts w:eastAsiaTheme="minorHAnsi" w:cstheme="minorBidi"/>
          <w:b w:val="0"/>
          <w:sz w:val="24"/>
          <w:szCs w:val="22"/>
        </w:rPr>
        <w:id w:val="2127734694"/>
        <w:docPartObj>
          <w:docPartGallery w:val="Bibliographies"/>
          <w:docPartUnique/>
        </w:docPartObj>
      </w:sdtPr>
      <w:sdtEndPr/>
      <w:sdtContent>
        <w:p w:rsidR="00516AD5" w:rsidRDefault="00516AD5">
          <w:pPr>
            <w:pStyle w:val="Heading1"/>
          </w:pPr>
          <w:r>
            <w:t>References</w:t>
          </w:r>
        </w:p>
        <w:sdt>
          <w:sdtPr>
            <w:id w:val="-573587230"/>
            <w:bibliography/>
          </w:sdtPr>
          <w:sdtEndPr/>
          <w:sdtContent>
            <w:p w:rsidR="008B1275" w:rsidRDefault="00516AD5" w:rsidP="006F153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95"/>
              </w:tblGrid>
              <w:tr w:rsidR="008B1275">
                <w:trPr>
                  <w:divId w:val="1461416233"/>
                  <w:tblCellSpacing w:w="15" w:type="dxa"/>
                </w:trPr>
                <w:tc>
                  <w:tcPr>
                    <w:tcW w:w="50" w:type="pct"/>
                    <w:hideMark/>
                  </w:tcPr>
                  <w:p w:rsidR="008B1275" w:rsidRDefault="008B1275">
                    <w:pPr>
                      <w:pStyle w:val="Bibliography"/>
                      <w:rPr>
                        <w:rFonts w:eastAsiaTheme="minorEastAsia"/>
                        <w:noProof/>
                      </w:rPr>
                    </w:pPr>
                    <w:r>
                      <w:rPr>
                        <w:noProof/>
                      </w:rPr>
                      <w:t xml:space="preserve">[1] </w:t>
                    </w:r>
                  </w:p>
                </w:tc>
                <w:tc>
                  <w:tcPr>
                    <w:tcW w:w="0" w:type="auto"/>
                    <w:hideMark/>
                  </w:tcPr>
                  <w:p w:rsidR="008B1275" w:rsidRDefault="008B1275">
                    <w:pPr>
                      <w:pStyle w:val="Bibliography"/>
                      <w:rPr>
                        <w:rFonts w:eastAsiaTheme="minorEastAsia"/>
                        <w:noProof/>
                      </w:rPr>
                    </w:pPr>
                    <w:r>
                      <w:rPr>
                        <w:noProof/>
                      </w:rPr>
                      <w:t>BCS, Incorporated, "Waste Heat Recovery: - Technology and Opportunities in U.S. Industry -," 2008.</w:t>
                    </w:r>
                  </w:p>
                </w:tc>
              </w:tr>
              <w:tr w:rsidR="008B1275">
                <w:trPr>
                  <w:divId w:val="1461416233"/>
                  <w:tblCellSpacing w:w="15" w:type="dxa"/>
                </w:trPr>
                <w:tc>
                  <w:tcPr>
                    <w:tcW w:w="50" w:type="pct"/>
                    <w:hideMark/>
                  </w:tcPr>
                  <w:p w:rsidR="008B1275" w:rsidRDefault="008B1275">
                    <w:pPr>
                      <w:pStyle w:val="Bibliography"/>
                      <w:rPr>
                        <w:rFonts w:eastAsiaTheme="minorEastAsia"/>
                        <w:noProof/>
                      </w:rPr>
                    </w:pPr>
                    <w:r>
                      <w:rPr>
                        <w:noProof/>
                      </w:rPr>
                      <w:t xml:space="preserve">[2] </w:t>
                    </w:r>
                  </w:p>
                </w:tc>
                <w:tc>
                  <w:tcPr>
                    <w:tcW w:w="0" w:type="auto"/>
                    <w:hideMark/>
                  </w:tcPr>
                  <w:p w:rsidR="008B1275" w:rsidRDefault="008B1275">
                    <w:pPr>
                      <w:pStyle w:val="Bibliography"/>
                      <w:rPr>
                        <w:rFonts w:eastAsiaTheme="minorEastAsia"/>
                        <w:noProof/>
                      </w:rPr>
                    </w:pPr>
                    <w:r>
                      <w:rPr>
                        <w:noProof/>
                      </w:rPr>
                      <w:t>15 December 2017. [Online]. Available: https://en.wikipedia.org/wiki/Carnot_cycle.</w:t>
                    </w:r>
                  </w:p>
                </w:tc>
              </w:tr>
              <w:tr w:rsidR="008B1275">
                <w:trPr>
                  <w:divId w:val="1461416233"/>
                  <w:tblCellSpacing w:w="15" w:type="dxa"/>
                </w:trPr>
                <w:tc>
                  <w:tcPr>
                    <w:tcW w:w="50" w:type="pct"/>
                    <w:hideMark/>
                  </w:tcPr>
                  <w:p w:rsidR="008B1275" w:rsidRDefault="008B1275">
                    <w:pPr>
                      <w:pStyle w:val="Bibliography"/>
                      <w:rPr>
                        <w:rFonts w:eastAsiaTheme="minorEastAsia"/>
                        <w:noProof/>
                      </w:rPr>
                    </w:pPr>
                    <w:r>
                      <w:rPr>
                        <w:noProof/>
                      </w:rPr>
                      <w:t xml:space="preserve">[3] </w:t>
                    </w:r>
                  </w:p>
                </w:tc>
                <w:tc>
                  <w:tcPr>
                    <w:tcW w:w="0" w:type="auto"/>
                    <w:hideMark/>
                  </w:tcPr>
                  <w:p w:rsidR="008B1275" w:rsidRDefault="008B1275">
                    <w:pPr>
                      <w:pStyle w:val="Bibliography"/>
                      <w:rPr>
                        <w:rFonts w:eastAsiaTheme="minorEastAsia"/>
                        <w:noProof/>
                      </w:rPr>
                    </w:pPr>
                    <w:r>
                      <w:rPr>
                        <w:noProof/>
                      </w:rPr>
                      <w:t>28 December 2017. [Online]. Available: https://hellafunctional.com/?p=629.</w:t>
                    </w:r>
                  </w:p>
                </w:tc>
              </w:tr>
              <w:tr w:rsidR="008B1275">
                <w:trPr>
                  <w:divId w:val="1461416233"/>
                  <w:tblCellSpacing w:w="15" w:type="dxa"/>
                </w:trPr>
                <w:tc>
                  <w:tcPr>
                    <w:tcW w:w="50" w:type="pct"/>
                    <w:hideMark/>
                  </w:tcPr>
                  <w:p w:rsidR="008B1275" w:rsidRDefault="008B1275">
                    <w:pPr>
                      <w:pStyle w:val="Bibliography"/>
                      <w:rPr>
                        <w:rFonts w:eastAsiaTheme="minorEastAsia"/>
                        <w:noProof/>
                      </w:rPr>
                    </w:pPr>
                    <w:r>
                      <w:rPr>
                        <w:noProof/>
                      </w:rPr>
                      <w:t xml:space="preserve">[4] </w:t>
                    </w:r>
                  </w:p>
                </w:tc>
                <w:tc>
                  <w:tcPr>
                    <w:tcW w:w="0" w:type="auto"/>
                    <w:hideMark/>
                  </w:tcPr>
                  <w:p w:rsidR="008B1275" w:rsidRDefault="008B1275">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bl>
            <w:p w:rsidR="008B1275" w:rsidRDefault="008B1275">
              <w:pPr>
                <w:divId w:val="1461416233"/>
                <w:rPr>
                  <w:rFonts w:eastAsia="Times New Roman"/>
                  <w:noProof/>
                </w:rPr>
              </w:pPr>
            </w:p>
            <w:p w:rsidR="00516AD5" w:rsidRDefault="00516AD5" w:rsidP="006F153F">
              <w:r>
                <w:rPr>
                  <w:b/>
                  <w:bCs/>
                  <w:noProof/>
                </w:rPr>
                <w:fldChar w:fldCharType="end"/>
              </w:r>
            </w:p>
          </w:sdtContent>
        </w:sdt>
      </w:sdtContent>
    </w:sdt>
    <w:p w:rsidR="00516AD5" w:rsidRPr="00516AD5" w:rsidRDefault="00516AD5" w:rsidP="00516AD5"/>
    <w:sectPr w:rsidR="00516AD5" w:rsidRPr="00516AD5">
      <w:headerReference w:type="default" r:id="rId23"/>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3C67" w:rsidRDefault="00433C67" w:rsidP="004D294E">
      <w:pPr>
        <w:spacing w:line="240" w:lineRule="auto"/>
      </w:pPr>
      <w:r>
        <w:separator/>
      </w:r>
    </w:p>
  </w:endnote>
  <w:endnote w:type="continuationSeparator" w:id="0">
    <w:p w:rsidR="00433C67" w:rsidRDefault="00433C67" w:rsidP="004D294E">
      <w:pPr>
        <w:spacing w:line="240" w:lineRule="auto"/>
      </w:pPr>
      <w:r>
        <w:continuationSeparator/>
      </w:r>
    </w:p>
  </w:endnote>
  <w:endnote w:id="1">
    <w:p w:rsidR="002530C0" w:rsidRDefault="002530C0" w:rsidP="002530C0">
      <w:r>
        <w:rPr>
          <w:rStyle w:val="EndnoteReference"/>
        </w:rPr>
        <w:endnoteRef/>
      </w:r>
      <w:r>
        <w:t xml:space="preserve"> Harvesting waste heat from the existing coolant loop reduces the heat rejection load of the coolant system. Harvesting waste heat from the exhaust stream increases the load on the coolant system. Harvesting heat from the headers will reduce the reaction temperature in the catalytic converter. Harvesting heat after exhaust treatment results in less available thermal energy at a lower temperature. During colder months, heat rejected from the ORC condenser could be used to heat the passenger cabin. Perhaps the condenser could even replace the heater core.</w:t>
      </w:r>
    </w:p>
    <w:p w:rsidR="002530C0" w:rsidRDefault="002530C0">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3C67" w:rsidRDefault="00433C67" w:rsidP="004D294E">
      <w:pPr>
        <w:spacing w:line="240" w:lineRule="auto"/>
      </w:pPr>
      <w:r>
        <w:separator/>
      </w:r>
    </w:p>
  </w:footnote>
  <w:footnote w:type="continuationSeparator" w:id="0">
    <w:p w:rsidR="00433C67" w:rsidRDefault="00433C67" w:rsidP="004D294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294E" w:rsidRDefault="004D294E" w:rsidP="004D294E">
    <w:pPr>
      <w:pStyle w:val="Header"/>
      <w:jc w:val="right"/>
    </w:pPr>
    <w:r>
      <w:t xml:space="preserve">Clapp | </w:t>
    </w:r>
    <w:r>
      <w:fldChar w:fldCharType="begin"/>
    </w:r>
    <w:r>
      <w:instrText xml:space="preserve"> PAGE   \* MERGEFORMAT </w:instrText>
    </w:r>
    <w:r>
      <w:fldChar w:fldCharType="separate"/>
    </w:r>
    <w:r w:rsidR="008B1275">
      <w:rPr>
        <w:noProof/>
      </w:rPr>
      <w:t>19</w:t>
    </w:r>
    <w:r>
      <w:fldChar w:fldCharType="end"/>
    </w:r>
    <w:r>
      <w:t xml:space="preserve"> of </w:t>
    </w:r>
    <w:r w:rsidR="00433C67">
      <w:fldChar w:fldCharType="begin"/>
    </w:r>
    <w:r w:rsidR="00433C67">
      <w:instrText xml:space="preserve"> NUMPAGES   \* MERGEFORMAT </w:instrText>
    </w:r>
    <w:r w:rsidR="00433C67">
      <w:fldChar w:fldCharType="separate"/>
    </w:r>
    <w:r w:rsidR="008B1275">
      <w:rPr>
        <w:noProof/>
      </w:rPr>
      <w:t>19</w:t>
    </w:r>
    <w:r w:rsidR="00433C67">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CA0FBE"/>
    <w:multiLevelType w:val="multilevel"/>
    <w:tmpl w:val="5BFC6EB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614"/>
    <w:rsid w:val="00056CEC"/>
    <w:rsid w:val="00061827"/>
    <w:rsid w:val="0007442E"/>
    <w:rsid w:val="000B380D"/>
    <w:rsid w:val="000D35C2"/>
    <w:rsid w:val="00121351"/>
    <w:rsid w:val="00135124"/>
    <w:rsid w:val="00140FBC"/>
    <w:rsid w:val="001920C4"/>
    <w:rsid w:val="001E127C"/>
    <w:rsid w:val="001F6E00"/>
    <w:rsid w:val="00240DDC"/>
    <w:rsid w:val="002530C0"/>
    <w:rsid w:val="00277433"/>
    <w:rsid w:val="0029704F"/>
    <w:rsid w:val="00384788"/>
    <w:rsid w:val="00433C67"/>
    <w:rsid w:val="00454E70"/>
    <w:rsid w:val="00472758"/>
    <w:rsid w:val="004861C4"/>
    <w:rsid w:val="00491A2A"/>
    <w:rsid w:val="004D294E"/>
    <w:rsid w:val="004D4CCC"/>
    <w:rsid w:val="00516AD5"/>
    <w:rsid w:val="00531E7D"/>
    <w:rsid w:val="00534A5B"/>
    <w:rsid w:val="005C5FF3"/>
    <w:rsid w:val="00636365"/>
    <w:rsid w:val="006B6843"/>
    <w:rsid w:val="006E79E2"/>
    <w:rsid w:val="006F153F"/>
    <w:rsid w:val="00746324"/>
    <w:rsid w:val="007516E3"/>
    <w:rsid w:val="007C07BB"/>
    <w:rsid w:val="0087720A"/>
    <w:rsid w:val="008A6340"/>
    <w:rsid w:val="008B1275"/>
    <w:rsid w:val="0090592F"/>
    <w:rsid w:val="00916B2B"/>
    <w:rsid w:val="00943A7C"/>
    <w:rsid w:val="00977455"/>
    <w:rsid w:val="00997614"/>
    <w:rsid w:val="009A729B"/>
    <w:rsid w:val="00A26937"/>
    <w:rsid w:val="00A53992"/>
    <w:rsid w:val="00B80177"/>
    <w:rsid w:val="00BB6A5E"/>
    <w:rsid w:val="00BD046D"/>
    <w:rsid w:val="00C5633A"/>
    <w:rsid w:val="00CA438D"/>
    <w:rsid w:val="00CE270B"/>
    <w:rsid w:val="00D37E20"/>
    <w:rsid w:val="00D44B7A"/>
    <w:rsid w:val="00DA6ED3"/>
    <w:rsid w:val="00DB4169"/>
    <w:rsid w:val="00E12650"/>
    <w:rsid w:val="00E55AA0"/>
    <w:rsid w:val="00EC4E7D"/>
    <w:rsid w:val="00EE3CAC"/>
    <w:rsid w:val="00F37DD1"/>
    <w:rsid w:val="00FC4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997614"/>
    <w:pPr>
      <w:numPr>
        <w:ilvl w:val="2"/>
      </w:numPr>
      <w:ind w:left="504"/>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997614"/>
    <w:rPr>
      <w:rFonts w:eastAsiaTheme="majorEastAsia" w:cstheme="majorBidi"/>
      <w:b/>
      <w:sz w:val="26"/>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8B127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27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997614"/>
    <w:pPr>
      <w:numPr>
        <w:ilvl w:val="2"/>
      </w:numPr>
      <w:ind w:left="504"/>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997614"/>
    <w:rPr>
      <w:rFonts w:eastAsiaTheme="majorEastAsia" w:cstheme="majorBidi"/>
      <w:b/>
      <w:sz w:val="26"/>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8B127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27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nowasteproject.eu/event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BCS08</b:Tag>
    <b:SourceType>Report</b:SourceType>
    <b:Guid>{65C25C4B-C377-446F-8712-567318D309C2}</b:Guid>
    <b:Title>Waste Heat Recovery: - Technology and Opportunities in U.S. Industry -</b:Title>
    <b:Year>2008</b:Year>
    <b:Author>
      <b:Author>
        <b:Corporate>BCS, Incorporated</b:Corporate>
      </b:Author>
    </b:Author>
    <b:RefOrder>1</b:RefOrder>
  </b:Source>
  <b:Source>
    <b:Tag>Wik17</b:Tag>
    <b:SourceType>InternetSite</b:SourceType>
    <b:Guid>{103DAAD6-3D15-45EA-A3D5-8613F1347220}</b:Guid>
    <b:Year>2017</b:Year>
    <b:InternetSiteTitle>Wikipedia</b:InternetSiteTitle>
    <b:Month>December</b:Month>
    <b:Day>15</b:Day>
    <b:URL>https://en.wikipedia.org/wiki/Carnot_cycle</b:URL>
    <b:RefOrder>2</b:RefOrder>
  </b:Source>
  <b:Source>
    <b:Tag>hel17</b:Tag>
    <b:SourceType>InternetSite</b:SourceType>
    <b:Guid>{75D7327C-D04D-47A5-A85E-9833400D3037}</b:Guid>
    <b:InternetSiteTitle>hellafunctional</b:InternetSiteTitle>
    <b:Year>2017</b:Year>
    <b:Month>December</b:Month>
    <b:Day>28</b:Day>
    <b:URL>https://hellafunctional.com/?p=629</b:URL>
    <b:RefOrder>3</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4</b:RefOrder>
  </b:Source>
</b:Sources>
</file>

<file path=customXml/itemProps1.xml><?xml version="1.0" encoding="utf-8"?>
<ds:datastoreItem xmlns:ds="http://schemas.openxmlformats.org/officeDocument/2006/customXml" ds:itemID="{19139C80-0561-4770-B6AA-D4D6C3AEB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19</Pages>
  <Words>2359</Words>
  <Characters>13449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15777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Glenn Clapp</dc:creator>
  <cp:keywords/>
  <dc:description/>
  <cp:lastModifiedBy>Glenn Clapp</cp:lastModifiedBy>
  <cp:revision>55</cp:revision>
  <dcterms:created xsi:type="dcterms:W3CDTF">2017-12-15T19:12:00Z</dcterms:created>
  <dcterms:modified xsi:type="dcterms:W3CDTF">2018-11-27T23:06:00Z</dcterms:modified>
</cp:coreProperties>
</file>