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C7CB1" w14:textId="5BB6AE25" w:rsidR="00073379" w:rsidRDefault="00F62502" w:rsidP="00F62502">
      <w:r w:rsidRPr="00F62502">
        <w:rPr>
          <w:b/>
        </w:rPr>
        <w:t>Title:</w:t>
      </w:r>
      <w:r>
        <w:t xml:space="preserve"> </w:t>
      </w:r>
      <w:r w:rsidR="00796D64" w:rsidRPr="00796D64">
        <w:t>Comparison of thermodynamic cycles for power production from low-temperature geothermal heat sources</w:t>
      </w:r>
    </w:p>
    <w:p w14:paraId="742615E5" w14:textId="7A7D9AE3" w:rsidR="00F62502" w:rsidRDefault="00F62502" w:rsidP="00F62502">
      <w:r w:rsidRPr="00F62502">
        <w:rPr>
          <w:b/>
        </w:rPr>
        <w:t>Author(s):</w:t>
      </w:r>
      <w:r>
        <w:t xml:space="preserve"> </w:t>
      </w:r>
      <w:r w:rsidR="00007085">
        <w:t xml:space="preserve">Daniel </w:t>
      </w:r>
      <w:proofErr w:type="spellStart"/>
      <w:r w:rsidR="00007085">
        <w:t>Walraven</w:t>
      </w:r>
      <w:proofErr w:type="spellEnd"/>
      <w:r w:rsidR="00007085">
        <w:t xml:space="preserve">, Ben </w:t>
      </w:r>
      <w:proofErr w:type="spellStart"/>
      <w:r w:rsidR="00007085">
        <w:t>Laenen</w:t>
      </w:r>
      <w:proofErr w:type="spellEnd"/>
      <w:r w:rsidR="00007085">
        <w:t xml:space="preserve">, William </w:t>
      </w:r>
      <w:proofErr w:type="spellStart"/>
      <w:r w:rsidR="00007085">
        <w:t>D’haeseleer</w:t>
      </w:r>
      <w:proofErr w:type="spellEnd"/>
    </w:p>
    <w:p w14:paraId="746D171C" w14:textId="4014F30B" w:rsidR="00F62502" w:rsidRDefault="00F62502" w:rsidP="00F62502">
      <w:r w:rsidRPr="00F62502">
        <w:rPr>
          <w:b/>
        </w:rPr>
        <w:t>Published:</w:t>
      </w:r>
      <w:r w:rsidR="00007085">
        <w:rPr>
          <w:b/>
        </w:rPr>
        <w:t xml:space="preserve"> </w:t>
      </w:r>
      <w:r w:rsidR="00007085" w:rsidRPr="00007085">
        <w:t>Energy Conversion and Management</w:t>
      </w:r>
    </w:p>
    <w:p w14:paraId="6D388B1C" w14:textId="706DFBD4" w:rsidR="00607EE7" w:rsidRDefault="000E3DB3" w:rsidP="00F62502">
      <w:r>
        <w:rPr>
          <w:b/>
        </w:rPr>
        <w:t xml:space="preserve">Keywords: </w:t>
      </w:r>
      <w:r w:rsidR="00007085">
        <w:t>Meta study; thermodynamics; cycle comparison; geothermal; heat recovery</w:t>
      </w:r>
    </w:p>
    <w:p w14:paraId="4662E861" w14:textId="77777777" w:rsidR="00007085" w:rsidRDefault="00007085" w:rsidP="00F62502"/>
    <w:p w14:paraId="5B79AE86" w14:textId="6692D5FA" w:rsidR="00007085" w:rsidRPr="00007085" w:rsidRDefault="00007085" w:rsidP="00F62502">
      <w:r>
        <w:t xml:space="preserve">From the abstract: “Two types of binary cycles are proposed in the literature. The first one is the organic Rankine cycle, which is similar to a steam Rankine cycle, but uses an organic working fluid instead of water. A second type is the so-called </w:t>
      </w:r>
      <w:proofErr w:type="spellStart"/>
      <w:r>
        <w:t>Kalina</w:t>
      </w:r>
      <w:proofErr w:type="spellEnd"/>
      <w:r>
        <w:t xml:space="preserve"> cycle. The </w:t>
      </w:r>
      <w:proofErr w:type="spellStart"/>
      <w:r>
        <w:t>Kalina</w:t>
      </w:r>
      <w:proofErr w:type="spellEnd"/>
      <w:r>
        <w:t xml:space="preserve"> cycle is similar to an ORC, but uses a mixture of water and ammonia with a variable composition as [sic] working fluid.”</w:t>
      </w:r>
    </w:p>
    <w:p w14:paraId="34C06540" w14:textId="12EB61E7" w:rsidR="00B554A8" w:rsidRDefault="00B554A8" w:rsidP="0082724D"/>
    <w:p w14:paraId="2A27C72A" w14:textId="75DADFB4" w:rsidR="00007085" w:rsidRDefault="00007085" w:rsidP="0082724D">
      <w:r>
        <w:t xml:space="preserve">The paper discusses sub-critical ORCs with and without </w:t>
      </w:r>
      <w:proofErr w:type="spellStart"/>
      <w:r>
        <w:t>recuperators</w:t>
      </w:r>
      <w:proofErr w:type="spellEnd"/>
      <w:r>
        <w:t xml:space="preserve"> for 10 different working fluids (in a cited work) which yielded R236ea as the best performing working fluid for </w:t>
      </w:r>
      <w:r w:rsidR="0036569C">
        <w:t>a</w:t>
      </w:r>
      <w:r>
        <w:t xml:space="preserve"> heat source of 145</w:t>
      </w:r>
      <w:r>
        <w:rPr>
          <w:vertAlign w:val="superscript"/>
        </w:rPr>
        <w:t>o</w:t>
      </w:r>
      <w:r>
        <w:t>C.</w:t>
      </w:r>
    </w:p>
    <w:p w14:paraId="75688918" w14:textId="77777777" w:rsidR="00563436" w:rsidRDefault="00563436" w:rsidP="0082724D"/>
    <w:p w14:paraId="46605887" w14:textId="79C34C7F" w:rsidR="00563436" w:rsidRDefault="00563436" w:rsidP="0082724D">
      <w:r>
        <w:t>There is some discussion of efficiency and power yield improvements related to regeneration and recuperation in this paper.</w:t>
      </w:r>
    </w:p>
    <w:p w14:paraId="681E9EE9" w14:textId="77777777" w:rsidR="00563436" w:rsidRDefault="00563436" w:rsidP="0082724D"/>
    <w:p w14:paraId="545AAE01" w14:textId="35D23E98" w:rsidR="00563436" w:rsidRDefault="00563436" w:rsidP="0082724D">
      <w:r>
        <w:t xml:space="preserve">According to this paper, the </w:t>
      </w:r>
      <w:proofErr w:type="spellStart"/>
      <w:r>
        <w:t>Kalina</w:t>
      </w:r>
      <w:proofErr w:type="spellEnd"/>
      <w:r>
        <w:t xml:space="preserve"> cycle has approximately equivalent performance statistics to the ORC.</w:t>
      </w:r>
    </w:p>
    <w:p w14:paraId="6C384D43" w14:textId="77777777" w:rsidR="000F6026" w:rsidRDefault="000F6026" w:rsidP="0082724D"/>
    <w:p w14:paraId="46F8F9E0" w14:textId="5896EDDA" w:rsidR="000F6026" w:rsidRPr="00007085" w:rsidRDefault="000F6026" w:rsidP="0082724D">
      <w:r>
        <w:t>Several configurations of the ORC are discussed as well as a discussion on modelling.</w:t>
      </w:r>
      <w:bookmarkStart w:id="0" w:name="_GoBack"/>
      <w:bookmarkEnd w:id="0"/>
    </w:p>
    <w:p w14:paraId="7BC94C5E" w14:textId="2D8C59FB" w:rsidR="009E544B" w:rsidRPr="00B64813" w:rsidRDefault="00D05881" w:rsidP="0082724D">
      <w:r>
        <w:t xml:space="preserve"> </w:t>
      </w:r>
    </w:p>
    <w:sectPr w:rsidR="009E544B" w:rsidRPr="00B64813">
      <w:head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315E4A" w14:textId="77777777" w:rsidR="00C73A0E" w:rsidRDefault="00C73A0E" w:rsidP="004D294E">
      <w:pPr>
        <w:spacing w:line="240" w:lineRule="auto"/>
      </w:pPr>
      <w:r>
        <w:separator/>
      </w:r>
    </w:p>
  </w:endnote>
  <w:endnote w:type="continuationSeparator" w:id="0">
    <w:p w14:paraId="7C049670" w14:textId="77777777" w:rsidR="00C73A0E" w:rsidRDefault="00C73A0E" w:rsidP="004D29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267AEC" w14:textId="77777777" w:rsidR="00C73A0E" w:rsidRDefault="00C73A0E" w:rsidP="004D294E">
      <w:pPr>
        <w:spacing w:line="240" w:lineRule="auto"/>
      </w:pPr>
      <w:r>
        <w:separator/>
      </w:r>
    </w:p>
  </w:footnote>
  <w:footnote w:type="continuationSeparator" w:id="0">
    <w:p w14:paraId="113D4E5B" w14:textId="77777777" w:rsidR="00C73A0E" w:rsidRDefault="00C73A0E" w:rsidP="004D29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796338" w14:textId="77777777" w:rsidR="004D294E" w:rsidRDefault="004D294E" w:rsidP="004D294E">
    <w:pPr>
      <w:pStyle w:val="Header"/>
      <w:jc w:val="right"/>
    </w:pPr>
    <w:r>
      <w:t xml:space="preserve">Clapp | </w:t>
    </w:r>
    <w:r>
      <w:fldChar w:fldCharType="begin"/>
    </w:r>
    <w:r>
      <w:instrText xml:space="preserve"> PAGE   \* MERGEFORMAT </w:instrText>
    </w:r>
    <w:r>
      <w:fldChar w:fldCharType="separate"/>
    </w:r>
    <w:r w:rsidR="000F6026">
      <w:rPr>
        <w:noProof/>
      </w:rPr>
      <w:t>1</w:t>
    </w:r>
    <w:r>
      <w:fldChar w:fldCharType="end"/>
    </w:r>
    <w:r>
      <w:t xml:space="preserve"> of </w:t>
    </w:r>
    <w:r w:rsidR="00265CFB">
      <w:rPr>
        <w:noProof/>
      </w:rPr>
      <w:fldChar w:fldCharType="begin"/>
    </w:r>
    <w:r w:rsidR="00265CFB">
      <w:rPr>
        <w:noProof/>
      </w:rPr>
      <w:instrText xml:space="preserve"> NUMPAGES   \* MERGEFORMAT </w:instrText>
    </w:r>
    <w:r w:rsidR="00265CFB">
      <w:rPr>
        <w:noProof/>
      </w:rPr>
      <w:fldChar w:fldCharType="separate"/>
    </w:r>
    <w:r w:rsidR="000F6026">
      <w:rPr>
        <w:noProof/>
      </w:rPr>
      <w:t>1</w:t>
    </w:r>
    <w:r w:rsidR="00265CFB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57EF1"/>
    <w:multiLevelType w:val="hybridMultilevel"/>
    <w:tmpl w:val="6A5E1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733AB"/>
    <w:multiLevelType w:val="multilevel"/>
    <w:tmpl w:val="2ED036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155478"/>
    <w:multiLevelType w:val="hybridMultilevel"/>
    <w:tmpl w:val="3D683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CA0FBE"/>
    <w:multiLevelType w:val="multilevel"/>
    <w:tmpl w:val="5BFC6EB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B71725D"/>
    <w:multiLevelType w:val="hybridMultilevel"/>
    <w:tmpl w:val="4118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354CF"/>
    <w:multiLevelType w:val="hybridMultilevel"/>
    <w:tmpl w:val="80D84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614"/>
    <w:rsid w:val="00007085"/>
    <w:rsid w:val="00036FE4"/>
    <w:rsid w:val="00056CEC"/>
    <w:rsid w:val="00061827"/>
    <w:rsid w:val="00073379"/>
    <w:rsid w:val="0007442E"/>
    <w:rsid w:val="000B380D"/>
    <w:rsid w:val="000D35C2"/>
    <w:rsid w:val="000E3DB3"/>
    <w:rsid w:val="000F6026"/>
    <w:rsid w:val="00116F2E"/>
    <w:rsid w:val="00121351"/>
    <w:rsid w:val="00135124"/>
    <w:rsid w:val="00140FBC"/>
    <w:rsid w:val="001920C4"/>
    <w:rsid w:val="00194A6E"/>
    <w:rsid w:val="001E127C"/>
    <w:rsid w:val="001F6E00"/>
    <w:rsid w:val="00212886"/>
    <w:rsid w:val="00240DDC"/>
    <w:rsid w:val="002530C0"/>
    <w:rsid w:val="00265CFB"/>
    <w:rsid w:val="00277433"/>
    <w:rsid w:val="00295791"/>
    <w:rsid w:val="0029704F"/>
    <w:rsid w:val="0036569C"/>
    <w:rsid w:val="00384788"/>
    <w:rsid w:val="0041030A"/>
    <w:rsid w:val="00431E15"/>
    <w:rsid w:val="00454E70"/>
    <w:rsid w:val="00472758"/>
    <w:rsid w:val="004861C4"/>
    <w:rsid w:val="00491A2A"/>
    <w:rsid w:val="004D294E"/>
    <w:rsid w:val="004D4CCC"/>
    <w:rsid w:val="00514531"/>
    <w:rsid w:val="00516AD5"/>
    <w:rsid w:val="00531E7D"/>
    <w:rsid w:val="00534A5B"/>
    <w:rsid w:val="00562ACC"/>
    <w:rsid w:val="00563436"/>
    <w:rsid w:val="005C5FF3"/>
    <w:rsid w:val="00607EE7"/>
    <w:rsid w:val="006219D6"/>
    <w:rsid w:val="00636365"/>
    <w:rsid w:val="006B6843"/>
    <w:rsid w:val="006E79E2"/>
    <w:rsid w:val="006F153F"/>
    <w:rsid w:val="00746324"/>
    <w:rsid w:val="007516E3"/>
    <w:rsid w:val="00796D64"/>
    <w:rsid w:val="007B358B"/>
    <w:rsid w:val="007C07BB"/>
    <w:rsid w:val="00803C67"/>
    <w:rsid w:val="0082724D"/>
    <w:rsid w:val="0087720A"/>
    <w:rsid w:val="008A1A26"/>
    <w:rsid w:val="008A6340"/>
    <w:rsid w:val="0090592F"/>
    <w:rsid w:val="00905C3A"/>
    <w:rsid w:val="00916B2B"/>
    <w:rsid w:val="00916E7B"/>
    <w:rsid w:val="00943A7C"/>
    <w:rsid w:val="00977455"/>
    <w:rsid w:val="009843B1"/>
    <w:rsid w:val="00997614"/>
    <w:rsid w:val="009A729B"/>
    <w:rsid w:val="009B47BF"/>
    <w:rsid w:val="009E544B"/>
    <w:rsid w:val="00A26937"/>
    <w:rsid w:val="00A53992"/>
    <w:rsid w:val="00AF6F5E"/>
    <w:rsid w:val="00B14D4F"/>
    <w:rsid w:val="00B554A8"/>
    <w:rsid w:val="00B64813"/>
    <w:rsid w:val="00B66FD9"/>
    <w:rsid w:val="00B80177"/>
    <w:rsid w:val="00BB6A5E"/>
    <w:rsid w:val="00BD046D"/>
    <w:rsid w:val="00C47C3B"/>
    <w:rsid w:val="00C5633A"/>
    <w:rsid w:val="00C73A0E"/>
    <w:rsid w:val="00C94AD3"/>
    <w:rsid w:val="00CA438D"/>
    <w:rsid w:val="00CA4CFB"/>
    <w:rsid w:val="00CE270B"/>
    <w:rsid w:val="00D05881"/>
    <w:rsid w:val="00D37E20"/>
    <w:rsid w:val="00D44B7A"/>
    <w:rsid w:val="00D72EB4"/>
    <w:rsid w:val="00D776D1"/>
    <w:rsid w:val="00DA6ED3"/>
    <w:rsid w:val="00DB4169"/>
    <w:rsid w:val="00E12650"/>
    <w:rsid w:val="00E47BAC"/>
    <w:rsid w:val="00E55AA0"/>
    <w:rsid w:val="00EC4E7D"/>
    <w:rsid w:val="00EE3CAC"/>
    <w:rsid w:val="00F235AA"/>
    <w:rsid w:val="00F37DD1"/>
    <w:rsid w:val="00F62502"/>
    <w:rsid w:val="00F83319"/>
    <w:rsid w:val="00FC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17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E7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614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614"/>
    <w:pPr>
      <w:keepNext/>
      <w:keepLines/>
      <w:numPr>
        <w:ilvl w:val="1"/>
        <w:numId w:val="2"/>
      </w:numPr>
      <w:ind w:left="432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7614"/>
    <w:pPr>
      <w:numPr>
        <w:ilvl w:val="2"/>
      </w:numPr>
      <w:ind w:left="50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NoSpacing">
    <w:name w:val="No Spacing"/>
    <w:uiPriority w:val="1"/>
    <w:qFormat/>
    <w:rsid w:val="00997614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516AD5"/>
  </w:style>
  <w:style w:type="paragraph" w:styleId="ListParagraph">
    <w:name w:val="List Paragraph"/>
    <w:basedOn w:val="Normal"/>
    <w:uiPriority w:val="34"/>
    <w:qFormat/>
    <w:rsid w:val="00516A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16E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516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774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4E"/>
  </w:style>
  <w:style w:type="paragraph" w:styleId="Footer">
    <w:name w:val="footer"/>
    <w:basedOn w:val="Normal"/>
    <w:link w:val="Foot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4E"/>
  </w:style>
  <w:style w:type="character" w:styleId="Hyperlink">
    <w:name w:val="Hyperlink"/>
    <w:basedOn w:val="DefaultParagraphFont"/>
    <w:uiPriority w:val="99"/>
    <w:unhideWhenUsed/>
    <w:rsid w:val="009A729B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30C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30C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530C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D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E7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614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614"/>
    <w:pPr>
      <w:keepNext/>
      <w:keepLines/>
      <w:numPr>
        <w:ilvl w:val="1"/>
        <w:numId w:val="2"/>
      </w:numPr>
      <w:ind w:left="432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7614"/>
    <w:pPr>
      <w:numPr>
        <w:ilvl w:val="2"/>
      </w:numPr>
      <w:ind w:left="50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NoSpacing">
    <w:name w:val="No Spacing"/>
    <w:uiPriority w:val="1"/>
    <w:qFormat/>
    <w:rsid w:val="00997614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516AD5"/>
  </w:style>
  <w:style w:type="paragraph" w:styleId="ListParagraph">
    <w:name w:val="List Paragraph"/>
    <w:basedOn w:val="Normal"/>
    <w:uiPriority w:val="34"/>
    <w:qFormat/>
    <w:rsid w:val="00516A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16E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516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774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4E"/>
  </w:style>
  <w:style w:type="paragraph" w:styleId="Footer">
    <w:name w:val="footer"/>
    <w:basedOn w:val="Normal"/>
    <w:link w:val="Foot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4E"/>
  </w:style>
  <w:style w:type="character" w:styleId="Hyperlink">
    <w:name w:val="Hyperlink"/>
    <w:basedOn w:val="DefaultParagraphFont"/>
    <w:uiPriority w:val="99"/>
    <w:unhideWhenUsed/>
    <w:rsid w:val="009A729B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30C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30C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530C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D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5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BCS08</b:Tag>
    <b:SourceType>Report</b:SourceType>
    <b:Guid>{65C25C4B-C377-446F-8712-567318D309C2}</b:Guid>
    <b:Title>Waste Heat Recovery: - Technology and Opportunities in U.S. Industry -</b:Title>
    <b:Year>2008</b:Year>
    <b:Author>
      <b:Author>
        <b:Corporate>BCS, Incorporated</b:Corporate>
      </b:Author>
    </b:Author>
    <b:RefOrder>1</b:RefOrder>
  </b:Source>
  <b:Source>
    <b:Tag>Wik17</b:Tag>
    <b:SourceType>InternetSite</b:SourceType>
    <b:Guid>{103DAAD6-3D15-45EA-A3D5-8613F1347220}</b:Guid>
    <b:Year>2017</b:Year>
    <b:InternetSiteTitle>Wikipedia</b:InternetSiteTitle>
    <b:Month>December</b:Month>
    <b:Day>15</b:Day>
    <b:URL>https://en.wikipedia.org/wiki/Carnot_cycle</b:URL>
    <b:RefOrder>2</b:RefOrder>
  </b:Source>
  <b:Source>
    <b:Tag>hel17</b:Tag>
    <b:SourceType>InternetSite</b:SourceType>
    <b:Guid>{75D7327C-D04D-47A5-A85E-9833400D3037}</b:Guid>
    <b:InternetSiteTitle>hellafunctional</b:InternetSiteTitle>
    <b:Year>2017</b:Year>
    <b:Month>December</b:Month>
    <b:Day>28</b:Day>
    <b:URL>https://hellafunctional.com/?p=629</b:URL>
    <b:RefOrder>3</b:RefOrder>
  </b:Source>
  <b:Source>
    <b:Tag>JPH10</b:Tag>
    <b:SourceType>BookSection</b:SourceType>
    <b:Guid>{2F953F77-4C16-4221-B956-6F090E4CC0C9}</b:Guid>
    <b:Title>Heat Transfer</b:Title>
    <b:Year>2010</b:Year>
    <b:Author>
      <b:Author>
        <b:NameList>
          <b:Person>
            <b:Last>Holman</b:Last>
            <b:First>J.</b:First>
            <b:Middle>P.</b:Middle>
          </b:Person>
        </b:NameList>
      </b:Author>
      <b:BookAuthor>
        <b:NameList>
          <b:Person>
            <b:Last>Holman</b:Last>
            <b:First>J.</b:First>
            <b:Middle>P.</b:Middle>
          </b:Person>
        </b:NameList>
      </b:BookAuthor>
    </b:Author>
    <b:BookTitle>Heat Transfer</b:BookTitle>
    <b:Pages>713</b:Pages>
    <b:City>New York</b:City>
    <b:Publisher>McGraw-Hill</b:Publisher>
    <b:RefOrder>4</b:RefOrder>
  </b:Source>
</b:Sources>
</file>

<file path=customXml/itemProps1.xml><?xml version="1.0" encoding="utf-8"?>
<ds:datastoreItem xmlns:ds="http://schemas.openxmlformats.org/officeDocument/2006/customXml" ds:itemID="{5BA46608-D6A0-4056-BC6F-82D71E837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JSJ Corporation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Clapp</dc:creator>
  <cp:lastModifiedBy>Glenn Clapp</cp:lastModifiedBy>
  <cp:revision>7</cp:revision>
  <dcterms:created xsi:type="dcterms:W3CDTF">2018-09-17T20:52:00Z</dcterms:created>
  <dcterms:modified xsi:type="dcterms:W3CDTF">2019-01-09T01:38:00Z</dcterms:modified>
</cp:coreProperties>
</file>