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8DE5E">
      <w:pPr>
        <w:jc w:val="center"/>
      </w:pPr>
      <w:r>
        <w:rPr>
          <w:rFonts w:eastAsia="黑体"/>
          <w:b/>
          <w:sz w:val="40"/>
        </w:rPr>
        <w:t>北京市房屋租赁合同</w:t>
      </w:r>
    </w:p>
    <w:p w14:paraId="54F80F2D">
      <w:pPr>
        <w:jc w:val="center"/>
      </w:pPr>
      <w:r>
        <w:rPr>
          <w:sz w:val="22"/>
        </w:rPr>
        <w:t>合同编号：BJ-2026-00731</w:t>
      </w:r>
    </w:p>
    <w:p w14:paraId="54AEF17B"/>
    <w:p w14:paraId="6A5B1A7F">
      <w:r>
        <w:rPr>
          <w:rFonts w:eastAsia="黑体"/>
          <w:b/>
          <w:sz w:val="26"/>
        </w:rPr>
        <w:t>一、合同当事人</w:t>
      </w:r>
    </w:p>
    <w:p w14:paraId="5A4E4DBE">
      <w:pPr>
        <w:spacing w:line="360" w:lineRule="auto"/>
        <w:ind w:firstLine="420"/>
        <w:rPr>
          <w:rFonts w:hint="default" w:eastAsia="宋体"/>
          <w:lang w:val="en-US" w:eastAsia="zh-CN"/>
        </w:rPr>
      </w:pPr>
      <w:r>
        <w:rPr>
          <w:sz w:val="22"/>
        </w:rPr>
        <w:t>出租方（甲方）：</w:t>
      </w:r>
      <w:r>
        <w:rPr>
          <w:rFonts w:hint="eastAsia"/>
          <w:sz w:val="22"/>
          <w:lang w:val="en-US" w:eastAsia="zh-CN"/>
        </w:rPr>
        <w:t>王六</w:t>
      </w:r>
    </w:p>
    <w:p w14:paraId="2254FFD4">
      <w:pPr>
        <w:spacing w:line="360" w:lineRule="auto"/>
        <w:ind w:firstLine="420"/>
      </w:pPr>
      <w:r>
        <w:rPr>
          <w:sz w:val="22"/>
        </w:rPr>
        <w:t>身份证号：110105198XXXXXXXXX</w:t>
      </w:r>
    </w:p>
    <w:p w14:paraId="79D7DAA4">
      <w:pPr>
        <w:spacing w:line="360" w:lineRule="auto"/>
        <w:ind w:firstLine="420"/>
      </w:pPr>
      <w:r>
        <w:rPr>
          <w:sz w:val="22"/>
        </w:rPr>
        <w:t>联系地址：北京市海淀区中关村南大街 XX 号</w:t>
      </w:r>
    </w:p>
    <w:p w14:paraId="275F4454">
      <w:pPr>
        <w:spacing w:line="360" w:lineRule="auto"/>
        <w:ind w:firstLine="420"/>
      </w:pPr>
      <w:r>
        <w:rPr>
          <w:sz w:val="22"/>
        </w:rPr>
        <w:t>联系电话：138-XXXX-XXXX</w:t>
      </w:r>
    </w:p>
    <w:p w14:paraId="457A0C53">
      <w:pPr>
        <w:spacing w:line="360" w:lineRule="auto"/>
        <w:ind w:firstLine="420"/>
      </w:pPr>
    </w:p>
    <w:p w14:paraId="6F242D30">
      <w:pPr>
        <w:spacing w:line="360" w:lineRule="auto"/>
        <w:ind w:firstLine="420"/>
        <w:rPr>
          <w:rFonts w:hint="default" w:eastAsia="宋体"/>
          <w:lang w:val="en-US" w:eastAsia="zh-CN"/>
        </w:rPr>
      </w:pPr>
      <w:r>
        <w:rPr>
          <w:sz w:val="22"/>
        </w:rPr>
        <w:t>承租方（乙方）：</w:t>
      </w:r>
      <w:r>
        <w:rPr>
          <w:rFonts w:hint="eastAsia"/>
          <w:sz w:val="22"/>
          <w:lang w:val="en-US" w:eastAsia="zh-CN"/>
        </w:rPr>
        <w:t>韩六</w:t>
      </w:r>
    </w:p>
    <w:p w14:paraId="2CC02A1A">
      <w:pPr>
        <w:spacing w:line="360" w:lineRule="auto"/>
        <w:ind w:firstLine="420"/>
      </w:pPr>
      <w:r>
        <w:rPr>
          <w:sz w:val="22"/>
        </w:rPr>
        <w:t>身份证号：110105198XXXXXXXXX</w:t>
      </w:r>
    </w:p>
    <w:p w14:paraId="050A1AFA">
      <w:pPr>
        <w:spacing w:line="360" w:lineRule="auto"/>
        <w:ind w:firstLine="420"/>
      </w:pPr>
      <w:r>
        <w:rPr>
          <w:sz w:val="22"/>
        </w:rPr>
        <w:t>联系地址：北京市海淀区中关村南大街 XX 号</w:t>
      </w:r>
    </w:p>
    <w:p w14:paraId="28A5D020">
      <w:pPr>
        <w:spacing w:line="360" w:lineRule="auto"/>
        <w:ind w:firstLine="420"/>
      </w:pPr>
      <w:r>
        <w:rPr>
          <w:sz w:val="22"/>
        </w:rPr>
        <w:t>联系电话：138-XXXX-XXXX</w:t>
      </w:r>
    </w:p>
    <w:p w14:paraId="54F3342E">
      <w:r>
        <w:rPr>
          <w:rFonts w:eastAsia="黑体"/>
          <w:b/>
          <w:sz w:val="26"/>
        </w:rPr>
        <w:t>二、租赁房屋基本情况</w:t>
      </w:r>
    </w:p>
    <w:p w14:paraId="54106F9C">
      <w:pPr>
        <w:spacing w:line="360" w:lineRule="auto"/>
        <w:ind w:firstLine="420"/>
      </w:pPr>
      <w:r>
        <w:rPr>
          <w:sz w:val="22"/>
        </w:rPr>
        <w:t>甲方将位于北京市朝阳区建国路 XX 号院 XX 号楼 XX 室（以下简称"该房屋"）出租给乙方使用。建筑面积约 65 平方米（实际面积以交付时现状为准）。</w:t>
      </w:r>
    </w:p>
    <w:p w14:paraId="37E1A0DE">
      <w:pPr>
        <w:spacing w:line="360" w:lineRule="auto"/>
        <w:ind w:firstLine="420"/>
      </w:pPr>
      <w:r>
        <w:rPr>
          <w:sz w:val="22"/>
        </w:rPr>
        <w:t>房屋用途：居住。</w:t>
      </w:r>
    </w:p>
    <w:p w14:paraId="3EC702B1">
      <w:r>
        <w:rPr>
          <w:rFonts w:eastAsia="黑体"/>
          <w:b/>
          <w:sz w:val="26"/>
        </w:rPr>
        <w:t>三、租赁期限</w:t>
      </w:r>
    </w:p>
    <w:p w14:paraId="76A8C832">
      <w:pPr>
        <w:spacing w:line="360" w:lineRule="auto"/>
        <w:ind w:firstLine="420"/>
      </w:pPr>
      <w:r>
        <w:rPr>
          <w:sz w:val="22"/>
        </w:rPr>
        <w:t>租赁期自 2026 年 7 月 1 日起，至 2027 年 6 月 30 日止，租期共计 12 个月。租赁期满，甲方有权无条件收回房屋，乙方应按约定交还。</w:t>
      </w:r>
    </w:p>
    <w:p w14:paraId="25F129A0">
      <w:r>
        <w:rPr>
          <w:rFonts w:eastAsia="黑体"/>
          <w:b/>
          <w:sz w:val="26"/>
        </w:rPr>
        <w:t>四、租金及支付方式</w:t>
      </w:r>
    </w:p>
    <w:p w14:paraId="22E9FB85">
      <w:pPr>
        <w:spacing w:line="360" w:lineRule="auto"/>
        <w:ind w:firstLine="420"/>
      </w:pPr>
      <w:r>
        <w:rPr>
          <w:sz w:val="22"/>
        </w:rPr>
        <w:t xml:space="preserve">1. 月租金为人民币 </w:t>
      </w:r>
      <w:r>
        <w:rPr>
          <w:rFonts w:hint="eastAsia"/>
          <w:sz w:val="22"/>
          <w:lang w:val="en-US" w:eastAsia="zh-CN"/>
        </w:rPr>
        <w:t>7</w:t>
      </w:r>
      <w:bookmarkStart w:id="0" w:name="_GoBack"/>
      <w:bookmarkEnd w:id="0"/>
      <w:r>
        <w:rPr>
          <w:sz w:val="22"/>
        </w:rPr>
        <w:t>,800 元（大写：陆仟捌佰元整），乙方应于每月 5 日前向甲方支付当月租金，逾期支付的，乙方每日按欠付租金万分之五向甲方支付滞纳金，并承担甲方因追讨租金所产生的全部合理费用（包括但不限于律师费、差旅费）。</w:t>
      </w:r>
    </w:p>
    <w:p w14:paraId="10FF0EFA">
      <w:pPr>
        <w:spacing w:line="360" w:lineRule="auto"/>
        <w:ind w:firstLine="420"/>
      </w:pPr>
      <w:r>
        <w:rPr>
          <w:sz w:val="22"/>
        </w:rPr>
        <w:t>2. 乙方应于本合同签订之日向甲方支付房屋押金人民币 13,600 元（大写：壹万叁仟陆佰元整），相当于两个月租金。租赁期满或本合同提前终止时，如乙方存在任何违约行为，包括但不限于：逾期支付租金、水电费、燃气费、物业费、网费、有线电视费、空调费、垃圾清运费、维修费、房屋设施损坏赔偿、墙面污渍、灯具/开关/插座更换、地板划痕等任何不符合交付原状的情形，甲方有权直接从押金中扣除相应费用，余额（如有）于乙方全部义务履行完毕且无任何争议后 60 日内无息退还。</w:t>
      </w:r>
    </w:p>
    <w:p w14:paraId="6B2E18E1">
      <w:pPr>
        <w:spacing w:line="360" w:lineRule="auto"/>
        <w:ind w:firstLine="420"/>
      </w:pPr>
      <w:r>
        <w:rPr>
          <w:sz w:val="22"/>
        </w:rPr>
        <w:t>3. 房屋及附属设施在租赁期内产生的水费、电费、燃气费、供暖费、物业管理费、网络宽带费、有线电视费、垃圾处理费、空调使用费、热水费以及与乙方使用相关的全部费用均由乙方承担，上述费用无论是否实际使用均由乙方支付。</w:t>
      </w:r>
    </w:p>
    <w:p w14:paraId="01C16CF7">
      <w:pPr>
        <w:spacing w:line="360" w:lineRule="auto"/>
        <w:ind w:firstLine="420"/>
      </w:pPr>
      <w:r>
        <w:rPr>
          <w:sz w:val="22"/>
        </w:rPr>
        <w:t>4. 除上述费用外，因房屋使用或乙方行为产生的其他一切费用（包括但不限于因乙方原因导致的维修费、赔偿金、行政罚款、政府新征收的税费、因乙方提前解约产生的空置期租金损失等）均由乙方承担，具体金额以甲方通知或票据为准，乙方不得就此提出任何异议。</w:t>
      </w:r>
    </w:p>
    <w:p w14:paraId="54B77472">
      <w:r>
        <w:rPr>
          <w:rFonts w:eastAsia="黑体"/>
          <w:b/>
          <w:sz w:val="26"/>
        </w:rPr>
        <w:t>五、维修与维护责任</w:t>
      </w:r>
    </w:p>
    <w:p w14:paraId="00CA4141">
      <w:pPr>
        <w:spacing w:line="360" w:lineRule="auto"/>
        <w:ind w:firstLine="420"/>
      </w:pPr>
      <w:r>
        <w:rPr>
          <w:sz w:val="22"/>
        </w:rPr>
        <w:t>1. 租赁期内，房屋及其附属设施、设备（含但不限于墙面、地板、门窗、水电管线、家电、家具、灯具、开关插座、马桶、龙头、地漏、空调、油烟机等一切设施）的日常维护、保养及一切维修费用均由乙方承担，包括因自然损耗、正常使用老化、质量问题引发的维修。</w:t>
      </w:r>
    </w:p>
    <w:p w14:paraId="1B5110A0">
      <w:pPr>
        <w:spacing w:line="360" w:lineRule="auto"/>
        <w:ind w:firstLine="420"/>
      </w:pPr>
      <w:r>
        <w:rPr>
          <w:sz w:val="22"/>
        </w:rPr>
        <w:t>2. 因房屋质量问题或非乙方原因导致的损坏，由甲方负责维修；乙方应于发现问题 24 小时内书面通知甲方，逾期未通知导致损失扩大的部分由乙方承担。但因甲方无法联系、维修人员排期、配件采购、政府审批等任何原因导致的维修延迟，乙方不得以此为由拒付租金或要求减免租金，且乙方不得自行主张维修费用抵扣租金。</w:t>
      </w:r>
    </w:p>
    <w:p w14:paraId="5F24F478">
      <w:pPr>
        <w:spacing w:line="360" w:lineRule="auto"/>
        <w:ind w:firstLine="420"/>
      </w:pPr>
      <w:r>
        <w:rPr>
          <w:sz w:val="22"/>
        </w:rPr>
        <w:t>3. 乙方在租赁期内对房屋进行的任何装修、装饰、改造、添附均视为无偿赠与甲方，租赁期满或合同提前终止时，乙方不得拆除、搬离或要求任何补偿，且应将房屋恢复至交付时的原始状态，费用由乙方自行承担。</w:t>
      </w:r>
    </w:p>
    <w:p w14:paraId="76412D06">
      <w:r>
        <w:rPr>
          <w:rFonts w:eastAsia="黑体"/>
          <w:b/>
          <w:sz w:val="26"/>
        </w:rPr>
        <w:t>六、合同解除与违约责任</w:t>
      </w:r>
    </w:p>
    <w:p w14:paraId="5DC63E5A">
      <w:pPr>
        <w:spacing w:line="360" w:lineRule="auto"/>
        <w:ind w:firstLine="420"/>
      </w:pPr>
      <w:r>
        <w:rPr>
          <w:sz w:val="22"/>
        </w:rPr>
        <w:t>1. 乙方提前退租的，应提前 90 日书面通知甲方，并按剩余租期租金总额的 100% 向甲方支付违约金，且押金不予退还；乙方已支付但未发生的租金不予退还。</w:t>
      </w:r>
    </w:p>
    <w:p w14:paraId="2AA1B664">
      <w:pPr>
        <w:spacing w:line="360" w:lineRule="auto"/>
        <w:ind w:firstLine="420"/>
      </w:pPr>
      <w:r>
        <w:rPr>
          <w:sz w:val="22"/>
        </w:rPr>
        <w:t>2. 甲方因自身原因需要提前收回房屋的，应提前 30 日通知乙方，退还乙方已支付但未实际发生部分的租金及押金（如有），并赔偿乙方一个月租金作为补偿。本条所述补偿为甲方违约的全部和最终责任，乙方不得主张其他任何赔偿。</w:t>
      </w:r>
    </w:p>
    <w:p w14:paraId="293B3C47">
      <w:pPr>
        <w:spacing w:line="360" w:lineRule="auto"/>
        <w:ind w:firstLine="420"/>
      </w:pPr>
      <w:r>
        <w:rPr>
          <w:sz w:val="22"/>
        </w:rPr>
        <w:t>3. 乙方有下列情形之一的，甲方有权单方解除本合同，立即收回房屋，并要求乙方按剩余租期租金总额的 100% 支付违约金，且押金不予退还：</w:t>
      </w:r>
    </w:p>
    <w:p w14:paraId="2043F1A3">
      <w:pPr>
        <w:spacing w:line="360" w:lineRule="auto"/>
        <w:ind w:firstLine="420"/>
      </w:pPr>
      <w:r>
        <w:rPr>
          <w:sz w:val="22"/>
        </w:rPr>
        <w:t xml:space="preserve">  (1) 逾期支付租金或任何应付费用达 5 日以上的；</w:t>
      </w:r>
    </w:p>
    <w:p w14:paraId="4588C9C4">
      <w:pPr>
        <w:spacing w:line="360" w:lineRule="auto"/>
        <w:ind w:firstLine="420"/>
      </w:pPr>
      <w:r>
        <w:rPr>
          <w:sz w:val="22"/>
        </w:rPr>
        <w:t xml:space="preserve">  (2) 擅自转租、转借、转让或与他人合租该房屋的；</w:t>
      </w:r>
    </w:p>
    <w:p w14:paraId="1EE931D1">
      <w:pPr>
        <w:spacing w:line="360" w:lineRule="auto"/>
        <w:ind w:firstLine="420"/>
      </w:pPr>
      <w:r>
        <w:rPr>
          <w:sz w:val="22"/>
        </w:rPr>
        <w:t xml:space="preserve">  (3) 擅自改变房屋用途、结构或进行违法活动的；</w:t>
      </w:r>
    </w:p>
    <w:p w14:paraId="2BF05E5C">
      <w:pPr>
        <w:spacing w:line="360" w:lineRule="auto"/>
        <w:ind w:firstLine="420"/>
      </w:pPr>
      <w:r>
        <w:rPr>
          <w:sz w:val="22"/>
        </w:rPr>
        <w:t xml:space="preserve">  (4) 严重影响邻里关系或损害甲方合法权益，经甲方书面警告后 3 日内未改正的；</w:t>
      </w:r>
    </w:p>
    <w:p w14:paraId="10B6FB5C">
      <w:pPr>
        <w:spacing w:line="360" w:lineRule="auto"/>
        <w:ind w:firstLine="420"/>
      </w:pPr>
      <w:r>
        <w:rPr>
          <w:sz w:val="22"/>
        </w:rPr>
        <w:t xml:space="preserve">  (5) 任何其他违约行为。</w:t>
      </w:r>
    </w:p>
    <w:p w14:paraId="296856A4">
      <w:r>
        <w:rPr>
          <w:rFonts w:eastAsia="黑体"/>
          <w:b/>
          <w:sz w:val="26"/>
        </w:rPr>
        <w:t>七、其他约定</w:t>
      </w:r>
    </w:p>
    <w:p w14:paraId="5ABCB0D2">
      <w:pPr>
        <w:spacing w:line="360" w:lineRule="auto"/>
        <w:ind w:firstLine="420"/>
      </w:pPr>
      <w:r>
        <w:rPr>
          <w:sz w:val="22"/>
        </w:rPr>
        <w:t>1. 本合同所指不可抗力仅指《中华人民共和国民法典》第一百八十条所规定且经政府主管部门书面认定的地震、台风、战争等情形。市场价格上涨、租金市场波动、甲方个人资金需求、家庭变故、房屋被法院查封、甲方对房屋进行抵押或出售等均不构成不可抗力，亦非乙方解除合同的合法事由。</w:t>
      </w:r>
    </w:p>
    <w:p w14:paraId="72E48B0B">
      <w:pPr>
        <w:spacing w:line="360" w:lineRule="auto"/>
        <w:ind w:firstLine="420"/>
      </w:pPr>
      <w:r>
        <w:rPr>
          <w:sz w:val="22"/>
        </w:rPr>
        <w:t>2. 乙方同意：在租赁期内，甲方有权对该房屋设定抵押、转让或出售予第三方。甲方转让房屋的，无需事先取得乙方同意，乙方应于接到通知后 7 日内与新产权人重新签订租赁合同，本合同条款以新合同约定为准。原合同项下乙方已支付但未发生的租金，由甲方负责协调处理，乙方不得以此为由拒向新产权人交还房屋或主张任何抗辩。</w:t>
      </w:r>
    </w:p>
    <w:p w14:paraId="24BCE0E0">
      <w:pPr>
        <w:spacing w:line="360" w:lineRule="auto"/>
        <w:ind w:firstLine="420"/>
      </w:pPr>
      <w:r>
        <w:rPr>
          <w:sz w:val="22"/>
        </w:rPr>
        <w:t>3. 因本合同发生的争议，双方应协商解决；协商不成的，任何一方均有权提交甲方住所地人民法院管辖。</w:t>
      </w:r>
    </w:p>
    <w:p w14:paraId="1B8698B4">
      <w:pPr>
        <w:spacing w:line="360" w:lineRule="auto"/>
        <w:ind w:firstLine="420"/>
      </w:pPr>
      <w:r>
        <w:rPr>
          <w:sz w:val="22"/>
        </w:rPr>
        <w:t>4. 本合同未尽事宜，双方另行协商；协商不成的，按甲方书面意见执行。</w:t>
      </w:r>
    </w:p>
    <w:p w14:paraId="052C008D">
      <w:pPr>
        <w:spacing w:line="360" w:lineRule="auto"/>
        <w:ind w:firstLine="420"/>
      </w:pPr>
      <w:r>
        <w:rPr>
          <w:sz w:val="22"/>
        </w:rPr>
        <w:t>5. 乙方确认：本合同所有条款已经甲方充分解释，乙方完全理解并自愿接受本合同全部条款，特别是加粗、加重、提示注意的条款，乙方不存在任何误解或被胁迫情形。</w:t>
      </w:r>
    </w:p>
    <w:p w14:paraId="0CED103E">
      <w:pPr>
        <w:spacing w:line="360" w:lineRule="auto"/>
        <w:ind w:firstLine="420"/>
      </w:pPr>
      <w:r>
        <w:rPr>
          <w:sz w:val="22"/>
        </w:rPr>
        <w:t>6. 本合同自双方签字之日起生效，一式两份，甲乙双方各执一份，甲方持合同具有最终解释权。</w:t>
      </w:r>
    </w:p>
    <w:p w14:paraId="034ACCE3"/>
    <w:p w14:paraId="0B471202">
      <w:r>
        <w:rPr>
          <w:rFonts w:eastAsia="黑体"/>
          <w:b/>
          <w:sz w:val="26"/>
        </w:rPr>
        <w:t>八、签字确认</w:t>
      </w:r>
    </w:p>
    <w:p w14:paraId="58A52418">
      <w:pPr>
        <w:ind w:firstLine="420"/>
      </w:pPr>
      <w:r>
        <w:rPr>
          <w:sz w:val="22"/>
        </w:rPr>
        <w:t>甲方（签字）：____________________     日期：____年____月____日</w:t>
      </w:r>
    </w:p>
    <w:p w14:paraId="416449A4">
      <w:pPr>
        <w:ind w:firstLine="420"/>
      </w:pPr>
      <w:r>
        <w:rPr>
          <w:sz w:val="22"/>
        </w:rPr>
        <w:t>乙方（签字）：____________________     日期：____年____月____日</w:t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6CDE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David.Wang</cp:lastModifiedBy>
  <dcterms:modified xsi:type="dcterms:W3CDTF">2026-06-22T15:04:42Z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37CFC553953AB2688ADE386A57873F54_42</vt:lpwstr>
  </property>
</Properties>
</file>