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00C84CBB">
      <w:pPr>
        <w:jc w:val="both"/>
        <w:rPr>
          <w:i/>
          <w:iCs/>
        </w:rPr>
      </w:pPr>
    </w:p>
    <w:p w14:paraId="1F460A7B" w14:textId="491E636A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00C84CBB">
      <w:pPr>
        <w:jc w:val="both"/>
      </w:pPr>
    </w:p>
    <w:p w14:paraId="6AC345E4" w14:textId="0F6BB1AA" w:rsidR="778B0560" w:rsidRDefault="778B0560" w:rsidP="00C84CBB">
      <w:pPr>
        <w:jc w:val="both"/>
        <w:rPr>
          <w:b/>
          <w:bCs/>
        </w:rPr>
      </w:pPr>
    </w:p>
    <w:p w14:paraId="62B4BCDE" w14:textId="64B3BE91" w:rsidR="778B0560" w:rsidRDefault="778B0560" w:rsidP="00C84CBB">
      <w:pPr>
        <w:jc w:val="both"/>
        <w:rPr>
          <w:b/>
          <w:bCs/>
        </w:rPr>
      </w:pPr>
    </w:p>
    <w:p w14:paraId="00000001" w14:textId="77777777" w:rsidR="002D6C81" w:rsidRDefault="007522D6" w:rsidP="00C84CBB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 w:rsidP="00C84CBB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 w:rsidP="00C84CBB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 w:rsidP="00C84CBB">
      <w:pPr>
        <w:jc w:val="both"/>
      </w:pPr>
    </w:p>
    <w:p w14:paraId="00000005" w14:textId="77777777" w:rsidR="002D6C81" w:rsidRDefault="007522D6" w:rsidP="00C84CBB">
      <w:pPr>
        <w:jc w:val="both"/>
      </w:pPr>
      <w:r>
        <w:t xml:space="preserve">A base de dados que utilizamos é </w:t>
      </w:r>
      <w:hyperlink r:id="rId6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 w:rsidP="00C84CBB">
      <w:pPr>
        <w:jc w:val="both"/>
      </w:pPr>
    </w:p>
    <w:p w14:paraId="00000007" w14:textId="77777777" w:rsidR="002D6C81" w:rsidRDefault="007522D6" w:rsidP="00C84CBB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 w:rsidP="00C84CBB">
      <w:pPr>
        <w:jc w:val="both"/>
      </w:pPr>
    </w:p>
    <w:p w14:paraId="00000009" w14:textId="77777777" w:rsidR="002D6C81" w:rsidRDefault="007522D6" w:rsidP="00C84CBB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 w:rsidP="00C84CBB">
      <w:pPr>
        <w:jc w:val="both"/>
      </w:pPr>
    </w:p>
    <w:p w14:paraId="0000000B" w14:textId="77777777" w:rsidR="002D6C81" w:rsidRDefault="007522D6" w:rsidP="00C84CBB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 w:rsidP="00C84CBB">
      <w:pPr>
        <w:jc w:val="both"/>
      </w:pPr>
    </w:p>
    <w:p w14:paraId="0000000D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created_at</w:t>
      </w:r>
      <w:proofErr w:type="spellEnd"/>
    </w:p>
    <w:p w14:paraId="0000000E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início da partida.</w:t>
      </w:r>
    </w:p>
    <w:p w14:paraId="00000010" w14:textId="77777777" w:rsidR="002D6C81" w:rsidRDefault="002D6C81" w:rsidP="00C84CBB">
      <w:pPr>
        <w:ind w:left="1440"/>
        <w:jc w:val="both"/>
      </w:pPr>
    </w:p>
    <w:p w14:paraId="0000001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last_move_at</w:t>
      </w:r>
      <w:proofErr w:type="spellEnd"/>
    </w:p>
    <w:p w14:paraId="0000001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término da partida.</w:t>
      </w:r>
    </w:p>
    <w:p w14:paraId="00000014" w14:textId="77777777" w:rsidR="002D6C81" w:rsidRDefault="002D6C81" w:rsidP="00C84CBB">
      <w:pPr>
        <w:ind w:left="1440"/>
        <w:jc w:val="both"/>
      </w:pPr>
    </w:p>
    <w:p w14:paraId="00000015" w14:textId="77777777" w:rsidR="002D6C81" w:rsidRDefault="007522D6" w:rsidP="00C84CBB">
      <w:pPr>
        <w:numPr>
          <w:ilvl w:val="0"/>
          <w:numId w:val="4"/>
        </w:numPr>
        <w:jc w:val="both"/>
      </w:pPr>
      <w:r>
        <w:t>winner</w:t>
      </w:r>
    </w:p>
    <w:p w14:paraId="0000001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quem é o vencedor da partida.</w:t>
      </w:r>
    </w:p>
    <w:p w14:paraId="00000018" w14:textId="77777777" w:rsidR="002D6C81" w:rsidRDefault="002D6C81" w:rsidP="00C84CBB">
      <w:pPr>
        <w:ind w:left="1440"/>
        <w:jc w:val="both"/>
      </w:pPr>
    </w:p>
    <w:p w14:paraId="00000019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white_id</w:t>
      </w:r>
      <w:proofErr w:type="spellEnd"/>
    </w:p>
    <w:p w14:paraId="0000001A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branco.</w:t>
      </w:r>
    </w:p>
    <w:p w14:paraId="0000001C" w14:textId="77777777" w:rsidR="002D6C81" w:rsidRDefault="002D6C81" w:rsidP="00C84CBB">
      <w:pPr>
        <w:ind w:left="1440"/>
        <w:jc w:val="both"/>
      </w:pPr>
    </w:p>
    <w:p w14:paraId="0000001D" w14:textId="77777777" w:rsidR="002D6C81" w:rsidRDefault="007522D6" w:rsidP="00C84CBB">
      <w:pPr>
        <w:numPr>
          <w:ilvl w:val="0"/>
          <w:numId w:val="4"/>
        </w:numPr>
        <w:jc w:val="both"/>
      </w:pPr>
      <w:r>
        <w:t>white_rating</w:t>
      </w:r>
    </w:p>
    <w:p w14:paraId="0000001E" w14:textId="77777777" w:rsidR="002D6C81" w:rsidRDefault="007522D6" w:rsidP="00C84CBB">
      <w:pPr>
        <w:numPr>
          <w:ilvl w:val="1"/>
          <w:numId w:val="4"/>
        </w:numPr>
        <w:jc w:val="both"/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branco.</w:t>
      </w:r>
    </w:p>
    <w:p w14:paraId="00000020" w14:textId="77777777" w:rsidR="002D6C81" w:rsidRDefault="002D6C81" w:rsidP="00C84CBB">
      <w:pPr>
        <w:ind w:left="1440"/>
        <w:jc w:val="both"/>
      </w:pPr>
    </w:p>
    <w:p w14:paraId="0000002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black_id</w:t>
      </w:r>
      <w:proofErr w:type="spellEnd"/>
    </w:p>
    <w:p w14:paraId="0000002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preto.</w:t>
      </w:r>
    </w:p>
    <w:p w14:paraId="00000024" w14:textId="77777777" w:rsidR="002D6C81" w:rsidRDefault="002D6C81" w:rsidP="00C84CBB">
      <w:pPr>
        <w:ind w:left="1440"/>
        <w:jc w:val="both"/>
      </w:pPr>
    </w:p>
    <w:p w14:paraId="00000025" w14:textId="77777777" w:rsidR="002D6C81" w:rsidRDefault="007522D6" w:rsidP="00C84CBB">
      <w:pPr>
        <w:numPr>
          <w:ilvl w:val="0"/>
          <w:numId w:val="4"/>
        </w:numPr>
        <w:jc w:val="both"/>
      </w:pPr>
      <w:r>
        <w:t>black_rating</w:t>
      </w:r>
    </w:p>
    <w:p w14:paraId="0000002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preto.</w:t>
      </w:r>
    </w:p>
    <w:p w14:paraId="00000028" w14:textId="77777777" w:rsidR="002D6C81" w:rsidRDefault="002D6C81" w:rsidP="00C84CBB">
      <w:pPr>
        <w:jc w:val="both"/>
      </w:pPr>
    </w:p>
    <w:p w14:paraId="00000029" w14:textId="77777777" w:rsidR="002D6C81" w:rsidRDefault="007522D6" w:rsidP="00C84CBB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 w:rsidP="00C84CBB">
      <w:pPr>
        <w:jc w:val="both"/>
      </w:pPr>
    </w:p>
    <w:p w14:paraId="0000002B" w14:textId="77777777" w:rsidR="002D6C81" w:rsidRDefault="007522D6" w:rsidP="00C84CBB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 w:rsidP="00C84CBB">
      <w:pPr>
        <w:ind w:left="720"/>
        <w:jc w:val="both"/>
      </w:pPr>
    </w:p>
    <w:p w14:paraId="0000002D" w14:textId="77777777" w:rsidR="002D6C81" w:rsidRDefault="007522D6" w:rsidP="00C84CBB">
      <w:pPr>
        <w:numPr>
          <w:ilvl w:val="0"/>
          <w:numId w:val="3"/>
        </w:numPr>
        <w:jc w:val="both"/>
      </w:pPr>
      <w:r>
        <w:t>game_duration</w:t>
      </w:r>
    </w:p>
    <w:p w14:paraId="0000002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total da partida.</w:t>
      </w:r>
    </w:p>
    <w:p w14:paraId="00000030" w14:textId="77777777" w:rsidR="002D6C81" w:rsidRDefault="002D6C81" w:rsidP="00C84CBB">
      <w:pPr>
        <w:ind w:left="1440"/>
        <w:jc w:val="both"/>
      </w:pPr>
    </w:p>
    <w:p w14:paraId="00000031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white_average_rating</w:t>
      </w:r>
    </w:p>
    <w:p w14:paraId="0000003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branco.</w:t>
      </w:r>
    </w:p>
    <w:p w14:paraId="00000034" w14:textId="77777777" w:rsidR="002D6C81" w:rsidRDefault="002D6C81" w:rsidP="00C84CBB">
      <w:pPr>
        <w:ind w:left="1440"/>
        <w:jc w:val="both"/>
      </w:pPr>
    </w:p>
    <w:p w14:paraId="00000035" w14:textId="77777777" w:rsidR="002D6C81" w:rsidRDefault="007522D6" w:rsidP="00C84CBB">
      <w:pPr>
        <w:numPr>
          <w:ilvl w:val="0"/>
          <w:numId w:val="3"/>
        </w:numPr>
        <w:jc w:val="both"/>
      </w:pPr>
      <w:r>
        <w:t>white_win_rate</w:t>
      </w:r>
    </w:p>
    <w:p w14:paraId="0000003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branco.</w:t>
      </w:r>
    </w:p>
    <w:p w14:paraId="00000038" w14:textId="77777777" w:rsidR="002D6C81" w:rsidRDefault="002D6C81" w:rsidP="00C84CBB">
      <w:pPr>
        <w:ind w:left="1440"/>
        <w:jc w:val="both"/>
      </w:pPr>
    </w:p>
    <w:p w14:paraId="00000039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white_average_duration</w:t>
      </w:r>
    </w:p>
    <w:p w14:paraId="0000003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branco.</w:t>
      </w:r>
    </w:p>
    <w:p w14:paraId="0000003C" w14:textId="77777777" w:rsidR="002D6C81" w:rsidRDefault="002D6C81" w:rsidP="00C84CBB">
      <w:pPr>
        <w:ind w:left="1440"/>
        <w:jc w:val="both"/>
      </w:pPr>
    </w:p>
    <w:p w14:paraId="0000003D" w14:textId="77777777" w:rsidR="002D6C81" w:rsidRDefault="007522D6" w:rsidP="00C84CBB">
      <w:pPr>
        <w:numPr>
          <w:ilvl w:val="0"/>
          <w:numId w:val="3"/>
        </w:numPr>
        <w:jc w:val="both"/>
      </w:pPr>
      <w:r>
        <w:t>white_total_games_played</w:t>
      </w:r>
    </w:p>
    <w:p w14:paraId="0000003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o total de partidas jogadas pelo jogador branco.</w:t>
      </w:r>
    </w:p>
    <w:p w14:paraId="00000040" w14:textId="77777777" w:rsidR="002D6C81" w:rsidRDefault="002D6C81" w:rsidP="00C84CBB">
      <w:pPr>
        <w:ind w:left="1440"/>
        <w:jc w:val="both"/>
      </w:pPr>
    </w:p>
    <w:p w14:paraId="00000041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black_average_rating</w:t>
      </w:r>
    </w:p>
    <w:p w14:paraId="0000004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preto.</w:t>
      </w:r>
    </w:p>
    <w:p w14:paraId="00000044" w14:textId="77777777" w:rsidR="002D6C81" w:rsidRDefault="002D6C81" w:rsidP="00C84CBB">
      <w:pPr>
        <w:ind w:left="1440"/>
        <w:jc w:val="both"/>
      </w:pPr>
    </w:p>
    <w:p w14:paraId="00000045" w14:textId="77777777" w:rsidR="002D6C81" w:rsidRDefault="007522D6" w:rsidP="00C84CBB">
      <w:pPr>
        <w:numPr>
          <w:ilvl w:val="0"/>
          <w:numId w:val="3"/>
        </w:numPr>
        <w:jc w:val="both"/>
      </w:pPr>
      <w:r>
        <w:t>black_win_rate</w:t>
      </w:r>
    </w:p>
    <w:p w14:paraId="0000004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preto.</w:t>
      </w:r>
    </w:p>
    <w:p w14:paraId="00000048" w14:textId="77777777" w:rsidR="002D6C81" w:rsidRDefault="002D6C81" w:rsidP="00C84CBB">
      <w:pPr>
        <w:ind w:left="1440"/>
        <w:jc w:val="both"/>
      </w:pPr>
    </w:p>
    <w:p w14:paraId="00000049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black_average_duration</w:t>
      </w:r>
    </w:p>
    <w:p w14:paraId="0000004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preto.</w:t>
      </w:r>
    </w:p>
    <w:p w14:paraId="0000004C" w14:textId="77777777" w:rsidR="002D6C81" w:rsidRDefault="002D6C81" w:rsidP="00C84CBB">
      <w:pPr>
        <w:ind w:left="720"/>
        <w:jc w:val="both"/>
      </w:pPr>
    </w:p>
    <w:p w14:paraId="0000004D" w14:textId="77777777" w:rsidR="002D6C81" w:rsidRDefault="007522D6" w:rsidP="00C84CBB">
      <w:pPr>
        <w:numPr>
          <w:ilvl w:val="0"/>
          <w:numId w:val="3"/>
        </w:numPr>
        <w:jc w:val="both"/>
      </w:pPr>
      <w:r>
        <w:t>black_total_games_played</w:t>
      </w:r>
    </w:p>
    <w:p w14:paraId="0000004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00C84CBB">
      <w:pPr>
        <w:numPr>
          <w:ilvl w:val="1"/>
          <w:numId w:val="3"/>
        </w:numPr>
        <w:jc w:val="both"/>
      </w:pPr>
      <w:r>
        <w:t>Armazena o total de partidas jogadas pelo jogador preto.</w:t>
      </w:r>
    </w:p>
    <w:p w14:paraId="1389E9CE" w14:textId="7C412C48" w:rsidR="778B0560" w:rsidRDefault="778B0560" w:rsidP="00C84CBB">
      <w:pPr>
        <w:jc w:val="both"/>
      </w:pPr>
    </w:p>
    <w:p w14:paraId="7B38FC2B" w14:textId="47AA24A1" w:rsidR="778B0560" w:rsidRDefault="778B0560" w:rsidP="00C84CBB">
      <w:pPr>
        <w:jc w:val="both"/>
      </w:pPr>
    </w:p>
    <w:p w14:paraId="7DD6E2B9" w14:textId="77777777" w:rsidR="000839EA" w:rsidRDefault="000839EA" w:rsidP="00C84CBB">
      <w:pPr>
        <w:jc w:val="both"/>
      </w:pPr>
    </w:p>
    <w:p w14:paraId="1279B124" w14:textId="77777777" w:rsidR="000839EA" w:rsidRDefault="000839EA" w:rsidP="00C84CBB">
      <w:pPr>
        <w:jc w:val="both"/>
      </w:pPr>
    </w:p>
    <w:p w14:paraId="0B71C840" w14:textId="77777777" w:rsidR="000839EA" w:rsidRDefault="000839EA" w:rsidP="00C84CBB">
      <w:pPr>
        <w:jc w:val="both"/>
      </w:pPr>
    </w:p>
    <w:p w14:paraId="74B78CB3" w14:textId="77777777" w:rsidR="000839EA" w:rsidRDefault="000839EA" w:rsidP="00C84CBB">
      <w:pPr>
        <w:jc w:val="both"/>
      </w:pPr>
    </w:p>
    <w:p w14:paraId="7969FE02" w14:textId="77777777" w:rsidR="000839EA" w:rsidRDefault="000839EA" w:rsidP="00C84CBB">
      <w:pPr>
        <w:jc w:val="both"/>
      </w:pPr>
    </w:p>
    <w:p w14:paraId="7B87CEC2" w14:textId="77777777" w:rsidR="000839EA" w:rsidRDefault="000839EA" w:rsidP="00C84CBB">
      <w:pPr>
        <w:jc w:val="both"/>
      </w:pPr>
    </w:p>
    <w:p w14:paraId="2AAFAE83" w14:textId="77777777" w:rsidR="000839EA" w:rsidRDefault="000839EA" w:rsidP="00C84CBB">
      <w:pPr>
        <w:jc w:val="both"/>
      </w:pPr>
    </w:p>
    <w:p w14:paraId="4E755E75" w14:textId="77777777" w:rsidR="000839EA" w:rsidRDefault="000839EA" w:rsidP="00C84CBB">
      <w:pPr>
        <w:jc w:val="both"/>
      </w:pPr>
    </w:p>
    <w:p w14:paraId="58C3DA95" w14:textId="77777777" w:rsidR="000839EA" w:rsidRDefault="000839EA" w:rsidP="00C84CBB">
      <w:pPr>
        <w:jc w:val="both"/>
      </w:pPr>
    </w:p>
    <w:p w14:paraId="1FB89AC2" w14:textId="77777777" w:rsidR="000839EA" w:rsidRDefault="000839EA" w:rsidP="00C84CBB">
      <w:pPr>
        <w:jc w:val="both"/>
      </w:pPr>
    </w:p>
    <w:p w14:paraId="480A719A" w14:textId="77777777" w:rsidR="000839EA" w:rsidRDefault="000839EA" w:rsidP="00C84CBB">
      <w:pPr>
        <w:jc w:val="both"/>
      </w:pPr>
    </w:p>
    <w:p w14:paraId="5F2E57E6" w14:textId="77777777" w:rsidR="000839EA" w:rsidRDefault="000839EA" w:rsidP="00C84CBB">
      <w:pPr>
        <w:jc w:val="both"/>
      </w:pPr>
    </w:p>
    <w:p w14:paraId="5F6AC845" w14:textId="77777777" w:rsidR="000839EA" w:rsidRDefault="000839EA" w:rsidP="00C84CBB">
      <w:pPr>
        <w:jc w:val="both"/>
      </w:pPr>
    </w:p>
    <w:p w14:paraId="602EE06E" w14:textId="77777777" w:rsidR="000839EA" w:rsidRDefault="000839EA" w:rsidP="00C84CBB">
      <w:pPr>
        <w:jc w:val="both"/>
      </w:pPr>
    </w:p>
    <w:p w14:paraId="10A1FF82" w14:textId="77777777" w:rsidR="000839EA" w:rsidRDefault="000839EA" w:rsidP="00C84CBB">
      <w:pPr>
        <w:jc w:val="both"/>
      </w:pPr>
    </w:p>
    <w:p w14:paraId="27F82E5B" w14:textId="77777777" w:rsidR="000839EA" w:rsidRDefault="000839EA" w:rsidP="00C84CBB">
      <w:pPr>
        <w:jc w:val="both"/>
      </w:pPr>
    </w:p>
    <w:p w14:paraId="4E9CD396" w14:textId="77777777" w:rsidR="000839EA" w:rsidRDefault="000839EA" w:rsidP="00C84CBB">
      <w:pPr>
        <w:jc w:val="both"/>
      </w:pPr>
    </w:p>
    <w:p w14:paraId="23C2B861" w14:textId="77777777" w:rsidR="000839EA" w:rsidRDefault="000839EA" w:rsidP="00C84CBB">
      <w:pPr>
        <w:jc w:val="both"/>
      </w:pPr>
    </w:p>
    <w:p w14:paraId="20AED41D" w14:textId="77777777" w:rsidR="000839EA" w:rsidRDefault="000839EA" w:rsidP="00C84CBB">
      <w:pPr>
        <w:jc w:val="both"/>
      </w:pPr>
    </w:p>
    <w:p w14:paraId="641931BE" w14:textId="77777777" w:rsidR="000839EA" w:rsidRDefault="000839EA" w:rsidP="00C84CBB">
      <w:pPr>
        <w:jc w:val="both"/>
      </w:pPr>
    </w:p>
    <w:p w14:paraId="6013FC1F" w14:textId="77777777" w:rsidR="000839EA" w:rsidRDefault="000839EA" w:rsidP="00C84CBB">
      <w:pPr>
        <w:jc w:val="both"/>
      </w:pPr>
    </w:p>
    <w:p w14:paraId="408C58E4" w14:textId="77777777" w:rsidR="000839EA" w:rsidRDefault="000839EA" w:rsidP="00C84CBB">
      <w:pPr>
        <w:jc w:val="both"/>
      </w:pPr>
    </w:p>
    <w:p w14:paraId="675290EE" w14:textId="77777777" w:rsidR="000839EA" w:rsidRDefault="000839EA" w:rsidP="00C84CBB">
      <w:pPr>
        <w:jc w:val="both"/>
      </w:pPr>
    </w:p>
    <w:p w14:paraId="388C64EE" w14:textId="77777777" w:rsidR="000839EA" w:rsidRDefault="000839EA" w:rsidP="00C84CBB">
      <w:pPr>
        <w:jc w:val="both"/>
      </w:pPr>
    </w:p>
    <w:p w14:paraId="58A0C529" w14:textId="77777777" w:rsidR="000839EA" w:rsidRDefault="000839EA" w:rsidP="00C84CBB">
      <w:pPr>
        <w:jc w:val="both"/>
      </w:pPr>
    </w:p>
    <w:p w14:paraId="0535738F" w14:textId="77777777" w:rsidR="000839EA" w:rsidRDefault="000839EA" w:rsidP="00C84CBB">
      <w:pPr>
        <w:jc w:val="both"/>
      </w:pPr>
    </w:p>
    <w:p w14:paraId="6210A637" w14:textId="77777777" w:rsidR="000839EA" w:rsidRDefault="000839EA" w:rsidP="00C84CBB">
      <w:pPr>
        <w:jc w:val="both"/>
      </w:pPr>
    </w:p>
    <w:p w14:paraId="3991DBEC" w14:textId="77777777" w:rsidR="000839EA" w:rsidRDefault="000839EA" w:rsidP="00C84CBB">
      <w:pPr>
        <w:jc w:val="both"/>
      </w:pPr>
    </w:p>
    <w:p w14:paraId="6C35795D" w14:textId="77777777" w:rsidR="000839EA" w:rsidRDefault="000839EA" w:rsidP="00C84CBB">
      <w:pPr>
        <w:jc w:val="both"/>
      </w:pPr>
    </w:p>
    <w:p w14:paraId="287C2A0B" w14:textId="77777777" w:rsidR="000839EA" w:rsidRDefault="000839EA" w:rsidP="00C84CBB">
      <w:pPr>
        <w:jc w:val="both"/>
      </w:pPr>
    </w:p>
    <w:p w14:paraId="5B85DD11" w14:textId="77777777" w:rsidR="000839EA" w:rsidRDefault="000839EA" w:rsidP="00C84CBB">
      <w:pPr>
        <w:jc w:val="both"/>
      </w:pPr>
    </w:p>
    <w:p w14:paraId="4E2C45AF" w14:textId="77777777" w:rsidR="000839EA" w:rsidRDefault="000839EA" w:rsidP="00C84CBB">
      <w:pPr>
        <w:jc w:val="both"/>
      </w:pPr>
    </w:p>
    <w:p w14:paraId="4E04FD00" w14:textId="77777777" w:rsidR="000839EA" w:rsidRDefault="000839EA" w:rsidP="00C84CBB">
      <w:pPr>
        <w:jc w:val="both"/>
      </w:pPr>
    </w:p>
    <w:p w14:paraId="0C625107" w14:textId="77777777" w:rsidR="000839EA" w:rsidRDefault="000839EA" w:rsidP="00C84CBB">
      <w:pPr>
        <w:jc w:val="both"/>
      </w:pPr>
    </w:p>
    <w:p w14:paraId="39E96F34" w14:textId="77777777" w:rsidR="000839EA" w:rsidRDefault="000839EA" w:rsidP="00C84CBB">
      <w:pPr>
        <w:jc w:val="both"/>
      </w:pPr>
    </w:p>
    <w:p w14:paraId="1E561F7C" w14:textId="77777777" w:rsidR="000839EA" w:rsidRDefault="000839EA" w:rsidP="00C84CBB">
      <w:pPr>
        <w:jc w:val="both"/>
      </w:pPr>
    </w:p>
    <w:p w14:paraId="233373E5" w14:textId="77777777" w:rsidR="000839EA" w:rsidRDefault="000839EA" w:rsidP="00C84CBB">
      <w:pPr>
        <w:jc w:val="both"/>
      </w:pPr>
    </w:p>
    <w:p w14:paraId="64EAF097" w14:textId="77777777" w:rsidR="000839EA" w:rsidRDefault="000839EA" w:rsidP="00C84CBB">
      <w:pPr>
        <w:jc w:val="both"/>
      </w:pPr>
    </w:p>
    <w:p w14:paraId="7C2ED06D" w14:textId="77777777" w:rsidR="000839EA" w:rsidRDefault="000839EA" w:rsidP="00C84CBB">
      <w:pPr>
        <w:jc w:val="both"/>
      </w:pPr>
    </w:p>
    <w:p w14:paraId="0E782A05" w14:textId="77777777" w:rsidR="000839EA" w:rsidRDefault="000839EA" w:rsidP="00C84CBB">
      <w:pPr>
        <w:jc w:val="both"/>
      </w:pPr>
    </w:p>
    <w:p w14:paraId="595ED949" w14:textId="77777777" w:rsidR="000839EA" w:rsidRDefault="000839EA" w:rsidP="00C84CBB">
      <w:pPr>
        <w:jc w:val="both"/>
      </w:pPr>
    </w:p>
    <w:p w14:paraId="050B25A4" w14:textId="48C4F28D" w:rsidR="778B0560" w:rsidRDefault="778B0560" w:rsidP="00C84CBB">
      <w:pPr>
        <w:jc w:val="both"/>
      </w:pPr>
    </w:p>
    <w:p w14:paraId="6BEA3896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3 </w:t>
      </w:r>
    </w:p>
    <w:p w14:paraId="591350F0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00C84CBB">
      <w:pPr>
        <w:jc w:val="both"/>
        <w:rPr>
          <w:i/>
          <w:iCs/>
        </w:rPr>
      </w:pPr>
    </w:p>
    <w:p w14:paraId="3CEBAF1B" w14:textId="2E959B00" w:rsidR="778B0560" w:rsidRDefault="778B0560" w:rsidP="00C84CBB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00C84CBB">
      <w:pPr>
        <w:jc w:val="both"/>
      </w:pPr>
      <w:r w:rsidRPr="778B0560">
        <w:t>A variável target escolhida é "winner"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00C84CBB">
      <w:pPr>
        <w:jc w:val="both"/>
      </w:pPr>
    </w:p>
    <w:p w14:paraId="3EB3F47C" w14:textId="0137FC38" w:rsidR="778B0560" w:rsidRDefault="778B0560" w:rsidP="00C84CBB">
      <w:pPr>
        <w:jc w:val="both"/>
      </w:pPr>
    </w:p>
    <w:p w14:paraId="4034E950" w14:textId="5F0C9939" w:rsidR="778B0560" w:rsidRDefault="778B0560" w:rsidP="00C84CBB">
      <w:pPr>
        <w:jc w:val="both"/>
        <w:rPr>
          <w:b/>
          <w:bCs/>
        </w:rPr>
      </w:pPr>
    </w:p>
    <w:p w14:paraId="4512957F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00C84CBB">
      <w:pPr>
        <w:jc w:val="both"/>
        <w:rPr>
          <w:i/>
          <w:iCs/>
        </w:rPr>
      </w:pPr>
    </w:p>
    <w:p w14:paraId="63405F95" w14:textId="131A0C70" w:rsidR="00847499" w:rsidRDefault="00847499" w:rsidP="00C84CBB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00C84CBB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00C84CBB">
      <w:pPr>
        <w:jc w:val="both"/>
      </w:pPr>
    </w:p>
    <w:p w14:paraId="69AA0B29" w14:textId="796A666C" w:rsidR="778B0560" w:rsidRDefault="778B0560" w:rsidP="00C84CBB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white_win_rate</w:t>
      </w:r>
    </w:p>
    <w:p w14:paraId="4FEA65FF" w14:textId="43740F3D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black_win_rate</w:t>
      </w:r>
    </w:p>
    <w:p w14:paraId="3D7D07E5" w14:textId="6DDBA9E5" w:rsidR="778B0560" w:rsidRDefault="778B0560" w:rsidP="00C84CBB">
      <w:pPr>
        <w:jc w:val="both"/>
      </w:pPr>
    </w:p>
    <w:p w14:paraId="7574779F" w14:textId="77777777" w:rsidR="006A4A08" w:rsidRDefault="006A4A08" w:rsidP="00C84CBB">
      <w:pPr>
        <w:jc w:val="both"/>
      </w:pPr>
    </w:p>
    <w:p w14:paraId="5618480E" w14:textId="77777777" w:rsidR="006A4A08" w:rsidRDefault="006A4A08" w:rsidP="00C84CBB">
      <w:pPr>
        <w:jc w:val="both"/>
      </w:pPr>
    </w:p>
    <w:p w14:paraId="147F318D" w14:textId="77777777" w:rsidR="000839EA" w:rsidRDefault="000839EA" w:rsidP="00C84CBB">
      <w:pPr>
        <w:jc w:val="both"/>
      </w:pPr>
    </w:p>
    <w:p w14:paraId="0D389C12" w14:textId="77777777" w:rsidR="000839EA" w:rsidRDefault="000839EA" w:rsidP="00C84CBB">
      <w:pPr>
        <w:jc w:val="both"/>
      </w:pPr>
    </w:p>
    <w:p w14:paraId="47DB46F9" w14:textId="77777777" w:rsidR="000839EA" w:rsidRDefault="000839EA" w:rsidP="00C84CBB">
      <w:pPr>
        <w:jc w:val="both"/>
      </w:pPr>
    </w:p>
    <w:p w14:paraId="755179B2" w14:textId="77777777" w:rsidR="000839EA" w:rsidRDefault="000839EA" w:rsidP="00C84CBB">
      <w:pPr>
        <w:jc w:val="both"/>
      </w:pPr>
    </w:p>
    <w:p w14:paraId="626781B1" w14:textId="77777777" w:rsidR="000839EA" w:rsidRDefault="000839EA" w:rsidP="00C84CBB">
      <w:pPr>
        <w:jc w:val="both"/>
      </w:pPr>
    </w:p>
    <w:p w14:paraId="40BC163D" w14:textId="77777777" w:rsidR="000839EA" w:rsidRDefault="000839EA" w:rsidP="00C84CBB">
      <w:pPr>
        <w:jc w:val="both"/>
      </w:pPr>
    </w:p>
    <w:p w14:paraId="4CD21E64" w14:textId="77777777" w:rsidR="000839EA" w:rsidRDefault="000839EA" w:rsidP="00C84CBB">
      <w:pPr>
        <w:jc w:val="both"/>
      </w:pPr>
    </w:p>
    <w:p w14:paraId="6D1405AD" w14:textId="77777777" w:rsidR="00DB5251" w:rsidRDefault="00DB5251" w:rsidP="00C84CBB">
      <w:pPr>
        <w:jc w:val="both"/>
      </w:pPr>
    </w:p>
    <w:p w14:paraId="65D57589" w14:textId="77777777" w:rsidR="00DB5251" w:rsidRDefault="00DB5251" w:rsidP="00C84CBB">
      <w:pPr>
        <w:jc w:val="both"/>
      </w:pPr>
    </w:p>
    <w:p w14:paraId="446A4C66" w14:textId="77777777" w:rsidR="00DB5251" w:rsidRDefault="00DB5251" w:rsidP="00C84CBB">
      <w:pPr>
        <w:jc w:val="both"/>
      </w:pPr>
    </w:p>
    <w:p w14:paraId="09A2EABC" w14:textId="77777777" w:rsidR="00DB5251" w:rsidRDefault="00DB5251" w:rsidP="00C84CBB">
      <w:pPr>
        <w:jc w:val="both"/>
      </w:pPr>
    </w:p>
    <w:p w14:paraId="778CDD50" w14:textId="77777777" w:rsidR="00DB5251" w:rsidRDefault="00DB5251" w:rsidP="00C84CBB">
      <w:pPr>
        <w:jc w:val="both"/>
      </w:pPr>
    </w:p>
    <w:p w14:paraId="69E2C035" w14:textId="77777777" w:rsidR="00DB5251" w:rsidRDefault="00DB5251" w:rsidP="00C84CBB">
      <w:pPr>
        <w:jc w:val="both"/>
      </w:pPr>
    </w:p>
    <w:p w14:paraId="55C4C425" w14:textId="77777777" w:rsidR="00DB5251" w:rsidRDefault="00DB5251" w:rsidP="00C84CBB">
      <w:pPr>
        <w:jc w:val="both"/>
      </w:pPr>
    </w:p>
    <w:p w14:paraId="1D419F48" w14:textId="77777777" w:rsidR="00DB5251" w:rsidRDefault="00DB5251" w:rsidP="00C84CBB">
      <w:pPr>
        <w:jc w:val="both"/>
      </w:pPr>
    </w:p>
    <w:p w14:paraId="7C8E883A" w14:textId="77777777" w:rsidR="00DB5251" w:rsidRDefault="00DB5251" w:rsidP="00C84CBB">
      <w:pPr>
        <w:jc w:val="both"/>
      </w:pPr>
    </w:p>
    <w:p w14:paraId="7277C15B" w14:textId="5CC8EEE1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C84CBB">
      <w:pPr>
        <w:jc w:val="both"/>
        <w:rPr>
          <w:i/>
          <w:iCs/>
        </w:rPr>
      </w:pPr>
    </w:p>
    <w:p w14:paraId="4A31D477" w14:textId="28CE4E69" w:rsidR="006C0538" w:rsidRDefault="006C0538" w:rsidP="00C84CBB">
      <w:pPr>
        <w:jc w:val="both"/>
      </w:pPr>
      <w:r>
        <w:t xml:space="preserve">A partir dos modelos desenvolvidos, utilizamos como o primeiro </w:t>
      </w:r>
      <w:r w:rsidR="00D04742">
        <w:t>Método</w:t>
      </w:r>
      <w:r>
        <w:t xml:space="preserve">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C84CBB">
      <w:pPr>
        <w:jc w:val="both"/>
      </w:pPr>
    </w:p>
    <w:p w14:paraId="1380ED67" w14:textId="76599EC8" w:rsidR="006C0538" w:rsidRDefault="006C0538" w:rsidP="00C84CBB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3C564945" w14:textId="77777777" w:rsidR="00D04742" w:rsidRDefault="00D04742" w:rsidP="00C84CBB">
      <w:pPr>
        <w:jc w:val="both"/>
      </w:pPr>
    </w:p>
    <w:p w14:paraId="6D1DAD7C" w14:textId="231A2C21" w:rsidR="00D04742" w:rsidRPr="006C0538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</w:p>
    <w:p w14:paraId="798D549E" w14:textId="74B0AA60" w:rsidR="00840308" w:rsidRDefault="00840308" w:rsidP="00C84CBB">
      <w:pPr>
        <w:jc w:val="both"/>
      </w:pPr>
    </w:p>
    <w:p w14:paraId="256A8864" w14:textId="775A7A04" w:rsidR="00DB5251" w:rsidRDefault="006C0538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23 a 25</w:t>
      </w:r>
      <w:r>
        <w:t>.</w:t>
      </w:r>
    </w:p>
    <w:p w14:paraId="3F6413ED" w14:textId="77777777" w:rsidR="00D04742" w:rsidRDefault="00D04742" w:rsidP="00C84CBB">
      <w:pPr>
        <w:jc w:val="both"/>
      </w:pPr>
    </w:p>
    <w:p w14:paraId="32FFF378" w14:textId="69EB2C43" w:rsidR="00D04742" w:rsidRDefault="00D04742" w:rsidP="00C84CBB">
      <w:pPr>
        <w:jc w:val="both"/>
      </w:pPr>
      <w:r w:rsidRPr="00D04742">
        <w:t xml:space="preserve">Além dos parâmetros mencionados anteriormente, o </w:t>
      </w:r>
      <w:r w:rsidRPr="006C0538">
        <w:rPr>
          <w:b/>
          <w:bCs/>
        </w:rPr>
        <w:t>HistGradientBoostingClassifier</w:t>
      </w:r>
      <w:r w:rsidRPr="006C0538">
        <w:t xml:space="preserve"> </w:t>
      </w:r>
      <w:r>
        <w:t>possui</w:t>
      </w:r>
      <w:r w:rsidRPr="00D04742">
        <w:t xml:space="preserve"> outros ajustáveis, como </w:t>
      </w:r>
      <w:r>
        <w:t>a taxa de aprendizagem</w:t>
      </w:r>
      <w:r w:rsidRPr="00D04742">
        <w:t xml:space="preserve"> (</w:t>
      </w:r>
      <w:r w:rsidRPr="00D04742">
        <w:rPr>
          <w:b/>
          <w:bCs/>
        </w:rPr>
        <w:t>learning_rate</w:t>
      </w:r>
      <w:r w:rsidRPr="00D04742">
        <w:t>), a profundidade máxima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59ECE5C8" w14:textId="77777777" w:rsidR="006C0538" w:rsidRDefault="006C0538" w:rsidP="00C84CBB">
      <w:pPr>
        <w:jc w:val="both"/>
      </w:pPr>
    </w:p>
    <w:p w14:paraId="34757EC7" w14:textId="731C49D4" w:rsidR="006C0538" w:rsidRDefault="006C0538" w:rsidP="00C84CBB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C84CBB">
      <w:pPr>
        <w:jc w:val="both"/>
      </w:pPr>
    </w:p>
    <w:p w14:paraId="10AE3217" w14:textId="2D22D5F6" w:rsidR="00DB5251" w:rsidRDefault="00314833" w:rsidP="00C84CBB">
      <w:pPr>
        <w:jc w:val="both"/>
      </w:pPr>
      <w:r>
        <w:rPr>
          <w:noProof/>
        </w:rPr>
        <w:drawing>
          <wp:inline distT="0" distB="0" distL="0" distR="0" wp14:anchorId="2D62E634" wp14:editId="2D196B7F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C84CBB">
      <w:pPr>
        <w:jc w:val="both"/>
      </w:pPr>
    </w:p>
    <w:p w14:paraId="1112BA8D" w14:textId="77777777" w:rsidR="00DB5251" w:rsidRDefault="00DB5251" w:rsidP="00C84CBB">
      <w:pPr>
        <w:jc w:val="both"/>
      </w:pPr>
    </w:p>
    <w:p w14:paraId="325FF18A" w14:textId="77777777" w:rsidR="006A4A08" w:rsidRDefault="006A4A08" w:rsidP="00C84CBB">
      <w:pPr>
        <w:jc w:val="both"/>
        <w:rPr>
          <w:i/>
          <w:iCs/>
        </w:rPr>
      </w:pPr>
    </w:p>
    <w:p w14:paraId="33F87C50" w14:textId="6B588D07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C84CBB">
      <w:pPr>
        <w:jc w:val="both"/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C84CBB">
        <w:trPr>
          <w:trHeight w:val="37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C84CBB">
      <w:pPr>
        <w:jc w:val="both"/>
      </w:pPr>
    </w:p>
    <w:p w14:paraId="666140CC" w14:textId="77777777" w:rsidR="004A344E" w:rsidRDefault="004A344E" w:rsidP="00C84CBB">
      <w:pPr>
        <w:jc w:val="both"/>
      </w:pPr>
    </w:p>
    <w:p w14:paraId="58C08370" w14:textId="63454BF6" w:rsidR="00D04742" w:rsidRDefault="004A344E" w:rsidP="00C84CBB">
      <w:pPr>
        <w:jc w:val="both"/>
        <w:sectPr w:rsidR="00D0474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E7F629C" w14:textId="3DB3F0D9" w:rsidR="00215D16" w:rsidRDefault="00594878" w:rsidP="00C84CBB">
      <w:pPr>
        <w:jc w:val="both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C84CBB">
      <w:pPr>
        <w:jc w:val="both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C84CBB">
      <w:pPr>
        <w:jc w:val="both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C84CBB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C84CBB">
      <w:pPr>
        <w:jc w:val="both"/>
      </w:pPr>
    </w:p>
    <w:p w14:paraId="47B27D7A" w14:textId="77777777" w:rsidR="00314833" w:rsidRDefault="00314833" w:rsidP="00C84CBB">
      <w:pPr>
        <w:jc w:val="both"/>
      </w:pPr>
    </w:p>
    <w:p w14:paraId="6B8D5687" w14:textId="77777777" w:rsidR="00314833" w:rsidRDefault="00314833" w:rsidP="00C84CBB">
      <w:pPr>
        <w:jc w:val="both"/>
      </w:pPr>
    </w:p>
    <w:p w14:paraId="1DF4329A" w14:textId="23E6CA51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C84CBB">
      <w:pPr>
        <w:jc w:val="both"/>
        <w:rPr>
          <w:i/>
          <w:iCs/>
        </w:rPr>
      </w:pPr>
    </w:p>
    <w:p w14:paraId="12A978BE" w14:textId="6505E977" w:rsidR="00D04742" w:rsidRPr="00D04742" w:rsidRDefault="00D04742" w:rsidP="00C84CBB">
      <w:pPr>
        <w:jc w:val="both"/>
      </w:pPr>
      <w:r>
        <w:t xml:space="preserve">Para o segundo método de aplicação de Inteligência Artificial, decidimos utilizar o </w:t>
      </w:r>
      <w:r w:rsidRPr="00D04742">
        <w:rPr>
          <w:b/>
          <w:bCs/>
        </w:rPr>
        <w:t>RandomForestClassifier.</w:t>
      </w:r>
    </w:p>
    <w:p w14:paraId="77886443" w14:textId="0A89C2B4" w:rsidR="00314833" w:rsidRDefault="00314833" w:rsidP="00C84CBB">
      <w:pPr>
        <w:jc w:val="both"/>
      </w:pPr>
    </w:p>
    <w:p w14:paraId="320C8312" w14:textId="4ECBE99F" w:rsidR="00D04742" w:rsidRDefault="00D04742" w:rsidP="00C84CBB">
      <w:pPr>
        <w:jc w:val="both"/>
      </w:pPr>
      <w:r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pertence à categoria de métodos ensemble, especificamente à classe de algoritmos conhecida como Floresta Aleatória (Random Forest).</w:t>
      </w:r>
      <w:r>
        <w:t xml:space="preserve"> </w:t>
      </w:r>
      <w:r w:rsidRPr="00D04742"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cria várias árvores de decisão durante o treinamento e combina suas previsões para obter uma decisão mais estável e geral.</w:t>
      </w:r>
    </w:p>
    <w:p w14:paraId="6DCE159F" w14:textId="77777777" w:rsidR="00314833" w:rsidRDefault="00314833" w:rsidP="00C84CBB">
      <w:pPr>
        <w:jc w:val="both"/>
      </w:pPr>
    </w:p>
    <w:p w14:paraId="0B4CEEC6" w14:textId="4C924D82" w:rsidR="00D04742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  <w:r>
        <w:t>.</w:t>
      </w:r>
    </w:p>
    <w:p w14:paraId="59F81342" w14:textId="77777777" w:rsidR="00D04742" w:rsidRDefault="00D04742" w:rsidP="00C84CBB">
      <w:pPr>
        <w:jc w:val="both"/>
      </w:pPr>
    </w:p>
    <w:p w14:paraId="38367701" w14:textId="0C916850" w:rsidR="00D04742" w:rsidRDefault="00D04742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26 a 28</w:t>
      </w:r>
      <w:r>
        <w:t>.</w:t>
      </w:r>
    </w:p>
    <w:p w14:paraId="48D1FD07" w14:textId="77777777" w:rsidR="00D04742" w:rsidRDefault="00D04742" w:rsidP="00C84CBB">
      <w:pPr>
        <w:jc w:val="both"/>
      </w:pPr>
    </w:p>
    <w:p w14:paraId="6D3A7728" w14:textId="75B86FA0" w:rsidR="00D04742" w:rsidRDefault="00D04742" w:rsidP="00C84CBB">
      <w:pPr>
        <w:jc w:val="both"/>
      </w:pPr>
      <w:r w:rsidRPr="00D04742">
        <w:t>Além dos parâmetros mencionados anteriormente, o Random Forest possui outros ajustáveis, como o número de árvores (</w:t>
      </w:r>
      <w:r w:rsidRPr="00D04742">
        <w:rPr>
          <w:b/>
          <w:bCs/>
        </w:rPr>
        <w:t>n_estimators</w:t>
      </w:r>
      <w:r w:rsidRPr="00D04742">
        <w:t>), a profundidade máxima de cada árvore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31DC4ACE" w14:textId="77777777" w:rsidR="00D04742" w:rsidRDefault="00D04742" w:rsidP="00C84CBB">
      <w:pPr>
        <w:jc w:val="both"/>
      </w:pPr>
    </w:p>
    <w:p w14:paraId="71269F69" w14:textId="77777777" w:rsidR="00D04742" w:rsidRDefault="00D04742" w:rsidP="00C84CBB">
      <w:pPr>
        <w:jc w:val="both"/>
      </w:pPr>
      <w:r>
        <w:t>Os resultados obtidos a partir do método acima se encontra na foto abaixo</w:t>
      </w:r>
    </w:p>
    <w:p w14:paraId="78895A38" w14:textId="77777777" w:rsidR="0035602E" w:rsidRDefault="0035602E" w:rsidP="00C84CBB">
      <w:pPr>
        <w:jc w:val="both"/>
      </w:pPr>
    </w:p>
    <w:p w14:paraId="72E5B390" w14:textId="35FDB051" w:rsidR="00D04742" w:rsidRDefault="0035602E" w:rsidP="00C84CBB">
      <w:pPr>
        <w:jc w:val="both"/>
      </w:pPr>
      <w:r>
        <w:rPr>
          <w:noProof/>
        </w:rPr>
        <w:drawing>
          <wp:inline distT="0" distB="0" distL="0" distR="0" wp14:anchorId="2DBAD8FA" wp14:editId="6AE6DEC9">
            <wp:extent cx="5730875" cy="3742690"/>
            <wp:effectExtent l="0" t="0" r="3175" b="0"/>
            <wp:docPr id="8378753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D78" w14:textId="77777777" w:rsidR="00D04742" w:rsidRDefault="00D04742" w:rsidP="00C84CBB">
      <w:pPr>
        <w:jc w:val="both"/>
      </w:pPr>
    </w:p>
    <w:p w14:paraId="17F40BBD" w14:textId="77777777" w:rsidR="00D04742" w:rsidRDefault="00D04742" w:rsidP="00C84CBB">
      <w:pPr>
        <w:jc w:val="both"/>
      </w:pPr>
    </w:p>
    <w:p w14:paraId="41DAA764" w14:textId="77777777" w:rsidR="00D04742" w:rsidRDefault="00D04742" w:rsidP="00C84CBB">
      <w:pPr>
        <w:jc w:val="both"/>
      </w:pPr>
    </w:p>
    <w:p w14:paraId="5333A60A" w14:textId="77777777" w:rsidR="00D04742" w:rsidRDefault="00D04742" w:rsidP="00C84CBB">
      <w:pPr>
        <w:jc w:val="both"/>
      </w:pPr>
    </w:p>
    <w:p w14:paraId="2F011A3B" w14:textId="02B51D28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00C84CBB">
      <w:pPr>
        <w:jc w:val="both"/>
      </w:pPr>
    </w:p>
    <w:p w14:paraId="72B5D956" w14:textId="52D00EC3" w:rsidR="002020B1" w:rsidRDefault="002020B1" w:rsidP="00C84CBB">
      <w:pPr>
        <w:jc w:val="both"/>
        <w:rPr>
          <w:color w:val="222222"/>
          <w:shd w:val="clear" w:color="auto" w:fill="FFFFFF"/>
        </w:rPr>
      </w:pPr>
      <w:r>
        <w:t xml:space="preserve">A partir de ambas as amostras separadas da base de dados, foi possível testar as hipóteses onde conseguimos encontrar os valores para </w:t>
      </w:r>
      <w:proofErr w:type="gramStart"/>
      <w:r>
        <w:t>a mesma</w:t>
      </w:r>
      <w:proofErr w:type="gramEnd"/>
      <w:r>
        <w:t>, e com isso, foi comprovado pelos valores, que a hipótese alternativa (</w:t>
      </w:r>
      <w:r>
        <w:rPr>
          <w:color w:val="222222"/>
          <w:shd w:val="clear" w:color="auto" w:fill="FFFFFF"/>
        </w:rPr>
        <w:t>A média de vitórias da amostra A é maior do que a média de vitórias da amostra B</w:t>
      </w:r>
      <w:r>
        <w:rPr>
          <w:color w:val="222222"/>
          <w:shd w:val="clear" w:color="auto" w:fill="FFFFFF"/>
        </w:rPr>
        <w:t>) é válida, dessa forma, descartamos a hipótese nula.</w:t>
      </w:r>
    </w:p>
    <w:p w14:paraId="48623D2D" w14:textId="77777777" w:rsidR="002020B1" w:rsidRDefault="002020B1" w:rsidP="00C84CBB">
      <w:pPr>
        <w:jc w:val="both"/>
        <w:rPr>
          <w:color w:val="222222"/>
          <w:shd w:val="clear" w:color="auto" w:fill="FFFFFF"/>
        </w:rPr>
      </w:pPr>
    </w:p>
    <w:p w14:paraId="3BEF7D73" w14:textId="782D8E99" w:rsidR="002020B1" w:rsidRDefault="002020B1" w:rsidP="00C84CBB">
      <w:pPr>
        <w:jc w:val="both"/>
      </w:pPr>
      <w:r>
        <w:rPr>
          <w:color w:val="222222"/>
          <w:shd w:val="clear" w:color="auto" w:fill="FFFFFF"/>
        </w:rPr>
        <w:t>Segue Amostras separadas e cálculos.</w:t>
      </w:r>
    </w:p>
    <w:p w14:paraId="021197BD" w14:textId="77777777" w:rsidR="002020B1" w:rsidRDefault="002020B1" w:rsidP="00C84CBB">
      <w:pPr>
        <w:jc w:val="both"/>
      </w:pPr>
    </w:p>
    <w:tbl>
      <w:tblPr>
        <w:tblW w:w="6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80"/>
        <w:gridCol w:w="978"/>
        <w:gridCol w:w="1616"/>
        <w:gridCol w:w="1147"/>
      </w:tblGrid>
      <w:tr w:rsidR="002020B1" w:rsidRPr="002020B1" w14:paraId="5E55539F" w14:textId="77777777" w:rsidTr="002020B1">
        <w:trPr>
          <w:trHeight w:val="300"/>
        </w:trPr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404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TOP 30 (Amostra A)</w:t>
            </w:r>
          </w:p>
        </w:tc>
      </w:tr>
      <w:tr w:rsidR="002020B1" w:rsidRPr="002020B1" w14:paraId="4E77E581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75D1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F12F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A6CC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FB8A1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ED80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BD880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AC7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taranga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5B917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8FF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68CF6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1286,01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E9C9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</w:tr>
      <w:tr w:rsidR="002020B1" w:rsidRPr="002020B1" w14:paraId="13F2377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882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a_p_t_e_m_u_u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24DB2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935F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774A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1306,78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623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020B1" w:rsidRPr="002020B1" w14:paraId="0E4230A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47589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vladimir-kramnik-1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1DF90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6BA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8846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1624,48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EF9BFD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020B1" w:rsidRPr="002020B1" w14:paraId="370256CB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50D5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king5891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2030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046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ED91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0F7A1A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</w:tr>
      <w:tr w:rsidR="002020B1" w:rsidRPr="002020B1" w14:paraId="4DD9945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C887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saviter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0827A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2E5BE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B811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1710,26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8BBC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1DD494C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1DE6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anakgreget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2BAA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4819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02D1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1701,62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F196F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5334B6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5D14A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ducksandcats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EEF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9409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941B94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1842,87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96DD2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2020B1" w:rsidRPr="002020B1" w14:paraId="6BBE346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E19D7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mastersalomon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63BF2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A8B64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6662D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BEBAF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2020B1" w:rsidRPr="002020B1" w14:paraId="3ADC3E1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EDC0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chess-brahs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E09F0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942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886D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1979,60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BCAB7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257DEBD4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6DB3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artem555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538A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E23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C1FE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1585,38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15FDB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08D31BC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ACCFB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thegrim123321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30FD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E3F8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AF42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1373,89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FA7F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2020B1" w:rsidRPr="002020B1" w14:paraId="39D6C91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DD6D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dipset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AD315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A91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E4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DD25A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1F4173D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EC91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kevchod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9D87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5FF6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89DB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1484,82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A5372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38FFD79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5BA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zapala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C042D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DD221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6C74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1529,18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C92E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28C259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FE98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juncinmestrella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35AF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648FE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F1DEF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1824,64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03BD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438D8D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8BC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robixy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195A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AD9E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A644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2096,82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2A879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08A85F6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E47A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blazingdragon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F467AE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6F27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F0E9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1559,30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8282F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410AC32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E6171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fandm-lancaster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B3F950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4410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2857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1270,04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5A549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4B7823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EAE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totonut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AF08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8A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C0434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1817,84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E1F6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44FE913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0AA6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derspiegel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6AC3E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DB80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DB85A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1740,90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A35B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C9C9A43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515DC7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mukrisp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B8D5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D3D55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CE3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1627,92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7A1288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0A701EC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D6C0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pavelsps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9C1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2A3E4E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491DF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2013,65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32E46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</w:tr>
      <w:tr w:rsidR="002020B1" w:rsidRPr="002020B1" w14:paraId="24A9772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5A75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tetley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678B0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4C6D4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09BE7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1290,23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DCF4D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1D076B7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4D02F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jdbarger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77718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4A4F6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D538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1831,25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DD41A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365B6C9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B1BA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bobc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5427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6A85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8E45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1961,40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A1E45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13318E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6214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aaaaaaaddd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B0DA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C70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DD0A3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1789,96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0DD41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1FE7A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26D7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bleda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3607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3D8C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EA44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412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17C2B60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C04C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khelil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3214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4BF5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27BEC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1575,50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ACF8F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2020B1" w:rsidRPr="002020B1" w14:paraId="2CFAB4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CD8E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anastasia2009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FD5E1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2E0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4BD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1564,56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7BA9B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020B1" w:rsidRPr="002020B1" w14:paraId="689E1B1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DDCC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docboss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ECDB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BD76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E51B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1587,17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4192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</w:tbl>
    <w:p w14:paraId="1DD208FB" w14:textId="77777777" w:rsidR="00314833" w:rsidRDefault="00314833" w:rsidP="00C84CBB">
      <w:pPr>
        <w:jc w:val="both"/>
      </w:pPr>
    </w:p>
    <w:p w14:paraId="57D8BE01" w14:textId="77777777" w:rsidR="002020B1" w:rsidRDefault="002020B1" w:rsidP="00C84CBB">
      <w:pPr>
        <w:jc w:val="both"/>
      </w:pPr>
    </w:p>
    <w:p w14:paraId="1FF28004" w14:textId="77777777" w:rsidR="002020B1" w:rsidRDefault="002020B1" w:rsidP="00C84CBB">
      <w:pPr>
        <w:jc w:val="both"/>
      </w:pPr>
    </w:p>
    <w:tbl>
      <w:tblPr>
        <w:tblW w:w="6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680"/>
        <w:gridCol w:w="979"/>
        <w:gridCol w:w="1619"/>
        <w:gridCol w:w="1149"/>
      </w:tblGrid>
      <w:tr w:rsidR="002020B1" w:rsidRPr="002020B1" w14:paraId="157AE606" w14:textId="77777777" w:rsidTr="002020B1">
        <w:trPr>
          <w:trHeight w:val="300"/>
        </w:trPr>
        <w:tc>
          <w:tcPr>
            <w:tcW w:w="6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033E5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RANDOM 30 (Amostra B)</w:t>
            </w:r>
          </w:p>
        </w:tc>
      </w:tr>
      <w:tr w:rsidR="002020B1" w:rsidRPr="002020B1" w14:paraId="5E9A65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D72E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FFD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0FD72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BEA5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2E1E1A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D34D9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3336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chesslearningpro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C6AB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B1F1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853C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1546,42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A5C97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E10FED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81B4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masterzyd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FFBF5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75BDF5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40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E1BCB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2F81C248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E23F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e6d4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86F06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C298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541B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2008,37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EAE4B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DE114E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0723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ed84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B47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2BF8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FC38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513A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020B1" w:rsidRPr="002020B1" w14:paraId="195B414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EB85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kaushik007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7F1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6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F203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1550,69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470E0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D6979E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E3E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lon123456789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5BAC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F786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00D7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1948,72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24789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315A4C5A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764C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trx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7456F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39C9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F6156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1147,72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7A072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020B1" w:rsidRPr="002020B1" w14:paraId="16747CF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02F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jarrydlee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86F9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2A906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F3A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1133,33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3462E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020B1" w:rsidRPr="002020B1" w14:paraId="450FA7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BBE5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smilsydov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7F2E8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CB73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2D9B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2074,55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4ABFC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0B3689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982E2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ri_chess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2FC1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322B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AB77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1569,73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C0617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F5E6D1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DBF797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irishman012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A293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094E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0E187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1696,93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8CCAEE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72B6B24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8C0C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sharkey101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23C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CB1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D99A8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1836,15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E0A0D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219748D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19E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fourtwenty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8DD03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A797A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6862B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1551,26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C9EC2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0459994B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3D232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unrim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E657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B858D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3419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1918,16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4B4BA3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2020B1" w:rsidRPr="002020B1" w14:paraId="4EEB7BA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5A91A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vovkakuz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91E75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63E4D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4E105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1517,32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9D517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020B1" w:rsidRPr="002020B1" w14:paraId="055120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F47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dumbluck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8A502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31BFF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9EFBE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9322F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12C2F2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5189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aboud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705CE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C2F6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7E27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1631,18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B9C0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4094A7D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18BA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posra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B15B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1694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4EA2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1231,00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CFD1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56FE556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F77F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gram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proofErr w:type="gram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-_</w:t>
            </w: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jedi_knight</w:t>
            </w:r>
            <w:proofErr w:type="spell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_-l-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EECB1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9F30A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D756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1473,75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F2C71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984C57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61E9D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bocadagod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A2A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4A4D9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8F82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1568,02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D9DC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F6CF054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59727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b-max211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C928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33D6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C453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3D6B8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03DCC2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CA7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lextop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B349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D07DD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C8A7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1279,48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9D38D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7AEE83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E0E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ali_barcelona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E9E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207F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CE634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1497,65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4C2FE9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5485DACE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0F40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chessmolester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21A36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586AE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EC45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1737,59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2CD8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7DD6B0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2802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zazz4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00056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811B8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DFDA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2022,00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C565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0BFA8D8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6034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theanonymousone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D95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255E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98D43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1342,67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12B6C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536FAE6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13D4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gourang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D779C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671E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F709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82E4D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020B1" w:rsidRPr="002020B1" w14:paraId="39D26A4F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E8349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mehmetali_t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AFBB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ADD64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01CB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1528,56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F2E89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0960E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45370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klip98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5D22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EFEE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A3D48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2159,40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C1D71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46A7CAF2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C6D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satanrogue99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CF97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FAF3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56E1B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1649,43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E1E2C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</w:tbl>
    <w:p w14:paraId="40E21A32" w14:textId="77777777" w:rsidR="002020B1" w:rsidRDefault="002020B1" w:rsidP="00C84CBB">
      <w:pPr>
        <w:jc w:val="both"/>
      </w:pPr>
    </w:p>
    <w:p w14:paraId="394E89FC" w14:textId="77777777" w:rsidR="000839EA" w:rsidRDefault="000839EA" w:rsidP="00C84CBB">
      <w:pPr>
        <w:jc w:val="both"/>
      </w:pP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4"/>
        <w:gridCol w:w="902"/>
        <w:gridCol w:w="160"/>
        <w:gridCol w:w="1872"/>
        <w:gridCol w:w="851"/>
      </w:tblGrid>
      <w:tr w:rsidR="002020B1" w:rsidRPr="002020B1" w14:paraId="3CF35616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11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Nula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F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&lt;= Média B</w:t>
            </w:r>
          </w:p>
        </w:tc>
      </w:tr>
      <w:tr w:rsidR="002020B1" w:rsidRPr="002020B1" w14:paraId="6F3C08D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5C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17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B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0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E41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7BAED21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8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alternativa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0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&gt; Média B</w:t>
            </w:r>
          </w:p>
        </w:tc>
      </w:tr>
      <w:tr w:rsidR="002020B1" w:rsidRPr="002020B1" w14:paraId="3890A2C3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EE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FAC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9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DC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E6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BCD13E2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F3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4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F6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2E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de teste (t)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59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5,19</w:t>
            </w:r>
          </w:p>
        </w:tc>
      </w:tr>
      <w:tr w:rsidR="002020B1" w:rsidRPr="002020B1" w14:paraId="3FC3A691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BE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F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37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5C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52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5C2FC0B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5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2AC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33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D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2,00</w:t>
            </w:r>
          </w:p>
        </w:tc>
      </w:tr>
      <w:tr w:rsidR="002020B1" w:rsidRPr="002020B1" w14:paraId="5C4ADDB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DC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9F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97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CC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F2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4E32174A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9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B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F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13,40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1C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F0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1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1EDB396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B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B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E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47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8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BDE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2623A25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60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nB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D4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F7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5A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5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DEFE30" w14:textId="288219E3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00C84CBB">
      <w:pPr>
        <w:jc w:val="both"/>
      </w:pPr>
    </w:p>
    <w:p w14:paraId="6D8BD547" w14:textId="029DBD55" w:rsidR="0035602E" w:rsidRDefault="0035602E" w:rsidP="00C84CBB">
      <w:pPr>
        <w:jc w:val="both"/>
        <w:rPr>
          <w:b/>
          <w:bCs/>
        </w:rPr>
      </w:pPr>
      <w:r>
        <w:t xml:space="preserve">Para o terceiro método que utilizamos no nosso projeto para encontrar nossa variável target, foi usado o método </w:t>
      </w:r>
      <w:r w:rsidRPr="0035602E">
        <w:rPr>
          <w:b/>
          <w:bCs/>
        </w:rPr>
        <w:t>LogisticRegression.</w:t>
      </w:r>
    </w:p>
    <w:p w14:paraId="4034FFE8" w14:textId="77777777" w:rsidR="0035602E" w:rsidRDefault="0035602E" w:rsidP="00C84CBB">
      <w:pPr>
        <w:jc w:val="both"/>
        <w:rPr>
          <w:b/>
          <w:bCs/>
        </w:rPr>
      </w:pPr>
    </w:p>
    <w:p w14:paraId="5463F9F4" w14:textId="590EAE74" w:rsidR="0035602E" w:rsidRPr="0035602E" w:rsidRDefault="0035602E" w:rsidP="00C84CBB">
      <w:pPr>
        <w:jc w:val="both"/>
      </w:pPr>
      <w:r w:rsidRPr="0035602E">
        <w:rPr>
          <w:b/>
          <w:bCs/>
        </w:rPr>
        <w:t>LogisticRegression</w:t>
      </w:r>
      <w:r w:rsidRPr="0035602E">
        <w:t xml:space="preserve"> é um algoritmo de aprendizado de máquina para tarefas de classificação binária e multiclasse. Apesar do nome "regressão", a </w:t>
      </w:r>
      <w:r w:rsidRPr="0035602E">
        <w:rPr>
          <w:b/>
          <w:bCs/>
        </w:rPr>
        <w:t>LogisticRegression</w:t>
      </w:r>
      <w:r w:rsidRPr="0035602E">
        <w:t xml:space="preserve"> é utilizada para problemas de classificação</w:t>
      </w:r>
      <w:r w:rsidR="00670F4B">
        <w:t>.</w:t>
      </w:r>
    </w:p>
    <w:p w14:paraId="7EC38402" w14:textId="28820812" w:rsidR="0035602E" w:rsidRDefault="0035602E" w:rsidP="00C84CBB">
      <w:pPr>
        <w:jc w:val="both"/>
      </w:pPr>
    </w:p>
    <w:p w14:paraId="5AAC512A" w14:textId="77777777" w:rsidR="00486C8C" w:rsidRDefault="00486C8C" w:rsidP="00C84CBB">
      <w:pPr>
        <w:jc w:val="both"/>
      </w:pPr>
      <w:r w:rsidRPr="00486C8C">
        <w:t>O modelo calcula a probabilidade de pertencer a uma classe específica.</w:t>
      </w:r>
    </w:p>
    <w:p w14:paraId="1FB29120" w14:textId="77777777" w:rsidR="00486C8C" w:rsidRDefault="00486C8C" w:rsidP="00C84CBB">
      <w:pPr>
        <w:jc w:val="both"/>
      </w:pPr>
      <w:r w:rsidRPr="00486C8C">
        <w:t>Um limiar de decisão é escolhido para converter as probabilidades em rótulos de classe (por exemplo, se a probabilidade for maior que 0,5, a classe é atribuída como 1; caso contrário, é atribuída como 0).</w:t>
      </w:r>
    </w:p>
    <w:p w14:paraId="73FF9A64" w14:textId="77777777" w:rsidR="00486C8C" w:rsidRDefault="00486C8C" w:rsidP="00C84CBB">
      <w:pPr>
        <w:jc w:val="both"/>
      </w:pPr>
    </w:p>
    <w:p w14:paraId="72FBA620" w14:textId="532DE525" w:rsidR="000839EA" w:rsidRDefault="000839EA" w:rsidP="00C84CBB">
      <w:pPr>
        <w:jc w:val="both"/>
      </w:pPr>
      <w:r w:rsidRPr="000839EA">
        <w:t>Utilizamos o Multi-class case para o treinamento do algoritmo, para problemas multiclass, apenas ‘newton-cg’, ‘sag’, ‘saga’ e ‘lbfgs’ lidam com perda multinomial, isso é, usa-se a perda de entropia cruzada se a opção 'multi_class' estiver definida como 'multinomial ', a perda minimizada é a perda multinomial ajustada em toda a distribuição de probabilidade, mesmo quando os dados são binários.</w:t>
      </w:r>
    </w:p>
    <w:p w14:paraId="7E9E1A8E" w14:textId="77777777" w:rsidR="000839EA" w:rsidRDefault="000839EA" w:rsidP="00C84CBB">
      <w:pPr>
        <w:jc w:val="both"/>
      </w:pPr>
    </w:p>
    <w:p w14:paraId="727708D7" w14:textId="77777777" w:rsidR="00486C8C" w:rsidRDefault="00486C8C" w:rsidP="00C84CBB">
      <w:pPr>
        <w:jc w:val="both"/>
      </w:pPr>
      <w:r>
        <w:t>Os resultados obtidos a partir do método acima se encontra na foto abaixo</w:t>
      </w:r>
    </w:p>
    <w:p w14:paraId="5B51F6D4" w14:textId="77777777" w:rsidR="00486C8C" w:rsidRDefault="00486C8C" w:rsidP="00C84CBB">
      <w:pPr>
        <w:jc w:val="both"/>
      </w:pPr>
    </w:p>
    <w:p w14:paraId="31DD8205" w14:textId="7A3AC4D5" w:rsidR="00314833" w:rsidRDefault="000839EA" w:rsidP="00C84CBB">
      <w:pPr>
        <w:jc w:val="both"/>
      </w:pPr>
      <w:r>
        <w:rPr>
          <w:noProof/>
        </w:rPr>
        <w:drawing>
          <wp:inline distT="0" distB="0" distL="0" distR="0" wp14:anchorId="6C22CDEC" wp14:editId="40D9AFD1">
            <wp:extent cx="5669280" cy="4197985"/>
            <wp:effectExtent l="0" t="0" r="7620" b="0"/>
            <wp:docPr id="1495345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829" w14:textId="77777777" w:rsidR="000839EA" w:rsidRDefault="000839EA" w:rsidP="00C84CBB">
      <w:pPr>
        <w:jc w:val="both"/>
      </w:pPr>
    </w:p>
    <w:p w14:paraId="4068B009" w14:textId="77777777" w:rsidR="000839EA" w:rsidRDefault="000839EA" w:rsidP="00C84CBB">
      <w:pPr>
        <w:jc w:val="both"/>
      </w:pPr>
    </w:p>
    <w:p w14:paraId="38CDC53F" w14:textId="61B14083" w:rsidR="000839EA" w:rsidRDefault="000839EA" w:rsidP="00C84CBB">
      <w:pPr>
        <w:jc w:val="both"/>
        <w:rPr>
          <w:b/>
          <w:bCs/>
        </w:rPr>
      </w:pPr>
      <w:r w:rsidRPr="000839EA">
        <w:rPr>
          <w:b/>
          <w:bCs/>
        </w:rPr>
        <w:lastRenderedPageBreak/>
        <w:t>Comparação entre os métodos</w:t>
      </w:r>
      <w:r w:rsidR="00254A53">
        <w:rPr>
          <w:b/>
          <w:bCs/>
        </w:rPr>
        <w:t xml:space="preserve"> utilizados</w:t>
      </w:r>
    </w:p>
    <w:p w14:paraId="1BD31764" w14:textId="77777777" w:rsidR="00254A53" w:rsidRDefault="00254A53" w:rsidP="00C84CBB">
      <w:pPr>
        <w:jc w:val="both"/>
        <w:rPr>
          <w:b/>
          <w:bCs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1275"/>
        <w:gridCol w:w="1843"/>
      </w:tblGrid>
      <w:tr w:rsidR="00C84CBB" w:rsidRPr="008F3E3E" w14:paraId="1BA75A48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3A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4C3E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accuracy_score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0F185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f1_score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26D431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precision_score</w:t>
            </w:r>
          </w:p>
        </w:tc>
      </w:tr>
      <w:tr w:rsidR="00C84CBB" w:rsidRPr="008F3E3E" w14:paraId="03E7AEDE" w14:textId="77777777" w:rsidTr="00C84CBB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E3F4702" w14:textId="323FF12A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HistGradientBoostingClassifier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94032C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4A9B1B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2D38C6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95.31%</w:t>
            </w:r>
          </w:p>
        </w:tc>
      </w:tr>
      <w:tr w:rsidR="00C84CBB" w:rsidRPr="008F3E3E" w14:paraId="78B754F3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2C3132" w14:textId="5A13B71E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RandomForestClassifier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82DF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B95985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95.27%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ABFA89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95.51%</w:t>
            </w:r>
          </w:p>
        </w:tc>
      </w:tr>
      <w:tr w:rsidR="00C84CBB" w:rsidRPr="008F3E3E" w14:paraId="35F3E9FF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C42DFCC" w14:textId="4164D21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LogisticRegression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904FC8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91.80%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5167B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93.85%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05FE27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95.99%</w:t>
            </w:r>
          </w:p>
        </w:tc>
      </w:tr>
      <w:tr w:rsidR="00C84CBB" w:rsidRPr="008F3E3E" w14:paraId="2B03275A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964AE95" w14:textId="7777777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DecisionTreeClassifier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8A66E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69A0D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0D445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92.12%</w:t>
            </w:r>
          </w:p>
        </w:tc>
      </w:tr>
    </w:tbl>
    <w:p w14:paraId="64A9E29A" w14:textId="77777777" w:rsidR="000839EA" w:rsidRDefault="000839EA" w:rsidP="00C84CBB">
      <w:pPr>
        <w:jc w:val="both"/>
        <w:rPr>
          <w:b/>
          <w:bCs/>
        </w:rPr>
      </w:pPr>
    </w:p>
    <w:p w14:paraId="6632FEC8" w14:textId="735BCB22" w:rsidR="000839EA" w:rsidRPr="008F3E3E" w:rsidRDefault="008F3E3E" w:rsidP="00C84CBB">
      <w:pPr>
        <w:jc w:val="both"/>
      </w:pPr>
      <w:r w:rsidRPr="008F3E3E">
        <w:t xml:space="preserve">Com base nos resultados apresentados, o método que apresentou o melhor desempenho em termos de métricas de avaliação foi o RandomForestClassifier. Ele obteve as pontuações mais altas em </w:t>
      </w:r>
      <w:r>
        <w:t>2 das 3 métricas comparadas, sendo elas:</w:t>
      </w:r>
      <w:r w:rsidRPr="008F3E3E">
        <w:t xml:space="preserve"> accuracy_score (95.19%), f1_score (95.27%)</w:t>
      </w:r>
      <w:r>
        <w:t xml:space="preserve">. </w:t>
      </w:r>
      <w:r w:rsidRPr="008F3E3E">
        <w:t>Esses valores indicam que o RandomForestClassifier teve uma performance superior na tarefa de classificação em comparação com os outros métodos (HistGradientBoostingClassifier, LogisticRegression e DecisionTreeClassifier) considerados no projeto.</w:t>
      </w:r>
    </w:p>
    <w:p w14:paraId="3E775A20" w14:textId="77777777" w:rsidR="000839EA" w:rsidRDefault="000839EA" w:rsidP="00C84CBB">
      <w:pPr>
        <w:jc w:val="both"/>
        <w:rPr>
          <w:b/>
          <w:bCs/>
        </w:rPr>
      </w:pPr>
    </w:p>
    <w:p w14:paraId="36B55EB0" w14:textId="64D09DBB" w:rsidR="00C84CBB" w:rsidRDefault="00C84CBB" w:rsidP="00C84CBB">
      <w:pPr>
        <w:jc w:val="both"/>
      </w:pPr>
      <w:r w:rsidRPr="00C84CBB">
        <w:t>O RandomForestClassifier pode ter superado os outros métodos devidos a várias características inerentes ao algoritmo e à natureza do conjunto de dados. Aqui estão algumas razões pelas quais o RandomForestClassifier pode ter se destacado:</w:t>
      </w:r>
    </w:p>
    <w:p w14:paraId="44A0A969" w14:textId="77777777" w:rsidR="00C84CBB" w:rsidRPr="00C84CBB" w:rsidRDefault="00C84CBB" w:rsidP="00C84CBB">
      <w:pPr>
        <w:jc w:val="both"/>
      </w:pPr>
    </w:p>
    <w:p w14:paraId="66FE544F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Ensemble Learning:</w:t>
      </w:r>
    </w:p>
    <w:p w14:paraId="45F55AC0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é um algoritmo de aprendizado ensemble que combina várias árvores de decisão. Essa abordagem permite que o modelo aproveite a diversidade das árvores para obter uma decisão mais robusta e geral.</w:t>
      </w:r>
    </w:p>
    <w:p w14:paraId="5BDEB07A" w14:textId="77777777" w:rsidR="00C84CBB" w:rsidRPr="00C84CBB" w:rsidRDefault="00C84CBB" w:rsidP="00C84CBB">
      <w:pPr>
        <w:ind w:left="1440"/>
        <w:jc w:val="both"/>
      </w:pPr>
    </w:p>
    <w:p w14:paraId="70A761D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Redução de Overfitting:</w:t>
      </w:r>
    </w:p>
    <w:p w14:paraId="6061A376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lida bem com o overfitting, um problema comum em modelos de árvores de decisão. A combinação de múltiplas árvores treinadas em subconjuntos diferentes do conjunto de dados ajuda a reduzir o sobreajuste e a melhorar a generalização do modelo.</w:t>
      </w:r>
    </w:p>
    <w:p w14:paraId="72D3EB69" w14:textId="77777777" w:rsidR="00C84CBB" w:rsidRPr="00C84CBB" w:rsidRDefault="00C84CBB" w:rsidP="00C84CBB">
      <w:pPr>
        <w:ind w:left="1440"/>
        <w:jc w:val="both"/>
      </w:pPr>
    </w:p>
    <w:p w14:paraId="1CC8D9C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Robustez:</w:t>
      </w:r>
    </w:p>
    <w:p w14:paraId="7C81ACC7" w14:textId="480FA09D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 é robusto em relação a outliers e ruído nos dados. A combinação de várias árvores ajuda a mitigar o impacto de pontos atípicos, tornando-o mais adequado para conjuntos de dados com características variadas.</w:t>
      </w:r>
    </w:p>
    <w:p w14:paraId="296661BD" w14:textId="77777777" w:rsidR="00C84CBB" w:rsidRDefault="00C84CBB" w:rsidP="00C84CBB">
      <w:pPr>
        <w:ind w:left="1440"/>
        <w:jc w:val="both"/>
      </w:pPr>
    </w:p>
    <w:p w14:paraId="11F674A8" w14:textId="2DBA04AC" w:rsidR="00C84CBB" w:rsidRDefault="00C84CBB" w:rsidP="00C84CBB">
      <w:pPr>
        <w:pStyle w:val="PargrafodaLista"/>
        <w:numPr>
          <w:ilvl w:val="0"/>
          <w:numId w:val="6"/>
        </w:numPr>
        <w:jc w:val="both"/>
      </w:pPr>
      <w:r>
        <w:t>Ajuste Automático de Hiperparâmetros:</w:t>
      </w:r>
    </w:p>
    <w:p w14:paraId="36E60209" w14:textId="77777777" w:rsidR="00C84CBB" w:rsidRDefault="00C84CBB" w:rsidP="00C84CBB">
      <w:pPr>
        <w:numPr>
          <w:ilvl w:val="1"/>
          <w:numId w:val="6"/>
        </w:numPr>
        <w:jc w:val="both"/>
      </w:pPr>
      <w:r>
        <w:t>O RandomForest permite a otimização automática de hiperparâmetros durante o treinamento por meio de métodos como o GridSearchCV. Isso pode resultar em um ajuste fino que melhora o desempenho geral.</w:t>
      </w:r>
    </w:p>
    <w:p w14:paraId="1F48F84B" w14:textId="77777777" w:rsidR="00C84CBB" w:rsidRPr="00C84CBB" w:rsidRDefault="00C84CBB" w:rsidP="00C84CBB">
      <w:pPr>
        <w:ind w:left="1440"/>
        <w:jc w:val="both"/>
      </w:pPr>
    </w:p>
    <w:p w14:paraId="5E0503B6" w14:textId="77777777" w:rsidR="000839EA" w:rsidRDefault="000839EA" w:rsidP="00C84CBB">
      <w:pPr>
        <w:jc w:val="both"/>
        <w:rPr>
          <w:b/>
          <w:bCs/>
        </w:rPr>
      </w:pPr>
    </w:p>
    <w:p w14:paraId="32598616" w14:textId="77777777" w:rsidR="000839EA" w:rsidRDefault="000839EA" w:rsidP="00C84CBB">
      <w:pPr>
        <w:jc w:val="both"/>
        <w:rPr>
          <w:b/>
          <w:bCs/>
        </w:rPr>
      </w:pPr>
    </w:p>
    <w:p w14:paraId="6F47B4FB" w14:textId="77777777" w:rsidR="000839EA" w:rsidRDefault="000839EA" w:rsidP="00C84CBB">
      <w:pPr>
        <w:jc w:val="both"/>
        <w:rPr>
          <w:b/>
          <w:bCs/>
        </w:rPr>
      </w:pPr>
    </w:p>
    <w:p w14:paraId="1A4F1C93" w14:textId="77777777" w:rsidR="000839EA" w:rsidRDefault="000839EA" w:rsidP="00C84CBB">
      <w:pPr>
        <w:jc w:val="both"/>
        <w:rPr>
          <w:b/>
          <w:bCs/>
        </w:rPr>
      </w:pPr>
    </w:p>
    <w:p w14:paraId="5E6FB820" w14:textId="2671670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227ADCA7" w14:textId="77777777" w:rsidR="00314833" w:rsidRDefault="00314833" w:rsidP="00C84CBB">
      <w:pPr>
        <w:jc w:val="both"/>
      </w:pPr>
    </w:p>
    <w:p w14:paraId="54B8FE44" w14:textId="0EDDC531" w:rsidR="00314833" w:rsidRDefault="002020B1" w:rsidP="00C84CBB">
      <w:pPr>
        <w:jc w:val="both"/>
      </w:pPr>
      <w:r>
        <w:rPr>
          <w:noProof/>
        </w:rPr>
        <w:drawing>
          <wp:inline distT="0" distB="0" distL="0" distR="0" wp14:anchorId="02D7802D" wp14:editId="566313D9">
            <wp:extent cx="5832472" cy="2147777"/>
            <wp:effectExtent l="0" t="0" r="0" b="5080"/>
            <wp:docPr id="22493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85" cy="2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A62"/>
    <w:multiLevelType w:val="multilevel"/>
    <w:tmpl w:val="1C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70C"/>
    <w:multiLevelType w:val="multilevel"/>
    <w:tmpl w:val="F78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593462">
    <w:abstractNumId w:val="3"/>
  </w:num>
  <w:num w:numId="2" w16cid:durableId="1273587992">
    <w:abstractNumId w:val="4"/>
  </w:num>
  <w:num w:numId="3" w16cid:durableId="608049225">
    <w:abstractNumId w:val="2"/>
  </w:num>
  <w:num w:numId="4" w16cid:durableId="727725959">
    <w:abstractNumId w:val="0"/>
  </w:num>
  <w:num w:numId="5" w16cid:durableId="822624387">
    <w:abstractNumId w:val="1"/>
  </w:num>
  <w:num w:numId="6" w16cid:durableId="241183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39EA"/>
    <w:rsid w:val="000870AB"/>
    <w:rsid w:val="002020B1"/>
    <w:rsid w:val="00215D16"/>
    <w:rsid w:val="00254A53"/>
    <w:rsid w:val="002D6C81"/>
    <w:rsid w:val="00314833"/>
    <w:rsid w:val="00343554"/>
    <w:rsid w:val="0035602E"/>
    <w:rsid w:val="00486C8C"/>
    <w:rsid w:val="004A344E"/>
    <w:rsid w:val="004E673B"/>
    <w:rsid w:val="005365BE"/>
    <w:rsid w:val="00594878"/>
    <w:rsid w:val="00670F4B"/>
    <w:rsid w:val="006A4A08"/>
    <w:rsid w:val="006C0538"/>
    <w:rsid w:val="007522D6"/>
    <w:rsid w:val="007A4A58"/>
    <w:rsid w:val="007D6D3F"/>
    <w:rsid w:val="00840308"/>
    <w:rsid w:val="00847499"/>
    <w:rsid w:val="008F3E3E"/>
    <w:rsid w:val="009D3CA3"/>
    <w:rsid w:val="00B36CCC"/>
    <w:rsid w:val="00C84CBB"/>
    <w:rsid w:val="00D04742"/>
    <w:rsid w:val="00DB5251"/>
    <w:rsid w:val="00E533BD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tasnaek/che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5E54-B522-4919-A540-4041CA09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2157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Gustavo Gino Terezo</cp:lastModifiedBy>
  <cp:revision>5</cp:revision>
  <dcterms:created xsi:type="dcterms:W3CDTF">2023-11-15T15:18:00Z</dcterms:created>
  <dcterms:modified xsi:type="dcterms:W3CDTF">2023-11-20T16:52:00Z</dcterms:modified>
</cp:coreProperties>
</file>