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Résumé incident Celery / Redis – à diffuser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Problème constaté</w:t>
        <w:br w:type="textWrapping"/>
      </w:r>
      <w:r w:rsidDel="00000000" w:rsidR="00000000" w:rsidRPr="00000000">
        <w:rPr>
          <w:rtl w:val="0"/>
        </w:rPr>
        <w:t xml:space="preserve"> Les workers Celery perdent régulièrement la connexion </w:t>
      </w:r>
      <w:r w:rsidDel="00000000" w:rsidR="00000000" w:rsidRPr="00000000">
        <w:rPr>
          <w:b w:val="1"/>
          <w:rtl w:val="0"/>
        </w:rPr>
        <w:t xml:space="preserve">rediss://</w:t>
      </w:r>
      <w:r w:rsidDel="00000000" w:rsidR="00000000" w:rsidRPr="00000000">
        <w:rPr>
          <w:rtl w:val="0"/>
        </w:rPr>
        <w:t xml:space="preserve"> ; logs : « </w:t>
      </w:r>
      <w:r w:rsidDel="00000000" w:rsidR="00000000" w:rsidRPr="00000000">
        <w:rPr>
          <w:i w:val="1"/>
          <w:rtl w:val="0"/>
        </w:rPr>
        <w:t xml:space="preserve">missed heartbeat from celery@…</w:t>
      </w:r>
      <w:r w:rsidDel="00000000" w:rsidR="00000000" w:rsidRPr="00000000">
        <w:rPr>
          <w:rtl w:val="0"/>
        </w:rPr>
        <w:t xml:space="preserve"> ».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 rapide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flux passe par une </w:t>
      </w:r>
      <w:r w:rsidDel="00000000" w:rsidR="00000000" w:rsidRPr="00000000">
        <w:rPr>
          <w:b w:val="1"/>
          <w:rtl w:val="0"/>
        </w:rPr>
        <w:t xml:space="preserve">VIP / load-balancer</w:t>
      </w:r>
      <w:r w:rsidDel="00000000" w:rsidR="00000000" w:rsidRPr="00000000">
        <w:rPr>
          <w:rtl w:val="0"/>
        </w:rPr>
        <w:t xml:space="preserve"> qui coupe toute socket TCP restée inactive &gt; 60 s (idle-timeout).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 la VIP envoie un RST, la prochaine opération Redis déclenche l’erreur, d’où les heartbeats manqués.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Contournements déployables côté appli (pas de changement d’infra)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Paramètres clés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 – Keep-alive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Envoyer un paquet avant l’expiration du timeout VIP.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python\nbroker_heartbeat = 15\nworker_heartbeat = 15\nbroker_transport_options = {\n \"health_check_interval\": 10, # PING Redis 10 s\n \"socket_keepalive\": True # active SO_KEEPALIVE\n}\n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+ sysctl TCP keep-alive 30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 – Pas de pooling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Ouvrir/fermer la socket à chaque tâche → plus de période idle.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python\nbroker_pool_limit = 1 # (ou 0)\n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d’action recommandé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Appliquer </w:t>
      </w:r>
      <w:r w:rsidDel="00000000" w:rsidR="00000000" w:rsidRPr="00000000">
        <w:rPr>
          <w:b w:val="1"/>
          <w:rtl w:val="0"/>
        </w:rPr>
        <w:t xml:space="preserve">Option B</w:t>
      </w:r>
      <w:r w:rsidDel="00000000" w:rsidR="00000000" w:rsidRPr="00000000">
        <w:rPr>
          <w:rtl w:val="0"/>
        </w:rPr>
        <w:t xml:space="preserve"> (keep-alive + heartbeat 15 s) en pré-prod et vérifier 24 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coupure persiste, activer aussi </w:t>
      </w:r>
      <w:r w:rsidDel="00000000" w:rsidR="00000000" w:rsidRPr="00000000">
        <w:rPr>
          <w:b w:val="1"/>
          <w:rtl w:val="0"/>
        </w:rPr>
        <w:t xml:space="preserve">Option C</w:t>
      </w:r>
      <w:r w:rsidDel="00000000" w:rsidR="00000000" w:rsidRPr="00000000">
        <w:rPr>
          <w:rtl w:val="0"/>
        </w:rPr>
        <w:t xml:space="preserve"> comme filet de sécurité.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parallèle, demander au réseau d’augmenter l’idle-timeout de la VIP (≥ 15 min) pour une solution durable.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 fois ces réglages en place, les logs </w:t>
      </w:r>
      <w:r w:rsidDel="00000000" w:rsidR="00000000" w:rsidRPr="00000000">
        <w:rPr>
          <w:i w:val="1"/>
          <w:rtl w:val="0"/>
        </w:rPr>
        <w:t xml:space="preserve">missed heartbeat</w:t>
      </w:r>
      <w:r w:rsidDel="00000000" w:rsidR="00000000" w:rsidRPr="00000000">
        <w:rPr>
          <w:rtl w:val="0"/>
        </w:rPr>
        <w:t xml:space="preserve"> devraient disparaître et les workers rester stables.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