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9D61E" w14:textId="1B563E08" w:rsidR="0034333D" w:rsidRPr="00033FCA" w:rsidRDefault="00135EEA">
      <w:pPr>
        <w:spacing w:after="0" w:line="240" w:lineRule="auto"/>
        <w:rPr>
          <w:lang w:val="es-CL"/>
        </w:rPr>
      </w:pPr>
      <w:r>
        <w:rPr>
          <w:rFonts w:ascii="Calibri" w:hAnsi="Calibri"/>
          <w:b/>
          <w:sz w:val="36"/>
          <w:lang w:val="es-CL"/>
        </w:rPr>
        <w:t>Juan Vodka</w:t>
      </w:r>
    </w:p>
    <w:p w14:paraId="6F8821AD" w14:textId="0FC3A35A" w:rsidR="0034333D" w:rsidRDefault="00317630">
      <w:pPr>
        <w:spacing w:after="100" w:line="240" w:lineRule="auto"/>
        <w:rPr>
          <w:rFonts w:ascii="Calibri" w:hAnsi="Calibri"/>
          <w:b/>
          <w:lang w:val="es-CL"/>
        </w:rPr>
      </w:pPr>
      <w:r w:rsidRPr="00033FCA">
        <w:rPr>
          <w:rFonts w:ascii="Calibri" w:hAnsi="Calibri"/>
          <w:b/>
          <w:lang w:val="es-CL"/>
        </w:rPr>
        <w:t xml:space="preserve">Ingeniero de Datos AWS | ETL | SQL | </w:t>
      </w:r>
      <w:proofErr w:type="spellStart"/>
      <w:r w:rsidRPr="00033FCA">
        <w:rPr>
          <w:rFonts w:ascii="Calibri" w:hAnsi="Calibri"/>
          <w:b/>
          <w:lang w:val="es-CL"/>
        </w:rPr>
        <w:t>QuickSight</w:t>
      </w:r>
      <w:proofErr w:type="spellEnd"/>
    </w:p>
    <w:p w14:paraId="4E036C19" w14:textId="75E0E669" w:rsidR="000257EF" w:rsidRDefault="000257EF">
      <w:pPr>
        <w:spacing w:after="100" w:line="240" w:lineRule="auto"/>
        <w:rPr>
          <w:rFonts w:ascii="Calibri" w:hAnsi="Calibri"/>
          <w:b/>
          <w:lang w:val="es-CL"/>
        </w:rPr>
      </w:pPr>
      <w:r>
        <w:rPr>
          <w:rFonts w:ascii="Calibri" w:hAnsi="Calibri"/>
          <w:b/>
          <w:lang w:val="es-CL"/>
        </w:rPr>
        <w:t>Edad: 24</w:t>
      </w:r>
    </w:p>
    <w:p w14:paraId="697BEE03" w14:textId="1FAC6620" w:rsidR="000257EF" w:rsidRDefault="00AF0E90">
      <w:pPr>
        <w:spacing w:after="100" w:line="240" w:lineRule="auto"/>
        <w:rPr>
          <w:rFonts w:ascii="Calibri" w:hAnsi="Calibri"/>
          <w:b/>
          <w:lang w:val="es-CL"/>
        </w:rPr>
      </w:pPr>
      <w:r>
        <w:rPr>
          <w:rFonts w:ascii="Calibri" w:hAnsi="Calibri"/>
          <w:b/>
          <w:lang w:val="es-CL"/>
        </w:rPr>
        <w:t>Sexo: Hombre</w:t>
      </w:r>
    </w:p>
    <w:p w14:paraId="4DCF77FD" w14:textId="38C52B87" w:rsidR="00AF0E90" w:rsidRDefault="00AF0E90">
      <w:pPr>
        <w:spacing w:after="100" w:line="240" w:lineRule="auto"/>
        <w:rPr>
          <w:rFonts w:ascii="Calibri" w:hAnsi="Calibri"/>
          <w:b/>
          <w:lang w:val="es-CL"/>
        </w:rPr>
      </w:pPr>
      <w:r>
        <w:rPr>
          <w:rFonts w:ascii="Calibri" w:hAnsi="Calibri"/>
          <w:b/>
          <w:lang w:val="es-CL"/>
        </w:rPr>
        <w:t>Nacimiento: 01/12/1978</w:t>
      </w:r>
    </w:p>
    <w:p w14:paraId="18680EE3" w14:textId="3599ACEF" w:rsidR="00AF0E90" w:rsidRDefault="00D92FAC">
      <w:pPr>
        <w:spacing w:after="100" w:line="240" w:lineRule="auto"/>
        <w:rPr>
          <w:rFonts w:ascii="Calibri" w:hAnsi="Calibri"/>
          <w:b/>
          <w:lang w:val="es-CL"/>
        </w:rPr>
      </w:pPr>
      <w:r>
        <w:rPr>
          <w:rFonts w:ascii="Calibri" w:hAnsi="Calibri"/>
          <w:b/>
          <w:lang w:val="es-CL"/>
        </w:rPr>
        <w:t xml:space="preserve">Religión: </w:t>
      </w:r>
      <w:r w:rsidR="004C3F1A">
        <w:rPr>
          <w:rFonts w:ascii="Calibri" w:hAnsi="Calibri"/>
          <w:b/>
          <w:lang w:val="es-CL"/>
        </w:rPr>
        <w:t>Evangélico</w:t>
      </w:r>
    </w:p>
    <w:p w14:paraId="45273165" w14:textId="77777777" w:rsidR="000257EF" w:rsidRDefault="000257EF">
      <w:pPr>
        <w:spacing w:after="100" w:line="240" w:lineRule="auto"/>
        <w:rPr>
          <w:rFonts w:ascii="Calibri" w:hAnsi="Calibri"/>
          <w:b/>
          <w:lang w:val="es-CL"/>
        </w:rPr>
      </w:pPr>
    </w:p>
    <w:p w14:paraId="5480CF73" w14:textId="77777777" w:rsidR="0034333D" w:rsidRPr="00033FCA" w:rsidRDefault="00317630">
      <w:pPr>
        <w:spacing w:after="40" w:line="240" w:lineRule="auto"/>
        <w:rPr>
          <w:lang w:val="es-CL"/>
        </w:rPr>
      </w:pPr>
      <w:r w:rsidRPr="00033FCA">
        <w:rPr>
          <w:rFonts w:ascii="Calibri" w:hAnsi="Calibri"/>
          <w:b/>
          <w:color w:val="1565C0"/>
          <w:sz w:val="24"/>
          <w:lang w:val="es-CL"/>
        </w:rPr>
        <w:t>Resumen Ejecutivo Profesional</w:t>
      </w:r>
    </w:p>
    <w:p w14:paraId="6CA3544E" w14:textId="77777777" w:rsidR="0034333D" w:rsidRDefault="00317630">
      <w:pPr>
        <w:spacing w:after="100" w:line="240" w:lineRule="auto"/>
        <w:rPr>
          <w:rFonts w:ascii="Calibri" w:hAnsi="Calibri"/>
          <w:sz w:val="20"/>
          <w:lang w:val="es-CL"/>
        </w:rPr>
      </w:pPr>
      <w:r w:rsidRPr="00033FCA">
        <w:rPr>
          <w:rFonts w:ascii="Calibri" w:hAnsi="Calibri"/>
          <w:sz w:val="20"/>
          <w:lang w:val="es-CL"/>
        </w:rPr>
        <w:t xml:space="preserve">Ingeniero en Informática con más de 8 años de experiencia en ingeniería de datos, inteligencia de negocios y modernización de plataformas de información. Ha participado en iniciativas de rediseño de modelos de datos, construcción de procesos ETL/ELT, automatización de reportería y gobierno de datos para organizaciones públicas y privadas de alta exigencia. Complementa su experiencia en SQL Server y Power BI con participación en ecosistemas AWS utilizando servicios como S3, Athena, Aurora PostgreSQL, Lambda y </w:t>
      </w:r>
      <w:proofErr w:type="spellStart"/>
      <w:r w:rsidRPr="00033FCA">
        <w:rPr>
          <w:rFonts w:ascii="Calibri" w:hAnsi="Calibri"/>
          <w:sz w:val="20"/>
          <w:lang w:val="es-CL"/>
        </w:rPr>
        <w:t>QuickSight</w:t>
      </w:r>
      <w:proofErr w:type="spellEnd"/>
      <w:r w:rsidRPr="00033FCA">
        <w:rPr>
          <w:rFonts w:ascii="Calibri" w:hAnsi="Calibri"/>
          <w:sz w:val="20"/>
          <w:lang w:val="es-CL"/>
        </w:rPr>
        <w:t xml:space="preserve"> para procesamiento, explotación y visualización de información. Cuenta además con experiencia en Python y </w:t>
      </w:r>
      <w:proofErr w:type="spellStart"/>
      <w:r w:rsidRPr="00033FCA">
        <w:rPr>
          <w:rFonts w:ascii="Calibri" w:hAnsi="Calibri"/>
          <w:sz w:val="20"/>
          <w:lang w:val="es-CL"/>
        </w:rPr>
        <w:t>PySpark</w:t>
      </w:r>
      <w:proofErr w:type="spellEnd"/>
      <w:r w:rsidRPr="00033FCA">
        <w:rPr>
          <w:rFonts w:ascii="Calibri" w:hAnsi="Calibri"/>
          <w:sz w:val="20"/>
          <w:lang w:val="es-CL"/>
        </w:rPr>
        <w:t xml:space="preserve"> para automatización, monitoreo y transformación de datos orientados a la toma de decisiones.</w:t>
      </w:r>
    </w:p>
    <w:p w14:paraId="61345536" w14:textId="77777777" w:rsidR="00033FCA" w:rsidRPr="00033FCA" w:rsidRDefault="00033FCA">
      <w:pPr>
        <w:spacing w:after="100" w:line="240" w:lineRule="auto"/>
        <w:rPr>
          <w:lang w:val="es-CL"/>
        </w:rPr>
      </w:pPr>
    </w:p>
    <w:p w14:paraId="50E612E5" w14:textId="77777777" w:rsidR="0034333D" w:rsidRPr="00033FCA" w:rsidRDefault="00317630">
      <w:pPr>
        <w:spacing w:after="40" w:line="240" w:lineRule="auto"/>
        <w:rPr>
          <w:lang w:val="es-CL"/>
        </w:rPr>
      </w:pPr>
      <w:r w:rsidRPr="00033FCA">
        <w:rPr>
          <w:rFonts w:ascii="Calibri" w:hAnsi="Calibri"/>
          <w:b/>
          <w:color w:val="1565C0"/>
          <w:sz w:val="24"/>
          <w:lang w:val="es-CL"/>
        </w:rPr>
        <w:t>Propuesta de Valor</w:t>
      </w:r>
    </w:p>
    <w:p w14:paraId="256FBE06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sz w:val="20"/>
          <w:lang w:val="es-CL"/>
        </w:rPr>
        <w:t>• Experiencia en diseño, modernización y optimización de plataformas de datos para entornos corporativos y gubernamentales.</w:t>
      </w:r>
    </w:p>
    <w:p w14:paraId="4AD9B60F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sz w:val="20"/>
          <w:lang w:val="es-CL"/>
        </w:rPr>
        <w:t xml:space="preserve">• Construcción y automatización de procesos ETL/ELT utilizando SQL Server, Python, </w:t>
      </w:r>
      <w:proofErr w:type="spellStart"/>
      <w:r w:rsidRPr="00033FCA">
        <w:rPr>
          <w:rFonts w:ascii="Calibri" w:hAnsi="Calibri"/>
          <w:sz w:val="20"/>
          <w:lang w:val="es-CL"/>
        </w:rPr>
        <w:t>PySpark</w:t>
      </w:r>
      <w:proofErr w:type="spellEnd"/>
      <w:r w:rsidRPr="00033FCA">
        <w:rPr>
          <w:rFonts w:ascii="Calibri" w:hAnsi="Calibri"/>
          <w:sz w:val="20"/>
          <w:lang w:val="es-CL"/>
        </w:rPr>
        <w:t xml:space="preserve"> y herramientas especializadas de integración de datos.</w:t>
      </w:r>
    </w:p>
    <w:p w14:paraId="1D2A3B09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sz w:val="20"/>
          <w:lang w:val="es-CL"/>
        </w:rPr>
        <w:t xml:space="preserve">• Participación en soluciones analíticas sobre AWS utilizando S3, Athena, Aurora PostgreSQL y </w:t>
      </w:r>
      <w:proofErr w:type="spellStart"/>
      <w:r w:rsidRPr="00033FCA">
        <w:rPr>
          <w:rFonts w:ascii="Calibri" w:hAnsi="Calibri"/>
          <w:sz w:val="20"/>
          <w:lang w:val="es-CL"/>
        </w:rPr>
        <w:t>QuickSight</w:t>
      </w:r>
      <w:proofErr w:type="spellEnd"/>
      <w:r w:rsidRPr="00033FCA">
        <w:rPr>
          <w:rFonts w:ascii="Calibri" w:hAnsi="Calibri"/>
          <w:sz w:val="20"/>
          <w:lang w:val="es-CL"/>
        </w:rPr>
        <w:t xml:space="preserve"> para explotación y visualización de información.</w:t>
      </w:r>
    </w:p>
    <w:p w14:paraId="78279D16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sz w:val="20"/>
          <w:lang w:val="es-CL"/>
        </w:rPr>
        <w:t>• Implementación de controles de calidad, consistencia y gobierno de datos para asegurar trazabilidad y confiabilidad de la información.</w:t>
      </w:r>
    </w:p>
    <w:p w14:paraId="22C24683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sz w:val="20"/>
          <w:lang w:val="es-CL"/>
        </w:rPr>
        <w:t xml:space="preserve">• Automatización y monitoreo de procesos mediante Python y componentes </w:t>
      </w:r>
      <w:proofErr w:type="spellStart"/>
      <w:r w:rsidRPr="00033FCA">
        <w:rPr>
          <w:rFonts w:ascii="Calibri" w:hAnsi="Calibri"/>
          <w:sz w:val="20"/>
          <w:lang w:val="es-CL"/>
        </w:rPr>
        <w:t>serverless</w:t>
      </w:r>
      <w:proofErr w:type="spellEnd"/>
      <w:r w:rsidRPr="00033FCA">
        <w:rPr>
          <w:rFonts w:ascii="Calibri" w:hAnsi="Calibri"/>
          <w:sz w:val="20"/>
          <w:lang w:val="es-CL"/>
        </w:rPr>
        <w:t xml:space="preserve"> en ecosistemas Cloud.</w:t>
      </w:r>
    </w:p>
    <w:p w14:paraId="1217CA43" w14:textId="77777777" w:rsidR="0034333D" w:rsidRDefault="00317630">
      <w:pPr>
        <w:spacing w:after="20" w:line="240" w:lineRule="auto"/>
        <w:rPr>
          <w:rFonts w:ascii="Calibri" w:hAnsi="Calibri"/>
          <w:sz w:val="20"/>
          <w:lang w:val="es-CL"/>
        </w:rPr>
      </w:pPr>
      <w:r w:rsidRPr="00033FCA">
        <w:rPr>
          <w:rFonts w:ascii="Calibri" w:hAnsi="Calibri"/>
          <w:sz w:val="20"/>
          <w:lang w:val="es-CL"/>
        </w:rPr>
        <w:t>• Capacidad para traducir necesidades de negocio en soluciones analíticas y de reportería orientadas a la toma de decisiones.</w:t>
      </w:r>
    </w:p>
    <w:p w14:paraId="6DA8208D" w14:textId="77777777" w:rsidR="00033FCA" w:rsidRPr="00033FCA" w:rsidRDefault="00033FCA">
      <w:pPr>
        <w:spacing w:after="20" w:line="240" w:lineRule="auto"/>
        <w:rPr>
          <w:lang w:val="es-CL"/>
        </w:rPr>
      </w:pPr>
    </w:p>
    <w:p w14:paraId="35B7286F" w14:textId="77777777" w:rsidR="0034333D" w:rsidRPr="00033FCA" w:rsidRDefault="00317630">
      <w:pPr>
        <w:spacing w:after="40" w:line="240" w:lineRule="auto"/>
        <w:rPr>
          <w:lang w:val="es-CL"/>
        </w:rPr>
      </w:pPr>
      <w:r w:rsidRPr="00033FCA">
        <w:rPr>
          <w:rFonts w:ascii="Calibri" w:hAnsi="Calibri"/>
          <w:b/>
          <w:color w:val="1565C0"/>
          <w:sz w:val="24"/>
          <w:lang w:val="es-CL"/>
        </w:rPr>
        <w:t>Competencias Clave</w:t>
      </w:r>
    </w:p>
    <w:p w14:paraId="4E96F7B9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sz w:val="20"/>
          <w:lang w:val="es-CL"/>
        </w:rPr>
        <w:t>Ingeniería de Datos | ETL / ELT | Modelamiento de Datos | Gobierno de Datos | BI &amp; Analytics</w:t>
      </w:r>
    </w:p>
    <w:p w14:paraId="10AA6667" w14:textId="77777777" w:rsidR="0034333D" w:rsidRPr="00033FCA" w:rsidRDefault="00317630">
      <w:pPr>
        <w:spacing w:after="100" w:line="240" w:lineRule="auto"/>
        <w:rPr>
          <w:lang w:val="es-CL"/>
        </w:rPr>
      </w:pPr>
      <w:r w:rsidRPr="00033FCA">
        <w:rPr>
          <w:rFonts w:ascii="Calibri" w:hAnsi="Calibri"/>
          <w:sz w:val="20"/>
          <w:lang w:val="es-CL"/>
        </w:rPr>
        <w:t xml:space="preserve">Optimización SQL | Automatización | </w:t>
      </w:r>
      <w:proofErr w:type="spellStart"/>
      <w:r w:rsidRPr="00033FCA">
        <w:rPr>
          <w:rFonts w:ascii="Calibri" w:hAnsi="Calibri"/>
          <w:sz w:val="20"/>
          <w:lang w:val="es-CL"/>
        </w:rPr>
        <w:t>Reporting</w:t>
      </w:r>
      <w:proofErr w:type="spellEnd"/>
      <w:r w:rsidRPr="00033FCA">
        <w:rPr>
          <w:rFonts w:ascii="Calibri" w:hAnsi="Calibri"/>
          <w:sz w:val="20"/>
          <w:lang w:val="es-CL"/>
        </w:rPr>
        <w:t xml:space="preserve"> Ejecutivo | Cloud Data </w:t>
      </w:r>
      <w:proofErr w:type="spellStart"/>
      <w:r w:rsidRPr="00033FCA">
        <w:rPr>
          <w:rFonts w:ascii="Calibri" w:hAnsi="Calibri"/>
          <w:sz w:val="20"/>
          <w:lang w:val="es-CL"/>
        </w:rPr>
        <w:t>Platforms</w:t>
      </w:r>
      <w:proofErr w:type="spellEnd"/>
      <w:r w:rsidRPr="00033FCA">
        <w:rPr>
          <w:rFonts w:ascii="Calibri" w:hAnsi="Calibri"/>
          <w:sz w:val="20"/>
          <w:lang w:val="es-CL"/>
        </w:rPr>
        <w:t xml:space="preserve"> | Calidad de Datos</w:t>
      </w:r>
    </w:p>
    <w:p w14:paraId="1FED85A4" w14:textId="77777777" w:rsidR="00033FCA" w:rsidRDefault="00033FCA">
      <w:pPr>
        <w:spacing w:after="40" w:line="240" w:lineRule="auto"/>
        <w:rPr>
          <w:rFonts w:ascii="Calibri" w:hAnsi="Calibri"/>
          <w:b/>
          <w:color w:val="1565C0"/>
          <w:sz w:val="24"/>
          <w:lang w:val="es-CL"/>
        </w:rPr>
      </w:pPr>
    </w:p>
    <w:p w14:paraId="742729FF" w14:textId="65F5C0AC" w:rsidR="0034333D" w:rsidRPr="00033FCA" w:rsidRDefault="00317630">
      <w:pPr>
        <w:spacing w:after="40" w:line="240" w:lineRule="auto"/>
        <w:rPr>
          <w:lang w:val="es-CL"/>
        </w:rPr>
      </w:pPr>
      <w:r w:rsidRPr="00033FCA">
        <w:rPr>
          <w:rFonts w:ascii="Calibri" w:hAnsi="Calibri"/>
          <w:b/>
          <w:color w:val="1565C0"/>
          <w:sz w:val="24"/>
          <w:lang w:val="es-CL"/>
        </w:rPr>
        <w:t>Tecnologías y Herramientas</w:t>
      </w:r>
    </w:p>
    <w:p w14:paraId="1D831EC3" w14:textId="77777777" w:rsidR="0034333D" w:rsidRPr="00033FCA" w:rsidRDefault="00317630">
      <w:pPr>
        <w:spacing w:after="100" w:line="240" w:lineRule="auto"/>
        <w:rPr>
          <w:lang w:val="es-CL"/>
        </w:rPr>
      </w:pPr>
      <w:r w:rsidRPr="00033FCA">
        <w:rPr>
          <w:rFonts w:ascii="Calibri" w:hAnsi="Calibri"/>
          <w:sz w:val="20"/>
          <w:lang w:val="es-CL"/>
        </w:rPr>
        <w:t xml:space="preserve">Python, </w:t>
      </w:r>
      <w:proofErr w:type="spellStart"/>
      <w:r w:rsidRPr="00033FCA">
        <w:rPr>
          <w:rFonts w:ascii="Calibri" w:hAnsi="Calibri"/>
          <w:sz w:val="20"/>
          <w:lang w:val="es-CL"/>
        </w:rPr>
        <w:t>PySpark</w:t>
      </w:r>
      <w:proofErr w:type="spellEnd"/>
      <w:r w:rsidRPr="00033FCA">
        <w:rPr>
          <w:rFonts w:ascii="Calibri" w:hAnsi="Calibri"/>
          <w:sz w:val="20"/>
          <w:lang w:val="es-CL"/>
        </w:rPr>
        <w:t xml:space="preserve">, SQL Server, PostgreSQL, MySQL, AWS S3, Athena, Aurora PostgreSQL, AWS Lambda, Amazon </w:t>
      </w:r>
      <w:proofErr w:type="spellStart"/>
      <w:r w:rsidRPr="00033FCA">
        <w:rPr>
          <w:rFonts w:ascii="Calibri" w:hAnsi="Calibri"/>
          <w:sz w:val="20"/>
          <w:lang w:val="es-CL"/>
        </w:rPr>
        <w:t>QuickSight</w:t>
      </w:r>
      <w:proofErr w:type="spellEnd"/>
      <w:r w:rsidRPr="00033FCA">
        <w:rPr>
          <w:rFonts w:ascii="Calibri" w:hAnsi="Calibri"/>
          <w:sz w:val="20"/>
          <w:lang w:val="es-CL"/>
        </w:rPr>
        <w:t>, Power BI, SSIS, Pentaho, Git.</w:t>
      </w:r>
    </w:p>
    <w:p w14:paraId="29397298" w14:textId="77777777" w:rsidR="00033FCA" w:rsidRDefault="00033FCA">
      <w:pPr>
        <w:spacing w:after="40" w:line="240" w:lineRule="auto"/>
        <w:rPr>
          <w:rFonts w:ascii="Calibri" w:hAnsi="Calibri"/>
          <w:b/>
          <w:color w:val="1565C0"/>
          <w:sz w:val="24"/>
          <w:lang w:val="es-CL"/>
        </w:rPr>
      </w:pPr>
    </w:p>
    <w:p w14:paraId="4A3FF3E2" w14:textId="762CA16B" w:rsidR="0034333D" w:rsidRPr="00033FCA" w:rsidRDefault="00317630">
      <w:pPr>
        <w:spacing w:after="40" w:line="240" w:lineRule="auto"/>
        <w:rPr>
          <w:lang w:val="es-CL"/>
        </w:rPr>
      </w:pPr>
      <w:r w:rsidRPr="00033FCA">
        <w:rPr>
          <w:rFonts w:ascii="Calibri" w:hAnsi="Calibri"/>
          <w:b/>
          <w:color w:val="1565C0"/>
          <w:sz w:val="24"/>
          <w:lang w:val="es-CL"/>
        </w:rPr>
        <w:t>Formación Académica</w:t>
      </w:r>
    </w:p>
    <w:p w14:paraId="127C052A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sz w:val="20"/>
          <w:lang w:val="es-CL"/>
        </w:rPr>
        <w:t>• Diplomado en Inteligencia de Negocios – Pontificia Universidad Católica de Chile (2020–2021)</w:t>
      </w:r>
    </w:p>
    <w:p w14:paraId="3ADECA7D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sz w:val="20"/>
          <w:lang w:val="es-CL"/>
        </w:rPr>
        <w:t>• Ingeniería en Informática – Duoc UC (2012–2016)</w:t>
      </w:r>
    </w:p>
    <w:p w14:paraId="13A72D18" w14:textId="77777777" w:rsidR="00033FCA" w:rsidRDefault="00033FCA">
      <w:pPr>
        <w:spacing w:after="40" w:line="240" w:lineRule="auto"/>
        <w:rPr>
          <w:rFonts w:ascii="Calibri" w:hAnsi="Calibri"/>
          <w:b/>
          <w:color w:val="1565C0"/>
          <w:sz w:val="24"/>
          <w:lang w:val="es-CL"/>
        </w:rPr>
      </w:pPr>
    </w:p>
    <w:p w14:paraId="100AFA06" w14:textId="1BEDFA47" w:rsidR="0034333D" w:rsidRPr="00033FCA" w:rsidRDefault="00317630">
      <w:pPr>
        <w:spacing w:after="40" w:line="240" w:lineRule="auto"/>
        <w:rPr>
          <w:lang w:val="es-CL"/>
        </w:rPr>
      </w:pPr>
      <w:r w:rsidRPr="00033FCA">
        <w:rPr>
          <w:rFonts w:ascii="Calibri" w:hAnsi="Calibri"/>
          <w:b/>
          <w:color w:val="1565C0"/>
          <w:sz w:val="24"/>
          <w:lang w:val="es-CL"/>
        </w:rPr>
        <w:t>Certificaciones</w:t>
      </w:r>
    </w:p>
    <w:p w14:paraId="10267F24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sz w:val="20"/>
          <w:lang w:val="es-CL"/>
        </w:rPr>
        <w:t>• Gráficos y funcionalidades de analítica avanzada en Power BI – Microsoft</w:t>
      </w:r>
    </w:p>
    <w:p w14:paraId="2FE83C14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sz w:val="20"/>
          <w:lang w:val="es-CL"/>
        </w:rPr>
        <w:t>• Power BI: Modelado de datos con DAX – Microsoft</w:t>
      </w:r>
    </w:p>
    <w:p w14:paraId="7B55A759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sz w:val="20"/>
          <w:lang w:val="es-CL"/>
        </w:rPr>
        <w:t xml:space="preserve">• Preparación de datos con </w:t>
      </w:r>
      <w:proofErr w:type="spellStart"/>
      <w:r w:rsidRPr="00033FCA">
        <w:rPr>
          <w:rFonts w:ascii="Calibri" w:hAnsi="Calibri"/>
          <w:sz w:val="20"/>
          <w:lang w:val="es-CL"/>
        </w:rPr>
        <w:t>Dataflows</w:t>
      </w:r>
      <w:proofErr w:type="spellEnd"/>
      <w:r w:rsidRPr="00033FCA">
        <w:rPr>
          <w:rFonts w:ascii="Calibri" w:hAnsi="Calibri"/>
          <w:sz w:val="20"/>
          <w:lang w:val="es-CL"/>
        </w:rPr>
        <w:t xml:space="preserve"> en Power BI – Microsoft</w:t>
      </w:r>
    </w:p>
    <w:p w14:paraId="20020A9A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sz w:val="20"/>
          <w:lang w:val="es-CL"/>
        </w:rPr>
        <w:t xml:space="preserve">• Scrum Fundamentals </w:t>
      </w:r>
      <w:proofErr w:type="spellStart"/>
      <w:r w:rsidRPr="00033FCA">
        <w:rPr>
          <w:rFonts w:ascii="Calibri" w:hAnsi="Calibri"/>
          <w:sz w:val="20"/>
          <w:lang w:val="es-CL"/>
        </w:rPr>
        <w:t>Certified</w:t>
      </w:r>
      <w:proofErr w:type="spellEnd"/>
      <w:r w:rsidRPr="00033FCA">
        <w:rPr>
          <w:rFonts w:ascii="Calibri" w:hAnsi="Calibri"/>
          <w:sz w:val="20"/>
          <w:lang w:val="es-CL"/>
        </w:rPr>
        <w:t xml:space="preserve"> (SFC)</w:t>
      </w:r>
    </w:p>
    <w:p w14:paraId="095D86CC" w14:textId="77777777" w:rsidR="0034333D" w:rsidRDefault="00317630">
      <w:pPr>
        <w:spacing w:after="20" w:line="240" w:lineRule="auto"/>
        <w:rPr>
          <w:rFonts w:ascii="Calibri" w:hAnsi="Calibri"/>
          <w:sz w:val="20"/>
          <w:lang w:val="es-CL"/>
        </w:rPr>
      </w:pPr>
      <w:r w:rsidRPr="00033FCA">
        <w:rPr>
          <w:rFonts w:ascii="Calibri" w:hAnsi="Calibri"/>
          <w:sz w:val="20"/>
          <w:lang w:val="es-CL"/>
        </w:rPr>
        <w:t xml:space="preserve">• Aprende Data </w:t>
      </w:r>
      <w:proofErr w:type="spellStart"/>
      <w:r w:rsidRPr="00033FCA">
        <w:rPr>
          <w:rFonts w:ascii="Calibri" w:hAnsi="Calibri"/>
          <w:sz w:val="20"/>
          <w:lang w:val="es-CL"/>
        </w:rPr>
        <w:t>Science</w:t>
      </w:r>
      <w:proofErr w:type="spellEnd"/>
      <w:r w:rsidRPr="00033FCA">
        <w:rPr>
          <w:rFonts w:ascii="Calibri" w:hAnsi="Calibri"/>
          <w:sz w:val="20"/>
          <w:lang w:val="es-CL"/>
        </w:rPr>
        <w:t>: Cuenta historias con los datos</w:t>
      </w:r>
    </w:p>
    <w:p w14:paraId="490DFD79" w14:textId="77777777" w:rsidR="00033FCA" w:rsidRPr="00033FCA" w:rsidRDefault="00033FCA">
      <w:pPr>
        <w:spacing w:after="20" w:line="240" w:lineRule="auto"/>
        <w:rPr>
          <w:lang w:val="es-CL"/>
        </w:rPr>
      </w:pPr>
    </w:p>
    <w:p w14:paraId="6408F335" w14:textId="77777777" w:rsidR="0034333D" w:rsidRPr="00033FCA" w:rsidRDefault="00317630">
      <w:pPr>
        <w:spacing w:after="40" w:line="240" w:lineRule="auto"/>
        <w:rPr>
          <w:lang w:val="es-CL"/>
        </w:rPr>
      </w:pPr>
      <w:r w:rsidRPr="00033FCA">
        <w:rPr>
          <w:rFonts w:ascii="Calibri" w:hAnsi="Calibri"/>
          <w:b/>
          <w:color w:val="1565C0"/>
          <w:sz w:val="24"/>
          <w:lang w:val="es-CL"/>
        </w:rPr>
        <w:t>Experiencia Profesional</w:t>
      </w:r>
    </w:p>
    <w:p w14:paraId="466733D0" w14:textId="77777777" w:rsidR="0034333D" w:rsidRPr="00033FCA" w:rsidRDefault="00317630">
      <w:pPr>
        <w:spacing w:after="20" w:line="240" w:lineRule="auto"/>
        <w:rPr>
          <w:lang w:val="es-CL"/>
        </w:rPr>
      </w:pPr>
      <w:proofErr w:type="spellStart"/>
      <w:r w:rsidRPr="00033FCA">
        <w:rPr>
          <w:rFonts w:ascii="Calibri" w:hAnsi="Calibri"/>
          <w:b/>
          <w:sz w:val="20"/>
          <w:lang w:val="es-CL"/>
        </w:rPr>
        <w:lastRenderedPageBreak/>
        <w:t>Tecnova</w:t>
      </w:r>
      <w:proofErr w:type="spellEnd"/>
      <w:r w:rsidRPr="00033FCA">
        <w:rPr>
          <w:rFonts w:ascii="Calibri" w:hAnsi="Calibri"/>
          <w:b/>
          <w:sz w:val="20"/>
          <w:lang w:val="es-CL"/>
        </w:rPr>
        <w:t xml:space="preserve"> IT </w:t>
      </w:r>
      <w:proofErr w:type="spellStart"/>
      <w:r w:rsidRPr="00033FCA">
        <w:rPr>
          <w:rFonts w:ascii="Calibri" w:hAnsi="Calibri"/>
          <w:b/>
          <w:sz w:val="20"/>
          <w:lang w:val="es-CL"/>
        </w:rPr>
        <w:t>Solutions</w:t>
      </w:r>
      <w:proofErr w:type="spellEnd"/>
      <w:r w:rsidRPr="00033FCA">
        <w:rPr>
          <w:rFonts w:ascii="Calibri" w:hAnsi="Calibri"/>
          <w:b/>
          <w:sz w:val="20"/>
          <w:lang w:val="es-CL"/>
        </w:rPr>
        <w:t xml:space="preserve"> (Proyecto CORFO) | Octubre 2024 – Febrero 2026</w:t>
      </w:r>
    </w:p>
    <w:p w14:paraId="003B7A33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i/>
          <w:sz w:val="20"/>
          <w:lang w:val="es-CL"/>
        </w:rPr>
        <w:t>Ingeniero de Datos Líder</w:t>
      </w:r>
    </w:p>
    <w:p w14:paraId="04CB9C85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sz w:val="20"/>
          <w:lang w:val="es-CL"/>
        </w:rPr>
        <w:t>• Lideró la reconstrucción del modelo de datos de una plataforma histórica de CORFO, diseñando una nueva arquitectura relacional normalizada sobre SQL Server 2022.</w:t>
      </w:r>
    </w:p>
    <w:p w14:paraId="12405151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sz w:val="20"/>
          <w:lang w:val="es-CL"/>
        </w:rPr>
        <w:t>• Diseñó e implementó procesos ETL para migración y transformación de información, incorporando monitoreo y control de ejecución mediante desarrollos en Python.</w:t>
      </w:r>
    </w:p>
    <w:p w14:paraId="487C5EB6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sz w:val="20"/>
          <w:lang w:val="es-CL"/>
        </w:rPr>
        <w:t xml:space="preserve">• Participó en procesos de preparación y transformación de datos utilizando herramientas del ecosistema Python y </w:t>
      </w:r>
      <w:proofErr w:type="spellStart"/>
      <w:r w:rsidRPr="00033FCA">
        <w:rPr>
          <w:rFonts w:ascii="Calibri" w:hAnsi="Calibri"/>
          <w:sz w:val="20"/>
          <w:lang w:val="es-CL"/>
        </w:rPr>
        <w:t>PySpark</w:t>
      </w:r>
      <w:proofErr w:type="spellEnd"/>
      <w:r w:rsidRPr="00033FCA">
        <w:rPr>
          <w:rFonts w:ascii="Calibri" w:hAnsi="Calibri"/>
          <w:sz w:val="20"/>
          <w:lang w:val="es-CL"/>
        </w:rPr>
        <w:t xml:space="preserve"> para soportar procesos analíticos y de reportería.</w:t>
      </w:r>
    </w:p>
    <w:p w14:paraId="664A4E4F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sz w:val="20"/>
          <w:lang w:val="es-CL"/>
        </w:rPr>
        <w:t>• Implementó reglas de calidad y gobierno de datos, asegurando consistencia, trazabilidad e integridad durante la modernización de la plataforma.</w:t>
      </w:r>
    </w:p>
    <w:p w14:paraId="4BAB1B4B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b/>
          <w:sz w:val="20"/>
          <w:lang w:val="es-CL"/>
        </w:rPr>
        <w:t>Logros destacados</w:t>
      </w:r>
    </w:p>
    <w:p w14:paraId="7E42E9FA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sz w:val="20"/>
          <w:lang w:val="es-CL"/>
        </w:rPr>
        <w:t>• Modernización integral de una plataforma crítica con más de 20 años de operación.</w:t>
      </w:r>
    </w:p>
    <w:p w14:paraId="681724F0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sz w:val="20"/>
          <w:lang w:val="es-CL"/>
        </w:rPr>
        <w:t>• Implementación de controles de monitoreo y calidad que fortalecieron la confiabilidad de los procesos de datos.</w:t>
      </w:r>
    </w:p>
    <w:p w14:paraId="5AF0F49C" w14:textId="77777777" w:rsidR="0034333D" w:rsidRPr="00033FCA" w:rsidRDefault="0034333D">
      <w:pPr>
        <w:spacing w:after="20" w:line="240" w:lineRule="auto"/>
        <w:rPr>
          <w:lang w:val="es-CL"/>
        </w:rPr>
      </w:pPr>
    </w:p>
    <w:p w14:paraId="68E4F450" w14:textId="77777777" w:rsidR="0034333D" w:rsidRPr="00033FCA" w:rsidRDefault="00317630">
      <w:pPr>
        <w:spacing w:after="20" w:line="240" w:lineRule="auto"/>
        <w:rPr>
          <w:lang w:val="es-CL"/>
        </w:rPr>
      </w:pPr>
      <w:proofErr w:type="spellStart"/>
      <w:r w:rsidRPr="00033FCA">
        <w:rPr>
          <w:rFonts w:ascii="Calibri" w:hAnsi="Calibri"/>
          <w:b/>
          <w:sz w:val="20"/>
          <w:lang w:val="es-CL"/>
        </w:rPr>
        <w:t>TechLex</w:t>
      </w:r>
      <w:proofErr w:type="spellEnd"/>
      <w:r w:rsidRPr="00033FCA">
        <w:rPr>
          <w:rFonts w:ascii="Calibri" w:hAnsi="Calibri"/>
          <w:b/>
          <w:sz w:val="20"/>
          <w:lang w:val="es-CL"/>
        </w:rPr>
        <w:t xml:space="preserve"> Matthei | Mayo 2024 – Octubre 2024</w:t>
      </w:r>
    </w:p>
    <w:p w14:paraId="327D93A1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i/>
          <w:sz w:val="20"/>
          <w:lang w:val="es-CL"/>
        </w:rPr>
        <w:t>Ingeniero de Datos</w:t>
      </w:r>
    </w:p>
    <w:p w14:paraId="169556EA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sz w:val="20"/>
          <w:lang w:val="es-CL"/>
        </w:rPr>
        <w:t>• Participó en el rediseño y optimización de pipelines de integración de datos sobre AWS S3 utilizando Pentaho Spoon y SQL.</w:t>
      </w:r>
    </w:p>
    <w:p w14:paraId="7A341729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sz w:val="20"/>
          <w:lang w:val="es-CL"/>
        </w:rPr>
        <w:t xml:space="preserve">• Trabajó en procesos de explotación analítica utilizando Athena y </w:t>
      </w:r>
      <w:proofErr w:type="spellStart"/>
      <w:r w:rsidRPr="00033FCA">
        <w:rPr>
          <w:rFonts w:ascii="Calibri" w:hAnsi="Calibri"/>
          <w:sz w:val="20"/>
          <w:lang w:val="es-CL"/>
        </w:rPr>
        <w:t>QuickSight</w:t>
      </w:r>
      <w:proofErr w:type="spellEnd"/>
      <w:r w:rsidRPr="00033FCA">
        <w:rPr>
          <w:rFonts w:ascii="Calibri" w:hAnsi="Calibri"/>
          <w:sz w:val="20"/>
          <w:lang w:val="es-CL"/>
        </w:rPr>
        <w:t xml:space="preserve"> para consulta, análisis y visualización de información.</w:t>
      </w:r>
    </w:p>
    <w:p w14:paraId="3B697D07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sz w:val="20"/>
          <w:lang w:val="es-CL"/>
        </w:rPr>
        <w:t>• Participó en la integración y explotación de datos almacenados en Aurora PostgreSQL para procesos de reportería y análisis.</w:t>
      </w:r>
    </w:p>
    <w:p w14:paraId="58EE3634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sz w:val="20"/>
          <w:lang w:val="es-CL"/>
        </w:rPr>
        <w:t>• Automatizó procesos operativos y generación de reportes mediante Python, apoyando procesos de integración y ejecución sobre servicios AWS.</w:t>
      </w:r>
    </w:p>
    <w:p w14:paraId="45A25FBA" w14:textId="77777777" w:rsidR="0034333D" w:rsidRPr="00033FCA" w:rsidRDefault="0034333D">
      <w:pPr>
        <w:spacing w:after="20" w:line="240" w:lineRule="auto"/>
        <w:rPr>
          <w:lang w:val="es-CL"/>
        </w:rPr>
      </w:pPr>
    </w:p>
    <w:p w14:paraId="013F3F8F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b/>
          <w:sz w:val="20"/>
          <w:lang w:val="es-CL"/>
        </w:rPr>
        <w:t>SII Group Chile (Asignado a Scotiabank) | Junio 2023 – Marzo 2024</w:t>
      </w:r>
    </w:p>
    <w:p w14:paraId="72761462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i/>
          <w:sz w:val="20"/>
          <w:lang w:val="es-CL"/>
        </w:rPr>
        <w:t>Consultor Senior BI</w:t>
      </w:r>
    </w:p>
    <w:p w14:paraId="36F8DFBA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sz w:val="20"/>
          <w:lang w:val="es-CL"/>
        </w:rPr>
        <w:t>• Participó en iniciativas del área Data Office mediante procesamiento y análisis de grandes volúmenes de información utilizando SQL.</w:t>
      </w:r>
    </w:p>
    <w:p w14:paraId="04ABA5C9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sz w:val="20"/>
          <w:lang w:val="es-CL"/>
        </w:rPr>
        <w:t>• Diseñó e implementó soluciones de reportería ejecutiva en Power BI Service para áreas de negocio.</w:t>
      </w:r>
    </w:p>
    <w:p w14:paraId="4803C0DF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sz w:val="20"/>
          <w:lang w:val="es-CL"/>
        </w:rPr>
        <w:t>• Desarrolló visualizaciones avanzadas e integraciones personalizadas para análisis y seguimiento de indicadores.</w:t>
      </w:r>
    </w:p>
    <w:p w14:paraId="530B1556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sz w:val="20"/>
          <w:lang w:val="es-CL"/>
        </w:rPr>
        <w:t>• Colaboró con equipos funcionales y técnicos en iniciativas de explotación y gobierno de datos.</w:t>
      </w:r>
    </w:p>
    <w:p w14:paraId="6B3E546A" w14:textId="77777777" w:rsidR="0034333D" w:rsidRPr="00033FCA" w:rsidRDefault="0034333D">
      <w:pPr>
        <w:spacing w:after="20" w:line="240" w:lineRule="auto"/>
        <w:rPr>
          <w:lang w:val="es-CL"/>
        </w:rPr>
      </w:pPr>
    </w:p>
    <w:p w14:paraId="51394DFC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b/>
          <w:sz w:val="20"/>
          <w:lang w:val="es-CL"/>
        </w:rPr>
        <w:t>SONDA (Proyecto Autodesk Regional) | Octubre 2021 – Mayo 2023</w:t>
      </w:r>
    </w:p>
    <w:p w14:paraId="1E71908B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i/>
          <w:sz w:val="20"/>
          <w:lang w:val="es-CL"/>
        </w:rPr>
        <w:t>Especialista BI e Ingeniero de Datos</w:t>
      </w:r>
    </w:p>
    <w:p w14:paraId="05C2EFBA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sz w:val="20"/>
          <w:lang w:val="es-CL"/>
        </w:rPr>
        <w:t>• Administró y evolucionó plataformas analíticas soportadas sobre ecosistemas de datos Azure.</w:t>
      </w:r>
    </w:p>
    <w:p w14:paraId="22737422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sz w:val="20"/>
          <w:lang w:val="es-CL"/>
        </w:rPr>
        <w:t>• Desarrolló automatizaciones de carga y transformación de datos mediante Python.</w:t>
      </w:r>
    </w:p>
    <w:p w14:paraId="423B13B8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sz w:val="20"/>
          <w:lang w:val="es-CL"/>
        </w:rPr>
        <w:t>• Gestionó indicadores operacionales y reportes para distintas áreas de negocio de la operación regional.</w:t>
      </w:r>
    </w:p>
    <w:p w14:paraId="6F704BBD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sz w:val="20"/>
          <w:lang w:val="es-CL"/>
        </w:rPr>
        <w:t xml:space="preserve">• Participó en iniciativas de mejora </w:t>
      </w:r>
      <w:proofErr w:type="gramStart"/>
      <w:r w:rsidRPr="00033FCA">
        <w:rPr>
          <w:rFonts w:ascii="Calibri" w:hAnsi="Calibri"/>
          <w:sz w:val="20"/>
          <w:lang w:val="es-CL"/>
        </w:rPr>
        <w:t>continua</w:t>
      </w:r>
      <w:proofErr w:type="gramEnd"/>
      <w:r w:rsidRPr="00033FCA">
        <w:rPr>
          <w:rFonts w:ascii="Calibri" w:hAnsi="Calibri"/>
          <w:sz w:val="20"/>
          <w:lang w:val="es-CL"/>
        </w:rPr>
        <w:t xml:space="preserve"> orientadas a disponibilidad, calidad y explotación de la información.</w:t>
      </w:r>
    </w:p>
    <w:p w14:paraId="42167FF4" w14:textId="77777777" w:rsidR="0034333D" w:rsidRPr="00033FCA" w:rsidRDefault="0034333D">
      <w:pPr>
        <w:spacing w:after="20" w:line="240" w:lineRule="auto"/>
        <w:rPr>
          <w:lang w:val="es-CL"/>
        </w:rPr>
      </w:pPr>
    </w:p>
    <w:p w14:paraId="74379BDD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b/>
          <w:sz w:val="20"/>
          <w:lang w:val="es-CL"/>
        </w:rPr>
        <w:t>SII Group Chile | Marzo 2021 – Octubre 2021</w:t>
      </w:r>
    </w:p>
    <w:p w14:paraId="14636087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i/>
          <w:sz w:val="20"/>
          <w:lang w:val="es-CL"/>
        </w:rPr>
        <w:t>Analista BI</w:t>
      </w:r>
    </w:p>
    <w:p w14:paraId="437ADC9B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b/>
          <w:sz w:val="20"/>
          <w:lang w:val="es-CL"/>
        </w:rPr>
        <w:t xml:space="preserve">Asignado a Seguros BNP Paribas </w:t>
      </w:r>
      <w:proofErr w:type="spellStart"/>
      <w:r w:rsidRPr="00033FCA">
        <w:rPr>
          <w:rFonts w:ascii="Calibri" w:hAnsi="Calibri"/>
          <w:b/>
          <w:sz w:val="20"/>
          <w:lang w:val="es-CL"/>
        </w:rPr>
        <w:t>Cardif</w:t>
      </w:r>
      <w:proofErr w:type="spellEnd"/>
    </w:p>
    <w:p w14:paraId="5B6DFDAC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sz w:val="20"/>
          <w:lang w:val="es-CL"/>
        </w:rPr>
        <w:t xml:space="preserve">• Diseñó modelos de datos para integración y consumo de </w:t>
      </w:r>
      <w:proofErr w:type="spellStart"/>
      <w:r w:rsidRPr="00033FCA">
        <w:rPr>
          <w:rFonts w:ascii="Calibri" w:hAnsi="Calibri"/>
          <w:sz w:val="20"/>
          <w:lang w:val="es-CL"/>
        </w:rPr>
        <w:t>APIs</w:t>
      </w:r>
      <w:proofErr w:type="spellEnd"/>
      <w:r w:rsidRPr="00033FCA">
        <w:rPr>
          <w:rFonts w:ascii="Calibri" w:hAnsi="Calibri"/>
          <w:sz w:val="20"/>
          <w:lang w:val="es-CL"/>
        </w:rPr>
        <w:t xml:space="preserve"> corporativas.</w:t>
      </w:r>
    </w:p>
    <w:p w14:paraId="25A9A7BF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b/>
          <w:sz w:val="20"/>
          <w:lang w:val="es-CL"/>
        </w:rPr>
        <w:t>Asignado a CCAF Los Andes</w:t>
      </w:r>
    </w:p>
    <w:p w14:paraId="78951251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sz w:val="20"/>
          <w:lang w:val="es-CL"/>
        </w:rPr>
        <w:t xml:space="preserve">• Construyó un Data Mart y procesos ETL para soportar soluciones analíticas en </w:t>
      </w:r>
      <w:proofErr w:type="spellStart"/>
      <w:r w:rsidRPr="00033FCA">
        <w:rPr>
          <w:rFonts w:ascii="Calibri" w:hAnsi="Calibri"/>
          <w:sz w:val="20"/>
          <w:lang w:val="es-CL"/>
        </w:rPr>
        <w:t>QlikSense</w:t>
      </w:r>
      <w:proofErr w:type="spellEnd"/>
      <w:r w:rsidRPr="00033FCA">
        <w:rPr>
          <w:rFonts w:ascii="Calibri" w:hAnsi="Calibri"/>
          <w:sz w:val="20"/>
          <w:lang w:val="es-CL"/>
        </w:rPr>
        <w:t>.</w:t>
      </w:r>
    </w:p>
    <w:p w14:paraId="09EC95A8" w14:textId="77777777" w:rsidR="0034333D" w:rsidRPr="00033FCA" w:rsidRDefault="0034333D">
      <w:pPr>
        <w:spacing w:after="20" w:line="240" w:lineRule="auto"/>
        <w:rPr>
          <w:lang w:val="es-CL"/>
        </w:rPr>
      </w:pPr>
    </w:p>
    <w:p w14:paraId="5435F49E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b/>
          <w:sz w:val="20"/>
          <w:lang w:val="es-CL"/>
        </w:rPr>
        <w:t>Agencia de Calidad de la Educación | Mayo 2019 – Diciembre 2020</w:t>
      </w:r>
    </w:p>
    <w:p w14:paraId="34F64025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i/>
          <w:sz w:val="20"/>
          <w:lang w:val="es-CL"/>
        </w:rPr>
        <w:t>Ingeniero de Datos</w:t>
      </w:r>
    </w:p>
    <w:p w14:paraId="660790C0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sz w:val="20"/>
          <w:lang w:val="es-CL"/>
        </w:rPr>
        <w:t>• Administró plataformas SQL Server, incluyendo modelamiento, seguridad, respaldos y optimización.</w:t>
      </w:r>
    </w:p>
    <w:p w14:paraId="4B48F043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sz w:val="20"/>
          <w:lang w:val="es-CL"/>
        </w:rPr>
        <w:t>• Diseñó e implementó procesos ETL para integración y explotación de datos institucionales.</w:t>
      </w:r>
    </w:p>
    <w:p w14:paraId="4836245D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sz w:val="20"/>
          <w:lang w:val="es-CL"/>
        </w:rPr>
        <w:t>• Desarrolló soluciones de reportería mediante SSRS y Power BI.</w:t>
      </w:r>
    </w:p>
    <w:p w14:paraId="601DDE72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sz w:val="20"/>
          <w:lang w:val="es-CL"/>
        </w:rPr>
        <w:t xml:space="preserve">• Participó en desarrollos .NET asociados a servicios de </w:t>
      </w:r>
      <w:proofErr w:type="spellStart"/>
      <w:r w:rsidRPr="00033FCA">
        <w:rPr>
          <w:rFonts w:ascii="Calibri" w:hAnsi="Calibri"/>
          <w:sz w:val="20"/>
          <w:lang w:val="es-CL"/>
        </w:rPr>
        <w:t>reporting</w:t>
      </w:r>
      <w:proofErr w:type="spellEnd"/>
      <w:r w:rsidRPr="00033FCA">
        <w:rPr>
          <w:rFonts w:ascii="Calibri" w:hAnsi="Calibri"/>
          <w:sz w:val="20"/>
          <w:lang w:val="es-CL"/>
        </w:rPr>
        <w:t xml:space="preserve"> corporativo.</w:t>
      </w:r>
    </w:p>
    <w:p w14:paraId="74EBB35F" w14:textId="77777777" w:rsidR="0034333D" w:rsidRPr="00033FCA" w:rsidRDefault="0034333D">
      <w:pPr>
        <w:spacing w:after="20" w:line="240" w:lineRule="auto"/>
        <w:rPr>
          <w:lang w:val="es-CL"/>
        </w:rPr>
      </w:pPr>
    </w:p>
    <w:p w14:paraId="114D3C4D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b/>
          <w:sz w:val="20"/>
          <w:lang w:val="es-CL"/>
        </w:rPr>
        <w:t>Mutual de Seguridad | Septiembre 2016 – Agosto 2018</w:t>
      </w:r>
    </w:p>
    <w:p w14:paraId="5B0F01F4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i/>
          <w:sz w:val="20"/>
          <w:lang w:val="es-CL"/>
        </w:rPr>
        <w:lastRenderedPageBreak/>
        <w:t>Analista TI – Inteligencia de Negocios</w:t>
      </w:r>
    </w:p>
    <w:p w14:paraId="69CADF61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sz w:val="20"/>
          <w:lang w:val="es-CL"/>
        </w:rPr>
        <w:t>• Participó en procesos de migración de datos desde PostgreSQL hacia SQL Server mediante procesos ETL.</w:t>
      </w:r>
    </w:p>
    <w:p w14:paraId="26E8821A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sz w:val="20"/>
          <w:lang w:val="es-CL"/>
        </w:rPr>
        <w:t>• Desarrolló tableros de control e indicadores para áreas operacionales.</w:t>
      </w:r>
    </w:p>
    <w:p w14:paraId="40D3EE92" w14:textId="77777777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sz w:val="20"/>
          <w:lang w:val="es-CL"/>
        </w:rPr>
        <w:t>• Implementó automatizaciones orientadas a respaldo y continuidad operativa de bases de datos.</w:t>
      </w:r>
    </w:p>
    <w:p w14:paraId="0C7005D4" w14:textId="2C3F75FD" w:rsidR="0034333D" w:rsidRPr="00033FCA" w:rsidRDefault="00317630">
      <w:pPr>
        <w:spacing w:after="20" w:line="240" w:lineRule="auto"/>
        <w:rPr>
          <w:lang w:val="es-CL"/>
        </w:rPr>
      </w:pPr>
      <w:r w:rsidRPr="00033FCA">
        <w:rPr>
          <w:rFonts w:ascii="Calibri" w:hAnsi="Calibri"/>
          <w:sz w:val="20"/>
          <w:lang w:val="es-CL"/>
        </w:rPr>
        <w:t>• Colaboró en iniciativas de análisis y explotación de información para soporte a la gestión.</w:t>
      </w:r>
    </w:p>
    <w:sectPr w:rsidR="0034333D" w:rsidRPr="00033FCA" w:rsidSect="00033FCA">
      <w:pgSz w:w="12240" w:h="15840"/>
      <w:pgMar w:top="709" w:right="1440" w:bottom="57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C641E" w14:textId="77777777" w:rsidR="00D21D83" w:rsidRDefault="00D21D83" w:rsidP="00033FCA">
      <w:pPr>
        <w:spacing w:after="0" w:line="240" w:lineRule="auto"/>
      </w:pPr>
      <w:r>
        <w:separator/>
      </w:r>
    </w:p>
  </w:endnote>
  <w:endnote w:type="continuationSeparator" w:id="0">
    <w:p w14:paraId="0F744F77" w14:textId="77777777" w:rsidR="00D21D83" w:rsidRDefault="00D21D83" w:rsidP="00033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66543" w14:textId="77777777" w:rsidR="00D21D83" w:rsidRDefault="00D21D83" w:rsidP="00033FCA">
      <w:pPr>
        <w:spacing w:after="0" w:line="240" w:lineRule="auto"/>
      </w:pPr>
      <w:r>
        <w:separator/>
      </w:r>
    </w:p>
  </w:footnote>
  <w:footnote w:type="continuationSeparator" w:id="0">
    <w:p w14:paraId="5E94E3DA" w14:textId="77777777" w:rsidR="00D21D83" w:rsidRDefault="00D21D83" w:rsidP="00033F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6812050">
    <w:abstractNumId w:val="8"/>
  </w:num>
  <w:num w:numId="2" w16cid:durableId="761487046">
    <w:abstractNumId w:val="6"/>
  </w:num>
  <w:num w:numId="3" w16cid:durableId="1497266943">
    <w:abstractNumId w:val="5"/>
  </w:num>
  <w:num w:numId="4" w16cid:durableId="1245795432">
    <w:abstractNumId w:val="4"/>
  </w:num>
  <w:num w:numId="5" w16cid:durableId="1301812858">
    <w:abstractNumId w:val="7"/>
  </w:num>
  <w:num w:numId="6" w16cid:durableId="612711044">
    <w:abstractNumId w:val="3"/>
  </w:num>
  <w:num w:numId="7" w16cid:durableId="607588008">
    <w:abstractNumId w:val="2"/>
  </w:num>
  <w:num w:numId="8" w16cid:durableId="2099598167">
    <w:abstractNumId w:val="1"/>
  </w:num>
  <w:num w:numId="9" w16cid:durableId="1072124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334"/>
    <w:rsid w:val="000257EF"/>
    <w:rsid w:val="00033FCA"/>
    <w:rsid w:val="00034616"/>
    <w:rsid w:val="0006063C"/>
    <w:rsid w:val="00135EEA"/>
    <w:rsid w:val="0015074B"/>
    <w:rsid w:val="0029639D"/>
    <w:rsid w:val="00317630"/>
    <w:rsid w:val="00326F90"/>
    <w:rsid w:val="0034333D"/>
    <w:rsid w:val="004208A9"/>
    <w:rsid w:val="00436D20"/>
    <w:rsid w:val="004C3F1A"/>
    <w:rsid w:val="005E703A"/>
    <w:rsid w:val="006C0365"/>
    <w:rsid w:val="00717B1B"/>
    <w:rsid w:val="0077452C"/>
    <w:rsid w:val="00975153"/>
    <w:rsid w:val="009F7C31"/>
    <w:rsid w:val="00AA1D8D"/>
    <w:rsid w:val="00AF0E90"/>
    <w:rsid w:val="00B47730"/>
    <w:rsid w:val="00CB0664"/>
    <w:rsid w:val="00D21D83"/>
    <w:rsid w:val="00D92FAC"/>
    <w:rsid w:val="00FC693F"/>
    <w:rsid w:val="00FD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9675A4A"/>
  <w14:defaultImageDpi w14:val="300"/>
  <w15:docId w15:val="{767AE666-FCF1-421E-8B2F-D6037517C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969</Words>
  <Characters>5331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Mendoza</cp:lastModifiedBy>
  <cp:revision>9</cp:revision>
  <dcterms:created xsi:type="dcterms:W3CDTF">2026-07-31T13:49:00Z</dcterms:created>
  <dcterms:modified xsi:type="dcterms:W3CDTF">2026-07-31T14:16:00Z</dcterms:modified>
  <cp:category/>
</cp:coreProperties>
</file>