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593F8" w14:textId="77777777" w:rsidR="001C65EE" w:rsidRPr="001C65EE" w:rsidRDefault="001C65EE" w:rsidP="001C65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3DA7A12" w14:textId="77777777" w:rsidR="001C65EE" w:rsidRPr="001C65EE" w:rsidRDefault="001C65EE" w:rsidP="001C65E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ES"/>
          <w14:ligatures w14:val="none"/>
        </w:rPr>
      </w:pPr>
      <w:r w:rsidRPr="001C65EE">
        <w:rPr>
          <w:rFonts w:ascii="Times New Roman" w:eastAsia="Times New Roman" w:hAnsi="Times New Roman" w:cs="Times New Roman"/>
          <w:b/>
          <w:bCs/>
          <w:color w:val="666666"/>
          <w:kern w:val="36"/>
          <w:sz w:val="36"/>
          <w:szCs w:val="36"/>
          <w:lang w:eastAsia="es-ES"/>
          <w14:ligatures w14:val="none"/>
        </w:rPr>
        <w:t>Checkpoint 2 - Grupo 07</w:t>
      </w:r>
    </w:p>
    <w:p w14:paraId="3F89CA5F" w14:textId="18844BE3" w:rsidR="001C65EE" w:rsidRPr="001C65EE" w:rsidRDefault="001C65EE" w:rsidP="001C65E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23738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ES"/>
          <w14:ligatures w14:val="none"/>
        </w:rPr>
        <w:t>Introducción de las medidas tomadas</w:t>
      </w:r>
    </w:p>
    <w:p w14:paraId="4E30533A" w14:textId="1A41ABB9" w:rsidR="001C65EE" w:rsidRPr="001C65EE" w:rsidRDefault="001C65EE" w:rsidP="001C65E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Se aplicó el mismo tratamiento de valores nulos del 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CHP1</w:t>
      </w:r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 </w:t>
      </w:r>
      <w:proofErr w:type="gramStart"/>
      <w:r w:rsidR="00237385"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al data</w:t>
      </w:r>
      <w:proofErr w:type="gramEnd"/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set</w:t>
      </w:r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de test.</w:t>
      </w:r>
    </w:p>
    <w:p w14:paraId="2EF5B55B" w14:textId="346CB2F8" w:rsidR="001C65EE" w:rsidRPr="001C65EE" w:rsidRDefault="001C65EE" w:rsidP="001C65E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</w:pPr>
      <w:r w:rsidRPr="001C65EE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>Se agrego la columna Country Top 10 y high_season_month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>.</w:t>
      </w:r>
    </w:p>
    <w:p w14:paraId="233B435F" w14:textId="491AB294" w:rsidR="001C65EE" w:rsidRPr="001C65EE" w:rsidRDefault="001C65EE" w:rsidP="001C65E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Se realizaron pruebas con distintas particiones del train-test-split (70/30, 80/20) y semillas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.</w:t>
      </w:r>
    </w:p>
    <w:p w14:paraId="339448C9" w14:textId="2041B37B" w:rsidR="001C65EE" w:rsidRPr="001C65EE" w:rsidRDefault="001C65EE" w:rsidP="001C65E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Probamos distintos rangos de hiperparametros para el RSCV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.</w:t>
      </w:r>
    </w:p>
    <w:p w14:paraId="5AB9267A" w14:textId="436BA0B2" w:rsidR="001C65EE" w:rsidRPr="001C65EE" w:rsidRDefault="001C65EE" w:rsidP="001C65E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Se aplicó </w:t>
      </w:r>
      <w:proofErr w:type="spellStart"/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One</w:t>
      </w:r>
      <w:proofErr w:type="spellEnd"/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-Hot </w:t>
      </w:r>
      <w:proofErr w:type="spellStart"/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encoding</w:t>
      </w:r>
      <w:proofErr w:type="spellEnd"/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a</w:t>
      </w:r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las columnas categóricas con el método </w:t>
      </w:r>
      <w:proofErr w:type="spellStart"/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get</w:t>
      </w:r>
      <w:proofErr w:type="spellEnd"/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dummies</w:t>
      </w:r>
      <w:proofErr w:type="spellEnd"/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. </w:t>
      </w:r>
    </w:p>
    <w:p w14:paraId="0C05FFE6" w14:textId="3D76C767" w:rsidR="001C65EE" w:rsidRPr="001C65EE" w:rsidRDefault="001C65EE" w:rsidP="001C65E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Probamos distintos tama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ñ</w:t>
      </w:r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os de K-folder para el RSCV, en un rango de [5,15]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.</w:t>
      </w:r>
    </w:p>
    <w:p w14:paraId="12626279" w14:textId="393A8A4D" w:rsidR="001C65EE" w:rsidRPr="001C65EE" w:rsidRDefault="001C65EE" w:rsidP="0023738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1C65E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ES"/>
          <w14:ligatures w14:val="none"/>
        </w:rPr>
        <w:t>Construcción del modelo</w:t>
      </w:r>
    </w:p>
    <w:p w14:paraId="551897D4" w14:textId="621ACD15" w:rsidR="001C65EE" w:rsidRPr="001C65EE" w:rsidRDefault="00237385" w:rsidP="001C65E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O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ptimizamos</w:t>
      </w:r>
      <w:r w:rsidR="001C65EE"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los </w:t>
      </w:r>
      <w:proofErr w:type="spellStart"/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hiperparametros</w:t>
      </w:r>
      <w:proofErr w:type="spellEnd"/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: '</w:t>
      </w:r>
      <w:proofErr w:type="spellStart"/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criterion</w:t>
      </w:r>
      <w:proofErr w:type="spellEnd"/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', </w:t>
      </w:r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proofErr w:type="spellStart"/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min_samples_leaf</w:t>
      </w:r>
      <w:proofErr w:type="spellEnd"/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, </w:t>
      </w:r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proofErr w:type="spellStart"/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min_samples_split</w:t>
      </w:r>
      <w:proofErr w:type="spellEnd"/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y </w:t>
      </w:r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proofErr w:type="spellStart"/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max_depth</w:t>
      </w:r>
      <w:proofErr w:type="spellEnd"/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. </w:t>
      </w:r>
      <w:r w:rsidR="001C65EE"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Por otro lado, 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con el objetivo de buscar la mejor </w:t>
      </w:r>
      <w:r w:rsidR="001C65EE"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combinación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de </w:t>
      </w:r>
      <w:r w:rsidR="001C65EE"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parámetros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que mejore el f1_score, usamos RSCV</w:t>
      </w:r>
      <w:r w:rsidR="001C65EE"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.</w:t>
      </w:r>
    </w:p>
    <w:p w14:paraId="71DEE7C0" w14:textId="23477C2C" w:rsidR="001C65EE" w:rsidRPr="001C65EE" w:rsidRDefault="001C65EE" w:rsidP="001C65E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Durante la búsqueda de los </w:t>
      </w:r>
      <w:proofErr w:type="spellStart"/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hiperparametros</w:t>
      </w:r>
      <w:proofErr w:type="spellEnd"/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óptimos se utilizaron 15 </w:t>
      </w:r>
      <w:proofErr w:type="spellStart"/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folds</w:t>
      </w:r>
      <w:proofErr w:type="spellEnd"/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.</w:t>
      </w:r>
    </w:p>
    <w:p w14:paraId="4E6A38E7" w14:textId="1D16F248" w:rsidR="001C65EE" w:rsidRPr="001C65EE" w:rsidRDefault="001C65EE" w:rsidP="001C65E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Consideramos que la mejor métrica para buscar los </w:t>
      </w:r>
      <w:proofErr w:type="spellStart"/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hiperparametros</w:t>
      </w:r>
      <w:proofErr w:type="spellEnd"/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r w:rsidR="00EB13B5"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más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eficientes es </w:t>
      </w:r>
      <w:r w:rsidRPr="001C65EE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>F1 score</w:t>
      </w:r>
      <w:r w:rsidRPr="00237385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>.</w:t>
      </w:r>
    </w:p>
    <w:p w14:paraId="4C880EDF" w14:textId="52D5C47E" w:rsidR="001C65EE" w:rsidRPr="00237385" w:rsidRDefault="001C65EE" w:rsidP="001C65E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Durante la primera </w:t>
      </w:r>
      <w:proofErr w:type="spellStart"/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submission</w:t>
      </w:r>
      <w:proofErr w:type="spellEnd"/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a </w:t>
      </w:r>
      <w:proofErr w:type="spellStart"/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Kaggle</w:t>
      </w:r>
      <w:proofErr w:type="spellEnd"/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, utilizando un modelo sin optimización de </w:t>
      </w:r>
      <w:proofErr w:type="spellStart"/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hiperparametros</w:t>
      </w:r>
      <w:proofErr w:type="spellEnd"/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, se obtuvo un puntaje de </w:t>
      </w:r>
      <w:hyperlink r:id="rId5" w:history="1">
        <w:r w:rsidRPr="001C65EE">
          <w:rPr>
            <w:rFonts w:ascii="Times New Roman" w:eastAsia="Times New Roman" w:hAnsi="Times New Roman" w:cs="Times New Roman"/>
            <w:b/>
            <w:bCs/>
            <w:color w:val="202124"/>
            <w:kern w:val="0"/>
            <w:sz w:val="24"/>
            <w:szCs w:val="24"/>
            <w:lang w:eastAsia="es-ES"/>
            <w14:ligatures w14:val="none"/>
          </w:rPr>
          <w:t xml:space="preserve">0.83668 </w:t>
        </w:r>
        <w:r w:rsidRPr="001C65EE">
          <w:rPr>
            <w:rFonts w:ascii="Times New Roman" w:eastAsia="Times New Roman" w:hAnsi="Times New Roman" w:cs="Times New Roman"/>
            <w:color w:val="202124"/>
            <w:kern w:val="0"/>
            <w:sz w:val="24"/>
            <w:szCs w:val="24"/>
            <w:lang w:eastAsia="es-ES"/>
            <w14:ligatures w14:val="none"/>
          </w:rPr>
          <w:t>(se entrenó con 70/30)</w:t>
        </w:r>
      </w:hyperlink>
      <w:r w:rsidRPr="0023738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38C7D9F" w14:textId="45552DE0" w:rsidR="001C65EE" w:rsidRPr="001C65EE" w:rsidRDefault="001C65EE" w:rsidP="001C65E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3738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Durante la segunda </w:t>
      </w:r>
      <w:proofErr w:type="spellStart"/>
      <w:r w:rsidRPr="0023738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submission</w:t>
      </w:r>
      <w:proofErr w:type="spellEnd"/>
      <w:r w:rsidRPr="0023738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23738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Kaggle</w:t>
      </w:r>
      <w:proofErr w:type="spellEnd"/>
      <w:r w:rsidRPr="0023738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utilizando un modelo con optimización de </w:t>
      </w:r>
      <w:proofErr w:type="spellStart"/>
      <w:r w:rsidRPr="0023738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parametros</w:t>
      </w:r>
      <w:proofErr w:type="spellEnd"/>
      <w:r w:rsidRPr="0023738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se obtuvo un puntaje de </w:t>
      </w:r>
      <w:hyperlink r:id="rId6" w:history="1">
        <w:r w:rsidRPr="001C65EE">
          <w:rPr>
            <w:rFonts w:ascii="Times New Roman" w:eastAsia="Times New Roman" w:hAnsi="Times New Roman" w:cs="Times New Roman"/>
            <w:b/>
            <w:bCs/>
            <w:color w:val="202124"/>
            <w:kern w:val="0"/>
            <w:sz w:val="24"/>
            <w:szCs w:val="24"/>
            <w:lang w:eastAsia="es-ES"/>
            <w14:ligatures w14:val="none"/>
          </w:rPr>
          <w:t>0.84116</w:t>
        </w:r>
        <w:r w:rsidRPr="00237385">
          <w:rPr>
            <w:rFonts w:ascii="Times New Roman" w:eastAsia="Times New Roman" w:hAnsi="Times New Roman" w:cs="Times New Roman"/>
            <w:color w:val="202124"/>
            <w:kern w:val="0"/>
            <w:sz w:val="24"/>
            <w:szCs w:val="24"/>
            <w:lang w:eastAsia="es-ES"/>
            <w14:ligatures w14:val="none"/>
          </w:rPr>
          <w:t xml:space="preserve"> </w:t>
        </w:r>
        <w:r w:rsidRPr="001C65EE">
          <w:rPr>
            <w:rFonts w:ascii="Times New Roman" w:eastAsia="Times New Roman" w:hAnsi="Times New Roman" w:cs="Times New Roman"/>
            <w:color w:val="202124"/>
            <w:kern w:val="0"/>
            <w:sz w:val="24"/>
            <w:szCs w:val="24"/>
            <w:lang w:eastAsia="es-ES"/>
            <w14:ligatures w14:val="none"/>
          </w:rPr>
          <w:t>(se entrenó con 80 /20 y RSCV)</w:t>
        </w:r>
      </w:hyperlink>
      <w:r w:rsidRPr="0023738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Obtuvimos un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a</w:t>
      </w:r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mejora aprox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imadamente del</w:t>
      </w:r>
      <w:r w:rsidRPr="00237385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 </w:t>
      </w:r>
      <w:r w:rsidRPr="001C65EE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>0.5 %</w:t>
      </w:r>
    </w:p>
    <w:p w14:paraId="2FBBFC14" w14:textId="77777777" w:rsidR="001C65EE" w:rsidRPr="001C65EE" w:rsidRDefault="001C65EE" w:rsidP="001C65EE">
      <w:pPr>
        <w:spacing w:after="1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C65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ab/>
      </w:r>
      <w:r w:rsidRPr="001C65EE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drawing>
          <wp:inline distT="0" distB="0" distL="0" distR="0" wp14:anchorId="52EB68BC" wp14:editId="334D3710">
            <wp:extent cx="5467350" cy="1952625"/>
            <wp:effectExtent l="0" t="0" r="0" b="9525"/>
            <wp:docPr id="13" name="Imagen 6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6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25166" w14:textId="169F49AB" w:rsidR="001C65EE" w:rsidRPr="001C65EE" w:rsidRDefault="00000000" w:rsidP="001C65EE">
      <w:pPr>
        <w:spacing w:after="1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hyperlink r:id="rId8" w:history="1">
        <w:r w:rsidR="00237385" w:rsidRPr="00237385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s-ES"/>
            <w14:ligatures w14:val="none"/>
          </w:rPr>
          <w:t>N</w:t>
        </w:r>
        <w:r w:rsidR="001C65EE" w:rsidRPr="001C65EE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s-ES"/>
            <w14:ligatures w14:val="none"/>
          </w:rPr>
          <w:t>otebook</w:t>
        </w:r>
      </w:hyperlink>
    </w:p>
    <w:p w14:paraId="0EB9907F" w14:textId="46A5B66B" w:rsidR="001C65EE" w:rsidRPr="001C65EE" w:rsidRDefault="00237385" w:rsidP="001C65EE">
      <w:pPr>
        <w:spacing w:after="1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3738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Podemos observar a partir del grafico que:</w:t>
      </w:r>
    </w:p>
    <w:p w14:paraId="474098A4" w14:textId="77777777" w:rsidR="00237385" w:rsidRPr="00237385" w:rsidRDefault="00237385" w:rsidP="001C65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37385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>-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El nodo 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raíz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evalúa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con la variable </w:t>
      </w:r>
      <w:proofErr w:type="spellStart"/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deposit_type_Non_Refound</w:t>
      </w:r>
      <w:proofErr w:type="spellEnd"/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,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donde vemos que la gente tiende a cancelar la reserva si esta tiene reembolso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.</w:t>
      </w:r>
    </w:p>
    <w:p w14:paraId="085974C6" w14:textId="4F70A957" w:rsidR="001C65EE" w:rsidRPr="001C65EE" w:rsidRDefault="00237385" w:rsidP="001C65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37385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>-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El segundo nivel árbol se 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evalúa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con las variables </w:t>
      </w:r>
      <w:proofErr w:type="spellStart"/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required_car_</w:t>
      </w:r>
      <w:proofErr w:type="gramStart"/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parking</w:t>
      </w:r>
      <w:proofErr w:type="gramEnd"/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_spaces</w:t>
      </w:r>
      <w:proofErr w:type="spellEnd"/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y </w:t>
      </w:r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Country_top_10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. Vemos que la gente tiende a no cancela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r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si la reserva incluye espacio para estacionar autos. En la segunda variable, vemos que la gente tiende a cancelar si no forma parte de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l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top 10 países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.</w:t>
      </w:r>
    </w:p>
    <w:p w14:paraId="039F3E98" w14:textId="78A44098" w:rsidR="001C65EE" w:rsidRPr="001C65EE" w:rsidRDefault="001C65EE" w:rsidP="00D702C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1C65E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ES"/>
          <w14:ligatures w14:val="none"/>
        </w:rPr>
        <w:t>Cuadro de Resultados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980"/>
        <w:gridCol w:w="1453"/>
        <w:gridCol w:w="1196"/>
        <w:gridCol w:w="980"/>
      </w:tblGrid>
      <w:tr w:rsidR="00F97A7D" w:rsidRPr="001C65EE" w14:paraId="0014AEB7" w14:textId="77777777" w:rsidTr="001C65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0FB87" w14:textId="77777777" w:rsidR="00F97A7D" w:rsidRPr="001C65EE" w:rsidRDefault="00F97A7D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lastRenderedPageBreak/>
              <w:t>Modelo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E2742" w14:textId="77777777" w:rsidR="00F97A7D" w:rsidRPr="001C65EE" w:rsidRDefault="00F97A7D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F1-Test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4F82D" w14:textId="77777777" w:rsidR="00F97A7D" w:rsidRPr="001C65EE" w:rsidRDefault="00F97A7D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Precision</w:t>
            </w:r>
            <w:proofErr w:type="spellEnd"/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 xml:space="preserve"> 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1B115" w14:textId="77777777" w:rsidR="00F97A7D" w:rsidRPr="001C65EE" w:rsidRDefault="00F97A7D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Recall</w:t>
            </w:r>
            <w:proofErr w:type="spellEnd"/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 xml:space="preserve"> 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84967" w14:textId="77777777" w:rsidR="00F97A7D" w:rsidRPr="001C65EE" w:rsidRDefault="00F97A7D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Kaggle</w:t>
            </w:r>
            <w:proofErr w:type="spellEnd"/>
          </w:p>
        </w:tc>
      </w:tr>
      <w:tr w:rsidR="00F97A7D" w:rsidRPr="001C65EE" w14:paraId="3FDD335A" w14:textId="77777777" w:rsidTr="001C65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F6218" w14:textId="38DE086A" w:rsidR="00F97A7D" w:rsidRPr="001C65EE" w:rsidRDefault="00F97A7D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373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Rafa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el</w:t>
            </w:r>
            <w:r w:rsidRPr="002373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(Entrega)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314BB" w14:textId="77777777" w:rsidR="00F97A7D" w:rsidRPr="001C65EE" w:rsidRDefault="00F97A7D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0.86008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EFB29" w14:textId="77777777" w:rsidR="00F97A7D" w:rsidRPr="001C65EE" w:rsidRDefault="00F97A7D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0.83822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63AB2" w14:textId="77777777" w:rsidR="00F97A7D" w:rsidRPr="001C65EE" w:rsidRDefault="00F97A7D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 xml:space="preserve"> 0.88310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BD091" w14:textId="4907BFC5" w:rsidR="00F97A7D" w:rsidRPr="001C65EE" w:rsidRDefault="00F97A7D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0.84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471</w:t>
            </w:r>
          </w:p>
        </w:tc>
      </w:tr>
      <w:tr w:rsidR="00F97A7D" w:rsidRPr="001C65EE" w14:paraId="58DF7EA4" w14:textId="77777777" w:rsidTr="001C65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7DF7C" w14:textId="38F591D7" w:rsidR="00F97A7D" w:rsidRPr="001C65EE" w:rsidRDefault="00F97A7D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37385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Mateo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55F14" w14:textId="2C957AAB" w:rsidR="00F97A7D" w:rsidRPr="001C65EE" w:rsidRDefault="00F97A7D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37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0.85682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D639A" w14:textId="0AF800AE" w:rsidR="00F97A7D" w:rsidRPr="001C65EE" w:rsidRDefault="00F97A7D" w:rsidP="00D70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37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0.84721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2BC8D" w14:textId="3D4E2EB9" w:rsidR="00F97A7D" w:rsidRPr="001C65EE" w:rsidRDefault="00F97A7D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37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0.86665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57468" w14:textId="5EFA57AC" w:rsidR="00F97A7D" w:rsidRPr="001C65EE" w:rsidRDefault="00F97A7D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37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0.84292</w:t>
            </w:r>
          </w:p>
        </w:tc>
      </w:tr>
      <w:tr w:rsidR="00F97A7D" w:rsidRPr="001C65EE" w14:paraId="503037FB" w14:textId="77777777" w:rsidTr="001C65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A30A6" w14:textId="69F36AA6" w:rsidR="00F97A7D" w:rsidRPr="001C65EE" w:rsidRDefault="00F97A7D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37385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Guido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90654" w14:textId="55B08E84" w:rsidR="00F97A7D" w:rsidRPr="001C65EE" w:rsidRDefault="00F97A7D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37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49CEE" w14:textId="3C645476" w:rsidR="00F97A7D" w:rsidRPr="001C65EE" w:rsidRDefault="00F97A7D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37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53D31" w14:textId="5F73BE46" w:rsidR="00F97A7D" w:rsidRPr="001C65EE" w:rsidRDefault="00F97A7D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37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27786" w14:textId="39237F02" w:rsidR="00F97A7D" w:rsidRPr="001C65EE" w:rsidRDefault="00F97A7D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37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0.84172</w:t>
            </w:r>
          </w:p>
        </w:tc>
      </w:tr>
    </w:tbl>
    <w:p w14:paraId="1539E97D" w14:textId="77777777" w:rsidR="001C65EE" w:rsidRPr="00237385" w:rsidRDefault="001C65EE" w:rsidP="001C65E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ES"/>
          <w14:ligatures w14:val="none"/>
        </w:rPr>
      </w:pPr>
    </w:p>
    <w:p w14:paraId="5BF457CC" w14:textId="47D90C31" w:rsidR="00D702C0" w:rsidRPr="00237385" w:rsidRDefault="001C65EE" w:rsidP="001C65E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ES"/>
          <w14:ligatures w14:val="none"/>
        </w:rPr>
      </w:pPr>
      <w:r w:rsidRPr="001C65E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ES"/>
          <w14:ligatures w14:val="none"/>
        </w:rPr>
        <w:t xml:space="preserve">Matriz de </w:t>
      </w:r>
      <w:r w:rsidRPr="0023738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ES"/>
          <w14:ligatures w14:val="none"/>
        </w:rPr>
        <w:t>confusión</w:t>
      </w:r>
    </w:p>
    <w:p w14:paraId="29FE9A75" w14:textId="77777777" w:rsidR="00D702C0" w:rsidRPr="00237385" w:rsidRDefault="00D702C0" w:rsidP="001C65E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ES"/>
          <w14:ligatures w14:val="none"/>
        </w:rPr>
      </w:pPr>
    </w:p>
    <w:p w14:paraId="4380E0C1" w14:textId="77777777" w:rsidR="00D702C0" w:rsidRPr="00237385" w:rsidRDefault="00D702C0" w:rsidP="001C65E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ES"/>
          <w14:ligatures w14:val="none"/>
        </w:rPr>
      </w:pPr>
      <w:r w:rsidRPr="001C65EE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:lang w:eastAsia="es-ES"/>
          <w14:ligatures w14:val="none"/>
        </w:rPr>
        <w:drawing>
          <wp:inline distT="0" distB="0" distL="0" distR="0" wp14:anchorId="5213E5D5" wp14:editId="07423D1E">
            <wp:extent cx="4857750" cy="2571750"/>
            <wp:effectExtent l="0" t="0" r="0" b="0"/>
            <wp:docPr id="14" name="Imagen 5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5" descr="Gráfico, Gráfico de rectángulo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E8215" w14:textId="55B76900" w:rsidR="001C65EE" w:rsidRPr="001C65EE" w:rsidRDefault="00D702C0" w:rsidP="001C65E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ES"/>
          <w14:ligatures w14:val="none"/>
        </w:rPr>
      </w:pPr>
      <w:r w:rsidRPr="0023738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Matriz de confusión de nuestro modelo más optimo.</w:t>
      </w:r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 xml:space="preserve"> </w:t>
      </w:r>
      <w:r w:rsidRPr="0023738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V</w:t>
      </w:r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 xml:space="preserve">emos que detecta mejor los casos de positivos (relación True positive y False </w:t>
      </w:r>
      <w:r w:rsidRPr="0023738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negative). Esto se</w:t>
      </w:r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 xml:space="preserve"> refleja en </w:t>
      </w:r>
      <w:r w:rsidRPr="0023738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un</w:t>
      </w:r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 xml:space="preserve"> alto score en la métrica </w:t>
      </w:r>
      <w:proofErr w:type="spellStart"/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Recall</w:t>
      </w:r>
      <w:proofErr w:type="spellEnd"/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 xml:space="preserve"> (TP</w:t>
      </w:r>
      <w:r w:rsidRPr="0023738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 xml:space="preserve"> </w:t>
      </w:r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/</w:t>
      </w:r>
      <w:r w:rsidRPr="0023738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 xml:space="preserve"> </w:t>
      </w:r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TP</w:t>
      </w:r>
      <w:r w:rsidRPr="0023738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 xml:space="preserve"> </w:t>
      </w:r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+</w:t>
      </w:r>
      <w:r w:rsidRPr="0023738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 xml:space="preserve"> </w:t>
      </w:r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FN)</w:t>
      </w:r>
      <w:r w:rsidRPr="0023738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.</w:t>
      </w:r>
    </w:p>
    <w:p w14:paraId="00789A52" w14:textId="4384FE8D" w:rsidR="001C65EE" w:rsidRPr="001C65EE" w:rsidRDefault="001C65EE" w:rsidP="00D702C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1C65E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ES"/>
          <w14:ligatures w14:val="none"/>
        </w:rPr>
        <w:t>Tareas Realizadas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3109"/>
      </w:tblGrid>
      <w:tr w:rsidR="001C65EE" w:rsidRPr="001C65EE" w14:paraId="661D29E8" w14:textId="77777777" w:rsidTr="001C65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4F556" w14:textId="77777777" w:rsidR="001C65EE" w:rsidRPr="001C65EE" w:rsidRDefault="001C65EE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Integrante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4AAE6" w14:textId="77777777" w:rsidR="001C65EE" w:rsidRPr="001C65EE" w:rsidRDefault="001C65EE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Tarea</w:t>
            </w:r>
          </w:p>
        </w:tc>
      </w:tr>
      <w:tr w:rsidR="001C65EE" w:rsidRPr="001C65EE" w14:paraId="1A5BDE74" w14:textId="77777777" w:rsidTr="001C65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DA48B" w14:textId="77777777" w:rsidR="001C65EE" w:rsidRPr="001C65EE" w:rsidRDefault="001C65EE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Rafael Wu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E1441" w14:textId="77777777" w:rsidR="001C65EE" w:rsidRPr="001C65EE" w:rsidRDefault="001C65EE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Confección de informe y modelo</w:t>
            </w:r>
          </w:p>
        </w:tc>
      </w:tr>
      <w:tr w:rsidR="001C65EE" w:rsidRPr="001C65EE" w14:paraId="71F3ACF9" w14:textId="77777777" w:rsidTr="001C65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1BDA4" w14:textId="77777777" w:rsidR="001C65EE" w:rsidRPr="001C65EE" w:rsidRDefault="001C65EE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Mateo Riat Sapulia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50A95" w14:textId="77777777" w:rsidR="001C65EE" w:rsidRPr="001C65EE" w:rsidRDefault="001C65EE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Confección de informe y modelo</w:t>
            </w:r>
          </w:p>
        </w:tc>
      </w:tr>
      <w:tr w:rsidR="001C65EE" w:rsidRPr="001C65EE" w14:paraId="0F9E9CA0" w14:textId="77777777" w:rsidTr="001C65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FCB2A" w14:textId="77777777" w:rsidR="001C65EE" w:rsidRPr="001C65EE" w:rsidRDefault="001C65EE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Guido Menendez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1C3BB" w14:textId="77777777" w:rsidR="001C65EE" w:rsidRPr="001C65EE" w:rsidRDefault="001C65EE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Confección de informe y modelo</w:t>
            </w:r>
          </w:p>
        </w:tc>
      </w:tr>
    </w:tbl>
    <w:p w14:paraId="02E290BD" w14:textId="77777777" w:rsidR="00BF0F19" w:rsidRDefault="00BF0F19"/>
    <w:sectPr w:rsidR="00BF0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60242"/>
    <w:multiLevelType w:val="multilevel"/>
    <w:tmpl w:val="AB14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A3F3F"/>
    <w:multiLevelType w:val="multilevel"/>
    <w:tmpl w:val="2F5A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F604B"/>
    <w:multiLevelType w:val="multilevel"/>
    <w:tmpl w:val="EBD0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E6DCF"/>
    <w:multiLevelType w:val="multilevel"/>
    <w:tmpl w:val="EBEE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97375"/>
    <w:multiLevelType w:val="multilevel"/>
    <w:tmpl w:val="6524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F21D1"/>
    <w:multiLevelType w:val="multilevel"/>
    <w:tmpl w:val="191A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683D29"/>
    <w:multiLevelType w:val="multilevel"/>
    <w:tmpl w:val="F9C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620269">
    <w:abstractNumId w:val="1"/>
  </w:num>
  <w:num w:numId="2" w16cid:durableId="1478230104">
    <w:abstractNumId w:val="5"/>
  </w:num>
  <w:num w:numId="3" w16cid:durableId="48190720">
    <w:abstractNumId w:val="3"/>
  </w:num>
  <w:num w:numId="4" w16cid:durableId="694422080">
    <w:abstractNumId w:val="0"/>
  </w:num>
  <w:num w:numId="5" w16cid:durableId="365563772">
    <w:abstractNumId w:val="6"/>
  </w:num>
  <w:num w:numId="6" w16cid:durableId="62064952">
    <w:abstractNumId w:val="2"/>
  </w:num>
  <w:num w:numId="7" w16cid:durableId="404844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49"/>
    <w:rsid w:val="00013589"/>
    <w:rsid w:val="00191F5A"/>
    <w:rsid w:val="001C65EE"/>
    <w:rsid w:val="00237385"/>
    <w:rsid w:val="00AA67B4"/>
    <w:rsid w:val="00BF0F19"/>
    <w:rsid w:val="00D60849"/>
    <w:rsid w:val="00D702C0"/>
    <w:rsid w:val="00EB13B5"/>
    <w:rsid w:val="00F9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E4E5D"/>
  <w15:chartTrackingRefBased/>
  <w15:docId w15:val="{28AD6A1F-CE09-4D23-844C-FA41018E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github/gmenendez0/7506R-2C2023-GRUPO07/blob/main/7506R_TP1_GRUPO07_CHP2_ENTREGA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mpetitions/7506RTP1-2C2023/submiss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competitions/7506RTP1-2C2023/submissi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Menendez</dc:creator>
  <cp:keywords/>
  <dc:description/>
  <cp:lastModifiedBy>Guido Menendez</cp:lastModifiedBy>
  <cp:revision>4</cp:revision>
  <dcterms:created xsi:type="dcterms:W3CDTF">2023-10-05T21:11:00Z</dcterms:created>
  <dcterms:modified xsi:type="dcterms:W3CDTF">2023-10-05T22:01:00Z</dcterms:modified>
</cp:coreProperties>
</file>