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593F8" w14:textId="77777777" w:rsidR="001C65EE" w:rsidRPr="001C65EE" w:rsidRDefault="001C65EE" w:rsidP="001C65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3DA7A12" w14:textId="77777777" w:rsidR="001C65EE" w:rsidRPr="001C65EE" w:rsidRDefault="001C65EE" w:rsidP="001C65EE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s-ES"/>
          <w14:ligatures w14:val="none"/>
        </w:rPr>
      </w:pPr>
      <w:r w:rsidRPr="001C65EE">
        <w:rPr>
          <w:rFonts w:ascii="Times New Roman" w:eastAsia="Times New Roman" w:hAnsi="Times New Roman" w:cs="Times New Roman"/>
          <w:b/>
          <w:bCs/>
          <w:color w:val="666666"/>
          <w:kern w:val="36"/>
          <w:sz w:val="36"/>
          <w:szCs w:val="36"/>
          <w:lang w:eastAsia="es-ES"/>
          <w14:ligatures w14:val="none"/>
        </w:rPr>
        <w:t>Checkpoint 2 - Grupo 07</w:t>
      </w:r>
    </w:p>
    <w:p w14:paraId="3F89CA5F" w14:textId="18844BE3" w:rsidR="001C65EE" w:rsidRPr="001C65EE" w:rsidRDefault="001C65EE" w:rsidP="001C65E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237385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s-ES"/>
          <w14:ligatures w14:val="none"/>
        </w:rPr>
        <w:t>Introducción de las medidas tomadas</w:t>
      </w:r>
    </w:p>
    <w:p w14:paraId="4E30533A" w14:textId="1A41ABB9" w:rsidR="001C65EE" w:rsidRPr="001C65EE" w:rsidRDefault="001C65EE" w:rsidP="001C65E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Se aplicó el mismo tratamiento de valores nulos del </w:t>
      </w:r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CHP1</w:t>
      </w:r>
      <w:r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 </w:t>
      </w:r>
      <w:r w:rsidR="00237385"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al data</w:t>
      </w:r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set</w:t>
      </w:r>
      <w:r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gramStart"/>
      <w:r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de test</w:t>
      </w:r>
      <w:proofErr w:type="gramEnd"/>
      <w:r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.</w:t>
      </w:r>
    </w:p>
    <w:p w14:paraId="2EF5B55B" w14:textId="346CB2F8" w:rsidR="001C65EE" w:rsidRPr="001C65EE" w:rsidRDefault="001C65EE" w:rsidP="001C65E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</w:pPr>
      <w:r w:rsidRPr="001C65EE"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  <w:t>Se agrego la columna Country Top 10 y high_season_month</w:t>
      </w:r>
      <w:r w:rsidRPr="00237385">
        <w:rPr>
          <w:rFonts w:ascii="Times New Roman" w:eastAsia="Times New Roman" w:hAnsi="Times New Roman" w:cs="Times New Roman"/>
          <w:color w:val="000000"/>
          <w:kern w:val="0"/>
          <w:lang w:val="en-US" w:eastAsia="es-ES"/>
          <w14:ligatures w14:val="none"/>
        </w:rPr>
        <w:t>.</w:t>
      </w:r>
    </w:p>
    <w:p w14:paraId="233B435F" w14:textId="491AB294" w:rsidR="001C65EE" w:rsidRPr="001C65EE" w:rsidRDefault="001C65EE" w:rsidP="001C65E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Se realizaron pruebas con distintas particiones del train-test-split (70/30, 80/20) y semillas</w:t>
      </w:r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.</w:t>
      </w:r>
    </w:p>
    <w:p w14:paraId="339448C9" w14:textId="2041B37B" w:rsidR="001C65EE" w:rsidRPr="001C65EE" w:rsidRDefault="001C65EE" w:rsidP="001C65E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Probamos distintos rangos de hiperparametros para el RSCV</w:t>
      </w:r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.</w:t>
      </w:r>
    </w:p>
    <w:p w14:paraId="5AB9267A" w14:textId="436BA0B2" w:rsidR="001C65EE" w:rsidRPr="001C65EE" w:rsidRDefault="001C65EE" w:rsidP="001C65E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Se aplicó </w:t>
      </w:r>
      <w:proofErr w:type="spellStart"/>
      <w:r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One</w:t>
      </w:r>
      <w:proofErr w:type="spellEnd"/>
      <w:r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-Hot </w:t>
      </w:r>
      <w:proofErr w:type="spellStart"/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encoding</w:t>
      </w:r>
      <w:proofErr w:type="spellEnd"/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a</w:t>
      </w:r>
      <w:r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las columnas categóricas con el método </w:t>
      </w:r>
      <w:proofErr w:type="spellStart"/>
      <w:r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get</w:t>
      </w:r>
      <w:proofErr w:type="spellEnd"/>
      <w:r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dummies</w:t>
      </w:r>
      <w:proofErr w:type="spellEnd"/>
      <w:r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. </w:t>
      </w:r>
    </w:p>
    <w:p w14:paraId="0C05FFE6" w14:textId="3D76C767" w:rsidR="001C65EE" w:rsidRPr="001C65EE" w:rsidRDefault="001C65EE" w:rsidP="001C65E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Probamos distintos tama</w:t>
      </w:r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ñ</w:t>
      </w:r>
      <w:r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os de K-folder para el RSCV, en un rango de [5,15]</w:t>
      </w:r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.</w:t>
      </w:r>
    </w:p>
    <w:p w14:paraId="12626279" w14:textId="393A8A4D" w:rsidR="001C65EE" w:rsidRPr="001C65EE" w:rsidRDefault="001C65EE" w:rsidP="0023738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1C65EE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s-ES"/>
          <w14:ligatures w14:val="none"/>
        </w:rPr>
        <w:t>Construcción del modelo</w:t>
      </w:r>
    </w:p>
    <w:p w14:paraId="551897D4" w14:textId="621ACD15" w:rsidR="001C65EE" w:rsidRPr="001C65EE" w:rsidRDefault="00237385" w:rsidP="001C65E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O</w:t>
      </w:r>
      <w:r w:rsidR="001C65EE"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ptimizamos</w:t>
      </w:r>
      <w:r w:rsidR="001C65EE"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r w:rsidR="001C65EE"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los </w:t>
      </w:r>
      <w:proofErr w:type="spellStart"/>
      <w:r w:rsidR="001C65EE"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hiperparametros</w:t>
      </w:r>
      <w:proofErr w:type="spellEnd"/>
      <w:r w:rsidR="001C65EE"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: '</w:t>
      </w:r>
      <w:proofErr w:type="spellStart"/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criterion</w:t>
      </w:r>
      <w:proofErr w:type="spellEnd"/>
      <w:r w:rsidR="001C65EE"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', </w:t>
      </w:r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'</w:t>
      </w:r>
      <w:proofErr w:type="spellStart"/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min_samples_leaf</w:t>
      </w:r>
      <w:proofErr w:type="spellEnd"/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'</w:t>
      </w:r>
      <w:r w:rsidR="001C65EE"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, </w:t>
      </w:r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'</w:t>
      </w:r>
      <w:proofErr w:type="spellStart"/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min_samples_split</w:t>
      </w:r>
      <w:proofErr w:type="spellEnd"/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'</w:t>
      </w:r>
      <w:r w:rsidR="001C65EE"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y </w:t>
      </w:r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'</w:t>
      </w:r>
      <w:proofErr w:type="spellStart"/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max_depth</w:t>
      </w:r>
      <w:proofErr w:type="spellEnd"/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'</w:t>
      </w:r>
      <w:r w:rsidR="001C65EE"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. </w:t>
      </w:r>
      <w:r w:rsidR="001C65EE"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Por otro lado, </w:t>
      </w:r>
      <w:r w:rsidR="001C65EE"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con el objetivo de buscar la mejor </w:t>
      </w:r>
      <w:r w:rsidR="001C65EE"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combinación</w:t>
      </w:r>
      <w:r w:rsidR="001C65EE"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de </w:t>
      </w:r>
      <w:r w:rsidR="001C65EE"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parámetros</w:t>
      </w:r>
      <w:r w:rsidR="001C65EE"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que mejore el f1_score, usamos RSCV</w:t>
      </w:r>
      <w:r w:rsidR="001C65EE"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.</w:t>
      </w:r>
    </w:p>
    <w:p w14:paraId="71DEE7C0" w14:textId="23477C2C" w:rsidR="001C65EE" w:rsidRPr="001C65EE" w:rsidRDefault="001C65EE" w:rsidP="001C65E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Durante la búsqueda de los </w:t>
      </w:r>
      <w:proofErr w:type="spellStart"/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hiperparametros</w:t>
      </w:r>
      <w:proofErr w:type="spellEnd"/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óptimos se utilizaron 15 </w:t>
      </w:r>
      <w:proofErr w:type="spellStart"/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folds</w:t>
      </w:r>
      <w:proofErr w:type="spellEnd"/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.</w:t>
      </w:r>
    </w:p>
    <w:p w14:paraId="4E6A38E7" w14:textId="1D16F248" w:rsidR="001C65EE" w:rsidRPr="001C65EE" w:rsidRDefault="001C65EE" w:rsidP="001C65EE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Consideramos que la mejor métrica para buscar los </w:t>
      </w:r>
      <w:proofErr w:type="spellStart"/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hiperparametros</w:t>
      </w:r>
      <w:proofErr w:type="spellEnd"/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r w:rsidR="00EB13B5"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más</w:t>
      </w:r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eficientes es </w:t>
      </w:r>
      <w:r w:rsidRPr="001C65EE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>F1 score</w:t>
      </w:r>
      <w:r w:rsidRPr="00237385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>.</w:t>
      </w:r>
    </w:p>
    <w:p w14:paraId="4C880EDF" w14:textId="52D5C47E" w:rsidR="001C65EE" w:rsidRPr="00237385" w:rsidRDefault="001C65EE" w:rsidP="001C65E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Durante la primera </w:t>
      </w:r>
      <w:proofErr w:type="spellStart"/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submission</w:t>
      </w:r>
      <w:proofErr w:type="spellEnd"/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a </w:t>
      </w:r>
      <w:proofErr w:type="spellStart"/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Kaggle</w:t>
      </w:r>
      <w:proofErr w:type="spellEnd"/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, utilizando un modelo sin optimización de </w:t>
      </w:r>
      <w:proofErr w:type="spellStart"/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hiperparametros</w:t>
      </w:r>
      <w:proofErr w:type="spellEnd"/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, se obtuvo un puntaje de </w:t>
      </w:r>
      <w:hyperlink r:id="rId5" w:history="1">
        <w:r w:rsidRPr="001C65EE">
          <w:rPr>
            <w:rFonts w:ascii="Times New Roman" w:eastAsia="Times New Roman" w:hAnsi="Times New Roman" w:cs="Times New Roman"/>
            <w:b/>
            <w:bCs/>
            <w:color w:val="202124"/>
            <w:kern w:val="0"/>
            <w:sz w:val="24"/>
            <w:szCs w:val="24"/>
            <w:lang w:eastAsia="es-ES"/>
            <w14:ligatures w14:val="none"/>
          </w:rPr>
          <w:t xml:space="preserve">0.83668 </w:t>
        </w:r>
        <w:r w:rsidRPr="001C65EE">
          <w:rPr>
            <w:rFonts w:ascii="Times New Roman" w:eastAsia="Times New Roman" w:hAnsi="Times New Roman" w:cs="Times New Roman"/>
            <w:color w:val="202124"/>
            <w:kern w:val="0"/>
            <w:sz w:val="24"/>
            <w:szCs w:val="24"/>
            <w:lang w:eastAsia="es-ES"/>
            <w14:ligatures w14:val="none"/>
          </w:rPr>
          <w:t>(se entrenó con 70/30)</w:t>
        </w:r>
      </w:hyperlink>
      <w:r w:rsidRPr="0023738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38C7D9F" w14:textId="45552DE0" w:rsidR="001C65EE" w:rsidRPr="001C65EE" w:rsidRDefault="001C65EE" w:rsidP="001C65E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3738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Durante la segunda </w:t>
      </w:r>
      <w:proofErr w:type="spellStart"/>
      <w:r w:rsidRPr="0023738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submission</w:t>
      </w:r>
      <w:proofErr w:type="spellEnd"/>
      <w:r w:rsidRPr="0023738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23738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Kaggle</w:t>
      </w:r>
      <w:proofErr w:type="spellEnd"/>
      <w:r w:rsidRPr="0023738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utilizando un modelo con optimización de </w:t>
      </w:r>
      <w:proofErr w:type="spellStart"/>
      <w:r w:rsidRPr="0023738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parametros</w:t>
      </w:r>
      <w:proofErr w:type="spellEnd"/>
      <w:r w:rsidRPr="0023738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se obtuvo un puntaje de </w:t>
      </w:r>
      <w:hyperlink r:id="rId6" w:history="1">
        <w:r w:rsidRPr="001C65EE">
          <w:rPr>
            <w:rFonts w:ascii="Times New Roman" w:eastAsia="Times New Roman" w:hAnsi="Times New Roman" w:cs="Times New Roman"/>
            <w:b/>
            <w:bCs/>
            <w:color w:val="202124"/>
            <w:kern w:val="0"/>
            <w:sz w:val="24"/>
            <w:szCs w:val="24"/>
            <w:lang w:eastAsia="es-ES"/>
            <w14:ligatures w14:val="none"/>
          </w:rPr>
          <w:t>0.84116</w:t>
        </w:r>
        <w:r w:rsidRPr="00237385">
          <w:rPr>
            <w:rFonts w:ascii="Times New Roman" w:eastAsia="Times New Roman" w:hAnsi="Times New Roman" w:cs="Times New Roman"/>
            <w:color w:val="202124"/>
            <w:kern w:val="0"/>
            <w:sz w:val="24"/>
            <w:szCs w:val="24"/>
            <w:lang w:eastAsia="es-ES"/>
            <w14:ligatures w14:val="none"/>
          </w:rPr>
          <w:t xml:space="preserve"> </w:t>
        </w:r>
        <w:r w:rsidRPr="001C65EE">
          <w:rPr>
            <w:rFonts w:ascii="Times New Roman" w:eastAsia="Times New Roman" w:hAnsi="Times New Roman" w:cs="Times New Roman"/>
            <w:color w:val="202124"/>
            <w:kern w:val="0"/>
            <w:sz w:val="24"/>
            <w:szCs w:val="24"/>
            <w:lang w:eastAsia="es-ES"/>
            <w14:ligatures w14:val="none"/>
          </w:rPr>
          <w:t>(se entrenó con 80 /20 y RSCV)</w:t>
        </w:r>
      </w:hyperlink>
      <w:r w:rsidRPr="00237385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r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Obtuvimos un</w:t>
      </w:r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a</w:t>
      </w:r>
      <w:r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mejora aprox</w:t>
      </w:r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imadamente del</w:t>
      </w:r>
      <w:r w:rsidRPr="00237385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 xml:space="preserve"> </w:t>
      </w:r>
      <w:r w:rsidRPr="001C65EE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>0.5 %</w:t>
      </w:r>
    </w:p>
    <w:p w14:paraId="2FBBFC14" w14:textId="77777777" w:rsidR="001C65EE" w:rsidRPr="001C65EE" w:rsidRDefault="001C65EE" w:rsidP="001C65EE">
      <w:pPr>
        <w:spacing w:after="1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C65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  <w:tab/>
      </w:r>
      <w:r w:rsidRPr="001C65EE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drawing>
          <wp:inline distT="0" distB="0" distL="0" distR="0" wp14:anchorId="52EB68BC" wp14:editId="334D3710">
            <wp:extent cx="5467350" cy="1952625"/>
            <wp:effectExtent l="0" t="0" r="0" b="9525"/>
            <wp:docPr id="13" name="Imagen 6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6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25166" w14:textId="169F49AB" w:rsidR="001C65EE" w:rsidRPr="001C65EE" w:rsidRDefault="001C65EE" w:rsidP="001C65EE">
      <w:pPr>
        <w:spacing w:after="1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hyperlink r:id="rId8" w:history="1">
        <w:r w:rsidR="00237385" w:rsidRPr="00237385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:lang w:eastAsia="es-ES"/>
            <w14:ligatures w14:val="none"/>
          </w:rPr>
          <w:t>N</w:t>
        </w:r>
        <w:r w:rsidRPr="001C65EE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:lang w:eastAsia="es-ES"/>
            <w14:ligatures w14:val="none"/>
          </w:rPr>
          <w:t>otebook</w:t>
        </w:r>
      </w:hyperlink>
    </w:p>
    <w:p w14:paraId="0EB9907F" w14:textId="46A5B66B" w:rsidR="001C65EE" w:rsidRPr="001C65EE" w:rsidRDefault="00237385" w:rsidP="001C65EE">
      <w:pPr>
        <w:spacing w:after="1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3738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>Podemos observar a partir del grafico que:</w:t>
      </w:r>
    </w:p>
    <w:p w14:paraId="474098A4" w14:textId="77777777" w:rsidR="00237385" w:rsidRPr="00237385" w:rsidRDefault="00237385" w:rsidP="001C65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37385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>-</w:t>
      </w:r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r w:rsidR="001C65EE"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El nodo </w:t>
      </w:r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raíz</w:t>
      </w:r>
      <w:r w:rsidR="001C65EE"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evalúa</w:t>
      </w:r>
      <w:r w:rsidR="001C65EE"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con la variable </w:t>
      </w:r>
      <w:proofErr w:type="spellStart"/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deposit_type_Non_Refound</w:t>
      </w:r>
      <w:proofErr w:type="spellEnd"/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,</w:t>
      </w:r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r w:rsidR="001C65EE"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donde vemos que la gente tiende a cancelar la reserva si esta tiene reembolso</w:t>
      </w:r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.</w:t>
      </w:r>
    </w:p>
    <w:p w14:paraId="085974C6" w14:textId="4F70A957" w:rsidR="001C65EE" w:rsidRPr="001C65EE" w:rsidRDefault="00237385" w:rsidP="001C65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37385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ES"/>
          <w14:ligatures w14:val="none"/>
        </w:rPr>
        <w:t>-</w:t>
      </w:r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</w:t>
      </w:r>
      <w:r w:rsidR="001C65EE"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El segundo nivel árbol se </w:t>
      </w:r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evalúa</w:t>
      </w:r>
      <w:r w:rsidR="001C65EE"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con las variables </w:t>
      </w:r>
      <w:proofErr w:type="spellStart"/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required_car_</w:t>
      </w:r>
      <w:proofErr w:type="gramStart"/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parking</w:t>
      </w:r>
      <w:proofErr w:type="gramEnd"/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_spaces</w:t>
      </w:r>
      <w:proofErr w:type="spellEnd"/>
      <w:r w:rsidR="001C65EE"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y </w:t>
      </w:r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Country_top_10</w:t>
      </w:r>
      <w:r w:rsidR="001C65EE"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. Vemos que la gente tiende a no cancela</w:t>
      </w:r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r</w:t>
      </w:r>
      <w:r w:rsidR="001C65EE"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si la reserva incluye espacio para estacionar autos. En la segunda variable, vemos que la gente tiende a cancelar si no forma parte de</w:t>
      </w:r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l</w:t>
      </w:r>
      <w:r w:rsidR="001C65EE" w:rsidRPr="001C65EE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top 10 países</w:t>
      </w:r>
      <w:r w:rsidRPr="0023738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.</w:t>
      </w:r>
    </w:p>
    <w:p w14:paraId="039F3E98" w14:textId="78A44098" w:rsidR="001C65EE" w:rsidRPr="001C65EE" w:rsidRDefault="001C65EE" w:rsidP="00D702C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1C65EE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s-ES"/>
          <w14:ligatures w14:val="none"/>
        </w:rPr>
        <w:t>Cuadro de Resultados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980"/>
        <w:gridCol w:w="1453"/>
        <w:gridCol w:w="1196"/>
        <w:gridCol w:w="1098"/>
        <w:gridCol w:w="980"/>
      </w:tblGrid>
      <w:tr w:rsidR="001C65EE" w:rsidRPr="001C65EE" w14:paraId="0014AEB7" w14:textId="77777777" w:rsidTr="001C65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0FB87" w14:textId="77777777" w:rsidR="001C65EE" w:rsidRPr="001C65EE" w:rsidRDefault="001C65EE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C65EE">
              <w:rPr>
                <w:rFonts w:ascii="Times New Roman" w:eastAsia="Times New Roman" w:hAnsi="Times New Roman" w:cs="Times New Roman"/>
                <w:color w:val="000000"/>
                <w:kern w:val="0"/>
                <w:lang w:eastAsia="es-ES"/>
                <w14:ligatures w14:val="none"/>
              </w:rPr>
              <w:lastRenderedPageBreak/>
              <w:t>Modelo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E2742" w14:textId="77777777" w:rsidR="001C65EE" w:rsidRPr="001C65EE" w:rsidRDefault="001C65EE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C65EE">
              <w:rPr>
                <w:rFonts w:ascii="Times New Roman" w:eastAsia="Times New Roman" w:hAnsi="Times New Roman" w:cs="Times New Roman"/>
                <w:color w:val="000000"/>
                <w:kern w:val="0"/>
                <w:lang w:eastAsia="es-ES"/>
                <w14:ligatures w14:val="none"/>
              </w:rPr>
              <w:t>F1-Test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4F82D" w14:textId="77777777" w:rsidR="001C65EE" w:rsidRPr="001C65EE" w:rsidRDefault="001C65EE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1C65EE">
              <w:rPr>
                <w:rFonts w:ascii="Times New Roman" w:eastAsia="Times New Roman" w:hAnsi="Times New Roman" w:cs="Times New Roman"/>
                <w:color w:val="000000"/>
                <w:kern w:val="0"/>
                <w:lang w:eastAsia="es-ES"/>
                <w14:ligatures w14:val="none"/>
              </w:rPr>
              <w:t>Precision</w:t>
            </w:r>
            <w:proofErr w:type="spellEnd"/>
            <w:r w:rsidRPr="001C65EE">
              <w:rPr>
                <w:rFonts w:ascii="Times New Roman" w:eastAsia="Times New Roman" w:hAnsi="Times New Roman" w:cs="Times New Roman"/>
                <w:color w:val="000000"/>
                <w:kern w:val="0"/>
                <w:lang w:eastAsia="es-ES"/>
                <w14:ligatures w14:val="none"/>
              </w:rPr>
              <w:t xml:space="preserve"> 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1B115" w14:textId="77777777" w:rsidR="001C65EE" w:rsidRPr="001C65EE" w:rsidRDefault="001C65EE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1C65EE">
              <w:rPr>
                <w:rFonts w:ascii="Times New Roman" w:eastAsia="Times New Roman" w:hAnsi="Times New Roman" w:cs="Times New Roman"/>
                <w:color w:val="000000"/>
                <w:kern w:val="0"/>
                <w:lang w:eastAsia="es-ES"/>
                <w14:ligatures w14:val="none"/>
              </w:rPr>
              <w:t>Recall</w:t>
            </w:r>
            <w:proofErr w:type="spellEnd"/>
            <w:r w:rsidRPr="001C65EE">
              <w:rPr>
                <w:rFonts w:ascii="Times New Roman" w:eastAsia="Times New Roman" w:hAnsi="Times New Roman" w:cs="Times New Roman"/>
                <w:color w:val="000000"/>
                <w:kern w:val="0"/>
                <w:lang w:eastAsia="es-ES"/>
                <w14:ligatures w14:val="none"/>
              </w:rPr>
              <w:t xml:space="preserve"> 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3718F" w14:textId="77777777" w:rsidR="001C65EE" w:rsidRPr="001C65EE" w:rsidRDefault="001C65EE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1C65EE">
              <w:rPr>
                <w:rFonts w:ascii="Times New Roman" w:eastAsia="Times New Roman" w:hAnsi="Times New Roman" w:cs="Times New Roman"/>
                <w:color w:val="000000"/>
                <w:kern w:val="0"/>
                <w:lang w:eastAsia="es-ES"/>
                <w14:ligatures w14:val="none"/>
              </w:rPr>
              <w:t>Metrica</w:t>
            </w:r>
            <w:proofErr w:type="spellEnd"/>
            <w:r w:rsidRPr="001C65EE">
              <w:rPr>
                <w:rFonts w:ascii="Times New Roman" w:eastAsia="Times New Roman" w:hAnsi="Times New Roman" w:cs="Times New Roman"/>
                <w:color w:val="000000"/>
                <w:kern w:val="0"/>
                <w:lang w:eastAsia="es-ES"/>
                <w14:ligatures w14:val="none"/>
              </w:rPr>
              <w:t xml:space="preserve"> 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84967" w14:textId="77777777" w:rsidR="001C65EE" w:rsidRPr="001C65EE" w:rsidRDefault="001C65EE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1C65EE">
              <w:rPr>
                <w:rFonts w:ascii="Times New Roman" w:eastAsia="Times New Roman" w:hAnsi="Times New Roman" w:cs="Times New Roman"/>
                <w:color w:val="000000"/>
                <w:kern w:val="0"/>
                <w:lang w:eastAsia="es-ES"/>
                <w14:ligatures w14:val="none"/>
              </w:rPr>
              <w:t>Kaggle</w:t>
            </w:r>
            <w:proofErr w:type="spellEnd"/>
          </w:p>
        </w:tc>
      </w:tr>
      <w:tr w:rsidR="001C65EE" w:rsidRPr="001C65EE" w14:paraId="3FDD335A" w14:textId="77777777" w:rsidTr="001C65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F6218" w14:textId="15011665" w:rsidR="001C65EE" w:rsidRPr="001C65EE" w:rsidRDefault="001C65EE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3738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ES"/>
                <w14:ligatures w14:val="none"/>
              </w:rPr>
              <w:t>Rafa (Entrega)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314BB" w14:textId="77777777" w:rsidR="001C65EE" w:rsidRPr="001C65EE" w:rsidRDefault="001C65EE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C65EE">
              <w:rPr>
                <w:rFonts w:ascii="Times New Roman" w:eastAsia="Times New Roman" w:hAnsi="Times New Roman" w:cs="Times New Roman"/>
                <w:color w:val="000000"/>
                <w:kern w:val="0"/>
                <w:lang w:eastAsia="es-ES"/>
                <w14:ligatures w14:val="none"/>
              </w:rPr>
              <w:t>0.86008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EFB29" w14:textId="77777777" w:rsidR="001C65EE" w:rsidRPr="001C65EE" w:rsidRDefault="001C65EE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C65EE">
              <w:rPr>
                <w:rFonts w:ascii="Times New Roman" w:eastAsia="Times New Roman" w:hAnsi="Times New Roman" w:cs="Times New Roman"/>
                <w:color w:val="000000"/>
                <w:kern w:val="0"/>
                <w:lang w:eastAsia="es-ES"/>
                <w14:ligatures w14:val="none"/>
              </w:rPr>
              <w:t>0.83822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63AB2" w14:textId="77777777" w:rsidR="001C65EE" w:rsidRPr="001C65EE" w:rsidRDefault="001C65EE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C65EE">
              <w:rPr>
                <w:rFonts w:ascii="Times New Roman" w:eastAsia="Times New Roman" w:hAnsi="Times New Roman" w:cs="Times New Roman"/>
                <w:color w:val="000000"/>
                <w:kern w:val="0"/>
                <w:lang w:eastAsia="es-ES"/>
                <w14:ligatures w14:val="none"/>
              </w:rPr>
              <w:t xml:space="preserve"> 0.88310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6A099" w14:textId="77777777" w:rsidR="001C65EE" w:rsidRPr="001C65EE" w:rsidRDefault="001C65EE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C65EE">
              <w:rPr>
                <w:rFonts w:ascii="Times New Roman" w:eastAsia="Times New Roman" w:hAnsi="Times New Roman" w:cs="Times New Roman"/>
                <w:color w:val="000000"/>
                <w:kern w:val="0"/>
                <w:lang w:eastAsia="es-ES"/>
                <w14:ligatures w14:val="none"/>
              </w:rPr>
              <w:t xml:space="preserve"> 0.85475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BD091" w14:textId="4907BFC5" w:rsidR="001C65EE" w:rsidRPr="001C65EE" w:rsidRDefault="001C65EE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C65EE">
              <w:rPr>
                <w:rFonts w:ascii="Times New Roman" w:eastAsia="Times New Roman" w:hAnsi="Times New Roman" w:cs="Times New Roman"/>
                <w:color w:val="000000"/>
                <w:kern w:val="0"/>
                <w:lang w:eastAsia="es-ES"/>
                <w14:ligatures w14:val="none"/>
              </w:rPr>
              <w:t>0.84</w:t>
            </w:r>
            <w:r w:rsidR="00191F5A">
              <w:rPr>
                <w:rFonts w:ascii="Times New Roman" w:eastAsia="Times New Roman" w:hAnsi="Times New Roman" w:cs="Times New Roman"/>
                <w:color w:val="000000"/>
                <w:kern w:val="0"/>
                <w:lang w:eastAsia="es-ES"/>
                <w14:ligatures w14:val="none"/>
              </w:rPr>
              <w:t>471</w:t>
            </w:r>
          </w:p>
        </w:tc>
      </w:tr>
      <w:tr w:rsidR="001C65EE" w:rsidRPr="001C65EE" w14:paraId="58DF7EA4" w14:textId="77777777" w:rsidTr="001C65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7DF7C" w14:textId="021AB38C" w:rsidR="001C65EE" w:rsidRPr="001C65EE" w:rsidRDefault="00D702C0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37385">
              <w:rPr>
                <w:rFonts w:ascii="Times New Roman" w:eastAsia="Times New Roman" w:hAnsi="Times New Roman" w:cs="Times New Roman"/>
                <w:color w:val="000000"/>
                <w:kern w:val="0"/>
                <w:lang w:eastAsia="es-ES"/>
                <w14:ligatures w14:val="none"/>
              </w:rPr>
              <w:t>Mateo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55F14" w14:textId="2C957AAB" w:rsidR="001C65EE" w:rsidRPr="001C65EE" w:rsidRDefault="00D702C0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373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0.85682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D639A" w14:textId="0AF800AE" w:rsidR="001C65EE" w:rsidRPr="001C65EE" w:rsidRDefault="00D702C0" w:rsidP="00D702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373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0.84721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2BC8D" w14:textId="3D4E2EB9" w:rsidR="001C65EE" w:rsidRPr="001C65EE" w:rsidRDefault="00D702C0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373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0.86665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82A24" w14:textId="207B0CF5" w:rsidR="001C65EE" w:rsidRPr="001C65EE" w:rsidRDefault="00237385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373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¿?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57468" w14:textId="5EFA57AC" w:rsidR="001C65EE" w:rsidRPr="001C65EE" w:rsidRDefault="00D702C0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373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0.84292</w:t>
            </w:r>
          </w:p>
        </w:tc>
      </w:tr>
      <w:tr w:rsidR="001C65EE" w:rsidRPr="001C65EE" w14:paraId="503037FB" w14:textId="77777777" w:rsidTr="001C65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A30A6" w14:textId="69F36AA6" w:rsidR="001C65EE" w:rsidRPr="001C65EE" w:rsidRDefault="00D702C0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37385">
              <w:rPr>
                <w:rFonts w:ascii="Times New Roman" w:eastAsia="Times New Roman" w:hAnsi="Times New Roman" w:cs="Times New Roman"/>
                <w:color w:val="000000"/>
                <w:kern w:val="0"/>
                <w:lang w:eastAsia="es-ES"/>
                <w14:ligatures w14:val="none"/>
              </w:rPr>
              <w:t>Guido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90654" w14:textId="55B08E84" w:rsidR="001C65EE" w:rsidRPr="001C65EE" w:rsidRDefault="00237385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373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49CEE" w14:textId="3C645476" w:rsidR="001C65EE" w:rsidRPr="001C65EE" w:rsidRDefault="00237385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373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53D31" w14:textId="5F73BE46" w:rsidR="001C65EE" w:rsidRPr="001C65EE" w:rsidRDefault="00237385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373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93566" w14:textId="7749F769" w:rsidR="001C65EE" w:rsidRPr="001C65EE" w:rsidRDefault="00191F5A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27786" w14:textId="39237F02" w:rsidR="001C65EE" w:rsidRPr="001C65EE" w:rsidRDefault="00D702C0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373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0.84172</w:t>
            </w:r>
          </w:p>
        </w:tc>
      </w:tr>
    </w:tbl>
    <w:p w14:paraId="1539E97D" w14:textId="77777777" w:rsidR="001C65EE" w:rsidRPr="00237385" w:rsidRDefault="001C65EE" w:rsidP="001C65E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s-ES"/>
          <w14:ligatures w14:val="none"/>
        </w:rPr>
      </w:pPr>
    </w:p>
    <w:p w14:paraId="5BF457CC" w14:textId="47D90C31" w:rsidR="00D702C0" w:rsidRPr="00237385" w:rsidRDefault="001C65EE" w:rsidP="001C65E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s-ES"/>
          <w14:ligatures w14:val="none"/>
        </w:rPr>
      </w:pPr>
      <w:r w:rsidRPr="001C65EE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s-ES"/>
          <w14:ligatures w14:val="none"/>
        </w:rPr>
        <w:t xml:space="preserve">Matriz de </w:t>
      </w:r>
      <w:r w:rsidRPr="00237385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s-ES"/>
          <w14:ligatures w14:val="none"/>
        </w:rPr>
        <w:t>confusión</w:t>
      </w:r>
    </w:p>
    <w:p w14:paraId="29FE9A75" w14:textId="77777777" w:rsidR="00D702C0" w:rsidRPr="00237385" w:rsidRDefault="00D702C0" w:rsidP="001C65E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s-ES"/>
          <w14:ligatures w14:val="none"/>
        </w:rPr>
      </w:pPr>
    </w:p>
    <w:p w14:paraId="4380E0C1" w14:textId="77777777" w:rsidR="00D702C0" w:rsidRPr="00237385" w:rsidRDefault="00D702C0" w:rsidP="001C65E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s-ES"/>
          <w14:ligatures w14:val="none"/>
        </w:rPr>
      </w:pPr>
      <w:r w:rsidRPr="001C65EE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:lang w:eastAsia="es-ES"/>
          <w14:ligatures w14:val="none"/>
        </w:rPr>
        <w:drawing>
          <wp:inline distT="0" distB="0" distL="0" distR="0" wp14:anchorId="5213E5D5" wp14:editId="07423D1E">
            <wp:extent cx="4857750" cy="2571750"/>
            <wp:effectExtent l="0" t="0" r="0" b="0"/>
            <wp:docPr id="14" name="Imagen 5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5" descr="Gráfico, Gráfico de rectángulo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E8215" w14:textId="55B76900" w:rsidR="001C65EE" w:rsidRPr="001C65EE" w:rsidRDefault="00D702C0" w:rsidP="001C65E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s-ES"/>
          <w14:ligatures w14:val="none"/>
        </w:rPr>
      </w:pPr>
      <w:r w:rsidRPr="00237385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Matriz de confusión de nuestro modelo más optimo.</w:t>
      </w:r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 xml:space="preserve"> </w:t>
      </w:r>
      <w:r w:rsidRPr="00237385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V</w:t>
      </w:r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 xml:space="preserve">emos que detecta mejor los casos de positivos (relación True positive y False </w:t>
      </w:r>
      <w:r w:rsidRPr="00237385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negative). Esto se</w:t>
      </w:r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 xml:space="preserve"> refleja en </w:t>
      </w:r>
      <w:r w:rsidRPr="00237385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un</w:t>
      </w:r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 xml:space="preserve"> alto score en la métrica </w:t>
      </w:r>
      <w:proofErr w:type="spellStart"/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Recall</w:t>
      </w:r>
      <w:proofErr w:type="spellEnd"/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 xml:space="preserve"> (TP</w:t>
      </w:r>
      <w:r w:rsidRPr="00237385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 xml:space="preserve"> </w:t>
      </w:r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/</w:t>
      </w:r>
      <w:r w:rsidRPr="00237385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 xml:space="preserve"> </w:t>
      </w:r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TP</w:t>
      </w:r>
      <w:r w:rsidRPr="00237385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 xml:space="preserve"> </w:t>
      </w:r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+</w:t>
      </w:r>
      <w:r w:rsidRPr="00237385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 xml:space="preserve"> </w:t>
      </w:r>
      <w:r w:rsidR="001C65EE" w:rsidRPr="001C65EE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FN)</w:t>
      </w:r>
      <w:r w:rsidRPr="00237385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ES"/>
          <w14:ligatures w14:val="none"/>
        </w:rPr>
        <w:t>.</w:t>
      </w:r>
    </w:p>
    <w:p w14:paraId="00789A52" w14:textId="4384FE8D" w:rsidR="001C65EE" w:rsidRPr="001C65EE" w:rsidRDefault="001C65EE" w:rsidP="00D702C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1C65EE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s-ES"/>
          <w14:ligatures w14:val="none"/>
        </w:rPr>
        <w:t>Tareas Realizadas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3109"/>
      </w:tblGrid>
      <w:tr w:rsidR="001C65EE" w:rsidRPr="001C65EE" w14:paraId="661D29E8" w14:textId="77777777" w:rsidTr="001C65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4F556" w14:textId="77777777" w:rsidR="001C65EE" w:rsidRPr="001C65EE" w:rsidRDefault="001C65EE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C65EE">
              <w:rPr>
                <w:rFonts w:ascii="Times New Roman" w:eastAsia="Times New Roman" w:hAnsi="Times New Roman" w:cs="Times New Roman"/>
                <w:color w:val="000000"/>
                <w:kern w:val="0"/>
                <w:lang w:eastAsia="es-ES"/>
                <w14:ligatures w14:val="none"/>
              </w:rPr>
              <w:t>Integrante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4AAE6" w14:textId="77777777" w:rsidR="001C65EE" w:rsidRPr="001C65EE" w:rsidRDefault="001C65EE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C65EE">
              <w:rPr>
                <w:rFonts w:ascii="Times New Roman" w:eastAsia="Times New Roman" w:hAnsi="Times New Roman" w:cs="Times New Roman"/>
                <w:color w:val="000000"/>
                <w:kern w:val="0"/>
                <w:lang w:eastAsia="es-ES"/>
                <w14:ligatures w14:val="none"/>
              </w:rPr>
              <w:t>Tarea</w:t>
            </w:r>
          </w:p>
        </w:tc>
      </w:tr>
      <w:tr w:rsidR="001C65EE" w:rsidRPr="001C65EE" w14:paraId="1A5BDE74" w14:textId="77777777" w:rsidTr="001C65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DA48B" w14:textId="77777777" w:rsidR="001C65EE" w:rsidRPr="001C65EE" w:rsidRDefault="001C65EE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C65EE">
              <w:rPr>
                <w:rFonts w:ascii="Times New Roman" w:eastAsia="Times New Roman" w:hAnsi="Times New Roman" w:cs="Times New Roman"/>
                <w:color w:val="000000"/>
                <w:kern w:val="0"/>
                <w:lang w:eastAsia="es-ES"/>
                <w14:ligatures w14:val="none"/>
              </w:rPr>
              <w:t>Rafael Wu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E1441" w14:textId="77777777" w:rsidR="001C65EE" w:rsidRPr="001C65EE" w:rsidRDefault="001C65EE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C65EE">
              <w:rPr>
                <w:rFonts w:ascii="Times New Roman" w:eastAsia="Times New Roman" w:hAnsi="Times New Roman" w:cs="Times New Roman"/>
                <w:color w:val="000000"/>
                <w:kern w:val="0"/>
                <w:lang w:eastAsia="es-ES"/>
                <w14:ligatures w14:val="none"/>
              </w:rPr>
              <w:t>Confección de informe y modelo</w:t>
            </w:r>
          </w:p>
        </w:tc>
      </w:tr>
      <w:tr w:rsidR="001C65EE" w:rsidRPr="001C65EE" w14:paraId="71F3ACF9" w14:textId="77777777" w:rsidTr="001C65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1BDA4" w14:textId="77777777" w:rsidR="001C65EE" w:rsidRPr="001C65EE" w:rsidRDefault="001C65EE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C65EE">
              <w:rPr>
                <w:rFonts w:ascii="Times New Roman" w:eastAsia="Times New Roman" w:hAnsi="Times New Roman" w:cs="Times New Roman"/>
                <w:color w:val="000000"/>
                <w:kern w:val="0"/>
                <w:lang w:eastAsia="es-ES"/>
                <w14:ligatures w14:val="none"/>
              </w:rPr>
              <w:t>Mateo Riat Sapulia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50A95" w14:textId="77777777" w:rsidR="001C65EE" w:rsidRPr="001C65EE" w:rsidRDefault="001C65EE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C65EE">
              <w:rPr>
                <w:rFonts w:ascii="Times New Roman" w:eastAsia="Times New Roman" w:hAnsi="Times New Roman" w:cs="Times New Roman"/>
                <w:color w:val="000000"/>
                <w:kern w:val="0"/>
                <w:lang w:eastAsia="es-ES"/>
                <w14:ligatures w14:val="none"/>
              </w:rPr>
              <w:t>Confección de informe y modelo</w:t>
            </w:r>
          </w:p>
        </w:tc>
      </w:tr>
      <w:tr w:rsidR="001C65EE" w:rsidRPr="001C65EE" w14:paraId="0F9E9CA0" w14:textId="77777777" w:rsidTr="001C65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FCB2A" w14:textId="77777777" w:rsidR="001C65EE" w:rsidRPr="001C65EE" w:rsidRDefault="001C65EE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C65EE">
              <w:rPr>
                <w:rFonts w:ascii="Times New Roman" w:eastAsia="Times New Roman" w:hAnsi="Times New Roman" w:cs="Times New Roman"/>
                <w:color w:val="000000"/>
                <w:kern w:val="0"/>
                <w:lang w:eastAsia="es-ES"/>
                <w14:ligatures w14:val="none"/>
              </w:rPr>
              <w:t>Guido Menendez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1C3BB" w14:textId="77777777" w:rsidR="001C65EE" w:rsidRPr="001C65EE" w:rsidRDefault="001C65EE" w:rsidP="001C65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1C65EE">
              <w:rPr>
                <w:rFonts w:ascii="Times New Roman" w:eastAsia="Times New Roman" w:hAnsi="Times New Roman" w:cs="Times New Roman"/>
                <w:color w:val="000000"/>
                <w:kern w:val="0"/>
                <w:lang w:eastAsia="es-ES"/>
                <w14:ligatures w14:val="none"/>
              </w:rPr>
              <w:t>Confección de informe y modelo</w:t>
            </w:r>
          </w:p>
        </w:tc>
      </w:tr>
    </w:tbl>
    <w:p w14:paraId="02E290BD" w14:textId="77777777" w:rsidR="00BF0F19" w:rsidRDefault="00BF0F19"/>
    <w:sectPr w:rsidR="00BF0F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60242"/>
    <w:multiLevelType w:val="multilevel"/>
    <w:tmpl w:val="AB14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A3F3F"/>
    <w:multiLevelType w:val="multilevel"/>
    <w:tmpl w:val="2F5A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F604B"/>
    <w:multiLevelType w:val="multilevel"/>
    <w:tmpl w:val="EBD0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6E6DCF"/>
    <w:multiLevelType w:val="multilevel"/>
    <w:tmpl w:val="EBEE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397375"/>
    <w:multiLevelType w:val="multilevel"/>
    <w:tmpl w:val="6524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FF21D1"/>
    <w:multiLevelType w:val="multilevel"/>
    <w:tmpl w:val="191A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683D29"/>
    <w:multiLevelType w:val="multilevel"/>
    <w:tmpl w:val="F9CC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0620269">
    <w:abstractNumId w:val="1"/>
  </w:num>
  <w:num w:numId="2" w16cid:durableId="1478230104">
    <w:abstractNumId w:val="5"/>
  </w:num>
  <w:num w:numId="3" w16cid:durableId="48190720">
    <w:abstractNumId w:val="3"/>
  </w:num>
  <w:num w:numId="4" w16cid:durableId="694422080">
    <w:abstractNumId w:val="0"/>
  </w:num>
  <w:num w:numId="5" w16cid:durableId="365563772">
    <w:abstractNumId w:val="6"/>
  </w:num>
  <w:num w:numId="6" w16cid:durableId="62064952">
    <w:abstractNumId w:val="2"/>
  </w:num>
  <w:num w:numId="7" w16cid:durableId="4048448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49"/>
    <w:rsid w:val="00013589"/>
    <w:rsid w:val="00191F5A"/>
    <w:rsid w:val="001C65EE"/>
    <w:rsid w:val="00237385"/>
    <w:rsid w:val="00AA67B4"/>
    <w:rsid w:val="00BF0F19"/>
    <w:rsid w:val="00D60849"/>
    <w:rsid w:val="00D702C0"/>
    <w:rsid w:val="00EB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E4E5D"/>
  <w15:chartTrackingRefBased/>
  <w15:docId w15:val="{28AD6A1F-CE09-4D23-844C-FA41018E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7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github/gmenendez0/7506R-2C2023-GRUPO07/blob/main/7506R_TP1_GRUPO07_CHP2_ENTREGA.ipyn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mpetitions/7506RTP1-2C2023/submission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competitions/7506RTP1-2C2023/submission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412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Menendez</dc:creator>
  <cp:keywords/>
  <dc:description/>
  <cp:lastModifiedBy>Guido Menendez</cp:lastModifiedBy>
  <cp:revision>3</cp:revision>
  <dcterms:created xsi:type="dcterms:W3CDTF">2023-10-05T21:11:00Z</dcterms:created>
  <dcterms:modified xsi:type="dcterms:W3CDTF">2023-10-05T21:48:00Z</dcterms:modified>
</cp:coreProperties>
</file>