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50A81" w14:textId="2257E31D" w:rsidR="00351032" w:rsidRDefault="00A8172C" w:rsidP="00A817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INTERDISCIPLINARY STUDIES</w:t>
      </w:r>
      <w:r w:rsidR="00351885">
        <w:rPr>
          <w:rFonts w:ascii="Times New Roman" w:hAnsi="Times New Roman" w:cs="Times New Roman"/>
          <w:b/>
          <w:sz w:val="24"/>
          <w:szCs w:val="24"/>
        </w:rPr>
        <w:t xml:space="preserve"> PROPOSAL</w:t>
      </w:r>
    </w:p>
    <w:p w14:paraId="0B905A17" w14:textId="77777777" w:rsidR="00A8172C" w:rsidRDefault="00A8172C" w:rsidP="00A817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FDD2D3" w14:textId="7BEAFCFD" w:rsidR="00A8172C" w:rsidRPr="00351885" w:rsidRDefault="00A8172C" w:rsidP="00A8172C">
      <w:pPr>
        <w:spacing w:after="0" w:line="240" w:lineRule="auto"/>
        <w:ind w:left="5040" w:firstLine="720"/>
        <w:rPr>
          <w:rFonts w:ascii="Times New Roman" w:hAnsi="Times New Roman" w:cs="Times New Roman"/>
          <w:b/>
          <w:sz w:val="24"/>
          <w:szCs w:val="24"/>
        </w:rPr>
      </w:pPr>
      <w:r w:rsidRPr="00A8172C">
        <w:rPr>
          <w:rFonts w:ascii="Times New Roman" w:hAnsi="Times New Roman" w:cs="Times New Roman"/>
          <w:b/>
          <w:sz w:val="24"/>
          <w:szCs w:val="24"/>
        </w:rPr>
        <w:t>Graduation Date:</w:t>
      </w:r>
      <w:r w:rsidR="003518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4185">
        <w:rPr>
          <w:rFonts w:ascii="Times New Roman" w:hAnsi="Times New Roman" w:cs="Times New Roman"/>
          <w:b/>
          <w:sz w:val="24"/>
          <w:szCs w:val="24"/>
        </w:rPr>
        <w:t>Spring</w:t>
      </w:r>
      <w:r w:rsidR="003F2B38">
        <w:rPr>
          <w:rFonts w:ascii="Times New Roman" w:hAnsi="Times New Roman" w:cs="Times New Roman"/>
          <w:b/>
          <w:sz w:val="24"/>
          <w:szCs w:val="24"/>
        </w:rPr>
        <w:t xml:space="preserve"> 2018</w:t>
      </w:r>
    </w:p>
    <w:p w14:paraId="678DA4BE" w14:textId="77777777" w:rsidR="00A8172C" w:rsidRDefault="00A8172C" w:rsidP="00A817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F600CA" w14:textId="1D222D58" w:rsidR="00A8172C" w:rsidRPr="00A8172C" w:rsidRDefault="00A8172C" w:rsidP="00A817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172C">
        <w:rPr>
          <w:rFonts w:ascii="Times New Roman" w:hAnsi="Times New Roman" w:cs="Times New Roman"/>
          <w:b/>
          <w:sz w:val="24"/>
          <w:szCs w:val="24"/>
        </w:rPr>
        <w:t>Proposed B.A. in Interdisciplinary Studies</w:t>
      </w:r>
      <w:r w:rsidRPr="00A8172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51885">
        <w:rPr>
          <w:rFonts w:ascii="Times New Roman" w:hAnsi="Times New Roman" w:cs="Times New Roman"/>
          <w:b/>
          <w:sz w:val="24"/>
          <w:szCs w:val="24"/>
        </w:rPr>
        <w:t>Student Name</w:t>
      </w:r>
    </w:p>
    <w:p w14:paraId="5B891135" w14:textId="6240C5EF" w:rsidR="00A8172C" w:rsidRPr="00A8172C" w:rsidRDefault="00A8172C" w:rsidP="00A817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172C">
        <w:rPr>
          <w:rFonts w:ascii="Times New Roman" w:hAnsi="Times New Roman" w:cs="Times New Roman"/>
          <w:b/>
          <w:sz w:val="24"/>
          <w:szCs w:val="24"/>
        </w:rPr>
        <w:tab/>
      </w:r>
      <w:r w:rsidRPr="00A8172C">
        <w:rPr>
          <w:rFonts w:ascii="Times New Roman" w:hAnsi="Times New Roman" w:cs="Times New Roman"/>
          <w:b/>
          <w:sz w:val="24"/>
          <w:szCs w:val="24"/>
        </w:rPr>
        <w:tab/>
      </w:r>
      <w:r w:rsidRPr="00A8172C">
        <w:rPr>
          <w:rFonts w:ascii="Times New Roman" w:hAnsi="Times New Roman" w:cs="Times New Roman"/>
          <w:b/>
          <w:sz w:val="24"/>
          <w:szCs w:val="24"/>
        </w:rPr>
        <w:tab/>
      </w:r>
      <w:r w:rsidRPr="00A8172C">
        <w:rPr>
          <w:rFonts w:ascii="Times New Roman" w:hAnsi="Times New Roman" w:cs="Times New Roman"/>
          <w:b/>
          <w:sz w:val="24"/>
          <w:szCs w:val="24"/>
        </w:rPr>
        <w:tab/>
      </w:r>
      <w:r w:rsidRPr="00A8172C">
        <w:rPr>
          <w:rFonts w:ascii="Times New Roman" w:hAnsi="Times New Roman" w:cs="Times New Roman"/>
          <w:b/>
          <w:sz w:val="24"/>
          <w:szCs w:val="24"/>
        </w:rPr>
        <w:tab/>
      </w:r>
      <w:r w:rsidRPr="00A8172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51885">
        <w:rPr>
          <w:rFonts w:ascii="Times New Roman" w:hAnsi="Times New Roman" w:cs="Times New Roman"/>
          <w:b/>
          <w:sz w:val="24"/>
          <w:szCs w:val="24"/>
        </w:rPr>
        <w:t>Address</w:t>
      </w:r>
    </w:p>
    <w:p w14:paraId="34661790" w14:textId="77777777" w:rsidR="00A8172C" w:rsidRPr="00A8172C" w:rsidRDefault="00A8172C" w:rsidP="00A817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172C">
        <w:rPr>
          <w:rFonts w:ascii="Times New Roman" w:hAnsi="Times New Roman" w:cs="Times New Roman"/>
          <w:b/>
          <w:sz w:val="24"/>
          <w:szCs w:val="24"/>
        </w:rPr>
        <w:tab/>
      </w:r>
      <w:r w:rsidRPr="00A8172C">
        <w:rPr>
          <w:rFonts w:ascii="Times New Roman" w:hAnsi="Times New Roman" w:cs="Times New Roman"/>
          <w:b/>
          <w:sz w:val="24"/>
          <w:szCs w:val="24"/>
        </w:rPr>
        <w:tab/>
      </w:r>
      <w:r w:rsidRPr="00A8172C">
        <w:rPr>
          <w:rFonts w:ascii="Times New Roman" w:hAnsi="Times New Roman" w:cs="Times New Roman"/>
          <w:b/>
          <w:sz w:val="24"/>
          <w:szCs w:val="24"/>
        </w:rPr>
        <w:tab/>
      </w:r>
      <w:r w:rsidRPr="00A8172C">
        <w:rPr>
          <w:rFonts w:ascii="Times New Roman" w:hAnsi="Times New Roman" w:cs="Times New Roman"/>
          <w:b/>
          <w:sz w:val="24"/>
          <w:szCs w:val="24"/>
        </w:rPr>
        <w:tab/>
      </w:r>
      <w:r w:rsidRPr="00A8172C">
        <w:rPr>
          <w:rFonts w:ascii="Times New Roman" w:hAnsi="Times New Roman" w:cs="Times New Roman"/>
          <w:b/>
          <w:sz w:val="24"/>
          <w:szCs w:val="24"/>
        </w:rPr>
        <w:tab/>
      </w:r>
      <w:r w:rsidRPr="00A8172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8172C">
        <w:rPr>
          <w:rFonts w:ascii="Times New Roman" w:hAnsi="Times New Roman" w:cs="Times New Roman"/>
          <w:b/>
          <w:sz w:val="24"/>
          <w:szCs w:val="24"/>
        </w:rPr>
        <w:t>Honolulu, HI 968</w:t>
      </w:r>
      <w:r w:rsidR="00B2473B">
        <w:rPr>
          <w:rFonts w:ascii="Times New Roman" w:hAnsi="Times New Roman" w:cs="Times New Roman"/>
          <w:b/>
          <w:sz w:val="24"/>
          <w:szCs w:val="24"/>
        </w:rPr>
        <w:t>22</w:t>
      </w:r>
    </w:p>
    <w:p w14:paraId="3F7BC9CC" w14:textId="0AEA3B57" w:rsidR="00A8172C" w:rsidRPr="00A8172C" w:rsidRDefault="00A8172C" w:rsidP="00A817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172C">
        <w:rPr>
          <w:rFonts w:ascii="Times New Roman" w:hAnsi="Times New Roman" w:cs="Times New Roman"/>
          <w:b/>
          <w:sz w:val="24"/>
          <w:szCs w:val="24"/>
        </w:rPr>
        <w:tab/>
      </w:r>
      <w:r w:rsidRPr="00A8172C">
        <w:rPr>
          <w:rFonts w:ascii="Times New Roman" w:hAnsi="Times New Roman" w:cs="Times New Roman"/>
          <w:b/>
          <w:sz w:val="24"/>
          <w:szCs w:val="24"/>
        </w:rPr>
        <w:tab/>
      </w:r>
      <w:r w:rsidRPr="00A8172C">
        <w:rPr>
          <w:rFonts w:ascii="Times New Roman" w:hAnsi="Times New Roman" w:cs="Times New Roman"/>
          <w:b/>
          <w:sz w:val="24"/>
          <w:szCs w:val="24"/>
        </w:rPr>
        <w:tab/>
      </w:r>
      <w:r w:rsidRPr="00A8172C">
        <w:rPr>
          <w:rFonts w:ascii="Times New Roman" w:hAnsi="Times New Roman" w:cs="Times New Roman"/>
          <w:b/>
          <w:sz w:val="24"/>
          <w:szCs w:val="24"/>
        </w:rPr>
        <w:tab/>
      </w:r>
      <w:r w:rsidRPr="00A8172C">
        <w:rPr>
          <w:rFonts w:ascii="Times New Roman" w:hAnsi="Times New Roman" w:cs="Times New Roman"/>
          <w:b/>
          <w:sz w:val="24"/>
          <w:szCs w:val="24"/>
        </w:rPr>
        <w:tab/>
      </w:r>
      <w:r w:rsidRPr="00A8172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F629D">
        <w:rPr>
          <w:rFonts w:ascii="Times New Roman" w:hAnsi="Times New Roman" w:cs="Times New Roman"/>
          <w:b/>
          <w:sz w:val="24"/>
          <w:szCs w:val="24"/>
        </w:rPr>
        <w:t>Tel</w:t>
      </w:r>
      <w:r w:rsidR="00351885">
        <w:rPr>
          <w:rFonts w:ascii="Times New Roman" w:hAnsi="Times New Roman" w:cs="Times New Roman"/>
          <w:b/>
          <w:sz w:val="24"/>
          <w:szCs w:val="24"/>
        </w:rPr>
        <w:t>. ________</w:t>
      </w:r>
    </w:p>
    <w:p w14:paraId="0AF9693C" w14:textId="48BB8A7C" w:rsidR="00A8172C" w:rsidRDefault="00A8172C" w:rsidP="00A817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172C">
        <w:rPr>
          <w:rFonts w:ascii="Times New Roman" w:hAnsi="Times New Roman" w:cs="Times New Roman"/>
          <w:b/>
          <w:sz w:val="24"/>
          <w:szCs w:val="24"/>
        </w:rPr>
        <w:tab/>
      </w:r>
      <w:r w:rsidRPr="00A8172C">
        <w:rPr>
          <w:rFonts w:ascii="Times New Roman" w:hAnsi="Times New Roman" w:cs="Times New Roman"/>
          <w:b/>
          <w:sz w:val="24"/>
          <w:szCs w:val="24"/>
        </w:rPr>
        <w:tab/>
      </w:r>
      <w:r w:rsidRPr="00A8172C">
        <w:rPr>
          <w:rFonts w:ascii="Times New Roman" w:hAnsi="Times New Roman" w:cs="Times New Roman"/>
          <w:b/>
          <w:sz w:val="24"/>
          <w:szCs w:val="24"/>
        </w:rPr>
        <w:tab/>
      </w:r>
      <w:r w:rsidRPr="00A8172C">
        <w:rPr>
          <w:rFonts w:ascii="Times New Roman" w:hAnsi="Times New Roman" w:cs="Times New Roman"/>
          <w:b/>
          <w:sz w:val="24"/>
          <w:szCs w:val="24"/>
        </w:rPr>
        <w:tab/>
      </w:r>
      <w:r w:rsidRPr="00A8172C">
        <w:rPr>
          <w:rFonts w:ascii="Times New Roman" w:hAnsi="Times New Roman" w:cs="Times New Roman"/>
          <w:b/>
          <w:sz w:val="24"/>
          <w:szCs w:val="24"/>
        </w:rPr>
        <w:tab/>
      </w:r>
      <w:r w:rsidRPr="00A8172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8172C">
        <w:rPr>
          <w:rFonts w:ascii="Times New Roman" w:hAnsi="Times New Roman" w:cs="Times New Roman"/>
          <w:b/>
          <w:sz w:val="24"/>
          <w:szCs w:val="24"/>
        </w:rPr>
        <w:t>UH ID</w:t>
      </w:r>
      <w:r w:rsidR="00351885">
        <w:rPr>
          <w:rFonts w:ascii="Times New Roman" w:hAnsi="Times New Roman" w:cs="Times New Roman"/>
          <w:b/>
          <w:sz w:val="24"/>
          <w:szCs w:val="24"/>
        </w:rPr>
        <w:t>: ______</w:t>
      </w:r>
    </w:p>
    <w:p w14:paraId="1D46D946" w14:textId="63643935" w:rsidR="00A8172C" w:rsidRDefault="00A8172C" w:rsidP="00A817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51885">
        <w:rPr>
          <w:rFonts w:ascii="Times New Roman" w:hAnsi="Times New Roman" w:cs="Times New Roman"/>
          <w:b/>
          <w:sz w:val="24"/>
          <w:szCs w:val="24"/>
        </w:rPr>
        <w:t>_____</w:t>
      </w:r>
      <w:r w:rsidRPr="00151524">
        <w:rPr>
          <w:rFonts w:ascii="Times New Roman" w:hAnsi="Times New Roman" w:cs="Times New Roman"/>
          <w:b/>
          <w:sz w:val="24"/>
          <w:szCs w:val="24"/>
        </w:rPr>
        <w:t>@hawaii.edu</w:t>
      </w:r>
    </w:p>
    <w:p w14:paraId="420A07EE" w14:textId="77777777" w:rsidR="00A8172C" w:rsidRDefault="00A8172C" w:rsidP="00A817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DF0377" w14:textId="415F1507" w:rsidR="00151524" w:rsidRDefault="00151524" w:rsidP="00A817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="00351885">
        <w:rPr>
          <w:rFonts w:ascii="Times New Roman" w:hAnsi="Times New Roman" w:cs="Times New Roman"/>
          <w:b/>
          <w:sz w:val="24"/>
          <w:szCs w:val="24"/>
        </w:rPr>
        <w:t>Linguistics</w:t>
      </w:r>
    </w:p>
    <w:p w14:paraId="2794A314" w14:textId="77777777" w:rsidR="00151524" w:rsidRDefault="00151524" w:rsidP="00A817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A81C69" w14:textId="489E1CDD" w:rsidR="00351885" w:rsidRPr="009A3D8C" w:rsidRDefault="00351885" w:rsidP="00351885">
      <w:pPr>
        <w:rPr>
          <w:rFonts w:ascii="Times New Roman" w:eastAsia="Times New Roman" w:hAnsi="Times New Roman" w:cs="Times New Roman"/>
          <w:sz w:val="24"/>
          <w:szCs w:val="24"/>
        </w:rPr>
      </w:pPr>
      <w:r w:rsidRPr="00197082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[</w:t>
      </w:r>
      <w:r w:rsidRPr="00197082">
        <w:rPr>
          <w:rFonts w:ascii="Times New Roman" w:eastAsia="Times New Roman" w:hAnsi="Times New Roman" w:cs="Times New Roman"/>
          <w:i/>
          <w:iCs/>
          <w:color w:val="4F81BD" w:themeColor="accent1"/>
          <w:sz w:val="24"/>
          <w:szCs w:val="24"/>
        </w:rPr>
        <w:t>short explanation of how you developed your interest in this field</w:t>
      </w:r>
      <w:r w:rsidRPr="00197082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0BB3">
        <w:rPr>
          <w:rFonts w:ascii="Times New Roman" w:eastAsia="Times New Roman" w:hAnsi="Times New Roman" w:cs="Times New Roman"/>
          <w:sz w:val="24"/>
          <w:szCs w:val="24"/>
        </w:rPr>
        <w:t xml:space="preserve">I have always had an interest in </w:t>
      </w:r>
      <w:r w:rsidR="00197082">
        <w:rPr>
          <w:rFonts w:ascii="Times New Roman" w:eastAsia="Times New Roman" w:hAnsi="Times New Roman" w:cs="Times New Roman"/>
          <w:sz w:val="24"/>
          <w:szCs w:val="24"/>
        </w:rPr>
        <w:t xml:space="preserve">language…. </w:t>
      </w:r>
      <w:r w:rsidRPr="00760BB3">
        <w:rPr>
          <w:rFonts w:ascii="Times New Roman" w:eastAsia="Times New Roman" w:hAnsi="Times New Roman" w:cs="Times New Roman"/>
          <w:sz w:val="24"/>
          <w:szCs w:val="24"/>
        </w:rPr>
        <w:t xml:space="preserve">During a general linguistics class I took this past </w:t>
      </w:r>
      <w:r w:rsidR="00197082">
        <w:rPr>
          <w:rFonts w:ascii="Times New Roman" w:eastAsia="Times New Roman" w:hAnsi="Times New Roman" w:cs="Times New Roman"/>
          <w:sz w:val="24"/>
          <w:szCs w:val="24"/>
        </w:rPr>
        <w:t>semester</w:t>
      </w:r>
      <w:r w:rsidRPr="00760BB3">
        <w:rPr>
          <w:rFonts w:ascii="Times New Roman" w:eastAsia="Times New Roman" w:hAnsi="Times New Roman" w:cs="Times New Roman"/>
          <w:sz w:val="24"/>
          <w:szCs w:val="24"/>
        </w:rPr>
        <w:t xml:space="preserve">, I figured out that </w:t>
      </w:r>
      <w:r w:rsidRPr="009A3D8C">
        <w:rPr>
          <w:rFonts w:ascii="Times New Roman" w:eastAsia="Times New Roman" w:hAnsi="Times New Roman" w:cs="Times New Roman"/>
          <w:sz w:val="24"/>
          <w:szCs w:val="24"/>
        </w:rPr>
        <w:t xml:space="preserve">the subfields </w:t>
      </w:r>
      <w:r w:rsidR="00197082">
        <w:rPr>
          <w:rFonts w:ascii="Times New Roman" w:eastAsia="Times New Roman" w:hAnsi="Times New Roman" w:cs="Times New Roman"/>
          <w:sz w:val="24"/>
          <w:szCs w:val="24"/>
        </w:rPr>
        <w:t>of …</w:t>
      </w:r>
      <w:r w:rsidRPr="009A3D8C">
        <w:rPr>
          <w:rFonts w:ascii="Times New Roman" w:eastAsia="Times New Roman" w:hAnsi="Times New Roman" w:cs="Times New Roman"/>
          <w:sz w:val="24"/>
          <w:szCs w:val="24"/>
        </w:rPr>
        <w:t xml:space="preserve"> most pique my interest. In addition, </w:t>
      </w:r>
      <w:r w:rsidR="00197082">
        <w:rPr>
          <w:rFonts w:ascii="Times New Roman" w:eastAsia="Times New Roman" w:hAnsi="Times New Roman" w:cs="Times New Roman"/>
          <w:sz w:val="24"/>
          <w:szCs w:val="24"/>
        </w:rPr>
        <w:t xml:space="preserve">after studying ___ language for ___ years, I feel I need to increase my fluency in order to better understand </w:t>
      </w:r>
      <w:r w:rsidRPr="009A3D8C">
        <w:rPr>
          <w:rFonts w:ascii="Times New Roman" w:eastAsia="Times New Roman" w:hAnsi="Times New Roman" w:cs="Times New Roman"/>
          <w:sz w:val="24"/>
          <w:szCs w:val="24"/>
        </w:rPr>
        <w:t>the historical processes in the evolution of different languages. I would like to create a broad interdisciplinary program with a focus on linguistics.</w:t>
      </w:r>
    </w:p>
    <w:p w14:paraId="3A60B95A" w14:textId="2E6DFDD7" w:rsidR="00351885" w:rsidRDefault="00351885" w:rsidP="0035188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97082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[</w:t>
      </w:r>
      <w:r w:rsidR="00197082" w:rsidRPr="00197082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d</w:t>
      </w:r>
      <w:r w:rsidRPr="00197082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escription of your major in a cohesive, but concise, form</w:t>
      </w:r>
      <w:r w:rsidRPr="00197082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] </w:t>
      </w:r>
      <w:r w:rsidRPr="009A3D8C">
        <w:rPr>
          <w:rFonts w:ascii="Times New Roman" w:eastAsia="Times New Roman" w:hAnsi="Times New Roman" w:cs="Times New Roman"/>
          <w:sz w:val="24"/>
          <w:szCs w:val="24"/>
        </w:rPr>
        <w:t xml:space="preserve">For this purpose, I wish to have a broad background in phonetics, phonology, morphology, syntax and semantics that are the core of subfields of </w:t>
      </w:r>
      <w:r w:rsidR="00D8464B">
        <w:rPr>
          <w:rFonts w:ascii="Times New Roman" w:eastAsia="Times New Roman" w:hAnsi="Times New Roman" w:cs="Times New Roman"/>
          <w:sz w:val="24"/>
          <w:szCs w:val="24"/>
        </w:rPr>
        <w:t>language research</w:t>
      </w:r>
      <w:r w:rsidRPr="009A3D8C">
        <w:rPr>
          <w:rFonts w:ascii="Times New Roman" w:eastAsia="Times New Roman" w:hAnsi="Times New Roman" w:cs="Times New Roman"/>
          <w:sz w:val="24"/>
          <w:szCs w:val="24"/>
        </w:rPr>
        <w:t xml:space="preserve">. I would also benefit from a strong foundation in general linguistic theory and a basic training in articulatory phonetics, or how sounds are produced; morphology, or word formation; and syntax, or how syntactic units convey ideas and meaning. Moreover, a study of psycholinguistics would be beneficial because it will familiarize me with the mental processes involved in language production and acquisition. Since I wish to focus on the </w:t>
      </w:r>
      <w:r w:rsidR="00D8464B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9A3D8C">
        <w:rPr>
          <w:rFonts w:ascii="Times New Roman" w:eastAsia="Times New Roman" w:hAnsi="Times New Roman" w:cs="Times New Roman"/>
          <w:sz w:val="24"/>
          <w:szCs w:val="24"/>
        </w:rPr>
        <w:t xml:space="preserve"> language, I would benefit </w:t>
      </w:r>
      <w:r w:rsidRPr="009A3D8C">
        <w:rPr>
          <w:rFonts w:ascii="Times New Roman" w:hAnsi="Times New Roman" w:cs="Times New Roman"/>
          <w:sz w:val="24"/>
          <w:szCs w:val="24"/>
        </w:rPr>
        <w:t xml:space="preserve">from improving my fluency in both the spoken and written language.  Equally important would be to </w:t>
      </w:r>
      <w:r w:rsidR="00D8464B">
        <w:rPr>
          <w:rFonts w:ascii="Times New Roman" w:hAnsi="Times New Roman" w:cs="Times New Roman"/>
          <w:sz w:val="24"/>
          <w:szCs w:val="24"/>
        </w:rPr>
        <w:t xml:space="preserve">learn more about language documentation and conservation and how to contribute toward sustaining Indigenous languages. </w:t>
      </w:r>
      <w:r w:rsidRPr="009A3D8C">
        <w:rPr>
          <w:rFonts w:ascii="Times New Roman" w:hAnsi="Times New Roman" w:cs="Times New Roman"/>
          <w:sz w:val="24"/>
          <w:szCs w:val="24"/>
        </w:rPr>
        <w:t xml:space="preserve">Finally, </w:t>
      </w:r>
      <w:r w:rsidRPr="009A3D8C">
        <w:rPr>
          <w:rFonts w:ascii="Times New Roman" w:eastAsia="Times New Roman" w:hAnsi="Times New Roman" w:cs="Times New Roman"/>
          <w:sz w:val="24"/>
          <w:szCs w:val="24"/>
        </w:rPr>
        <w:t>it would be useful to learn about the theoretical concepts as they relate to learning and teaching of second languages because I can apply that knowledge to language</w:t>
      </w:r>
      <w:r w:rsidR="00D8464B">
        <w:rPr>
          <w:rFonts w:ascii="Times New Roman" w:eastAsia="Times New Roman" w:hAnsi="Times New Roman" w:cs="Times New Roman"/>
          <w:sz w:val="24"/>
          <w:szCs w:val="24"/>
        </w:rPr>
        <w:t xml:space="preserve"> reclamation</w:t>
      </w:r>
      <w:r w:rsidRPr="009A3D8C">
        <w:rPr>
          <w:rFonts w:ascii="Times New Roman" w:eastAsia="Times New Roman" w:hAnsi="Times New Roman" w:cs="Times New Roman"/>
          <w:sz w:val="24"/>
          <w:szCs w:val="24"/>
        </w:rPr>
        <w:t>. A basic training in language analysis for teaching second languages would also be useful in my linguistic studies.</w:t>
      </w:r>
    </w:p>
    <w:p w14:paraId="62B319D9" w14:textId="48C14AD5" w:rsidR="00351885" w:rsidRPr="00351885" w:rsidRDefault="00351885" w:rsidP="0035188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A3D8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BF38030" w14:textId="21480529" w:rsidR="00351885" w:rsidRPr="009A3D8C" w:rsidRDefault="00351885" w:rsidP="00351885">
      <w:pPr>
        <w:rPr>
          <w:rFonts w:ascii="Times New Roman" w:eastAsia="Times New Roman" w:hAnsi="Times New Roman" w:cs="Times New Roman"/>
          <w:sz w:val="24"/>
          <w:szCs w:val="24"/>
        </w:rPr>
      </w:pPr>
      <w:r w:rsidRPr="00197082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[</w:t>
      </w:r>
      <w:r w:rsidRPr="00197082">
        <w:rPr>
          <w:rFonts w:ascii="Times New Roman" w:eastAsia="Times New Roman" w:hAnsi="Times New Roman" w:cs="Times New Roman"/>
          <w:i/>
          <w:iCs/>
          <w:color w:val="4F81BD" w:themeColor="accent1"/>
          <w:sz w:val="24"/>
          <w:szCs w:val="24"/>
        </w:rPr>
        <w:t>future plans</w:t>
      </w:r>
      <w:r w:rsidRPr="00197082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] </w:t>
      </w:r>
      <w:r w:rsidRPr="009A3D8C">
        <w:rPr>
          <w:rFonts w:ascii="Times New Roman" w:eastAsia="Times New Roman" w:hAnsi="Times New Roman" w:cs="Times New Roman"/>
          <w:sz w:val="24"/>
          <w:szCs w:val="24"/>
        </w:rPr>
        <w:t>After graduation, I may pursue an advanced degree in linguistics or pursue work opportunities in the field of linguistics within the United States.</w:t>
      </w:r>
    </w:p>
    <w:p w14:paraId="22C877E0" w14:textId="77777777" w:rsidR="00DF4AF2" w:rsidRDefault="00DF4AF2" w:rsidP="00A817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AB87CA" w14:textId="77777777" w:rsidR="00DF4AF2" w:rsidRDefault="00DF4AF2" w:rsidP="00A817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855228" w14:textId="77777777" w:rsidR="00DF4AF2" w:rsidRDefault="00DF4AF2" w:rsidP="00A817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ADB972" w14:textId="77777777" w:rsidR="00DF4AF2" w:rsidRDefault="00DF4AF2" w:rsidP="00A817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0406D" w14:textId="77777777" w:rsidR="00DF4AF2" w:rsidRDefault="00DF4AF2" w:rsidP="00A817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A472BB" w14:textId="77777777" w:rsidR="00DF4AF2" w:rsidRDefault="00DF4AF2" w:rsidP="00A817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D267AC" w14:textId="77777777" w:rsidR="00DF4AF2" w:rsidRDefault="00DF4AF2" w:rsidP="00A817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77C767" w14:textId="77777777" w:rsidR="00D8464B" w:rsidRDefault="00D84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7DFEF27" w14:textId="4CAFE883" w:rsidR="00DF4AF2" w:rsidRDefault="00DF4AF2" w:rsidP="00197082">
      <w:pPr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AGREEMENT WITH INTERDISCIPLINARY STUDIES</w:t>
      </w:r>
    </w:p>
    <w:p w14:paraId="34E67174" w14:textId="5B6B96E8" w:rsidR="00DF4AF2" w:rsidRDefault="000D04A3" w:rsidP="00DF4A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6F4524" wp14:editId="2B22AD48">
                <wp:simplePos x="0" y="0"/>
                <wp:positionH relativeFrom="column">
                  <wp:posOffset>1257300</wp:posOffset>
                </wp:positionH>
                <wp:positionV relativeFrom="paragraph">
                  <wp:posOffset>43815</wp:posOffset>
                </wp:positionV>
                <wp:extent cx="3181350" cy="4095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59322" w14:textId="77777777" w:rsidR="000D04A3" w:rsidRPr="00197082" w:rsidRDefault="000D04A3" w:rsidP="000D04A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197082">
                              <w:rPr>
                                <w:rFonts w:ascii="Times New Roman" w:hAnsi="Times New Roman" w:cs="Times New Roman"/>
                                <w:i/>
                                <w:color w:val="4F81BD" w:themeColor="accent1"/>
                                <w:sz w:val="20"/>
                                <w:szCs w:val="20"/>
                              </w:rPr>
                              <w:t>(Your selection of courses should match the contents of the second paragraph of your narrative on the first page.)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6F452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9pt;margin-top:3.45pt;width:250.5pt;height:32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" fillcolor="white [3201]" stroked="f" strokeweight=".5pt">
                <v:textbox>
                  <w:txbxContent>
                    <w:p w14:paraId="06B59322" w14:textId="77777777" w:rsidR="000D04A3" w:rsidRPr="00197082" w:rsidRDefault="000D04A3" w:rsidP="000D04A3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color w:val="4F81BD" w:themeColor="accent1"/>
                          <w:sz w:val="20"/>
                          <w:szCs w:val="20"/>
                        </w:rPr>
                      </w:pPr>
                      <w:r w:rsidRPr="00197082">
                        <w:rPr>
                          <w:rFonts w:ascii="Times New Roman" w:hAnsi="Times New Roman" w:cs="Times New Roman"/>
                          <w:i/>
                          <w:color w:val="4F81BD" w:themeColor="accent1"/>
                          <w:sz w:val="20"/>
                          <w:szCs w:val="20"/>
                        </w:rPr>
                        <w:t>(Your selection of courses should match the contents of the second paragraph of your narrative on the first page.)</w:t>
                      </w:r>
                    </w:p>
                  </w:txbxContent>
                </v:textbox>
              </v:shape>
            </w:pict>
          </mc:Fallback>
        </mc:AlternateContent>
      </w:r>
    </w:p>
    <w:p w14:paraId="079B3128" w14:textId="5B6FF647" w:rsidR="00DF4AF2" w:rsidRDefault="00DF4AF2" w:rsidP="00DF4A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Major Equivalent</w:t>
      </w:r>
    </w:p>
    <w:p w14:paraId="67B97FFB" w14:textId="5E5ED508" w:rsidR="00DF4AF2" w:rsidRDefault="00197082" w:rsidP="00DF4A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F0A357" wp14:editId="21278BA5">
                <wp:simplePos x="0" y="0"/>
                <wp:positionH relativeFrom="column">
                  <wp:posOffset>4718838</wp:posOffset>
                </wp:positionH>
                <wp:positionV relativeFrom="paragraph">
                  <wp:posOffset>1363090</wp:posOffset>
                </wp:positionV>
                <wp:extent cx="1968963" cy="1608543"/>
                <wp:effectExtent l="0" t="0" r="12700" b="1714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963" cy="160854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6905587" w14:textId="77777777" w:rsidR="002D13A3" w:rsidRPr="00842E5A" w:rsidRDefault="002D13A3" w:rsidP="002D13A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842E5A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15 credit hours of course work in two other departments suited to students’ areas of interest and post-graduation plans: e.g., anthropology, English, foreign languages, information and computer sciences, music, philosophy, psychology, second language studies, etc.</w:t>
                            </w:r>
                          </w:p>
                          <w:p w14:paraId="0A2DE660" w14:textId="77777777" w:rsidR="002D13A3" w:rsidRPr="00066764" w:rsidRDefault="002D13A3" w:rsidP="002D13A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3790EEC" w14:textId="77777777" w:rsidR="002D13A3" w:rsidRDefault="002D13A3" w:rsidP="002D13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0A357" id="Rounded Rectangle 18" o:spid="_x0000_s1027" style="position:absolute;margin-left:371.55pt;margin-top:107.35pt;width:155.05pt;height:12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" filled="f" strokecolor="#4f81bd [3204]">
                <v:textbox>
                  <w:txbxContent>
                    <w:p w14:paraId="26905587" w14:textId="77777777" w:rsidR="002D13A3" w:rsidRPr="00842E5A" w:rsidRDefault="002D13A3" w:rsidP="002D13A3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842E5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15 credit hours of course work in two other departments suited to students’ areas of interest and post-graduation plans: e.g., anthropology, English, foreign languages, information and computer sciences, music, philosophy, psychology, second language studies, etc.</w:t>
                      </w:r>
                    </w:p>
                    <w:p w14:paraId="0A2DE660" w14:textId="77777777" w:rsidR="002D13A3" w:rsidRPr="00066764" w:rsidRDefault="002D13A3" w:rsidP="002D13A3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</w:p>
                    <w:p w14:paraId="03790EEC" w14:textId="77777777" w:rsidR="002D13A3" w:rsidRDefault="002D13A3" w:rsidP="002D13A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A1FC86" wp14:editId="39E5E63D">
                <wp:simplePos x="0" y="0"/>
                <wp:positionH relativeFrom="column">
                  <wp:posOffset>4918075</wp:posOffset>
                </wp:positionH>
                <wp:positionV relativeFrom="paragraph">
                  <wp:posOffset>462387</wp:posOffset>
                </wp:positionV>
                <wp:extent cx="1101285" cy="587352"/>
                <wp:effectExtent l="0" t="0" r="16510" b="101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285" cy="58735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AA293A2" w14:textId="77777777" w:rsidR="002D13A3" w:rsidRPr="000D04A3" w:rsidRDefault="002D13A3" w:rsidP="00197082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Two linguistics courses from approved list</w:t>
                            </w:r>
                          </w:p>
                          <w:p w14:paraId="684F2106" w14:textId="77777777" w:rsidR="002D13A3" w:rsidRDefault="002D13A3" w:rsidP="002D13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1FC86" id="Rounded Rectangle 17" o:spid="_x0000_s1028" style="position:absolute;margin-left:387.25pt;margin-top:36.4pt;width:86.7pt;height:4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" filled="f" strokecolor="#4f81bd [3204]">
                <v:textbox>
                  <w:txbxContent>
                    <w:p w14:paraId="6AA293A2" w14:textId="77777777" w:rsidR="002D13A3" w:rsidRPr="000D04A3" w:rsidRDefault="002D13A3" w:rsidP="00197082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Two linguistics courses from approved list</w:t>
                      </w:r>
                    </w:p>
                    <w:p w14:paraId="684F2106" w14:textId="77777777" w:rsidR="002D13A3" w:rsidRDefault="002D13A3" w:rsidP="002D13A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4595"/>
        <w:gridCol w:w="1970"/>
      </w:tblGrid>
      <w:tr w:rsidR="00842E5A" w:rsidRPr="00842E5A" w14:paraId="262D8DF9" w14:textId="77777777" w:rsidTr="00842E5A">
        <w:tc>
          <w:tcPr>
            <w:tcW w:w="1705" w:type="dxa"/>
          </w:tcPr>
          <w:p w14:paraId="6D048F7D" w14:textId="2CDF8289" w:rsidR="00842E5A" w:rsidRPr="00842E5A" w:rsidRDefault="00842E5A" w:rsidP="00842E5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885">
              <w:rPr>
                <w:rFonts w:ascii="Times New Roman" w:hAnsi="Times New Roman" w:cs="Times New Roman"/>
                <w:bCs/>
                <w:sz w:val="24"/>
                <w:szCs w:val="24"/>
              </w:rPr>
              <w:t>LING 320</w:t>
            </w:r>
          </w:p>
        </w:tc>
        <w:tc>
          <w:tcPr>
            <w:tcW w:w="4595" w:type="dxa"/>
          </w:tcPr>
          <w:p w14:paraId="6301B0C9" w14:textId="1FABFCB3" w:rsidR="00842E5A" w:rsidRPr="00842E5A" w:rsidRDefault="00842E5A" w:rsidP="00842E5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885">
              <w:rPr>
                <w:rFonts w:ascii="Times New Roman" w:hAnsi="Times New Roman" w:cs="Times New Roman"/>
                <w:bCs/>
                <w:sz w:val="24"/>
                <w:szCs w:val="24"/>
              </w:rPr>
              <w:t>General linguistics</w:t>
            </w:r>
          </w:p>
        </w:tc>
        <w:tc>
          <w:tcPr>
            <w:tcW w:w="1970" w:type="dxa"/>
          </w:tcPr>
          <w:p w14:paraId="52E7EAF5" w14:textId="186A7FF9" w:rsidR="00842E5A" w:rsidRPr="00842E5A" w:rsidRDefault="00842E5A" w:rsidP="00842E5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88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842E5A" w:rsidRPr="00842E5A" w14:paraId="79C76A0E" w14:textId="77777777" w:rsidTr="00842E5A">
        <w:tc>
          <w:tcPr>
            <w:tcW w:w="1705" w:type="dxa"/>
          </w:tcPr>
          <w:p w14:paraId="3CAC628C" w14:textId="20DD68A1" w:rsidR="00842E5A" w:rsidRPr="00842E5A" w:rsidRDefault="00842E5A" w:rsidP="00842E5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885">
              <w:rPr>
                <w:rFonts w:ascii="Times New Roman" w:hAnsi="Times New Roman" w:cs="Times New Roman"/>
                <w:bCs/>
                <w:sz w:val="24"/>
                <w:szCs w:val="24"/>
              </w:rPr>
              <w:t>LING 410</w:t>
            </w:r>
          </w:p>
        </w:tc>
        <w:tc>
          <w:tcPr>
            <w:tcW w:w="4595" w:type="dxa"/>
          </w:tcPr>
          <w:p w14:paraId="3C4D6D93" w14:textId="4C8C224C" w:rsidR="00842E5A" w:rsidRPr="00842E5A" w:rsidRDefault="00842E5A" w:rsidP="00842E5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885">
              <w:rPr>
                <w:rFonts w:ascii="Times New Roman" w:hAnsi="Times New Roman" w:cs="Times New Roman"/>
                <w:bCs/>
                <w:sz w:val="24"/>
                <w:szCs w:val="24"/>
              </w:rPr>
              <w:t>Articulatory phonetics</w:t>
            </w:r>
          </w:p>
        </w:tc>
        <w:tc>
          <w:tcPr>
            <w:tcW w:w="1970" w:type="dxa"/>
          </w:tcPr>
          <w:p w14:paraId="01717CA5" w14:textId="5B1FDFCC" w:rsidR="00842E5A" w:rsidRPr="00842E5A" w:rsidRDefault="00842E5A" w:rsidP="00842E5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E5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842E5A" w:rsidRPr="00842E5A" w14:paraId="2EC10256" w14:textId="77777777" w:rsidTr="00842E5A">
        <w:tc>
          <w:tcPr>
            <w:tcW w:w="1705" w:type="dxa"/>
          </w:tcPr>
          <w:p w14:paraId="723C8A0E" w14:textId="3CD14949" w:rsidR="00842E5A" w:rsidRPr="00842E5A" w:rsidRDefault="00842E5A" w:rsidP="00842E5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885">
              <w:rPr>
                <w:rFonts w:ascii="Times New Roman" w:hAnsi="Times New Roman" w:cs="Times New Roman"/>
                <w:bCs/>
                <w:sz w:val="24"/>
                <w:szCs w:val="24"/>
              </w:rPr>
              <w:t>LING 420</w:t>
            </w:r>
          </w:p>
        </w:tc>
        <w:tc>
          <w:tcPr>
            <w:tcW w:w="4595" w:type="dxa"/>
          </w:tcPr>
          <w:p w14:paraId="178920EB" w14:textId="1C15BCD4" w:rsidR="00842E5A" w:rsidRPr="00842E5A" w:rsidRDefault="00842E5A" w:rsidP="00842E5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885">
              <w:rPr>
                <w:rFonts w:ascii="Times New Roman" w:hAnsi="Times New Roman" w:cs="Times New Roman"/>
                <w:bCs/>
                <w:sz w:val="24"/>
                <w:szCs w:val="24"/>
              </w:rPr>
              <w:t>Morphology</w:t>
            </w:r>
          </w:p>
        </w:tc>
        <w:tc>
          <w:tcPr>
            <w:tcW w:w="1970" w:type="dxa"/>
          </w:tcPr>
          <w:p w14:paraId="02C08528" w14:textId="7889177B" w:rsidR="00842E5A" w:rsidRPr="00842E5A" w:rsidRDefault="00842E5A" w:rsidP="00842E5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E5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842E5A" w:rsidRPr="00842E5A" w14:paraId="0826FB99" w14:textId="77777777" w:rsidTr="00842E5A">
        <w:tc>
          <w:tcPr>
            <w:tcW w:w="1705" w:type="dxa"/>
          </w:tcPr>
          <w:p w14:paraId="3D835691" w14:textId="0BB154E9" w:rsidR="00842E5A" w:rsidRPr="00842E5A" w:rsidRDefault="00842E5A" w:rsidP="00842E5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885">
              <w:rPr>
                <w:rFonts w:ascii="Times New Roman" w:hAnsi="Times New Roman" w:cs="Times New Roman"/>
                <w:bCs/>
                <w:sz w:val="24"/>
                <w:szCs w:val="24"/>
              </w:rPr>
              <w:t>LING 421</w:t>
            </w:r>
          </w:p>
        </w:tc>
        <w:tc>
          <w:tcPr>
            <w:tcW w:w="4595" w:type="dxa"/>
          </w:tcPr>
          <w:p w14:paraId="729CC16E" w14:textId="36E9CC2A" w:rsidR="00842E5A" w:rsidRPr="00842E5A" w:rsidRDefault="00842E5A" w:rsidP="00842E5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885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Phonological Analysis</w:t>
            </w:r>
          </w:p>
        </w:tc>
        <w:tc>
          <w:tcPr>
            <w:tcW w:w="1970" w:type="dxa"/>
          </w:tcPr>
          <w:p w14:paraId="02B5811E" w14:textId="15A3B8CF" w:rsidR="00842E5A" w:rsidRPr="00842E5A" w:rsidRDefault="00197082" w:rsidP="00842E5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F5A1E9" wp14:editId="0789D036">
                      <wp:simplePos x="0" y="0"/>
                      <wp:positionH relativeFrom="column">
                        <wp:posOffset>302209</wp:posOffset>
                      </wp:positionH>
                      <wp:positionV relativeFrom="paragraph">
                        <wp:posOffset>54675</wp:posOffset>
                      </wp:positionV>
                      <wp:extent cx="547783" cy="473886"/>
                      <wp:effectExtent l="0" t="0" r="11430" b="21590"/>
                      <wp:wrapNone/>
                      <wp:docPr id="20" name="Elb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7783" cy="473886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3F2BC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0" o:spid="_x0000_s1026" type="#_x0000_t34" style="position:absolute;margin-left:23.8pt;margin-top:4.3pt;width:43.15pt;height:37.3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" strokecolor="#4579b8 [3044]"/>
                  </w:pict>
                </mc:Fallback>
              </mc:AlternateContent>
            </w:r>
            <w:r w:rsidR="00842E5A" w:rsidRPr="00842E5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842E5A" w:rsidRPr="00842E5A" w14:paraId="76307DE7" w14:textId="77777777" w:rsidTr="00842E5A">
        <w:tc>
          <w:tcPr>
            <w:tcW w:w="1705" w:type="dxa"/>
          </w:tcPr>
          <w:p w14:paraId="5A8EC9B1" w14:textId="56AADD25" w:rsidR="00842E5A" w:rsidRPr="00842E5A" w:rsidRDefault="00842E5A" w:rsidP="00842E5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885">
              <w:rPr>
                <w:rFonts w:ascii="Times New Roman" w:hAnsi="Times New Roman" w:cs="Times New Roman"/>
                <w:bCs/>
                <w:sz w:val="24"/>
                <w:szCs w:val="24"/>
              </w:rPr>
              <w:t>LING 422</w:t>
            </w:r>
          </w:p>
        </w:tc>
        <w:tc>
          <w:tcPr>
            <w:tcW w:w="4595" w:type="dxa"/>
          </w:tcPr>
          <w:p w14:paraId="32DC631C" w14:textId="73F2C9ED" w:rsidR="00842E5A" w:rsidRPr="00842E5A" w:rsidRDefault="00842E5A" w:rsidP="00842E5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1885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Grammatical Analysis</w:t>
            </w:r>
          </w:p>
        </w:tc>
        <w:tc>
          <w:tcPr>
            <w:tcW w:w="1970" w:type="dxa"/>
          </w:tcPr>
          <w:p w14:paraId="4BD2EF3B" w14:textId="3B31E88D" w:rsidR="00842E5A" w:rsidRPr="00842E5A" w:rsidRDefault="002D13A3" w:rsidP="00842E5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7625258" wp14:editId="4E1C32A1">
                      <wp:simplePos x="0" y="0"/>
                      <wp:positionH relativeFrom="column">
                        <wp:posOffset>149174</wp:posOffset>
                      </wp:positionH>
                      <wp:positionV relativeFrom="paragraph">
                        <wp:posOffset>173091</wp:posOffset>
                      </wp:positionV>
                      <wp:extent cx="153512" cy="333722"/>
                      <wp:effectExtent l="0" t="0" r="12065" b="9525"/>
                      <wp:wrapNone/>
                      <wp:docPr id="15" name="Right Brac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512" cy="33372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5E5D589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5" o:spid="_x0000_s1026" type="#_x0000_t88" style="position:absolute;margin-left:11.75pt;margin-top:13.65pt;width:12.1pt;height:26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" adj="828" strokecolor="#4579b8 [3044]"/>
                  </w:pict>
                </mc:Fallback>
              </mc:AlternateContent>
            </w:r>
            <w:r w:rsidR="00842E5A" w:rsidRPr="00842E5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842E5A" w:rsidRPr="00842E5A" w14:paraId="19C75D60" w14:textId="77777777" w:rsidTr="00842E5A">
        <w:tc>
          <w:tcPr>
            <w:tcW w:w="1705" w:type="dxa"/>
          </w:tcPr>
          <w:p w14:paraId="3D5AEE18" w14:textId="07959AB7" w:rsidR="00842E5A" w:rsidRPr="00842E5A" w:rsidRDefault="00842E5A" w:rsidP="00DF4A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E5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LING </w:t>
            </w:r>
            <w:r w:rsidR="009665D6"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</w:tc>
        <w:tc>
          <w:tcPr>
            <w:tcW w:w="4595" w:type="dxa"/>
          </w:tcPr>
          <w:p w14:paraId="646CED34" w14:textId="67F34811" w:rsidR="00842E5A" w:rsidRPr="00842E5A" w:rsidRDefault="009665D6" w:rsidP="00DF4A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</w:tc>
        <w:tc>
          <w:tcPr>
            <w:tcW w:w="1970" w:type="dxa"/>
          </w:tcPr>
          <w:p w14:paraId="41D4BF9A" w14:textId="6D6AF47A" w:rsidR="00842E5A" w:rsidRPr="00842E5A" w:rsidRDefault="00842E5A" w:rsidP="00DF4A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E5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842E5A" w:rsidRPr="00842E5A" w14:paraId="0CBB77CA" w14:textId="77777777" w:rsidTr="00842E5A">
        <w:tc>
          <w:tcPr>
            <w:tcW w:w="1705" w:type="dxa"/>
          </w:tcPr>
          <w:p w14:paraId="1055EAF8" w14:textId="39E5BCEB" w:rsidR="00842E5A" w:rsidRPr="00842E5A" w:rsidRDefault="00842E5A" w:rsidP="00DF4A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E5A">
              <w:rPr>
                <w:rFonts w:ascii="Times New Roman" w:hAnsi="Times New Roman" w:cs="Times New Roman"/>
                <w:bCs/>
                <w:sz w:val="24"/>
                <w:szCs w:val="24"/>
              </w:rPr>
              <w:t>LING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665D6"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</w:tc>
        <w:tc>
          <w:tcPr>
            <w:tcW w:w="4595" w:type="dxa"/>
          </w:tcPr>
          <w:p w14:paraId="4B23DD52" w14:textId="2D3C86E0" w:rsidR="00842E5A" w:rsidRPr="00842E5A" w:rsidRDefault="009665D6" w:rsidP="00DF4A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</w:tc>
        <w:tc>
          <w:tcPr>
            <w:tcW w:w="1970" w:type="dxa"/>
          </w:tcPr>
          <w:p w14:paraId="39EE7997" w14:textId="0139A6D2" w:rsidR="00842E5A" w:rsidRPr="00842E5A" w:rsidRDefault="00842E5A" w:rsidP="00DF4A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E5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842E5A" w:rsidRPr="00842E5A" w14:paraId="3A65F8DF" w14:textId="77777777" w:rsidTr="00842E5A">
        <w:tc>
          <w:tcPr>
            <w:tcW w:w="1705" w:type="dxa"/>
          </w:tcPr>
          <w:p w14:paraId="0EEF435F" w14:textId="53B458F6" w:rsidR="00842E5A" w:rsidRPr="00842E5A" w:rsidRDefault="00842E5A" w:rsidP="00DF4A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95" w:type="dxa"/>
          </w:tcPr>
          <w:p w14:paraId="0BF855D4" w14:textId="77777777" w:rsidR="00842E5A" w:rsidRPr="00842E5A" w:rsidRDefault="00842E5A" w:rsidP="00DF4A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70" w:type="dxa"/>
          </w:tcPr>
          <w:p w14:paraId="51014FFA" w14:textId="2D7309A1" w:rsidR="00842E5A" w:rsidRPr="00842E5A" w:rsidRDefault="002D13A3" w:rsidP="00DF4A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14528DA" wp14:editId="365AD0B5">
                      <wp:simplePos x="0" y="0"/>
                      <wp:positionH relativeFrom="column">
                        <wp:posOffset>149174</wp:posOffset>
                      </wp:positionH>
                      <wp:positionV relativeFrom="paragraph">
                        <wp:posOffset>61127</wp:posOffset>
                      </wp:positionV>
                      <wp:extent cx="153035" cy="754213"/>
                      <wp:effectExtent l="0" t="0" r="12065" b="8255"/>
                      <wp:wrapNone/>
                      <wp:docPr id="16" name="Right Brac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754213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E285F1" id="Right Brace 16" o:spid="_x0000_s1026" type="#_x0000_t88" style="position:absolute;margin-left:11.75pt;margin-top:4.8pt;width:12.05pt;height:59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" adj="365" strokecolor="#4579b8 [3044]"/>
                  </w:pict>
                </mc:Fallback>
              </mc:AlternateContent>
            </w:r>
          </w:p>
        </w:tc>
      </w:tr>
      <w:tr w:rsidR="00842E5A" w:rsidRPr="00842E5A" w14:paraId="40400568" w14:textId="77777777" w:rsidTr="00842E5A">
        <w:tc>
          <w:tcPr>
            <w:tcW w:w="1705" w:type="dxa"/>
          </w:tcPr>
          <w:p w14:paraId="75094EB0" w14:textId="771F8892" w:rsidR="00842E5A" w:rsidRPr="00842E5A" w:rsidRDefault="009665D6" w:rsidP="00DF4A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6C9C9BB" wp14:editId="3CAD6B70">
                      <wp:simplePos x="0" y="0"/>
                      <wp:positionH relativeFrom="column">
                        <wp:posOffset>-595945</wp:posOffset>
                      </wp:positionH>
                      <wp:positionV relativeFrom="paragraph">
                        <wp:posOffset>112756</wp:posOffset>
                      </wp:positionV>
                      <wp:extent cx="814283" cy="894261"/>
                      <wp:effectExtent l="0" t="0" r="11430" b="762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4283" cy="894261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14:paraId="7DC1DA05" w14:textId="04861636" w:rsidR="00197082" w:rsidRPr="00197082" w:rsidRDefault="00197082" w:rsidP="00197082">
                                  <w:pPr>
                                    <w:adjustRightInd w:val="0"/>
                                    <w:snapToGrid w:val="0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197082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Underline courses yet to be taken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C9C9BB" id="Rounded Rectangle 19" o:spid="_x0000_s1029" style="position:absolute;margin-left:-46.9pt;margin-top:8.9pt;width:64.1pt;height:7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" filled="f" strokecolor="#4f81bd [3204]">
                      <v:textbox>
                        <w:txbxContent>
                          <w:p w14:paraId="7DC1DA05" w14:textId="04861636" w:rsidR="00197082" w:rsidRPr="00197082" w:rsidRDefault="00197082" w:rsidP="00197082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708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Underline courses yet to be taken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595" w:type="dxa"/>
          </w:tcPr>
          <w:p w14:paraId="011CA150" w14:textId="77777777" w:rsidR="00842E5A" w:rsidRPr="00842E5A" w:rsidRDefault="00842E5A" w:rsidP="00DF4A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70" w:type="dxa"/>
          </w:tcPr>
          <w:p w14:paraId="426538C7" w14:textId="708D4FA3" w:rsidR="00842E5A" w:rsidRPr="00842E5A" w:rsidRDefault="00842E5A" w:rsidP="00DF4A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42E5A" w:rsidRPr="00842E5A" w14:paraId="04CE78A0" w14:textId="77777777" w:rsidTr="00842E5A">
        <w:tc>
          <w:tcPr>
            <w:tcW w:w="1705" w:type="dxa"/>
          </w:tcPr>
          <w:p w14:paraId="731C4749" w14:textId="77777777" w:rsidR="00842E5A" w:rsidRPr="00842E5A" w:rsidRDefault="00842E5A" w:rsidP="00DF4A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95" w:type="dxa"/>
          </w:tcPr>
          <w:p w14:paraId="1EE7B9ED" w14:textId="77777777" w:rsidR="00842E5A" w:rsidRPr="00842E5A" w:rsidRDefault="00842E5A" w:rsidP="00DF4A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70" w:type="dxa"/>
          </w:tcPr>
          <w:p w14:paraId="3AD47D0F" w14:textId="26BEDBB3" w:rsidR="00842E5A" w:rsidRPr="00842E5A" w:rsidRDefault="00197082" w:rsidP="00DF4A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FF39FF" wp14:editId="4EF5DD4D">
                      <wp:simplePos x="0" y="0"/>
                      <wp:positionH relativeFrom="column">
                        <wp:posOffset>302209</wp:posOffset>
                      </wp:positionH>
                      <wp:positionV relativeFrom="paragraph">
                        <wp:posOffset>91051</wp:posOffset>
                      </wp:positionV>
                      <wp:extent cx="347549" cy="327048"/>
                      <wp:effectExtent l="0" t="0" r="8255" b="15875"/>
                      <wp:wrapNone/>
                      <wp:docPr id="22" name="Elb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7549" cy="327048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5E0DDC" id="Elbow Connector 22" o:spid="_x0000_s1026" type="#_x0000_t34" style="position:absolute;margin-left:23.8pt;margin-top:7.15pt;width:27.35pt;height:25.7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" strokecolor="#4579b8 [3044]"/>
                  </w:pict>
                </mc:Fallback>
              </mc:AlternateContent>
            </w:r>
          </w:p>
        </w:tc>
      </w:tr>
      <w:tr w:rsidR="00842E5A" w:rsidRPr="00842E5A" w14:paraId="2A8BEC83" w14:textId="77777777" w:rsidTr="00842E5A">
        <w:tc>
          <w:tcPr>
            <w:tcW w:w="1705" w:type="dxa"/>
          </w:tcPr>
          <w:p w14:paraId="7FF6533C" w14:textId="77777777" w:rsidR="00842E5A" w:rsidRPr="00842E5A" w:rsidRDefault="00842E5A" w:rsidP="00DF4A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95" w:type="dxa"/>
          </w:tcPr>
          <w:p w14:paraId="27E41F15" w14:textId="77777777" w:rsidR="00842E5A" w:rsidRPr="00842E5A" w:rsidRDefault="00842E5A" w:rsidP="00DF4A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70" w:type="dxa"/>
          </w:tcPr>
          <w:p w14:paraId="75892CE3" w14:textId="77777777" w:rsidR="00842E5A" w:rsidRPr="00842E5A" w:rsidRDefault="00842E5A" w:rsidP="00DF4A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42E5A" w:rsidRPr="00842E5A" w14:paraId="6D1DBE46" w14:textId="77777777" w:rsidTr="00842E5A">
        <w:tc>
          <w:tcPr>
            <w:tcW w:w="1705" w:type="dxa"/>
          </w:tcPr>
          <w:p w14:paraId="0294178E" w14:textId="77777777" w:rsidR="00842E5A" w:rsidRPr="00842E5A" w:rsidRDefault="00842E5A" w:rsidP="00DF4A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95" w:type="dxa"/>
          </w:tcPr>
          <w:p w14:paraId="065858EA" w14:textId="77777777" w:rsidR="00842E5A" w:rsidRPr="00842E5A" w:rsidRDefault="00842E5A" w:rsidP="00DF4A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70" w:type="dxa"/>
          </w:tcPr>
          <w:p w14:paraId="0657B093" w14:textId="77777777" w:rsidR="00842E5A" w:rsidRPr="00842E5A" w:rsidRDefault="00842E5A" w:rsidP="00DF4A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42E5A" w:rsidRPr="00842E5A" w14:paraId="121DF5B2" w14:textId="77777777" w:rsidTr="00842E5A">
        <w:tc>
          <w:tcPr>
            <w:tcW w:w="1705" w:type="dxa"/>
          </w:tcPr>
          <w:p w14:paraId="5BC6E9A8" w14:textId="77777777" w:rsidR="00842E5A" w:rsidRPr="00842E5A" w:rsidRDefault="00842E5A" w:rsidP="00DF4A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95" w:type="dxa"/>
          </w:tcPr>
          <w:p w14:paraId="78FEBC80" w14:textId="5AAF6A89" w:rsidR="00842E5A" w:rsidRPr="00842E5A" w:rsidRDefault="00842E5A" w:rsidP="00842E5A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total credits</w:t>
            </w:r>
          </w:p>
        </w:tc>
        <w:tc>
          <w:tcPr>
            <w:tcW w:w="1970" w:type="dxa"/>
          </w:tcPr>
          <w:p w14:paraId="5F927EF9" w14:textId="4ED0865F" w:rsidR="00842E5A" w:rsidRPr="00842E5A" w:rsidRDefault="00197082" w:rsidP="00DF4A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≥ </w:t>
            </w:r>
            <w:r w:rsidR="00842E5A">
              <w:rPr>
                <w:rFonts w:ascii="Times New Roman" w:hAnsi="Times New Roman" w:cs="Times New Roman"/>
                <w:bCs/>
                <w:sz w:val="24"/>
                <w:szCs w:val="24"/>
              </w:rPr>
              <w:t>36</w:t>
            </w:r>
          </w:p>
        </w:tc>
      </w:tr>
    </w:tbl>
    <w:p w14:paraId="330A04CB" w14:textId="0D54AFA2" w:rsidR="00842E5A" w:rsidRDefault="00842E5A" w:rsidP="00DF4A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7FBCBC" w14:textId="5E255700" w:rsidR="00351885" w:rsidRDefault="00351885" w:rsidP="00351885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AAC33A" w14:textId="77777777" w:rsidR="00384FB9" w:rsidRDefault="00384FB9" w:rsidP="00390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10705F" w14:textId="77777777" w:rsidR="00F33E55" w:rsidRDefault="00F33E55" w:rsidP="00F33E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Any Unfinished Prerequisites </w:t>
      </w:r>
      <w:r w:rsidR="00A11473">
        <w:rPr>
          <w:rFonts w:ascii="Times New Roman" w:hAnsi="Times New Roman" w:cs="Times New Roman"/>
          <w:b/>
          <w:sz w:val="24"/>
          <w:szCs w:val="24"/>
        </w:rPr>
        <w:t>or Special Requirements to satisfy the IS Degree</w:t>
      </w:r>
    </w:p>
    <w:p w14:paraId="50B3C05B" w14:textId="77777777" w:rsidR="00F33E55" w:rsidRPr="006E7BCE" w:rsidRDefault="00F33E55" w:rsidP="00F33E55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14:paraId="1AE746B7" w14:textId="77777777" w:rsidR="002F3F9A" w:rsidRDefault="002F3F9A" w:rsidP="00A114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90A449" w14:textId="77777777" w:rsidR="002F3F9A" w:rsidRDefault="002F3F9A" w:rsidP="00A114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FB5B24" w14:textId="77777777" w:rsidR="002F3F9A" w:rsidRDefault="002F3F9A" w:rsidP="00A114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E426A8" w14:textId="77777777" w:rsidR="006E7BCE" w:rsidRPr="001D2809" w:rsidRDefault="006E7BCE" w:rsidP="00A1147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D2809">
        <w:rPr>
          <w:rFonts w:ascii="Times New Roman" w:hAnsi="Times New Roman" w:cs="Times New Roman"/>
          <w:sz w:val="18"/>
          <w:szCs w:val="18"/>
        </w:rPr>
        <w:tab/>
      </w:r>
      <w:r w:rsidRPr="001D2809">
        <w:rPr>
          <w:rFonts w:ascii="Times New Roman" w:hAnsi="Times New Roman" w:cs="Times New Roman"/>
          <w:sz w:val="18"/>
          <w:szCs w:val="18"/>
        </w:rPr>
        <w:tab/>
      </w:r>
    </w:p>
    <w:p w14:paraId="24ABC5D0" w14:textId="77777777" w:rsidR="00574185" w:rsidRDefault="00574185" w:rsidP="00390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07AAD" w14:textId="77777777" w:rsidR="00574185" w:rsidRPr="00197082" w:rsidRDefault="00574185" w:rsidP="00390746">
      <w:pPr>
        <w:spacing w:after="0" w:line="240" w:lineRule="auto"/>
        <w:rPr>
          <w:rFonts w:ascii="Times New Roman" w:hAnsi="Times New Roman" w:cs="Times New Roman"/>
        </w:rPr>
      </w:pPr>
      <w:r w:rsidRPr="00197082">
        <w:rPr>
          <w:rFonts w:ascii="Times New Roman" w:hAnsi="Times New Roman" w:cs="Times New Roman"/>
          <w:b/>
        </w:rPr>
        <w:t xml:space="preserve">In signing this agreement, I acknowledge that it is my responsibility to </w:t>
      </w:r>
      <w:r w:rsidR="00552B92" w:rsidRPr="00197082">
        <w:rPr>
          <w:rFonts w:ascii="Times New Roman" w:hAnsi="Times New Roman" w:cs="Times New Roman"/>
          <w:b/>
        </w:rPr>
        <w:t>meet with my Interdisciplinary Studies advisor regarding</w:t>
      </w:r>
      <w:r w:rsidRPr="00197082">
        <w:rPr>
          <w:rFonts w:ascii="Times New Roman" w:hAnsi="Times New Roman" w:cs="Times New Roman"/>
          <w:b/>
        </w:rPr>
        <w:t xml:space="preserve"> </w:t>
      </w:r>
      <w:r w:rsidR="0041009E" w:rsidRPr="00197082">
        <w:rPr>
          <w:rFonts w:ascii="Times New Roman" w:hAnsi="Times New Roman" w:cs="Times New Roman"/>
          <w:b/>
        </w:rPr>
        <w:t xml:space="preserve">general education and program </w:t>
      </w:r>
      <w:r w:rsidRPr="00197082">
        <w:rPr>
          <w:rFonts w:ascii="Times New Roman" w:hAnsi="Times New Roman" w:cs="Times New Roman"/>
          <w:b/>
        </w:rPr>
        <w:t xml:space="preserve">requirements for </w:t>
      </w:r>
      <w:r w:rsidR="00552B92" w:rsidRPr="00197082">
        <w:rPr>
          <w:rFonts w:ascii="Times New Roman" w:hAnsi="Times New Roman" w:cs="Times New Roman"/>
          <w:b/>
        </w:rPr>
        <w:t>graduation</w:t>
      </w:r>
      <w:r w:rsidRPr="00197082">
        <w:rPr>
          <w:rFonts w:ascii="Times New Roman" w:hAnsi="Times New Roman" w:cs="Times New Roman"/>
          <w:b/>
        </w:rPr>
        <w:t xml:space="preserve">.  This includes </w:t>
      </w:r>
      <w:r w:rsidR="0041009E" w:rsidRPr="00197082">
        <w:rPr>
          <w:rFonts w:ascii="Times New Roman" w:hAnsi="Times New Roman" w:cs="Times New Roman"/>
          <w:b/>
        </w:rPr>
        <w:t>a preliminary advising session</w:t>
      </w:r>
      <w:r w:rsidRPr="00197082">
        <w:rPr>
          <w:rFonts w:ascii="Times New Roman" w:hAnsi="Times New Roman" w:cs="Times New Roman"/>
          <w:b/>
        </w:rPr>
        <w:t xml:space="preserve"> and the </w:t>
      </w:r>
      <w:r w:rsidR="00552B92" w:rsidRPr="00197082">
        <w:rPr>
          <w:rFonts w:ascii="Times New Roman" w:hAnsi="Times New Roman" w:cs="Times New Roman"/>
          <w:b/>
        </w:rPr>
        <w:t>G</w:t>
      </w:r>
      <w:r w:rsidRPr="00197082">
        <w:rPr>
          <w:rFonts w:ascii="Times New Roman" w:hAnsi="Times New Roman" w:cs="Times New Roman"/>
          <w:b/>
        </w:rPr>
        <w:t xml:space="preserve">raduation </w:t>
      </w:r>
      <w:r w:rsidR="00552B92" w:rsidRPr="00197082">
        <w:rPr>
          <w:rFonts w:ascii="Times New Roman" w:hAnsi="Times New Roman" w:cs="Times New Roman"/>
          <w:b/>
        </w:rPr>
        <w:t>C</w:t>
      </w:r>
      <w:r w:rsidRPr="00197082">
        <w:rPr>
          <w:rFonts w:ascii="Times New Roman" w:hAnsi="Times New Roman" w:cs="Times New Roman"/>
          <w:b/>
        </w:rPr>
        <w:t>heck</w:t>
      </w:r>
      <w:r w:rsidR="00671C8F" w:rsidRPr="00197082">
        <w:rPr>
          <w:rFonts w:ascii="Times New Roman" w:hAnsi="Times New Roman" w:cs="Times New Roman"/>
          <w:b/>
        </w:rPr>
        <w:t xml:space="preserve">. </w:t>
      </w:r>
      <w:r w:rsidRPr="00197082">
        <w:rPr>
          <w:rFonts w:ascii="Times New Roman" w:hAnsi="Times New Roman" w:cs="Times New Roman"/>
          <w:b/>
        </w:rPr>
        <w:t>I also acknowledge that there is no double-dipping in double majors, minors, or certificates.</w:t>
      </w:r>
    </w:p>
    <w:p w14:paraId="14FF2EF1" w14:textId="0B97AECA" w:rsidR="00574185" w:rsidRPr="00197082" w:rsidRDefault="00574185" w:rsidP="0039074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1CB8A334" w14:textId="77777777" w:rsidR="00574185" w:rsidRPr="00197082" w:rsidRDefault="00574185" w:rsidP="0039074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7259B896" w14:textId="5519292A" w:rsidR="00574185" w:rsidRPr="00197082" w:rsidRDefault="00351885" w:rsidP="00351885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</w:rPr>
      </w:pPr>
      <w:r w:rsidRPr="00197082">
        <w:rPr>
          <w:rFonts w:ascii="Times New Roman" w:hAnsi="Times New Roman" w:cs="Times New Roman"/>
        </w:rPr>
        <w:t>Student Name</w:t>
      </w:r>
      <w:r w:rsidRPr="00197082">
        <w:rPr>
          <w:rFonts w:ascii="Times New Roman" w:hAnsi="Times New Roman" w:cs="Times New Roman"/>
        </w:rPr>
        <w:tab/>
      </w:r>
      <w:r w:rsidR="00574185" w:rsidRPr="00197082">
        <w:rPr>
          <w:rFonts w:ascii="Times New Roman" w:hAnsi="Times New Roman" w:cs="Times New Roman"/>
        </w:rPr>
        <w:t>Date</w:t>
      </w:r>
    </w:p>
    <w:p w14:paraId="770B4342" w14:textId="77777777" w:rsidR="00574185" w:rsidRPr="00197082" w:rsidRDefault="00574185" w:rsidP="0039074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0620230E" w14:textId="414D096C" w:rsidR="00574185" w:rsidRPr="00197082" w:rsidRDefault="00574185" w:rsidP="0039074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19ED8F1A" w14:textId="5A83871B" w:rsidR="00574185" w:rsidRPr="00197082" w:rsidRDefault="00351885" w:rsidP="00351885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</w:rPr>
      </w:pPr>
      <w:r w:rsidRPr="00197082">
        <w:rPr>
          <w:rFonts w:ascii="Times New Roman" w:hAnsi="Times New Roman" w:cs="Times New Roman"/>
        </w:rPr>
        <w:t>Gary Holton, Department of Linguistics</w:t>
      </w:r>
      <w:r w:rsidRPr="00197082">
        <w:rPr>
          <w:rFonts w:ascii="Times New Roman" w:hAnsi="Times New Roman" w:cs="Times New Roman"/>
        </w:rPr>
        <w:tab/>
      </w:r>
      <w:r w:rsidR="00574185" w:rsidRPr="00197082">
        <w:rPr>
          <w:rFonts w:ascii="Times New Roman" w:hAnsi="Times New Roman" w:cs="Times New Roman"/>
        </w:rPr>
        <w:t>Date</w:t>
      </w:r>
    </w:p>
    <w:p w14:paraId="4997A911" w14:textId="77777777" w:rsidR="00574185" w:rsidRPr="00197082" w:rsidRDefault="00574185" w:rsidP="00390746">
      <w:pPr>
        <w:spacing w:after="0" w:line="240" w:lineRule="auto"/>
        <w:rPr>
          <w:rFonts w:ascii="Times New Roman" w:hAnsi="Times New Roman" w:cs="Times New Roman"/>
        </w:rPr>
      </w:pPr>
    </w:p>
    <w:p w14:paraId="5A3DDC19" w14:textId="77777777" w:rsidR="00574185" w:rsidRPr="00197082" w:rsidRDefault="00574185" w:rsidP="0039074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12318CA4" w14:textId="08EA4124" w:rsidR="00574185" w:rsidRPr="00197082" w:rsidRDefault="00911919" w:rsidP="00351885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197082">
        <w:rPr>
          <w:rFonts w:ascii="Times New Roman" w:hAnsi="Times New Roman" w:cs="Times New Roman"/>
        </w:rPr>
        <w:t>Jaishree</w:t>
      </w:r>
      <w:proofErr w:type="spellEnd"/>
      <w:r w:rsidR="00904F55" w:rsidRPr="00197082">
        <w:rPr>
          <w:rFonts w:ascii="Times New Roman" w:hAnsi="Times New Roman" w:cs="Times New Roman"/>
        </w:rPr>
        <w:t xml:space="preserve"> Odin, Interdisciplinary Studie</w:t>
      </w:r>
      <w:r w:rsidR="00D3423D">
        <w:rPr>
          <w:rFonts w:ascii="Times New Roman" w:hAnsi="Times New Roman" w:cs="Times New Roman"/>
        </w:rPr>
        <w:t xml:space="preserve">s </w:t>
      </w:r>
      <w:r w:rsidR="00351885" w:rsidRPr="00197082">
        <w:rPr>
          <w:rFonts w:ascii="Times New Roman" w:hAnsi="Times New Roman" w:cs="Times New Roman"/>
        </w:rPr>
        <w:tab/>
      </w:r>
      <w:r w:rsidR="00574185" w:rsidRPr="00197082">
        <w:rPr>
          <w:rFonts w:ascii="Times New Roman" w:hAnsi="Times New Roman" w:cs="Times New Roman"/>
        </w:rPr>
        <w:t>Date</w:t>
      </w:r>
    </w:p>
    <w:p w14:paraId="11ED3617" w14:textId="77777777" w:rsidR="002E6223" w:rsidRPr="00197082" w:rsidRDefault="002E6223" w:rsidP="00DF4AF2">
      <w:pPr>
        <w:spacing w:after="0" w:line="240" w:lineRule="auto"/>
        <w:rPr>
          <w:rFonts w:ascii="Times New Roman" w:hAnsi="Times New Roman" w:cs="Times New Roman"/>
        </w:rPr>
      </w:pPr>
      <w:r w:rsidRPr="00197082">
        <w:rPr>
          <w:rFonts w:ascii="Times New Roman" w:hAnsi="Times New Roman" w:cs="Times New Roman"/>
        </w:rPr>
        <w:tab/>
      </w:r>
      <w:r w:rsidRPr="00197082">
        <w:rPr>
          <w:rFonts w:ascii="Times New Roman" w:hAnsi="Times New Roman" w:cs="Times New Roman"/>
        </w:rPr>
        <w:tab/>
        <w:t>or</w:t>
      </w:r>
    </w:p>
    <w:p w14:paraId="5440C0E8" w14:textId="77777777" w:rsidR="002E6223" w:rsidRPr="00197082" w:rsidRDefault="002E6223" w:rsidP="00DF4AF2">
      <w:pPr>
        <w:spacing w:after="0" w:line="240" w:lineRule="auto"/>
        <w:rPr>
          <w:rFonts w:ascii="Times New Roman" w:hAnsi="Times New Roman" w:cs="Times New Roman"/>
        </w:rPr>
      </w:pPr>
      <w:r w:rsidRPr="00197082">
        <w:rPr>
          <w:rFonts w:ascii="Times New Roman" w:hAnsi="Times New Roman" w:cs="Times New Roman"/>
        </w:rPr>
        <w:t xml:space="preserve">Amy </w:t>
      </w:r>
      <w:proofErr w:type="spellStart"/>
      <w:r w:rsidRPr="00197082">
        <w:rPr>
          <w:rFonts w:ascii="Times New Roman" w:hAnsi="Times New Roman" w:cs="Times New Roman"/>
        </w:rPr>
        <w:t>Schiffner</w:t>
      </w:r>
      <w:proofErr w:type="spellEnd"/>
      <w:r w:rsidRPr="00197082">
        <w:rPr>
          <w:rFonts w:ascii="Times New Roman" w:hAnsi="Times New Roman" w:cs="Times New Roman"/>
        </w:rPr>
        <w:t>, Interdisciplinary Studies</w:t>
      </w:r>
    </w:p>
    <w:p w14:paraId="53357918" w14:textId="77777777" w:rsidR="002E6223" w:rsidRPr="00197082" w:rsidRDefault="002E6223" w:rsidP="00DF4AF2">
      <w:pPr>
        <w:spacing w:after="0" w:line="240" w:lineRule="auto"/>
        <w:rPr>
          <w:rFonts w:ascii="Times New Roman" w:hAnsi="Times New Roman" w:cs="Times New Roman"/>
        </w:rPr>
      </w:pPr>
    </w:p>
    <w:p w14:paraId="4ED7CFDD" w14:textId="77777777" w:rsidR="009665D6" w:rsidRDefault="009665D6" w:rsidP="00DF4AF2">
      <w:pPr>
        <w:spacing w:after="0" w:line="240" w:lineRule="auto"/>
        <w:rPr>
          <w:rFonts w:ascii="Times New Roman" w:hAnsi="Times New Roman" w:cs="Times New Roman"/>
        </w:rPr>
      </w:pPr>
    </w:p>
    <w:p w14:paraId="45736E60" w14:textId="1373718C" w:rsidR="006E7BCE" w:rsidRPr="00197082" w:rsidRDefault="00D03E9B" w:rsidP="00DF4AF2">
      <w:pPr>
        <w:spacing w:after="0" w:line="240" w:lineRule="auto"/>
        <w:rPr>
          <w:rFonts w:ascii="Times New Roman" w:hAnsi="Times New Roman" w:cs="Times New Roman"/>
        </w:rPr>
      </w:pPr>
      <w:r w:rsidRPr="001970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C036CB" wp14:editId="36FCFD38">
                <wp:simplePos x="0" y="0"/>
                <wp:positionH relativeFrom="column">
                  <wp:posOffset>3704321</wp:posOffset>
                </wp:positionH>
                <wp:positionV relativeFrom="paragraph">
                  <wp:posOffset>935734</wp:posOffset>
                </wp:positionV>
                <wp:extent cx="3024936" cy="303743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936" cy="303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B378B" w14:textId="4C438998" w:rsidR="00D03E9B" w:rsidRPr="00D03E9B" w:rsidRDefault="00D03E9B" w:rsidP="00D03E9B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03E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Sample </w:t>
                            </w:r>
                            <w:r w:rsidR="003518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Linguistics IS </w:t>
                            </w:r>
                            <w:r w:rsidRPr="00D03E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Proposal</w:t>
                            </w:r>
                            <w:r w:rsidR="003518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2021-03-01</w:t>
                            </w:r>
                            <w:r w:rsidRPr="00D03E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.docx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036CB" id="Text Box 13" o:spid="_x0000_s1030" type="#_x0000_t202" style="position:absolute;margin-left:291.7pt;margin-top:73.7pt;width:238.2pt;height:2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" fillcolor="white [3201]" stroked="f" strokeweight=".5pt">
                <v:textbox>
                  <w:txbxContent>
                    <w:p w14:paraId="762B378B" w14:textId="4C438998" w:rsidR="00D03E9B" w:rsidRPr="00D03E9B" w:rsidRDefault="00D03E9B" w:rsidP="00D03E9B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03E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Sample </w:t>
                      </w:r>
                      <w:r w:rsidR="003518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Linguistics IS </w:t>
                      </w:r>
                      <w:r w:rsidRPr="00D03E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Proposal</w:t>
                      </w:r>
                      <w:r w:rsidR="003518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2021-03-01</w:t>
                      </w:r>
                      <w:r w:rsidRPr="00D03E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.docx</w:t>
                      </w:r>
                    </w:p>
                  </w:txbxContent>
                </v:textbox>
              </v:shape>
            </w:pict>
          </mc:Fallback>
        </mc:AlternateContent>
      </w:r>
      <w:r w:rsidR="00574185" w:rsidRPr="00197082">
        <w:rPr>
          <w:rFonts w:ascii="Times New Roman" w:hAnsi="Times New Roman" w:cs="Times New Roman"/>
        </w:rPr>
        <w:t>*</w:t>
      </w:r>
      <w:r w:rsidR="009665D6">
        <w:rPr>
          <w:rFonts w:ascii="Times New Roman" w:hAnsi="Times New Roman" w:cs="Times New Roman"/>
        </w:rPr>
        <w:t xml:space="preserve">Mark approved transfer courses (if any) with an asterisk and indicate where they were taken in this footnote. </w:t>
      </w:r>
    </w:p>
    <w:sectPr w:rsidR="006E7BCE" w:rsidRPr="0019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57428" w14:textId="77777777" w:rsidR="00E93270" w:rsidRDefault="00E93270" w:rsidP="00F03FEA">
      <w:pPr>
        <w:spacing w:after="0" w:line="240" w:lineRule="auto"/>
      </w:pPr>
      <w:r>
        <w:separator/>
      </w:r>
    </w:p>
  </w:endnote>
  <w:endnote w:type="continuationSeparator" w:id="0">
    <w:p w14:paraId="077824FF" w14:textId="77777777" w:rsidR="00E93270" w:rsidRDefault="00E93270" w:rsidP="00F03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73E3E" w14:textId="77777777" w:rsidR="00E93270" w:rsidRDefault="00E93270" w:rsidP="00F03FEA">
      <w:pPr>
        <w:spacing w:after="0" w:line="240" w:lineRule="auto"/>
      </w:pPr>
      <w:r>
        <w:separator/>
      </w:r>
    </w:p>
  </w:footnote>
  <w:footnote w:type="continuationSeparator" w:id="0">
    <w:p w14:paraId="0A726FBF" w14:textId="77777777" w:rsidR="00E93270" w:rsidRDefault="00E93270" w:rsidP="00F03F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2C"/>
    <w:rsid w:val="000155BD"/>
    <w:rsid w:val="00024F65"/>
    <w:rsid w:val="000441F8"/>
    <w:rsid w:val="000467A4"/>
    <w:rsid w:val="00066764"/>
    <w:rsid w:val="00071B40"/>
    <w:rsid w:val="0008212F"/>
    <w:rsid w:val="000931EE"/>
    <w:rsid w:val="000A4708"/>
    <w:rsid w:val="000D04A3"/>
    <w:rsid w:val="000F0011"/>
    <w:rsid w:val="000F4B3B"/>
    <w:rsid w:val="000F4D5B"/>
    <w:rsid w:val="000F559A"/>
    <w:rsid w:val="000F7B4B"/>
    <w:rsid w:val="001104DA"/>
    <w:rsid w:val="0011686D"/>
    <w:rsid w:val="00144189"/>
    <w:rsid w:val="00151524"/>
    <w:rsid w:val="00156DF3"/>
    <w:rsid w:val="00160D58"/>
    <w:rsid w:val="00195992"/>
    <w:rsid w:val="00197082"/>
    <w:rsid w:val="001D2809"/>
    <w:rsid w:val="001D4A4A"/>
    <w:rsid w:val="001F03E4"/>
    <w:rsid w:val="001F1136"/>
    <w:rsid w:val="00234BF2"/>
    <w:rsid w:val="00282CC2"/>
    <w:rsid w:val="00287D07"/>
    <w:rsid w:val="002D037A"/>
    <w:rsid w:val="002D13A3"/>
    <w:rsid w:val="002D2DF4"/>
    <w:rsid w:val="002E6223"/>
    <w:rsid w:val="002F3F9A"/>
    <w:rsid w:val="002F4CAC"/>
    <w:rsid w:val="00351032"/>
    <w:rsid w:val="00351885"/>
    <w:rsid w:val="00384FB9"/>
    <w:rsid w:val="00390746"/>
    <w:rsid w:val="003925BC"/>
    <w:rsid w:val="003D4B45"/>
    <w:rsid w:val="003D6C6A"/>
    <w:rsid w:val="003F2B38"/>
    <w:rsid w:val="003F629D"/>
    <w:rsid w:val="0041009E"/>
    <w:rsid w:val="004203B6"/>
    <w:rsid w:val="00422F9F"/>
    <w:rsid w:val="00435033"/>
    <w:rsid w:val="004444EC"/>
    <w:rsid w:val="0046779A"/>
    <w:rsid w:val="00467F16"/>
    <w:rsid w:val="004E6B8D"/>
    <w:rsid w:val="00501D73"/>
    <w:rsid w:val="00552B92"/>
    <w:rsid w:val="00572985"/>
    <w:rsid w:val="00574185"/>
    <w:rsid w:val="00596FAE"/>
    <w:rsid w:val="005B71D5"/>
    <w:rsid w:val="00615387"/>
    <w:rsid w:val="00655CFF"/>
    <w:rsid w:val="00665819"/>
    <w:rsid w:val="00671C8F"/>
    <w:rsid w:val="00673D3B"/>
    <w:rsid w:val="00676157"/>
    <w:rsid w:val="006E7BCE"/>
    <w:rsid w:val="00704FCF"/>
    <w:rsid w:val="0071004E"/>
    <w:rsid w:val="0073655D"/>
    <w:rsid w:val="00744EA7"/>
    <w:rsid w:val="0074612B"/>
    <w:rsid w:val="00791064"/>
    <w:rsid w:val="00797ACD"/>
    <w:rsid w:val="007C52D6"/>
    <w:rsid w:val="007D4C4C"/>
    <w:rsid w:val="007F2C2E"/>
    <w:rsid w:val="00801DAC"/>
    <w:rsid w:val="00842E5A"/>
    <w:rsid w:val="00846707"/>
    <w:rsid w:val="00860F00"/>
    <w:rsid w:val="00862003"/>
    <w:rsid w:val="00872C4A"/>
    <w:rsid w:val="00893610"/>
    <w:rsid w:val="008A46A9"/>
    <w:rsid w:val="008B7C28"/>
    <w:rsid w:val="008C2787"/>
    <w:rsid w:val="008F3953"/>
    <w:rsid w:val="00904F55"/>
    <w:rsid w:val="00911919"/>
    <w:rsid w:val="00936532"/>
    <w:rsid w:val="00961EEF"/>
    <w:rsid w:val="009665D6"/>
    <w:rsid w:val="00970B08"/>
    <w:rsid w:val="00977B65"/>
    <w:rsid w:val="00981410"/>
    <w:rsid w:val="00981448"/>
    <w:rsid w:val="00981C56"/>
    <w:rsid w:val="00981E30"/>
    <w:rsid w:val="0099548A"/>
    <w:rsid w:val="009A0586"/>
    <w:rsid w:val="009A0DE5"/>
    <w:rsid w:val="00A11473"/>
    <w:rsid w:val="00A20050"/>
    <w:rsid w:val="00A33226"/>
    <w:rsid w:val="00A37B6E"/>
    <w:rsid w:val="00A418ED"/>
    <w:rsid w:val="00A42B25"/>
    <w:rsid w:val="00A712B5"/>
    <w:rsid w:val="00A8172C"/>
    <w:rsid w:val="00A839AA"/>
    <w:rsid w:val="00AA42C9"/>
    <w:rsid w:val="00AD194E"/>
    <w:rsid w:val="00AD2F8C"/>
    <w:rsid w:val="00AD5719"/>
    <w:rsid w:val="00B103BD"/>
    <w:rsid w:val="00B2473B"/>
    <w:rsid w:val="00B43259"/>
    <w:rsid w:val="00B87F19"/>
    <w:rsid w:val="00BD738A"/>
    <w:rsid w:val="00C205C6"/>
    <w:rsid w:val="00C352DB"/>
    <w:rsid w:val="00C642C6"/>
    <w:rsid w:val="00C73A1A"/>
    <w:rsid w:val="00CB3C36"/>
    <w:rsid w:val="00CC416E"/>
    <w:rsid w:val="00CD0949"/>
    <w:rsid w:val="00CE5DD6"/>
    <w:rsid w:val="00D03E9B"/>
    <w:rsid w:val="00D21C66"/>
    <w:rsid w:val="00D3423D"/>
    <w:rsid w:val="00D40F73"/>
    <w:rsid w:val="00D442D4"/>
    <w:rsid w:val="00D53D70"/>
    <w:rsid w:val="00D649B3"/>
    <w:rsid w:val="00D75478"/>
    <w:rsid w:val="00D8464B"/>
    <w:rsid w:val="00D91564"/>
    <w:rsid w:val="00D93023"/>
    <w:rsid w:val="00DB3504"/>
    <w:rsid w:val="00DC27E2"/>
    <w:rsid w:val="00DF00FD"/>
    <w:rsid w:val="00DF4AF2"/>
    <w:rsid w:val="00E041A4"/>
    <w:rsid w:val="00E147C9"/>
    <w:rsid w:val="00E410B7"/>
    <w:rsid w:val="00E71987"/>
    <w:rsid w:val="00E93270"/>
    <w:rsid w:val="00E9407F"/>
    <w:rsid w:val="00EB321E"/>
    <w:rsid w:val="00EB466F"/>
    <w:rsid w:val="00EE03FE"/>
    <w:rsid w:val="00EE65E1"/>
    <w:rsid w:val="00EE6740"/>
    <w:rsid w:val="00EE6EFC"/>
    <w:rsid w:val="00F03FEA"/>
    <w:rsid w:val="00F33E55"/>
    <w:rsid w:val="00F922E9"/>
    <w:rsid w:val="00FB1568"/>
    <w:rsid w:val="00FF2A58"/>
    <w:rsid w:val="00FF3401"/>
    <w:rsid w:val="00FF47F1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4870"/>
  <w15:docId w15:val="{8546A9B8-F5B5-478D-97DF-445EAE9D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7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FEA"/>
  </w:style>
  <w:style w:type="paragraph" w:styleId="Footer">
    <w:name w:val="footer"/>
    <w:basedOn w:val="Normal"/>
    <w:link w:val="FooterChar"/>
    <w:uiPriority w:val="99"/>
    <w:unhideWhenUsed/>
    <w:rsid w:val="00F03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FEA"/>
  </w:style>
  <w:style w:type="character" w:styleId="PlaceholderText">
    <w:name w:val="Placeholder Text"/>
    <w:basedOn w:val="DefaultParagraphFont"/>
    <w:uiPriority w:val="99"/>
    <w:semiHidden/>
    <w:rsid w:val="00F03F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F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2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1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EC635-297F-4AC1-9A8A-FFF637A13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Gary Holton</cp:lastModifiedBy>
  <cp:revision>7</cp:revision>
  <cp:lastPrinted>2014-12-01T20:41:00Z</cp:lastPrinted>
  <dcterms:created xsi:type="dcterms:W3CDTF">2020-10-14T17:57:00Z</dcterms:created>
  <dcterms:modified xsi:type="dcterms:W3CDTF">2021-03-24T18:00:00Z</dcterms:modified>
</cp:coreProperties>
</file>