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28ED" w14:textId="77777777" w:rsidR="00567206" w:rsidRPr="00567206" w:rsidRDefault="00567206" w:rsidP="00567206">
      <w:pPr>
        <w:spacing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tr-TR"/>
        </w:rPr>
      </w:pPr>
      <w:r w:rsidRPr="00567206">
        <w:rPr>
          <w:rFonts w:ascii="Arial" w:eastAsia="Times New Roman" w:hAnsi="Arial" w:cs="Arial"/>
          <w:color w:val="455A64"/>
          <w:sz w:val="24"/>
          <w:szCs w:val="24"/>
          <w:lang w:eastAsia="tr-TR"/>
        </w:rPr>
        <w:t>Order of Execution for Event Functions - Unity Documentation</w:t>
      </w:r>
    </w:p>
    <w:p w14:paraId="7713F1D9" w14:textId="77777777" w:rsidR="00567206" w:rsidRPr="00567206" w:rsidRDefault="00567206" w:rsidP="00567206">
      <w:pPr>
        <w:spacing w:after="100" w:afterAutospacing="1" w:line="240" w:lineRule="auto"/>
        <w:outlineLvl w:val="2"/>
        <w:rPr>
          <w:rFonts w:ascii="Arial" w:eastAsia="Times New Roman" w:hAnsi="Arial" w:cs="Arial"/>
          <w:color w:val="455A64"/>
          <w:sz w:val="27"/>
          <w:szCs w:val="27"/>
          <w:lang w:eastAsia="tr-TR"/>
        </w:rPr>
      </w:pPr>
      <w:hyperlink r:id="rId4" w:history="1">
        <w:r w:rsidRPr="00567206">
          <w:rPr>
            <w:rFonts w:ascii="Arial" w:eastAsia="Times New Roman" w:hAnsi="Arial" w:cs="Arial"/>
            <w:color w:val="7B2F35"/>
            <w:sz w:val="27"/>
            <w:szCs w:val="27"/>
            <w:u w:val="single"/>
            <w:lang w:eastAsia="tr-TR"/>
          </w:rPr>
          <w:t>https://docs.unity3d.com/2020.1/Documentation/Manual/ExecutionOrder.html</w:t>
        </w:r>
      </w:hyperlink>
    </w:p>
    <w:p w14:paraId="5332054C" w14:textId="77777777" w:rsidR="00567206" w:rsidRPr="00567206" w:rsidRDefault="00567206" w:rsidP="00567206">
      <w:p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tr-TR"/>
        </w:rPr>
      </w:pPr>
      <w:r w:rsidRPr="00567206">
        <w:rPr>
          <w:rFonts w:ascii="Arial" w:eastAsia="Times New Roman" w:hAnsi="Arial" w:cs="Arial"/>
          <w:color w:val="495057"/>
          <w:sz w:val="23"/>
          <w:szCs w:val="23"/>
          <w:lang w:eastAsia="tr-TR"/>
        </w:rPr>
        <w:t>Unity'deki olay işlevlerinin (metodların) yürütme sırasını ve event'ların çalışma mantığını öğrenmek adına yukarıdaki linkteki flowchart'a bakabilirsiniz. Event'lar (metodlar) bu linkte yer alan FlowChart üzerindeki sırayı takip ederek çalışmaktadır.</w:t>
      </w:r>
    </w:p>
    <w:p w14:paraId="6D2AB166" w14:textId="77777777" w:rsidR="00E470A6" w:rsidRDefault="00E470A6"/>
    <w:sectPr w:rsidR="00E47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A6"/>
    <w:rsid w:val="00567206"/>
    <w:rsid w:val="00E4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F443B-871A-4552-898A-052F378B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67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67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6720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6720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672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2020.1/Documentation/Manual/ExecutionOrder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2</cp:revision>
  <dcterms:created xsi:type="dcterms:W3CDTF">2020-05-19T02:32:00Z</dcterms:created>
  <dcterms:modified xsi:type="dcterms:W3CDTF">2020-05-19T02:33:00Z</dcterms:modified>
</cp:coreProperties>
</file>