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OVN Job Board – Ideation Discussion Guide</w:t>
      </w:r>
    </w:p>
    <w:p>
      <w:pPr>
        <w:pStyle w:val="Heading1"/>
      </w:pPr>
      <w:r>
        <w:t>1. Vision &amp; Framing</w:t>
      </w:r>
    </w:p>
    <w:p>
      <w:pPr>
        <w:pStyle w:val="ListBullet"/>
      </w:pPr>
      <w:r>
        <w:t>Position as oncology career ecosystem, not just job board</w:t>
      </w:r>
    </w:p>
    <w:p>
      <w:pPr>
        <w:pStyle w:val="ListBullet"/>
      </w:pPr>
      <w:r>
        <w:t>Leverage OVN’s community, content, and domain authority</w:t>
      </w:r>
    </w:p>
    <w:p>
      <w:pPr>
        <w:pStyle w:val="ListBullet"/>
      </w:pPr>
      <w:r>
        <w:t>Include adjacent care markets (hospice, home care, support services)</w:t>
      </w:r>
    </w:p>
    <w:p>
      <w:pPr>
        <w:pStyle w:val="ListBullet"/>
      </w:pPr>
      <w:r>
        <w:t>Key question: Is this a feature or a new business line?</w:t>
      </w:r>
    </w:p>
    <w:p>
      <w:pPr>
        <w:pStyle w:val="Heading1"/>
      </w:pPr>
      <w:r>
        <w:t>2. Target Users &amp; Priorities</w:t>
      </w:r>
    </w:p>
    <w:p>
      <w:pPr>
        <w:pStyle w:val="ListBullet"/>
      </w:pPr>
      <w:r>
        <w:t>Primary user: candidates vs recruiters vs both</w:t>
      </w:r>
    </w:p>
    <w:p>
      <w:pPr>
        <w:pStyle w:val="ListBullet"/>
      </w:pPr>
      <w:r>
        <w:t>Balance between niche oncology vs broader care roles</w:t>
      </w:r>
    </w:p>
    <w:p>
      <w:pPr>
        <w:pStyle w:val="ListBullet"/>
      </w:pPr>
      <w:r>
        <w:t>Level of integration with existing OVN platform</w:t>
      </w:r>
    </w:p>
    <w:p>
      <w:pPr>
        <w:pStyle w:val="ListBullet"/>
      </w:pPr>
      <w:r>
        <w:t>Key question: Who do we optimize for first?</w:t>
      </w:r>
    </w:p>
    <w:p>
      <w:pPr>
        <w:pStyle w:val="Heading1"/>
      </w:pPr>
      <w:r>
        <w:t>3. Core MVP Capabilities</w:t>
      </w:r>
    </w:p>
    <w:p>
      <w:pPr>
        <w:pStyle w:val="ListBullet"/>
      </w:pPr>
      <w:r>
        <w:t>Job posting with oncology-specific taxonomy</w:t>
      </w:r>
    </w:p>
    <w:p>
      <w:pPr>
        <w:pStyle w:val="ListBullet"/>
      </w:pPr>
      <w:r>
        <w:t>Advanced search/filtering (role, specialty, location, certifications)</w:t>
      </w:r>
    </w:p>
    <w:p>
      <w:pPr>
        <w:pStyle w:val="ListBullet"/>
      </w:pPr>
      <w:r>
        <w:t>Candidate profiles and resume management</w:t>
      </w:r>
    </w:p>
    <w:p>
      <w:pPr>
        <w:pStyle w:val="ListBullet"/>
      </w:pPr>
      <w:r>
        <w:t>Employer profiles (culture, care philosophy)</w:t>
      </w:r>
    </w:p>
    <w:p>
      <w:pPr>
        <w:pStyle w:val="ListBullet"/>
      </w:pPr>
      <w:r>
        <w:t>Job alerts and saved searches</w:t>
      </w:r>
    </w:p>
    <w:p>
      <w:pPr>
        <w:pStyle w:val="ListBullet"/>
      </w:pPr>
      <w:r>
        <w:t>Mandatory expiration dates + automated renewal workflows</w:t>
      </w:r>
    </w:p>
    <w:p>
      <w:pPr>
        <w:pStyle w:val="Heading1"/>
      </w:pPr>
      <w:r>
        <w:t>4. Data Quality &amp; Governance</w:t>
      </w:r>
    </w:p>
    <w:p>
      <w:pPr>
        <w:pStyle w:val="ListBullet"/>
      </w:pPr>
      <w:r>
        <w:t>All jobs require expiration (30–60 days)</w:t>
      </w:r>
    </w:p>
    <w:p>
      <w:pPr>
        <w:pStyle w:val="ListBullet"/>
      </w:pPr>
      <w:r>
        <w:t>Auto-renewal reminders to prevent stale listings</w:t>
      </w:r>
    </w:p>
    <w:p>
      <w:pPr>
        <w:pStyle w:val="ListBullet"/>
      </w:pPr>
      <w:r>
        <w:t>Clear job lifecycle states (active, expired, filled)</w:t>
      </w:r>
    </w:p>
    <w:p>
      <w:pPr>
        <w:pStyle w:val="ListBullet"/>
      </w:pPr>
      <w:r>
        <w:t>Prevent duplicate or low-quality postings</w:t>
      </w:r>
    </w:p>
    <w:p>
      <w:pPr>
        <w:pStyle w:val="ListBullet"/>
      </w:pPr>
      <w:r>
        <w:t>Position as trust and quality differentiator</w:t>
      </w:r>
    </w:p>
    <w:p>
      <w:pPr>
        <w:pStyle w:val="Heading1"/>
      </w:pPr>
      <w:r>
        <w:t>5. AI &amp; Matching Opportunities</w:t>
      </w:r>
    </w:p>
    <w:p>
      <w:pPr>
        <w:pStyle w:val="ListBullet"/>
      </w:pPr>
      <w:r>
        <w:t>Two-sided matching: candidates ↔ jobs</w:t>
      </w:r>
    </w:p>
    <w:p>
      <w:pPr>
        <w:pStyle w:val="ListBullet"/>
      </w:pPr>
      <w:r>
        <w:t>Multi-factor scoring (skills, certifications, experience)</w:t>
      </w:r>
    </w:p>
    <w:p>
      <w:pPr>
        <w:pStyle w:val="ListBullet"/>
      </w:pPr>
      <w:r>
        <w:t>Optional factors: geography, compensation, schedule, work setting</w:t>
      </w:r>
    </w:p>
    <w:p>
      <w:pPr>
        <w:pStyle w:val="ListBullet"/>
      </w:pPr>
      <w:r>
        <w:t>Behavioral signals from OVN activity</w:t>
      </w:r>
    </w:p>
    <w:p>
      <w:pPr>
        <w:pStyle w:val="ListBullet"/>
      </w:pPr>
      <w:r>
        <w:t>Explainable matching (“why this is a fit”)</w:t>
      </w:r>
    </w:p>
    <w:p>
      <w:pPr>
        <w:pStyle w:val="ListBullet"/>
      </w:pPr>
      <w:r>
        <w:t>Start simple, evolve into learning system</w:t>
      </w:r>
    </w:p>
    <w:p>
      <w:pPr>
        <w:pStyle w:val="Heading1"/>
      </w:pPr>
      <w:r>
        <w:t>6. Differentiation (OVN Advantage)</w:t>
      </w:r>
    </w:p>
    <w:p>
      <w:pPr>
        <w:pStyle w:val="ListBullet"/>
      </w:pPr>
      <w:r>
        <w:t>Oncology-specific taxonomy and filtering</w:t>
      </w:r>
    </w:p>
    <w:p>
      <w:pPr>
        <w:pStyle w:val="ListBullet"/>
      </w:pPr>
      <w:r>
        <w:t>Mission-fit matching (care philosophy, patient type)</w:t>
      </w:r>
    </w:p>
    <w:p>
      <w:pPr>
        <w:pStyle w:val="ListBullet"/>
      </w:pPr>
      <w:r>
        <w:t>Community-integrated jobs (link to discussions/content)</w:t>
      </w:r>
    </w:p>
    <w:p>
      <w:pPr>
        <w:pStyle w:val="ListBullet"/>
      </w:pPr>
      <w:r>
        <w:t>Passive candidate discovery from OVN users</w:t>
      </w:r>
    </w:p>
    <w:p>
      <w:pPr>
        <w:pStyle w:val="ListBullet"/>
      </w:pPr>
      <w:r>
        <w:t>Content + career integration</w:t>
      </w:r>
    </w:p>
    <w:p>
      <w:pPr>
        <w:pStyle w:val="Heading1"/>
      </w:pPr>
      <w:r>
        <w:t>7. Recruiter Experience</w:t>
      </w:r>
    </w:p>
    <w:p>
      <w:pPr>
        <w:pStyle w:val="ListBullet"/>
      </w:pPr>
      <w:r>
        <w:t>Dedicated recruiter role/account type</w:t>
      </w:r>
    </w:p>
    <w:p>
      <w:pPr>
        <w:pStyle w:val="ListBullet"/>
      </w:pPr>
      <w:r>
        <w:t>AI-ranked candidate shortlists</w:t>
      </w:r>
    </w:p>
    <w:p>
      <w:pPr>
        <w:pStyle w:val="ListBullet"/>
      </w:pPr>
      <w:r>
        <w:t>Candidate search and filtering</w:t>
      </w:r>
    </w:p>
    <w:p>
      <w:pPr>
        <w:pStyle w:val="ListBullet"/>
      </w:pPr>
      <w:r>
        <w:t>Pipeline tracking and outreach tools</w:t>
      </w:r>
    </w:p>
    <w:p>
      <w:pPr>
        <w:pStyle w:val="ListBullet"/>
      </w:pPr>
      <w:r>
        <w:t>Key question: How deep should recruiter tools go initially?</w:t>
      </w:r>
    </w:p>
    <w:p>
      <w:pPr>
        <w:pStyle w:val="Heading1"/>
      </w:pPr>
      <w:r>
        <w:t>8. Integrations &amp; Ecosystem</w:t>
      </w:r>
    </w:p>
    <w:p>
      <w:pPr>
        <w:pStyle w:val="ListBullet"/>
      </w:pPr>
      <w:r>
        <w:t>Import candidate profiles from LinkedIn</w:t>
      </w:r>
    </w:p>
    <w:p>
      <w:pPr>
        <w:pStyle w:val="ListBullet"/>
      </w:pPr>
      <w:r>
        <w:t>Job syndication to/from Indeed</w:t>
      </w:r>
    </w:p>
    <w:p>
      <w:pPr>
        <w:pStyle w:val="ListBullet"/>
      </w:pPr>
      <w:r>
        <w:t>Future ATS integrations</w:t>
      </w:r>
    </w:p>
    <w:p>
      <w:pPr>
        <w:pStyle w:val="ListBullet"/>
      </w:pPr>
      <w:r>
        <w:t>Use external platforms for distribution, not competition</w:t>
      </w:r>
    </w:p>
    <w:p>
      <w:pPr>
        <w:pStyle w:val="Heading1"/>
      </w:pPr>
      <w:r>
        <w:t>9. Engagement &amp; Growth Ideas</w:t>
      </w:r>
    </w:p>
    <w:p>
      <w:pPr>
        <w:pStyle w:val="ListBullet"/>
      </w:pPr>
      <w:r>
        <w:t>Referral engine (user-driven hiring)</w:t>
      </w:r>
    </w:p>
    <w:p>
      <w:pPr>
        <w:pStyle w:val="ListBullet"/>
      </w:pPr>
      <w:r>
        <w:t>Event integration (jobs tied to webinars/events)</w:t>
      </w:r>
    </w:p>
    <w:p>
      <w:pPr>
        <w:pStyle w:val="ListBullet"/>
      </w:pPr>
      <w:r>
        <w:t>Smart job recommendations</w:t>
      </w:r>
    </w:p>
    <w:p>
      <w:pPr>
        <w:pStyle w:val="ListBullet"/>
      </w:pPr>
      <w:r>
        <w:t>Salary insights and benchmarking</w:t>
      </w:r>
    </w:p>
    <w:p>
      <w:pPr>
        <w:pStyle w:val="Heading1"/>
      </w:pPr>
      <w:r>
        <w:t>10. Roadmap Thinking</w:t>
      </w:r>
    </w:p>
    <w:p>
      <w:pPr>
        <w:pStyle w:val="ListBullet"/>
      </w:pPr>
      <w:r>
        <w:t>MVP: core job board + taxonomy + governance</w:t>
      </w:r>
    </w:p>
    <w:p>
      <w:pPr>
        <w:pStyle w:val="ListBullet"/>
      </w:pPr>
      <w:r>
        <w:t>Phase 2: matching, integrations, community linkage</w:t>
      </w:r>
    </w:p>
    <w:p>
      <w:pPr>
        <w:pStyle w:val="ListBullet"/>
      </w:pPr>
      <w:r>
        <w:t>Phase 3: career pathing, education integration</w:t>
      </w:r>
    </w:p>
    <w:p>
      <w:pPr>
        <w:pStyle w:val="ListBullet"/>
      </w:pPr>
      <w:r>
        <w:t>Key question: What is the smallest valuable starting point?</w:t>
      </w:r>
    </w:p>
    <w:p>
      <w:pPr>
        <w:pStyle w:val="Heading1"/>
      </w:pPr>
      <w:r>
        <w:t>11. Open Questions to Drive Discussion</w:t>
      </w:r>
    </w:p>
    <w:p>
      <w:pPr>
        <w:pStyle w:val="ListBullet"/>
      </w:pPr>
      <w:r>
        <w:t>What does success look like in 6–12 months?</w:t>
      </w:r>
    </w:p>
    <w:p>
      <w:pPr>
        <w:pStyle w:val="ListBullet"/>
      </w:pPr>
      <w:r>
        <w:t>What differentiates this from existing platforms?</w:t>
      </w:r>
    </w:p>
    <w:p>
      <w:pPr>
        <w:pStyle w:val="ListBullet"/>
      </w:pPr>
      <w:r>
        <w:t>How tightly should this integrate with OVN content/community?</w:t>
      </w:r>
    </w:p>
    <w:p>
      <w:pPr>
        <w:pStyle w:val="ListBullet"/>
      </w:pPr>
      <w:r>
        <w:t>Build vs integrate: where do we draw the line?</w:t>
      </w:r>
    </w:p>
    <w:p>
      <w:pPr>
        <w:pStyle w:val="ListBullet"/>
      </w:pPr>
      <w:r>
        <w:t>What should we NOT build initially?</w:t>
      </w:r>
    </w:p>
    <w:p>
      <w:pPr>
        <w:pStyle w:val="Heading1"/>
      </w:pPr>
      <w:r>
        <w:t>12. Suggested Next Steps (Flexible)</w:t>
      </w:r>
    </w:p>
    <w:p>
      <w:pPr>
        <w:pStyle w:val="ListBullet"/>
      </w:pPr>
      <w:r>
        <w:t>Align on target user and primary value proposition</w:t>
      </w:r>
    </w:p>
    <w:p>
      <w:pPr>
        <w:pStyle w:val="ListBullet"/>
      </w:pPr>
      <w:r>
        <w:t>Agree on MVP scope direction</w:t>
      </w:r>
    </w:p>
    <w:p>
      <w:pPr>
        <w:pStyle w:val="ListBullet"/>
      </w:pPr>
      <w:r>
        <w:t>Validate differentiation approach</w:t>
      </w:r>
    </w:p>
    <w:p>
      <w:pPr>
        <w:pStyle w:val="ListBullet"/>
      </w:pPr>
      <w:r>
        <w:t>Outline phased roadmap</w:t>
      </w:r>
    </w:p>
    <w:p>
      <w:pPr>
        <w:pStyle w:val="ListBullet"/>
      </w:pPr>
      <w:r>
        <w:t>Define success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