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OVN External Job Platform Guidance</w:t>
      </w:r>
    </w:p>
    <w:p>
      <w:r>
        <w:t>Guidance on Integrating External Job Platforms for the Oncology Voice Network (OVN) Job Discovery Feature</w:t>
      </w:r>
    </w:p>
    <w:p>
      <w:pPr>
        <w:pStyle w:val="Heading1"/>
      </w:pPr>
      <w:r>
        <w:t>Executive Summary</w:t>
      </w:r>
    </w:p>
    <w:p>
      <w:r>
        <w:t>This document provides guidance on how the Oncology Voice Network (OVN) platform can safely and compliantly integrate with leading external job platforms. The goal is to enable users to discover relevant oncology and healthcare-related job opportunities while ensuring adherence to each platform’s terms of service and intellectual property rights. The recommended approach is a compliant job discovery and referral model that directs users to the original platforms for reviewing and applying to positions.</w:t>
      </w:r>
    </w:p>
    <w:p>
      <w:pPr>
        <w:pStyle w:val="Heading1"/>
      </w:pPr>
      <w:r>
        <w:t>Platforms Covered</w:t>
      </w:r>
    </w:p>
    <w:p>
      <w:pPr>
        <w:pStyle w:val="ListBullet"/>
      </w:pPr>
      <w:r>
        <w:t>LinkedIn</w:t>
      </w:r>
    </w:p>
    <w:p>
      <w:pPr>
        <w:pStyle w:val="ListBullet"/>
      </w:pPr>
      <w:r>
        <w:t>Indeed</w:t>
      </w:r>
    </w:p>
    <w:p>
      <w:pPr>
        <w:pStyle w:val="ListBullet"/>
      </w:pPr>
      <w:r>
        <w:t>The Ladders</w:t>
      </w:r>
    </w:p>
    <w:p>
      <w:pPr>
        <w:pStyle w:val="ListBullet"/>
      </w:pPr>
      <w:r>
        <w:t>ZipRecruiter</w:t>
      </w:r>
    </w:p>
    <w:p>
      <w:pPr>
        <w:pStyle w:val="ListBullet"/>
      </w:pPr>
      <w:r>
        <w:t>Health eCareers</w:t>
      </w:r>
    </w:p>
    <w:p>
      <w:pPr>
        <w:pStyle w:val="ListBullet"/>
      </w:pPr>
      <w:r>
        <w:t>PracticeLink</w:t>
      </w:r>
    </w:p>
    <w:p>
      <w:pPr>
        <w:pStyle w:val="ListBullet"/>
      </w:pPr>
      <w:r>
        <w:t>ASCO Career Center</w:t>
      </w:r>
    </w:p>
    <w:p>
      <w:pPr>
        <w:pStyle w:val="Heading1"/>
      </w:pPr>
      <w:r>
        <w:t>General Compliance Principles</w:t>
      </w:r>
    </w:p>
    <w:p>
      <w:pPr>
        <w:pStyle w:val="ListBullet"/>
      </w:pPr>
      <w:r>
        <w:t>Deep linking to job search results or individual job postings is generally permissible and aligns with standard web practices.</w:t>
      </w:r>
    </w:p>
    <w:p>
      <w:pPr>
        <w:pStyle w:val="ListBullet"/>
      </w:pPr>
      <w:r>
        <w:t>Copying, storing, or republishing job titles, descriptions, compensation details, or other proprietary content typically requires explicit permission or a partnership agreement.</w:t>
      </w:r>
    </w:p>
    <w:p>
      <w:pPr>
        <w:pStyle w:val="ListBullet"/>
      </w:pPr>
      <w:r>
        <w:t>Automated scraping or programmatic extraction of job data without authorization is prohibited.</w:t>
      </w:r>
    </w:p>
    <w:p>
      <w:pPr>
        <w:pStyle w:val="ListBullet"/>
      </w:pPr>
      <w:r>
        <w:t>Use of official APIs, affiliate programs, or licensed data feeds is permitted when formal agreements are in place.</w:t>
      </w:r>
    </w:p>
    <w:p>
      <w:pPr>
        <w:pStyle w:val="ListBullet"/>
      </w:pPr>
      <w:r>
        <w:t>OVN should position itself as a job discovery and referral platform rather than a job content aggregator.</w:t>
      </w:r>
    </w:p>
    <w:p>
      <w:pPr>
        <w:pStyle w:val="Heading1"/>
      </w:pPr>
      <w:r>
        <w:t>Platform-Specific Guidance</w:t>
      </w:r>
    </w:p>
    <w:p>
      <w:pPr>
        <w:pStyle w:val="Heading2"/>
      </w:pPr>
      <w:r>
        <w:t>LinkedIn</w:t>
      </w:r>
    </w:p>
    <w:p>
      <w:pPr>
        <w:pStyle w:val="ListBullet"/>
      </w:pPr>
      <w:r>
        <w:t>Deep Linking: Allowed. OVN may generate targeted search URLs directing users to LinkedIn job listings.</w:t>
      </w:r>
    </w:p>
    <w:p>
      <w:pPr>
        <w:pStyle w:val="ListBullet"/>
      </w:pPr>
      <w:r>
        <w:t>Reposting Job Content: Not permitted without authorization. Job titles, descriptions, and other data are protected.</w:t>
      </w:r>
    </w:p>
    <w:p>
      <w:pPr>
        <w:pStyle w:val="ListBullet"/>
      </w:pPr>
      <w:r>
        <w:t>Automation/Scraping: Explicitly prohibited under LinkedIn’s User Agreement.</w:t>
      </w:r>
    </w:p>
    <w:p>
      <w:pPr>
        <w:pStyle w:val="ListBullet"/>
      </w:pPr>
      <w:r>
        <w:t>API/Partnership: Possible through LinkedIn Talent Solutions and approved partner programs.</w:t>
      </w:r>
    </w:p>
    <w:p>
      <w:pPr>
        <w:pStyle w:val="Heading2"/>
      </w:pPr>
      <w:r>
        <w:t>Indeed</w:t>
      </w:r>
    </w:p>
    <w:p>
      <w:pPr>
        <w:pStyle w:val="ListBullet"/>
      </w:pPr>
      <w:r>
        <w:t>Deep Linking: Allowed. OVN may direct users to Indeed search results or specific job postings.</w:t>
      </w:r>
    </w:p>
    <w:p>
      <w:pPr>
        <w:pStyle w:val="ListBullet"/>
      </w:pPr>
      <w:r>
        <w:t>Reposting Job Content: Requires permission or an official partnership.</w:t>
      </w:r>
    </w:p>
    <w:p>
      <w:pPr>
        <w:pStyle w:val="ListBullet"/>
      </w:pPr>
      <w:r>
        <w:t>Automation/Scraping: Prohibited without authorization.</w:t>
      </w:r>
    </w:p>
    <w:p>
      <w:pPr>
        <w:pStyle w:val="ListBullet"/>
      </w:pPr>
      <w:r>
        <w:t>API/Partnership: Available through Indeed’s developer and partner programs.</w:t>
      </w:r>
    </w:p>
    <w:p>
      <w:pPr>
        <w:pStyle w:val="Heading2"/>
      </w:pPr>
      <w:r>
        <w:t>The Ladders</w:t>
      </w:r>
    </w:p>
    <w:p>
      <w:pPr>
        <w:pStyle w:val="ListBullet"/>
      </w:pPr>
      <w:r>
        <w:t>Deep Linking: Generally allowed for directing users to search results or individual job postings.</w:t>
      </w:r>
    </w:p>
    <w:p>
      <w:pPr>
        <w:pStyle w:val="ListBullet"/>
      </w:pPr>
      <w:r>
        <w:t>Reposting Job Content: Requires explicit permission, as job listings and related content are protected by copyright.</w:t>
      </w:r>
    </w:p>
    <w:p>
      <w:pPr>
        <w:pStyle w:val="ListBullet"/>
      </w:pPr>
      <w:r>
        <w:t>Automation/Scraping: Not permitted without authorization.</w:t>
      </w:r>
    </w:p>
    <w:p>
      <w:pPr>
        <w:pStyle w:val="ListBullet"/>
      </w:pPr>
      <w:r>
        <w:t>API/Partnership: Integration opportunities may be available through partnership or affiliate agreements.</w:t>
      </w:r>
    </w:p>
    <w:p>
      <w:pPr>
        <w:pStyle w:val="Heading2"/>
      </w:pPr>
      <w:r>
        <w:t>ZipRecruiter</w:t>
      </w:r>
    </w:p>
    <w:p>
      <w:pPr>
        <w:pStyle w:val="ListBullet"/>
      </w:pPr>
      <w:r>
        <w:t>Deep Linking: Allowed and commonly supported through referral and affiliate models.</w:t>
      </w:r>
    </w:p>
    <w:p>
      <w:pPr>
        <w:pStyle w:val="ListBullet"/>
      </w:pPr>
      <w:r>
        <w:t>Reposting Job Content: Requires permission or participation in an affiliate or partner program.</w:t>
      </w:r>
    </w:p>
    <w:p>
      <w:pPr>
        <w:pStyle w:val="ListBullet"/>
      </w:pPr>
      <w:r>
        <w:t>Automation/Scraping: Not permitted without authorization.</w:t>
      </w:r>
    </w:p>
    <w:p>
      <w:pPr>
        <w:pStyle w:val="ListBullet"/>
      </w:pPr>
      <w:r>
        <w:t>API/Partnership: ZipRecruiter offers APIs and affiliate programs enabling compliant integrations.</w:t>
      </w:r>
    </w:p>
    <w:p>
      <w:pPr>
        <w:pStyle w:val="Heading2"/>
      </w:pPr>
      <w:r>
        <w:t>Health eCareers</w:t>
      </w:r>
    </w:p>
    <w:p>
      <w:pPr>
        <w:pStyle w:val="ListBullet"/>
      </w:pPr>
      <w:r>
        <w:t>Deep Linking: Allowed and consistent with standard web practices.</w:t>
      </w:r>
    </w:p>
    <w:p>
      <w:pPr>
        <w:pStyle w:val="ListBullet"/>
      </w:pPr>
      <w:r>
        <w:t>Reposting Job Content: Requires permission from Health eCareers or the originating employer.</w:t>
      </w:r>
    </w:p>
    <w:p>
      <w:pPr>
        <w:pStyle w:val="ListBullet"/>
      </w:pPr>
      <w:r>
        <w:t>Automation/Scraping: Prohibited without authorization.</w:t>
      </w:r>
    </w:p>
    <w:p>
      <w:pPr>
        <w:pStyle w:val="ListBullet"/>
      </w:pPr>
      <w:r>
        <w:t>API/Partnership: Likely available, as the platform collaborates with numerous healthcare associations.</w:t>
      </w:r>
    </w:p>
    <w:p>
      <w:pPr>
        <w:pStyle w:val="Heading2"/>
      </w:pPr>
      <w:r>
        <w:t>PracticeLink</w:t>
      </w:r>
    </w:p>
    <w:p>
      <w:pPr>
        <w:pStyle w:val="ListBullet"/>
      </w:pPr>
      <w:r>
        <w:t>Deep Linking: Allowed. Users can be directed to PracticeLink job listings.</w:t>
      </w:r>
    </w:p>
    <w:p>
      <w:pPr>
        <w:pStyle w:val="ListBullet"/>
      </w:pPr>
      <w:r>
        <w:t>Reposting Job Content: Requires explicit permission or partnership.</w:t>
      </w:r>
    </w:p>
    <w:p>
      <w:pPr>
        <w:pStyle w:val="ListBullet"/>
      </w:pPr>
      <w:r>
        <w:t>Automation/Scraping: Not permitted without authorization.</w:t>
      </w:r>
    </w:p>
    <w:p>
      <w:pPr>
        <w:pStyle w:val="ListBullet"/>
      </w:pPr>
      <w:r>
        <w:t>API/Partnership: PracticeLink is often open to partnerships, particularly with niche healthcare communities.</w:t>
      </w:r>
    </w:p>
    <w:p>
      <w:pPr>
        <w:pStyle w:val="Heading2"/>
      </w:pPr>
      <w:r>
        <w:t>ASCO Career Center</w:t>
      </w:r>
    </w:p>
    <w:p>
      <w:pPr>
        <w:pStyle w:val="ListBullet"/>
      </w:pPr>
      <w:r>
        <w:t>Deep Linking: Allowed. OVN may direct users to oncology-specific job listings.</w:t>
      </w:r>
    </w:p>
    <w:p>
      <w:pPr>
        <w:pStyle w:val="ListBullet"/>
      </w:pPr>
      <w:r>
        <w:t>Reposting Job Content: Requires explicit permission. The platform is typically powered by third-party providers such as Naylor Association Solutions.</w:t>
      </w:r>
    </w:p>
    <w:p>
      <w:pPr>
        <w:pStyle w:val="ListBullet"/>
      </w:pPr>
      <w:r>
        <w:t>Automation/Scraping: Not permitted without authorization.</w:t>
      </w:r>
    </w:p>
    <w:p>
      <w:pPr>
        <w:pStyle w:val="ListBullet"/>
      </w:pPr>
      <w:r>
        <w:t>API/Partnership: Potentially available through collaboration with ASCO or the underlying career center provider.</w:t>
      </w:r>
    </w:p>
    <w:p>
      <w:pPr>
        <w:pStyle w:val="Heading1"/>
      </w:pPr>
      <w:r>
        <w:t>Summary of Permissible Activities</w:t>
      </w:r>
    </w:p>
    <w:p>
      <w:pPr>
        <w:pStyle w:val="ListBullet"/>
      </w:pPr>
      <w:r>
        <w:t>Deep Linking: Permitted across all listed platforms.</w:t>
      </w:r>
    </w:p>
    <w:p>
      <w:pPr>
        <w:pStyle w:val="ListBullet"/>
      </w:pPr>
      <w:r>
        <w:t>Reposting Job Content: Requires explicit authorization or partnership.</w:t>
      </w:r>
    </w:p>
    <w:p>
      <w:pPr>
        <w:pStyle w:val="ListBullet"/>
      </w:pPr>
      <w:r>
        <w:t>Scraping or Automated Extraction: Prohibited without permission.</w:t>
      </w:r>
    </w:p>
    <w:p>
      <w:pPr>
        <w:pStyle w:val="ListBullet"/>
      </w:pPr>
      <w:r>
        <w:t>API or Partnership Integration: Permitted when formal agreements are established.</w:t>
      </w:r>
    </w:p>
    <w:p>
      <w:pPr>
        <w:pStyle w:val="ListBullet"/>
      </w:pPr>
      <w:r>
        <w:t>Affiliate Programs: Available for some platforms (e.g., ZipRecruiter and potentially The Ladders) to support compliant referral models.</w:t>
      </w:r>
    </w:p>
    <w:p>
      <w:pPr>
        <w:pStyle w:val="Heading1"/>
      </w:pPr>
      <w:r>
        <w:t>Recommended Compliant Architecture</w:t>
      </w:r>
    </w:p>
    <w:p>
      <w:pPr>
        <w:pStyle w:val="ListBullet"/>
      </w:pPr>
      <w:r>
        <w:t>User enters search criteria (ZIP code, radius, job role, and keywords) on the OVN platform.</w:t>
      </w:r>
    </w:p>
    <w:p>
      <w:pPr>
        <w:pStyle w:val="ListBullet"/>
      </w:pPr>
      <w:r>
        <w:t>OVN generates optimized and targeted search URLs for each supported job platform.</w:t>
      </w:r>
    </w:p>
    <w:p>
      <w:pPr>
        <w:pStyle w:val="ListBullet"/>
      </w:pPr>
      <w:r>
        <w:t>AI-driven logic enhances search relevance and personalization.</w:t>
      </w:r>
    </w:p>
    <w:p>
      <w:pPr>
        <w:pStyle w:val="ListBullet"/>
      </w:pPr>
      <w:r>
        <w:t>Users are redirected to the external platform to review full job details and submit applications.</w:t>
      </w:r>
    </w:p>
    <w:p>
      <w:pPr>
        <w:pStyle w:val="ListBullet"/>
      </w:pPr>
      <w:r>
        <w:t>Optional native OVN job postings supplement external job discovery.</w:t>
      </w:r>
    </w:p>
    <w:p>
      <w:pPr>
        <w:pStyle w:val="ListBullet"/>
      </w:pPr>
      <w:r>
        <w:t>Future enhancements may include formal partnerships or API integrations for deeper functionality.</w:t>
      </w:r>
    </w:p>
    <w:p>
      <w:pPr>
        <w:pStyle w:val="Heading1"/>
      </w:pPr>
      <w:r>
        <w:t>Benefits of the Compliant Approach</w:t>
      </w:r>
    </w:p>
    <w:p>
      <w:pPr>
        <w:pStyle w:val="ListBullet"/>
      </w:pPr>
      <w:r>
        <w:t>Ensures adherence to legal and contractual obligations.</w:t>
      </w:r>
    </w:p>
    <w:p>
      <w:pPr>
        <w:pStyle w:val="ListBullet"/>
      </w:pPr>
      <w:r>
        <w:t>Reduces legal and reputational risk.</w:t>
      </w:r>
    </w:p>
    <w:p>
      <w:pPr>
        <w:pStyle w:val="ListBullet"/>
      </w:pPr>
      <w:r>
        <w:t>Accelerates time to market.</w:t>
      </w:r>
    </w:p>
    <w:p>
      <w:pPr>
        <w:pStyle w:val="ListBullet"/>
      </w:pPr>
      <w:r>
        <w:t>Solves the cold-start problem by leveraging existing job ecosystems.</w:t>
      </w:r>
    </w:p>
    <w:p>
      <w:pPr>
        <w:pStyle w:val="ListBullet"/>
      </w:pPr>
      <w:r>
        <w:t>Positions OVN as a trusted discovery and intelligence layer.</w:t>
      </w:r>
    </w:p>
    <w:p>
      <w:pPr>
        <w:pStyle w:val="ListBullet"/>
      </w:pPr>
      <w:r>
        <w:t>Provides scalability and flexibility for future enhancements.</w:t>
      </w:r>
    </w:p>
    <w:p>
      <w:pPr>
        <w:pStyle w:val="Heading1"/>
      </w:pPr>
      <w:r>
        <w:t>Conclusion</w:t>
      </w:r>
    </w:p>
    <w:p>
      <w:r>
        <w:t>By adopting a compliant job discovery and referral model, OVN can deliver significant value to its community while respecting the intellectual property and contractual terms of external job platforms. This strategy establishes a strong foundation for sustainable growth and future partnerships.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