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Guión vídeo bienvenida PCA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¡Bienvenidos al Club Paraíso Animal, abrimos nuestras puertas a todos los animales, grandes y pequeños, con o sin plumas o pelos.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Donde la alegría, el bienestar, la dignidad y el respeto se entrelazan para crear un hogar cálido ofreciendo bienestar para nuestros amigos los animales.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Aquí, cada huella cuenta una historia de amor perdido y encontrado.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Únete a nosotros en este viaje!, donde la felicidad y la compasión son la clave de cada latido.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¡Porque en el Paraíso Animal, cada ronroneo, cada ladrido, cada relincho, sonido o canto son notas de esperanza y amor!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 esperamos!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Welcome to the Animal Paradise Club, we open our doors to all animals, large and small, with or without feathers or hair.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Where joy, well-being, dignity and respect intertwine to create a warm home offering well-being for our animal friends.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Here, each footprint tells a story of love lost and found.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Join us on this journey!, where happiness and compassion are the key to every heartbeat.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Because in Animal Paradise, every purr, every bark, every neigh, sound or song are notes of hope and love!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 We will wait for you!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