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Max entrenamiento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 entrenamiento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Raza: Shitzu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 del Estudiante: Max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 del dueño: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Dirección: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Edad: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Estado: entero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Objetivo: modificación de conducta agresiva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Implica: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Modificación de las conductas indeseadas nombradas más abajo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Conductas indeseadas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Muerde por impulso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Propuesta objetivos conductuales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Luego de ver la conducta de Max, es evidente que ha adquirido un poder-estatus jerárquico que lo hace dominante. Sumado a miedo por inseguridad.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 presenta una agresión de baja intensidad reclamando e imponiendo su posición.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riesgos de esta conducta son básicamente dos: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A- El instrumento de agresión, la boca, tiene la fuerza y resistencia suficiente para, dañar sin ser grave, la integridad física de las personas.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B- es una conducta que escala a niveles desagradables y peligrosos pues si bien es cierto que si capacidad de dañar no es mortal, si puede desfigurar un rostro.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Reestructuración de la jerarquía humano-camina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El mundo del perro está basado en una jerarquía colaborativa donde “uno dirige y los demás siguen”; y cuando falta dirección el más (combinación de fuerzas y habilidades) asume la dirección.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Max debe ser colocado en el último lugar de la jerarquía! El último de la familia.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Socialización/habituación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Max tiene que ser expuesto al mundo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Es cierto que la socialización per se solo se realiza durante los primeros meses de vida no es menos cierto que la exposición va a forzar un proceso de socialización que si aplicamos los principios de habituación Baños a lograr un gran cambio.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Ejercicio, sentido de utilidad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Max es un perro no un peluche y que él se sienta parte con un rol definido le va a dar sentido a su relación con todos los miembros de la familia.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Propuesta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Rescatar el control sobre Max,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Eliminar la agresión,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Obediencia básica (Ven, sentado, echado, quieto) y,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Caminar con correa sin halar.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modificación de conducta está contenida dentro de las intervenciones psicológicas, por ende, es una gestión que se va adaptando a los cambios y transformaciones que el paciente realiza. No tiene fecha de término. Solo las indicaciones que marcan las conductas deseadas.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1eras 2 semanas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visita semanal a la casa con las adultos que van a trabajar con Max. Esto con fines de enseñar la metodología y explicación de los ejercicios a realizar durante la semana.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3era semana se evalúan los adelantos y se hacen los ajustes.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Existen sólo dos posibilidades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1 seguir trabajando en la casa o,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2 me llevo a Max por 6 semanas.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Equipo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Correa de 1.5 m o 4'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Collar corredizo de metal delgado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Collar con función de vibración y sonido (no de choques eléctricos)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Arnés de cargar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Juguetes, mordedores, distractores y obstáculos (Agility)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Kennel apto para viajes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Comida premium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 administro: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la comida.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El juego.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La libertad.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 trampas ni debilidades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Nadie absolutamente nadie puede interferir, inmiscuirse, dar órdenes hasta que sea invitado. Si las metodologías no son de su agrado se manifiesta fuera del entrenamiento.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no hay tropiezos este es un programa de 2 a 6 meses.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Posibles tropiezos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Enfermedad o lesión de cualquiera de los involucrados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Contradicciones entre los humanos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Errores de apreciación en la evaluación de la conducta o selección del o de los ejercicios (este último es más frecuente)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Cambios en su entorno (mudanza, muerte de un ser querido...)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US200 por meses * 2 meses = US400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Inicial US240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los 30 días US160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caso de necesitar más tiempo se hacen los ajustes en el momento de la evaluación.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