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36"/>
          <w:szCs w:val="36"/>
        </w:rPr>
        <w:t xml:space="preserve">ЕЖЕДНЕВНЫЙ ОТЧЁТ МЕНЕДЖЕРА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Эльмира Кешубаева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06.04.2026  ·  8 звонков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Балл дня: 2.6 / 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44"/>
                <w:szCs w:val="44"/>
              </w:rPr>
              <w:t xml:space="preserve">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ЗВОНКОВ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8B57"/>
                <w:sz w:val="44"/>
                <w:szCs w:val="44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ДОГОВОР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E87722"/>
                <w:sz w:val="44"/>
                <w:szCs w:val="44"/>
              </w:rPr>
              <w:t xml:space="preserve">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ПЕРЕНОС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C3333"/>
                <w:sz w:val="44"/>
                <w:szCs w:val="44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ОТКАЗ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44"/>
                <w:szCs w:val="44"/>
              </w:rPr>
              <w:t xml:space="preserve">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ОТКРЫТ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44"/>
                <w:szCs w:val="44"/>
              </w:rPr>
              <w:t xml:space="preserve">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ТЕХ/СЕРВИС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💰 ДЕНЬГИ НА СТОЛЕ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 звонок «Открыт». Клиент (Сергей Иванов) проявил интерес, но ждёт одобрения руководства — без зафиксированной даты следующего контакта.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Потенциал: ~180 000 тенге годовых подписок (1 × 180к) — не подобраны.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E87722"/>
          <w:sz w:val="22"/>
          <w:szCs w:val="22"/>
        </w:rPr>
        <w:t xml:space="preserve">Причина: нет зафиксированного следующего шага, клиент не взял обязательство о дате ответа.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Как определена сумма: ориентировочно — средний чек 180к/год для профиля «малый бизнес без ЭДО». Автоматическая логика (CRM → профиль → минимум) — в разработке.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📊 PIPELINE ТЁПЛЫХ ЛИДОВ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 повторных/тёплых звонков сегодня (Тёплый/заявка × 3, Горячий/Входящий × 3)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 → Договорились  ·  0 → Перенос  ·  1 → Отказ  ·  1 → Открыт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Конверсия тёплых: 67% (4 из 6)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Среднее: нет базы для сравнения (первый период).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Тёплые лиды без обратного звонка: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4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Клиент</w:t>
            </w:r>
          </w:p>
        </w:tc>
        <w:tc>
          <w:tcPr>
            <w:tcW w:type="pct" w:w="2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Телефон</w:t>
            </w:r>
          </w:p>
        </w:tc>
        <w:tc>
          <w:tcPr>
            <w:tcW w:type="pct" w:w="3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Сергей Иванов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+7 701 999-6007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7722"/>
                <w:sz w:val="22"/>
                <w:szCs w:val="22"/>
              </w:rPr>
              <w:t xml:space="preserve">Открытый — ждёт одобрения руководства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📈 БАЛЛЫ ПО ЭТАПАМ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3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Этап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Сегодня</w:t>
            </w:r>
          </w:p>
        </w:tc>
        <w:tc>
          <w:tcPr>
            <w:tcW w:type="pct" w:w="1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Среднее</w:t>
            </w:r>
          </w:p>
        </w:tc>
        <w:tc>
          <w:tcPr>
            <w:tcW w:type="pct" w:w="36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Шкала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Э1 Первичный контакт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3.8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███████████████░░░░░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Э2 Квалификация и потребность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███████████░░░░░░░░░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3333"/>
                <w:sz w:val="22"/>
                <w:szCs w:val="22"/>
              </w:rPr>
              <w:t xml:space="preserve">Э3 Выявление детальных потребностей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3333"/>
                <w:sz w:val="22"/>
                <w:szCs w:val="22"/>
              </w:rPr>
              <w:t xml:space="preserve">1.0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████░░░░░░░░░░░░░░░░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3333"/>
                <w:sz w:val="22"/>
                <w:szCs w:val="22"/>
              </w:rPr>
              <w:t xml:space="preserve">●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3333"/>
                <w:sz w:val="22"/>
                <w:szCs w:val="22"/>
              </w:rPr>
              <w:t xml:space="preserve">↳ Понял приоритет и срок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33"/>
                <w:sz w:val="22"/>
                <w:szCs w:val="22"/>
              </w:rPr>
              <w:t xml:space="preserve">0.0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░░░░░░░░░░░░░░░░░░░░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3333"/>
                <w:sz w:val="22"/>
                <w:szCs w:val="22"/>
              </w:rPr>
              <w:t xml:space="preserve">↳ Выявил боль и ограничения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33"/>
                <w:sz w:val="22"/>
                <w:szCs w:val="22"/>
              </w:rPr>
              <w:t xml:space="preserve">0.6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██░░░░░░░░░░░░░░░░░░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CC3333"/>
                <w:sz w:val="22"/>
                <w:szCs w:val="22"/>
              </w:rPr>
              <w:t xml:space="preserve">↳ Выявил конкретные сценарии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3333"/>
                <w:sz w:val="22"/>
                <w:szCs w:val="22"/>
              </w:rPr>
              <w:t xml:space="preserve">1.3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█████░░░░░░░░░░░░░░░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Э4 Формирование предложения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2.6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██████████░░░░░░░░░░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Э5 Работа с возражениями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Э6 Завершение и следующий шаг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Сквозной критерий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Правило: ситуация дня = первый этап ниже 4 сверху по воронке. Прорабатываем до выравнивания ≥ 4, затем переходим к следующему.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🎯 СИТУАЦИЯ ДНЯ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CC3333"/>
          <w:sz w:val="24"/>
          <w:szCs w:val="24"/>
        </w:rPr>
        <w:t xml:space="preserve">Э3 Выявление детальных потребностей (1.0 / 5) — первый этап ниже 4 по воронке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E87722"/>
          <w:sz w:val="22"/>
          <w:szCs w:val="22"/>
        </w:rPr>
        <w:t xml:space="preserve">«Менеджер переходит к презентации, не задав вопросов о потребностях» — 7 из 8 звонков · конверсия по этим звонкам: 43%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Что хотел сказать клиент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Клиент звонил не слушать скрипт, а получить ощущение, что ему предлагают решение под его задачу. Когда вопросов о процессе нет — клиент слышит «стандартную презентацию» и начинает сравнивать по цене, а не по ценности.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Наша задача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Задать 2–3 уточняющих вопроса о процессе клиента ДО начала презентации в каждом звонке.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Пример из сегодня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Звонок 10:30 — Анна Сидорова. Менеджер перешла к презентации через 45 секунд, не спросив ни об объёме, ни о контрагентах — клиент завершила разговор без обязательства.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Варианты речёвок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«Расскажите, как у вас сейчас организован процесс подписания документов? Какие типы контрагентов вам важно закрыть в первую очередь?»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«Удобно ли вам сейчас пару минут уделить — я расскажу, почему звоню?» → затем сразу вопрос о процессе.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«Два быстрых вопроса: сколько договоров в месяц и с кем в основном подписываете? Потом за 2 минуты покажу, где конкретно экономия.»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Почему работает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Вопросы о процессе создают контекст, в котором предложение звучит как решение конкретной задачи клиента, а не как шаблонная презентация. Клиент, который сам описал свою боль, легче соглашается с тем, что это боль — и что у вас есть ответ.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🔍 РАЗБОР ЗВОНКА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888888"/>
          <w:sz w:val="22"/>
          <w:szCs w:val="22"/>
        </w:rPr>
        <w:t xml:space="preserve">Анна Сидорова · 10:30 · Звонок выбран как наиболее показательный для основного паттерна дня.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Момент</w:t>
            </w:r>
          </w:p>
        </w:tc>
        <w:tc>
          <w:tcPr>
            <w:tcW w:type="pct" w:w="4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Что было</w:t>
            </w:r>
          </w:p>
        </w:tc>
        <w:tc>
          <w:tcPr>
            <w:tcW w:type="pct" w:w="4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Что лучше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0:10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Представилась, назвала компанию ✓. Не спросила, удобно ли говорить ✗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Добавить: «Удобно сейчас пару минут?» до перехода к теме.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0:45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Назвала причину звонка ✓. Сразу перешла к возможностям системы ✗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Сначала спросить: «Как у вас сейчас устроен процесс подписания документов?»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2:10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Презентовала общие преимущества ЭДО. Без адаптации к профилю клиента ✗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Связать с контекстом клиента: «Вы упомянули контрагентов — именно для этого сценария...»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4:15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Завершила без конкретного следующего шага ✗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Зафиксировать дедлайн: «Договариваемся: я пришлю материалы, в пятницу в 14:00 созвонимся?»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👤 ГОЛОС КЛИЕНТА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3 наиболее показательные ситуации из всех звонков дня. Критерий выбора: скрытое возражение / незакрытая боль / упущенная связка.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Клиент</w:t>
            </w:r>
          </w:p>
        </w:tc>
        <w:tc>
          <w:tcPr>
            <w:tcW w:type="pct" w:w="3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Что сказал</w:t>
            </w:r>
          </w:p>
        </w:tc>
        <w:tc>
          <w:tcPr>
            <w:tcW w:type="pct" w:w="4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Смысл → Как ответить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Алексей Морозов, 03:15, Тёплый лид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«Я вообще-то не понимаю, чем вы отличаетесь от обычного ЭДО.»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Скрытое возражение по дифференциации. Клиент не получил достаточно вопросов о своём процессе — сравнивает по поверхностным признакам. Ответить: «Давайте я спрошу пару вещей о вашем документообороте — тогда смогу объяснить точно, что изменится.»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Анна Сидорова, 04:30, Холодный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«Ну раз уж позвонили, расскажите подробнее — у нас пока нет времени разбираться самим.»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Пассивный интерес с порогом. Клиент готов слушать, но нужна конкретика под его задачу. Ответить: «Два быстрых вопроса: сколько договоров в месяц и с кем в основном подписываете? Потом за 2 минуты покажу, где экономия.»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+77019876543, 05:00, Входящий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«Мне нравится, что вы объясняете просто, но хотелось бы конкретику по нашему объёму.»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0"/>
                <w:szCs w:val="20"/>
              </w:rPr>
              <w:t xml:space="preserve">Сигнал персонализации: клиент готов к сделке, но хочет цифры под свой профиль. Ответить: «Скажите объём — я сразу назову, на чём именно экономия и сколько по вашей ситуации.»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📋 ДОПОЛНИТЕЛЬНЫЕ 3 СИТУАЦИИ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Приложение к основному отчёту. Для углублённого разбора с менеджером или самостоятельно.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Ситуация 1 —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«Не фиксирует конкретный следующий шаг»</w:t>
      </w:r>
      <w:r>
        <w:rPr>
          <w:rFonts w:ascii="Arial" w:cs="Arial" w:eastAsia="Arial" w:hAnsi="Arial"/>
          <w:color w:val="E87722"/>
          <w:sz w:val="20"/>
          <w:szCs w:val="20"/>
        </w:rPr>
        <w:t xml:space="preserve">  🔶 Зона роста  ·  5 зв.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Что сказал клиент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«Ну ладно, я подумаю» — без согласованного срока и формата следующего контакта.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Что имел в виду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Клиент не отказывает, но и не берёт обязательство. Разговор «завис» — без дедлайна высока вероятность потери.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Как надо было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8B57"/>
                <w:sz w:val="22"/>
                <w:szCs w:val="22"/>
              </w:rPr>
              <w:t xml:space="preserve">«Хорошо. Давайте зафиксируем: я пришлю КП на email до 17:00, а в пятницу в 11:00 созвонимся и подтвердим. Удобно?»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Почему так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Конкретный шаг с дедлайном переводит «я подумаю» в управляемый процесс. Без него клиент остаётся в статусе «открытый» бессрочно.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Ситуация 2 —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«Не проверяет, удобно ли говорить»</w:t>
      </w:r>
      <w:r>
        <w:rPr>
          <w:rFonts w:ascii="Arial" w:cs="Arial" w:eastAsia="Arial" w:hAnsi="Arial"/>
          <w:color w:val="E87722"/>
          <w:sz w:val="20"/>
          <w:szCs w:val="20"/>
        </w:rPr>
        <w:t xml:space="preserve">  🔶 Зона роста  ·  3 зв.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Что сказал клиент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Менеджер начинает диалог без проверки уместности — клиент раздражается или отвечает вполсилы.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Что имел в виду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Клиент может быть занят или не готов. Вопрос о времени — это уважение, которое снижает барьер к разговору.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Как надо было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8B57"/>
                <w:sz w:val="22"/>
                <w:szCs w:val="22"/>
              </w:rPr>
              <w:t xml:space="preserve">«Здравствуйте, это Эльмира из Договор-24. Звоню по конкретной теме — удобно сейчас пару минут?»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Почему так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Клиент, который сказал «да, удобно», психологически уже согласился продолжать. Это снижает риск прерванного разговора.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Ситуация 3 — </w:t>
      </w: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«Чётко представляется и называет компанию»</w:t>
      </w:r>
      <w:r>
        <w:rPr>
          <w:rFonts w:ascii="Arial" w:cs="Arial" w:eastAsia="Arial" w:hAnsi="Arial"/>
          <w:color w:val="2E8B57"/>
          <w:sz w:val="20"/>
          <w:szCs w:val="20"/>
        </w:rPr>
        <w:t xml:space="preserve">  ✅ Сильная сторона  ·  6 зв.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Что сказал клиент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«Эльмира, Договор-24» — клиент сразу понимает, кто звонит и с какой компанией.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Что имел в виду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3864"/>
                <w:sz w:val="22"/>
                <w:szCs w:val="22"/>
              </w:rPr>
              <w:t xml:space="preserve">Чёткое представление устанавливает профессиональный контекст с первой секунды. Клиент не тратит ресурс на идентификацию звонящего.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Как надо было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22"/>
                <w:szCs w:val="22"/>
              </w:rPr>
              <w:t xml:space="preserve">Продолжать развивать: добавлять краткую причину звонка сразу после имени: «Эльмира, Договор-24 — звоню по теме оформления документов с контрагентами.»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Почему так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Это уже сильная сторона. Усиление: причина звонка в первой фразе снижает настороженность и ускоряет переход к диалогу.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6"/>
          <w:szCs w:val="16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🏆 ЧЕЛЛЕНДЖ НА ЗАВТРА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Из следующих 8 продажных звонков — задай минимум 2 уточняющих вопроса о потребностях ДО начала презентации хотя бы в 6 из 8.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Сегодня: 1 из 8 звонков с уточняющими вопросами.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Рекорд: нет базы (первый период отслеживания).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Фраза для завтра: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1F3864"/>
          <w:sz w:val="22"/>
          <w:szCs w:val="22"/>
        </w:rPr>
        <w:t xml:space="preserve">«Расскажите, как у вас сейчас организован процесс подписания документов? Какие типы контрагентов вам важно закрыть в первую очередь?»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📞 ПОЗВОНИ ЗАВТРА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3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Приоритет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Клиент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Контекст</w:t>
            </w:r>
          </w:p>
        </w:tc>
        <w:tc>
          <w:tcPr>
            <w:tcW w:type="pct" w:w="47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Скрипт открытия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3333"/>
                <w:sz w:val="22"/>
                <w:szCs w:val="22"/>
              </w:rPr>
              <w:t xml:space="preserve">🔴 Горячий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Алексей Морозов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Договор до 2026-04-06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22"/>
                <w:szCs w:val="22"/>
              </w:rPr>
              <w:t xml:space="preserve">«Алексей, Эльмира. Отправила договор — хотела уточнить, получили? Готовы подтвердить?»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3333"/>
                <w:sz w:val="22"/>
                <w:szCs w:val="22"/>
              </w:rPr>
              <w:t xml:space="preserve">🔴 Горячий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+77019876543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Демо-доступ до 2026-04-07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22"/>
                <w:szCs w:val="22"/>
              </w:rPr>
              <w:t xml:space="preserve">«Здравствуйте, Эльмира из Договор-24. Вчера договорились на демо — отправила ссылку, всё получили?»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3333"/>
                <w:sz w:val="22"/>
                <w:szCs w:val="22"/>
              </w:rPr>
              <w:t xml:space="preserve">🔴 Горячий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Лариса Новикова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Пробный доступ до 2026-04-07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22"/>
                <w:szCs w:val="22"/>
              </w:rPr>
              <w:t xml:space="preserve">«Лариса, Эльмира. Активировала пробный доступ — отправила инструкцию. Удобно сейчас пройтись по первым шагам?»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🟡 Тёплый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Анна Сидорова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Перезвон до 2026-04-07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22"/>
                <w:szCs w:val="22"/>
              </w:rPr>
              <w:t xml:space="preserve">«Анна, Эльмира из Договор-24. Договорились созвониться — удобно сейчас пару минут?»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🟡 Тёплый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Мария Петрова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Перезвон до 2026-04-10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3864"/>
                <w:sz w:val="22"/>
                <w:szCs w:val="22"/>
              </w:rPr>
              <w:t xml:space="preserve">«Мария, Эльмира. Вы просили перезвонить в пятницу — звоню как договорились.»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📋 СПИСОК ВСЕХ ЗВОНКОВ ДНЯ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5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#</w:t>
            </w:r>
          </w:p>
        </w:tc>
        <w:tc>
          <w:tcPr>
            <w:tcW w:type="pct" w:w="1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Время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Клиент</w:t>
            </w:r>
          </w:p>
        </w:tc>
        <w:tc>
          <w:tcPr>
            <w:tcW w:type="pct" w:w="22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Тема</w:t>
            </w:r>
          </w:p>
        </w:tc>
        <w:tc>
          <w:tcPr>
            <w:tcW w:type="pct" w:w="20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Контекст</w:t>
            </w:r>
          </w:p>
        </w:tc>
        <w:tc>
          <w:tcPr>
            <w:tcW w:type="pct" w:w="21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Статус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09:15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Алексей Морозов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Тёплый/Продажа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до 06.04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Договор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10:30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Анна Сидорова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Холодный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→ 07.04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Перенос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11:00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+77019876543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Горячий/Входящий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до 07.04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Договор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11:45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Дмитрий Козлов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Тёплый/Продажа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до 08.04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Договор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12:10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Мария Петрова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Холодный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→ 10.04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Перенос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13:00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+77071234567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Горячий/Входящий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Конкурент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3333"/>
                <w:sz w:val="22"/>
                <w:szCs w:val="22"/>
              </w:rPr>
              <w:t xml:space="preserve">Отказ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14:20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Сергей Иванов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Тёплый/Продажа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Ждёт решения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88888"/>
                <w:sz w:val="22"/>
                <w:szCs w:val="22"/>
              </w:rPr>
              <w:t xml:space="preserve">Открыт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15:30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Лариса Новикова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Горячий/Входящий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20"/>
                <w:szCs w:val="20"/>
              </w:rPr>
              <w:t xml:space="preserve">до 07.04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9F9F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8B57"/>
                <w:sz w:val="22"/>
                <w:szCs w:val="22"/>
              </w:rPr>
              <w:t xml:space="preserve">Договор</w:t>
            </w:r>
          </w:p>
        </w:tc>
      </w:tr>
    </w:tbl>
    <w:p>
      <w:pPr>
        <w:spacing w:after="0" w:before="0"/>
      </w:pPr>
      <w:r>
        <w:rPr>
          <w:rFonts w:ascii="Arial" w:cs="Arial" w:eastAsia="Arial" w:hAnsi="Arial"/>
          <w:sz w:val="12"/>
          <w:szCs w:val="12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Показаны все 8 звонков · полный список в CRM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📱 УТРЕННЯЯ КАРТОЧКА (Telegram)</w:t>
      </w:r>
    </w:p>
    <w:p>
      <w:pPr>
        <w:spacing w:after="0" w:before="0"/>
      </w:pPr>
      <w:r>
        <w:rPr>
          <w:rFonts w:ascii="Arial" w:cs="Arial" w:eastAsia="Arial" w:hAnsi="Arial"/>
          <w:sz w:val="8"/>
          <w:szCs w:val="8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FF4F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sz w:val="26"/>
                <w:szCs w:val="26"/>
              </w:rPr>
              <w:t xml:space="preserve">Эльмира, доброе утро! 👋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Вчерашний итог: 8 звонков → 4 Договорились, 1 Открытых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7722"/>
                <w:sz w:val="22"/>
                <w:szCs w:val="22"/>
              </w:rPr>
              <w:t xml:space="preserve">~180 000 тенге ждут обратного звонка 📞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Позвони сегодня:</w:t>
            </w:r>
          </w:p>
          <w:p>
            <w:pPr>
              <w:spacing w:after="40" w:before="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Алексей Морозов (+7 701 999-6001) — «Алексей, Эльмира. Отправила договор — хотела уточнить, получили? Готовы подтвердить?»</w:t>
            </w:r>
          </w:p>
          <w:p>
            <w:pPr>
              <w:spacing w:after="40" w:before="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+77019876543 (+7 701 987-6543) — «Здравствуйте, Эльмира из Договор-24. Вчера договорились на демо — отправила ссылку, всё получили?»</w:t>
            </w:r>
          </w:p>
          <w:p>
            <w:pPr>
              <w:spacing w:after="40" w:before="0"/>
              <w:ind w:left="20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Лариса Новикова (+7 701 999-6008) — «Лариса, Эльмира. Активировала пробный доступ — отправила инструкцию. Удобно сейчас пройтись по первым шагам?»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8"/>
                <w:szCs w:val="8"/>
              </w:rPr>
              <w:t xml:space="preserve"/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🏆 Челлендж: Задай 2+ уточняющих вопроса о потребностях ДО презентации (цель: 6 из 8 звонков · вчера 1/8 · рекорд: нет базы)</w:t>
            </w:r>
          </w:p>
        </w:tc>
      </w:tr>
    </w:tbl>
    <w:sectPr>
      <w:footerReference w:type="default" r:id="rId7"/>
      <w:footerReference w:type="first" r:id="rId8"/>
      <w:pgSz w:w="11906" w:h="16838" w:orient="portrait"/>
      <w:pgMar w:top="850" w:right="850" w:bottom="1200" w:left="85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Конфиденциально · Только для менеджера и РОПа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Ежедневный отчёт — Эльмира Кешубаева — 06.04.2026</dc:title>
  <dc:creator>AI Sales Analyzer</dc:creator>
  <cp:lastModifiedBy>Un-named</cp:lastModifiedBy>
  <cp:revision>1</cp:revision>
  <dcterms:created xsi:type="dcterms:W3CDTF">2026-04-22T07:34:38.641Z</dcterms:created>
  <dcterms:modified xsi:type="dcterms:W3CDTF">2026-04-22T07:34:38.641Z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