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뚝딱 바이브 공작소 교사용 안내서</w:t>
      </w:r>
    </w:p>
    <w:p>
      <w:r>
        <w:rPr>
          <w:rFonts w:ascii="Malgun Gothic" w:hAnsi="Malgun Gothic" w:eastAsia="Malgun Gothic"/>
          <w:b/>
          <w:color w:val="000000"/>
          <w:sz w:val="24"/>
        </w:rPr>
        <w:t>40분 8차시 수업 운영과 학생 활동지 활용</w:t>
      </w:r>
    </w:p>
    <w:p>
      <w:r>
        <w:rPr>
          <w:rFonts w:ascii="Malgun Gothic" w:hAnsi="Malgun Gothic" w:eastAsia="Malgun Gothic"/>
          <w:b w:val="0"/>
          <w:color w:val="000000"/>
        </w:rPr>
        <w:t>초등 5~6학년을 기준으로, 학생이 원하는 앱을 설명하고 결과를 예상하며 직접 검사·수정하는 수업입니다. 교사는 화면의 완료 표시보다 예상·관찰·수정 이유와 설명을 함께 살펴봅니다.</w:t>
      </w:r>
    </w:p>
    <w:p>
      <w:pPr>
        <w:spacing w:after="120"/>
      </w:pPr>
      <w:hyperlink r:id="rId10">
        <w:r>
          <w:rPr>
            <w:color w:val="27486B"/>
            <w:u w:val="single"/>
          </w:rPr>
          <w:t>https://gmlduqzhd123-lab.github.io/Vibe-for-U/</w:t>
        </w:r>
      </w:hyperlink>
    </w:p>
    <w:p>
      <w:pPr>
        <w:pStyle w:val="Heading2"/>
      </w:pPr>
      <w:r>
        <w:t>수업 운영의 기준</w:t>
      </w:r>
    </w:p>
    <w:p>
      <w:r>
        <w:rPr>
          <w:rFonts w:ascii="Malgun Gothic" w:hAnsi="Malgun Gothic" w:eastAsia="Malgun Gothic"/>
          <w:b w:val="0"/>
          <w:color w:val="000000"/>
        </w:rPr>
        <w:t>기본 연습실은 준비된 코드와 규칙을 바꾸는 활동입니다. 요청문을 자유롭게 적어도 임의의 코드가 생성·실행되지는 않습니다. 실제 AI 제작은 6차시에 교사·성인이 외부 도구에서 수행합니다.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77"/>
        <w:gridCol w:w="2577"/>
        <w:gridCol w:w="2577"/>
        <w:gridCol w:w="2577"/>
      </w:tblGrid>
      <w:tr>
        <w:trPr>
          <w:cantSplit/>
          <w:tblHeader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차시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주제와 대표 활동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주요 작품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학생 활동지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작은 문제를 앱으로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퀴즈-1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1~2쪽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구체적으로 설명하기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기존 퀴즈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3~4쪽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입력과 조건 알아보기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이야기-1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5~6쪽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앱이 기억하는 값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퀴즈-4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7~8쪽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버그 탐정 되기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퀴즈-3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9~10쪽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실제 AI와 만들기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퀴즈-1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11~12쪽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친구가 사용해 보기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이야기-4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13~14쪽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새 문제에 적용하기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타이머-4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15~16쪽</w:t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각 차시는 도입 5분·전개 30분·정리 5분입니다. 기기 1대당 2명을 기본으로 하되 활동지는 각자 기록할 수 있습니다. 3~4학년은 읽어 주기·선택 카드·구두 설명을 더하고 기록량을 줄입니다.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자료 기준  2026년 10월 25일 배포 화면. 학생 활동지는 앞뒤 2쪽씩 8종입니다. 앱이 작품별로 기록하므로 종이 활동지와 대표 작품을 함께 묶어 과정 자료를 만듭니다.</w:t>
      </w:r>
    </w:p>
    <w:p>
      <w:pPr>
        <w:pStyle w:val="Heading1"/>
        <w:pageBreakBefore/>
      </w:pPr>
      <w:r>
        <w:t>수업 전에 준비하기</w:t>
      </w:r>
    </w:p>
    <w:p>
      <w:pPr>
        <w:pStyle w:val="Heading2"/>
      </w:pPr>
      <w:r>
        <w:t>교사의 사전 점검</w:t>
      </w:r>
    </w:p>
    <w:p>
      <w:r>
        <w:rPr>
          <w:rFonts w:ascii="Malgun Gothic" w:hAnsi="Malgun Gothic" w:eastAsia="Malgun Gothic"/>
          <w:b w:val="0"/>
          <w:color w:val="000000"/>
        </w:rPr>
        <w:t>□ 학교 기기에서 웹앱을 열고 버튼·입력·기기 저장이 되는지 확인합니다.</w:t>
      </w:r>
    </w:p>
    <w:p>
      <w:r>
        <w:rPr>
          <w:rFonts w:ascii="Malgun Gothic" w:hAnsi="Malgun Gothic" w:eastAsia="Malgun Gothic"/>
          <w:b w:val="0"/>
          <w:color w:val="000000"/>
        </w:rPr>
        <w:t>□ 어린이 모드를 선택하고 교사 자료실의 차시별 미션 안내를 확인합니다.</w:t>
      </w:r>
    </w:p>
    <w:p>
      <w:r>
        <w:rPr>
          <w:rFonts w:ascii="Malgun Gothic" w:hAnsi="Malgun Gothic" w:eastAsia="Malgun Gothic"/>
          <w:b w:val="0"/>
          <w:color w:val="000000"/>
        </w:rPr>
        <w:t>□ 퀴즈 3의 중복 점수와 퀴즈 4의 초기화 오류를 교사가 먼저 재현합니다.</w:t>
      </w:r>
    </w:p>
    <w:p>
      <w:r>
        <w:rPr>
          <w:rFonts w:ascii="Malgun Gothic" w:hAnsi="Malgun Gothic" w:eastAsia="Malgun Gothic"/>
          <w:b w:val="0"/>
          <w:color w:val="000000"/>
        </w:rPr>
        <w:t>□ 기기 1대당 2명과 활동지 1인 1부를 준비하고 운전자·관찰자를 정합니다.</w:t>
      </w:r>
    </w:p>
    <w:p>
      <w:r>
        <w:rPr>
          <w:rFonts w:ascii="Malgun Gothic" w:hAnsi="Malgun Gothic" w:eastAsia="Malgun Gothic"/>
          <w:b w:val="0"/>
          <w:color w:val="000000"/>
        </w:rPr>
        <w:t>□ 미션 주소만 학급에 제공합니다. 작품 URL이 다른 기기의 작품을 열어 주지는 않습니다.</w:t>
      </w:r>
    </w:p>
    <w:p>
      <w:r>
        <w:rPr>
          <w:rFonts w:ascii="Malgun Gothic" w:hAnsi="Malgun Gothic" w:eastAsia="Malgun Gothic"/>
          <w:b w:val="0"/>
          <w:color w:val="000000"/>
        </w:rPr>
        <w:t>□ 6차시 외부 AI 도구·교사용 실행 환경·사전 예제·화면 자료를 준비합니다.</w:t>
      </w:r>
    </w:p>
    <w:p>
      <w:pPr>
        <w:pStyle w:val="Heading2"/>
      </w:pPr>
      <w:r>
        <w:t>학생에게 먼저 알려 줄 약속</w:t>
      </w:r>
    </w:p>
    <w:p>
      <w:r>
        <w:rPr>
          <w:rFonts w:ascii="Malgun Gothic" w:hAnsi="Malgun Gothic" w:eastAsia="Malgun Gothic"/>
          <w:b w:val="0"/>
          <w:color w:val="000000"/>
        </w:rPr>
        <w:t>실명·이메일·연락처·사진을 앱이나 AI 요청에 넣지 않습니다. 모둠 번호나 별칭을 씁니다. 기본 기록은 현재 기기와 브라우저에 남고 다른 기기로 자동 이동하지 않습니다.</w:t>
      </w:r>
    </w:p>
    <w:p>
      <w:r>
        <w:rPr>
          <w:rFonts w:ascii="Malgun Gothic" w:hAnsi="Malgun Gothic" w:eastAsia="Malgun Gothic"/>
          <w:b w:val="0"/>
          <w:color w:val="000000"/>
        </w:rPr>
        <w:t>먼저 예상한 뒤 눌러 봅니다. 정답 맞히기보다 기대와 실제를 비교합니다. 자동 검사 통과는 학생이 직접 봤다는 뜻이 아닙니다. 친구의 작품은 동의를 얻어 사용하고 관찰한 사실로 의견을 줍니다.</w:t>
      </w:r>
    </w:p>
    <w:p>
      <w:pPr>
        <w:pStyle w:val="Heading2"/>
      </w:pPr>
      <w:r>
        <w:t>자료를 나누는 방법</w:t>
      </w:r>
    </w:p>
    <w:p>
      <w:r>
        <w:rPr>
          <w:rFonts w:ascii="Malgun Gothic" w:hAnsi="Malgun Gothic" w:eastAsia="Malgun Gothic"/>
          <w:b w:val="0"/>
          <w:color w:val="000000"/>
        </w:rPr>
        <w:t>교사 자료실에서 해당 차시를 펼쳐 학생용 미션 주소 복사를 사용합니다. 복사가 막히면 화면의 직접 선택 안내로 복사합니다. 활동지는 인쇄 시 해당 차시의 두 쪽을 골라 한 면당 한 쪽으로 출력합니다.</w:t>
      </w:r>
    </w:p>
    <w:p>
      <w:r>
        <w:rPr>
          <w:rFonts w:ascii="Malgun Gothic" w:hAnsi="Malgun Gothic" w:eastAsia="Malgun Gothic"/>
          <w:b w:val="0"/>
          <w:color w:val="000000"/>
        </w:rPr>
        <w:t>시간이 부족하면 종이에 예상·실제·이유를 먼저 남기고 다음 시간에 이어 씁니다. 같은 내용을 앱과 종이에 모두 길게 중복 입력시키지 않습니다.</w:t>
      </w:r>
    </w:p>
    <w:p>
      <w:pPr>
        <w:pStyle w:val="Heading1"/>
        <w:pageBreakBefore/>
      </w:pPr>
      <w:r>
        <w:t>다섯 단계 사용 방법</w:t>
      </w:r>
    </w:p>
    <w:p>
      <w:pPr>
        <w:pStyle w:val="Heading2"/>
      </w:pPr>
      <w:r>
        <w:t>1 목표 정하기</w:t>
      </w:r>
    </w:p>
    <w:p>
      <w:r>
        <w:rPr>
          <w:rFonts w:ascii="Malgun Gothic" w:hAnsi="Malgun Gothic" w:eastAsia="Malgun Gothic"/>
          <w:b w:val="0"/>
          <w:color w:val="000000"/>
        </w:rPr>
        <w:t>첫 작품 만들기 또는 미션 공작대에서 시작합니다. 예시로 채워진 사용자·문제·기능·완료 조건을 고치고 이 약속으로 만들기를 누릅니다.</w:t>
      </w:r>
    </w:p>
    <w:p>
      <w:pPr>
        <w:pStyle w:val="Heading2"/>
      </w:pPr>
      <w:r>
        <w:t>2 요청 작성하기</w:t>
      </w:r>
    </w:p>
    <w:p>
      <w:r>
        <w:rPr>
          <w:rFonts w:ascii="Malgun Gothic" w:hAnsi="Malgun Gothic" w:eastAsia="Malgun Gothic"/>
          <w:b w:val="0"/>
          <w:color w:val="000000"/>
        </w:rPr>
        <w:t>내가 처음 쓴 요청문에 한 문장을 적고 만들기 약속으로 요청문 정리를 누릅니다. 원문과 정리한 요청을 모두 보존합니다. 요청만 고쳐서는 실행 규칙이 바뀌지 않으므로 설정도 확인합니다.</w:t>
      </w:r>
    </w:p>
    <w:p>
      <w:pPr>
        <w:pStyle w:val="Heading2"/>
      </w:pPr>
      <w:r>
        <w:t>3 예상하고 실행</w:t>
      </w:r>
    </w:p>
    <w:p>
      <w:r>
        <w:rPr>
          <w:rFonts w:ascii="Malgun Gothic" w:hAnsi="Malgun Gothic" w:eastAsia="Malgun Gothic"/>
          <w:b w:val="0"/>
          <w:color w:val="000000"/>
        </w:rPr>
        <w:t>먼저 예상 적기를 눌러 실행 전 나의 예상을 씁니다. 설정과 규칙을 확인한 뒤 작은 앱을 직접 누릅니다. 예상을 고치면 다시 실행해야 그 예상의 실행 기록이 됩니다.</w:t>
      </w:r>
    </w:p>
    <w:p>
      <w:pPr>
        <w:pStyle w:val="Heading2"/>
      </w:pPr>
      <w:r>
        <w:t>4 검사하고 수정</w:t>
      </w:r>
    </w:p>
    <w:p>
      <w:r>
        <w:rPr>
          <w:rFonts w:ascii="Malgun Gothic" w:hAnsi="Malgun Gothic" w:eastAsia="Malgun Gothic"/>
          <w:b w:val="0"/>
          <w:color w:val="000000"/>
        </w:rPr>
        <w:t>현재 설정 자동 검사를 누르면 자동 결과와 직접 확인 카드가 함께 준비됩니다. 실제 결과를 적고 확인 상태를 선택합니다. 설정을 고친 뒤 같은 검사로 재확인하고 바꾸려는 동작과 이유를 씁니다.</w:t>
      </w:r>
    </w:p>
    <w:p>
      <w:pPr>
        <w:pStyle w:val="Heading2"/>
      </w:pPr>
      <w:r>
        <w:t>5 설명하고 저장</w:t>
      </w:r>
    </w:p>
    <w:p>
      <w:r>
        <w:rPr>
          <w:rFonts w:ascii="Malgun Gothic" w:hAnsi="Malgun Gothic" w:eastAsia="Malgun Gothic"/>
          <w:b w:val="0"/>
          <w:color w:val="000000"/>
        </w:rPr>
        <w:t>작동 원리와 배운 점, 도움받은 내용을 적습니다. 이 과정 버전으로 저장 또는 수정 버전 패널의 저장을 사용합니다. 과정 포트폴리오에서 기록을 모아 인쇄합니다.</w:t>
      </w:r>
    </w:p>
    <w:p>
      <w:pPr>
        <w:pStyle w:val="Heading2"/>
      </w:pPr>
      <w:r>
        <w:t>이동할 때 달라지는 것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퀴즈 점수·이야기 장면은 같은 작품의 단계 이동 중 유지됩니다. 설정을 바꾸거나 작품을 다시 열거나 버전을 복원하면 실행 화면은 처음 상태입니다. 타이머는 화면·단계 이동 시 실행을 정리하고 다시 열면 정지 상태입니다.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그대로인 직접 관찰을 지우고 다시 쓰게 하지 않습니다. 재검사는 현재 설정의 자동 결과를 갱신하고 이전 설정의 검사·저장 버전을 보존합니다.</w:t>
      </w:r>
    </w:p>
    <w:p>
      <w:pPr>
        <w:pStyle w:val="Heading1"/>
        <w:pageBreakBefore/>
      </w:pPr>
      <w:r>
        <w:t>1차시 작은 문제를 앱으로</w:t>
      </w:r>
    </w:p>
    <w:p>
      <w:r>
        <w:rPr>
          <w:rFonts w:ascii="Malgun Gothic" w:hAnsi="Malgun Gothic" w:eastAsia="Malgun Gothic"/>
          <w:b/>
          <w:color w:val="000000"/>
        </w:rPr>
        <w:t>학습 목표  생활 속 작은 문제를 고르고, 퀴즈 안내 한 가지를 바꾸어 이유를 말한다.</w:t>
      </w:r>
    </w:p>
    <w:p>
      <w:pPr>
        <w:spacing w:after="120"/>
      </w:pPr>
      <w:hyperlink r:id="rId11">
        <w:r>
          <w:rPr>
            <w:color w:val="27486B"/>
            <w:u w:val="single"/>
          </w:rPr>
          <w:t>연결 미션  선택이 정답을 만났을 때</w:t>
        </w:r>
      </w:hyperlink>
    </w:p>
    <w:p>
      <w:r>
        <w:rPr>
          <w:rFonts w:ascii="Malgun Gothic" w:hAnsi="Malgun Gothic" w:eastAsia="Malgun Gothic"/>
          <w:b w:val="0"/>
          <w:color w:val="000000"/>
          <w:sz w:val="21"/>
        </w:rPr>
        <w:t>준비와 시작  어린이 모드와 퀴즈 1을 연다. 첫 문제의 정답은 햇빛과 물이다. 짝마다 기기 1대와 활동지 1차시 2쪽을 준비한다.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교사와 학생의 활동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활동지 활용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0~5분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불편했던 순간을 말하고, 누가 사용할 앱인지 고른다.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준비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5~12분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만들기 약속의 예시를 고친 뒤 확인한다. 원문 한 문장을 쓰고 요청문을 정리한다.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1~2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12~22분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예상부터 적고 정답과 다른 답을 각각 눌러 안내·점수를 관찰한다.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3과 뒷면 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22~35분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안내 문장 한 가지를 고치고 같은 행동으로 다시 검사한다. 바꾼 이유를 쓴다.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4~5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35~40분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바꾼 안내와 이유를 짝에게 설명하고 저장 상태를 확인한다.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6</w:t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 발문  </w:t>
      </w:r>
      <w:r>
        <w:rPr>
          <w:rFonts w:ascii="Malgun Gothic" w:hAnsi="Malgun Gothic" w:eastAsia="Malgun Gothic"/>
          <w:color w:val="000000"/>
          <w:sz w:val="21"/>
        </w:rPr>
        <w:t>“정답을 골랐다는 것을 친구가 어떻게 알 수 있을까요?” “틀렸을 때 다음 행동을 알려 주려면 어떤 말이 좋을까요?”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확인할 학습 증거  </w:t>
      </w:r>
      <w:r>
        <w:rPr>
          <w:rFonts w:ascii="Malgun Gothic" w:hAnsi="Malgun Gothic" w:eastAsia="Malgun Gothic"/>
          <w:color w:val="000000"/>
          <w:sz w:val="21"/>
        </w:rPr>
        <w:t>예상 한 문장, 직접 본 안내·점수, 바꾸기 전후 문장, 수정 이유를 확인한다. 첫 시간부터 모든 단계가 초록색일 필요는 없다.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교사가 확인할 예시  </w:t>
      </w:r>
      <w:r>
        <w:rPr>
          <w:rFonts w:ascii="Malgun Gothic" w:hAnsi="Malgun Gothic" w:eastAsia="Malgun Gothic"/>
          <w:color w:val="000000"/>
          <w:sz w:val="21"/>
        </w:rPr>
        <w:t>정상 시작 작품은 정답 1점, 오답 0점이다. 오답 검사는 다시 시작한 뒤 다른 답을 골라 확인한다. 학생의 실제 관찰 칸은 대신 채우지 않는다.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수준별 도움  </w:t>
      </w:r>
      <w:r>
        <w:rPr>
          <w:rFonts w:ascii="Malgun Gothic" w:hAnsi="Malgun Gothic" w:eastAsia="Malgun Gothic"/>
          <w:color w:val="000000"/>
          <w:sz w:val="21"/>
        </w:rPr>
        <w:t>글쓰기가 어려우면 “나는 ___를 위한 퀴즈를 만들어요” 틀을 주고, 짝이 읽어 준다. 빠른 학생은 다른 안내 문장도 한 가지 바꾼다.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기기 문제 대안  </w:t>
      </w:r>
      <w:r>
        <w:rPr>
          <w:rFonts w:ascii="Malgun Gothic" w:hAnsi="Malgun Gothic" w:eastAsia="Malgun Gothic"/>
          <w:color w:val="000000"/>
          <w:sz w:val="21"/>
        </w:rPr>
        <w:t>화면 카드에서 답을 고르고 종이 점수 토큰으로 실행한다. 실제 앱에서 확인하지 못한 결과는 미확인으로 남긴다.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정리와 저장  </w:t>
      </w:r>
      <w:r>
        <w:rPr>
          <w:rFonts w:ascii="Malgun Gothic" w:hAnsi="Malgun Gothic" w:eastAsia="Malgun Gothic"/>
          <w:color w:val="000000"/>
          <w:sz w:val="21"/>
        </w:rPr>
        <w:t>1차시 안내 수정이라는 이름으로 버전을 남긴다. 시간 부족 시 예상·실제·이유를 종이에 먼저 보관한다.</w:t>
      </w:r>
    </w:p>
    <w:p>
      <w:pPr>
        <w:pStyle w:val="Heading1"/>
        <w:pageBreakBefore/>
      </w:pPr>
      <w:r>
        <w:t>2차시 구체적으로 설명하기</w:t>
      </w:r>
    </w:p>
    <w:p>
      <w:r>
        <w:rPr>
          <w:rFonts w:ascii="Malgun Gothic" w:hAnsi="Malgun Gothic" w:eastAsia="Malgun Gothic"/>
          <w:b/>
          <w:color w:val="000000"/>
        </w:rPr>
        <w:t>학습 목표  사용자·기능·예외 상황·완료 조건을 포함하도록 제작 요청을 구체화한다.</w:t>
      </w:r>
    </w:p>
    <w:p>
      <w:pPr>
        <w:spacing w:after="120"/>
      </w:pPr>
      <w:hyperlink r:id="rId11">
        <w:r>
          <w:rPr>
            <w:color w:val="27486B"/>
            <w:u w:val="single"/>
          </w:rPr>
          <w:t>연결 미션  선택이 정답을 만났을 때</w:t>
        </w:r>
      </w:hyperlink>
    </w:p>
    <w:p>
      <w:r>
        <w:rPr>
          <w:rFonts w:ascii="Malgun Gothic" w:hAnsi="Malgun Gothic" w:eastAsia="Malgun Gothic"/>
          <w:b w:val="0"/>
          <w:color w:val="000000"/>
          <w:sz w:val="21"/>
        </w:rPr>
        <w:t>준비와 시작  내 작품 선반에서 1차시 작품을 다시 연다. 없으면 퀴즈 1을 시작한다. 원문은 유지하고 정리한 요청문의 전후를 비교한다.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교사와 학생의 활동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활동지 활용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0~5분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“재미있는 퀴즈를 만들어 줘”에서 빠진 내용을 찾는다.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준비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5~13분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현재 요청을 읽고 사용자·문제·입력·결과·예외·완료 조건을 점검한다.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1~2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13~25분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만들기 약속을 구체화하고 확인한 뒤 요청문을 다시 정리한다.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3과 뒷면 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25~35분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수정 전후 문장을 비교하고, 새 조건을 확인할 검사 두 가지를 설계한다.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4~5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35~40분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추가한 완료 조건 한 가지를 읽고 요청 버전을 저장한다.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6</w:t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 발문  </w:t>
      </w:r>
      <w:r>
        <w:rPr>
          <w:rFonts w:ascii="Malgun Gothic" w:hAnsi="Malgun Gothic" w:eastAsia="Malgun Gothic"/>
          <w:color w:val="000000"/>
          <w:sz w:val="21"/>
        </w:rPr>
        <w:t>“재미있게 대신 무엇이 나오면 완성이라고 할 수 있을까요?” “같은 답을 여러 번 누를 때도 설명했나요?”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확인할 학습 증거  </w:t>
      </w:r>
      <w:r>
        <w:rPr>
          <w:rFonts w:ascii="Malgun Gothic" w:hAnsi="Malgun Gothic" w:eastAsia="Malgun Gothic"/>
          <w:color w:val="000000"/>
          <w:sz w:val="21"/>
        </w:rPr>
        <w:t>검사 가능한 조건을 추가했는지 살핀다. 문장이 길어졌다는 이유만으로 높은 단계로 판단하지 않는다.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교사가 확인할 예시  </w:t>
      </w:r>
      <w:r>
        <w:rPr>
          <w:rFonts w:ascii="Malgun Gothic" w:hAnsi="Malgun Gothic" w:eastAsia="Malgun Gothic"/>
          <w:color w:val="000000"/>
          <w:sz w:val="21"/>
        </w:rPr>
        <w:t>“정답을 고르면 1점, 오답은 0점이며 같은 문제는 한 번만 채점한다”처럼 행동과 결과가 연결되면 확인하기 쉽다. 요청문만 바꾸어도 실행 규칙이 자동으로 바뀌지는 않는다.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수준별 도움  </w:t>
      </w:r>
      <w:r>
        <w:rPr>
          <w:rFonts w:ascii="Malgun Gothic" w:hAnsi="Malgun Gothic" w:eastAsia="Malgun Gothic"/>
          <w:color w:val="000000"/>
          <w:sz w:val="21"/>
        </w:rPr>
        <w:t>여섯 질문 중 두 가지부터 말로 답하게 한다. 확장 활동은 빈 입력이나 다시 시작의 조건을 하나 더 정하는 것이다.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기기 문제 대안  </w:t>
      </w:r>
      <w:r>
        <w:rPr>
          <w:rFonts w:ascii="Malgun Gothic" w:hAnsi="Malgun Gothic" w:eastAsia="Malgun Gothic"/>
          <w:color w:val="000000"/>
          <w:sz w:val="21"/>
        </w:rPr>
        <w:t>수정 전 요청을 종이에 적고 짝이 실행자 역할을 한다. 모호한 부분은 되묻는 방식으로 찾는다.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정리와 저장  </w:t>
      </w:r>
      <w:r>
        <w:rPr>
          <w:rFonts w:ascii="Malgun Gothic" w:hAnsi="Malgun Gothic" w:eastAsia="Malgun Gothic"/>
          <w:color w:val="000000"/>
          <w:sz w:val="21"/>
        </w:rPr>
        <w:t>먼저 요청 수정 전 버전을 저장한다. 수정 후에는 요청 구체화라는 새 버전을 남겨 원문과 비교 근거를 보존한다.</w:t>
      </w:r>
    </w:p>
    <w:p>
      <w:pPr>
        <w:pStyle w:val="Heading1"/>
        <w:pageBreakBefore/>
      </w:pPr>
      <w:r>
        <w:t>3차시 입력과 조건 알아보기</w:t>
      </w:r>
    </w:p>
    <w:p>
      <w:r>
        <w:rPr>
          <w:rFonts w:ascii="Malgun Gothic" w:hAnsi="Malgun Gothic" w:eastAsia="Malgun Gothic"/>
          <w:b/>
          <w:color w:val="000000"/>
        </w:rPr>
        <w:t>학습 목표  선택과 도착 장면의 관계를 예상하고, 두 길을 직접 확인하여 설명한다.</w:t>
      </w:r>
    </w:p>
    <w:p>
      <w:pPr>
        <w:spacing w:after="120"/>
      </w:pPr>
      <w:hyperlink r:id="rId12">
        <w:r>
          <w:rPr>
            <w:color w:val="27486B"/>
            <w:u w:val="single"/>
          </w:rPr>
          <w:t>연결 미션  내 선택이 길을 만들어요</w:t>
        </w:r>
      </w:hyperlink>
    </w:p>
    <w:p>
      <w:r>
        <w:rPr>
          <w:rFonts w:ascii="Malgun Gothic" w:hAnsi="Malgun Gothic" w:eastAsia="Malgun Gothic"/>
          <w:b w:val="0"/>
          <w:color w:val="000000"/>
          <w:sz w:val="21"/>
        </w:rPr>
        <w:t>준비와 시작  이야기 1을 연다. 나무 쪽과 햇빛 쪽 선택이 서로 다른 결말에 연결되는 정상 작품을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교사와 학생의 활동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활동지 활용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0~5분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한 선택지의 문장만 읽고 다음 장면을 예상한다.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준비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5~13분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입력인 선택, 연결 규칙, 현재 장면이라는 기억 값을 찾아본다.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1~2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13~25분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두 길을 각각 실행하고 처음으로 돌아와 예상과 실제를 비교한다.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3과 뒷면 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25~35분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선택지 문장이나 장면 설명 한 가지를 고친 뒤 두 길을 재검사한다.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4~5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35~40분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선택 → 연결 규칙 → 현재 장면 → 화면 결과를 짝에게 말한다.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6</w:t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 발문  </w:t>
      </w:r>
      <w:r>
        <w:rPr>
          <w:rFonts w:ascii="Malgun Gothic" w:hAnsi="Malgun Gothic" w:eastAsia="Malgun Gothic"/>
          <w:color w:val="000000"/>
          <w:sz w:val="21"/>
        </w:rPr>
        <w:t>“선택지의 글만 바꾸면 도착 장면도 바뀔까요?” “결말이 있어도 가는 길이 없으면 만날 수 있을까요?”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확인할 학습 증거  </w:t>
      </w:r>
      <w:r>
        <w:rPr>
          <w:rFonts w:ascii="Malgun Gothic" w:hAnsi="Malgun Gothic" w:eastAsia="Malgun Gothic"/>
          <w:color w:val="000000"/>
          <w:sz w:val="21"/>
        </w:rPr>
        <w:t>선택 문장과 연결 설정을 구별하고, 필요한 두 결말을 모두 확인했는지 본다.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교사가 확인할 예시  </w:t>
      </w:r>
      <w:r>
        <w:rPr>
          <w:rFonts w:ascii="Malgun Gothic" w:hAnsi="Malgun Gothic" w:eastAsia="Malgun Gothic"/>
          <w:color w:val="000000"/>
          <w:sz w:val="21"/>
        </w:rPr>
        <w:t>기본 연결은 커다란 나무 쪽으로 → 나무 도서관, 햇빛이 비치는 쪽으로 → 햇살 정원이다. 처음으로 돌아가기는 시작 장면과 지나온 길을 초기화한다.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수준별 도움  </w:t>
      </w:r>
      <w:r>
        <w:rPr>
          <w:rFonts w:ascii="Malgun Gothic" w:hAnsi="Malgun Gothic" w:eastAsia="Malgun Gothic"/>
          <w:color w:val="000000"/>
          <w:sz w:val="21"/>
        </w:rPr>
        <w:t>장면 카드 세 장을 놓고 손가락으로 길을 짚게 한다. 빠른 학생은 새 결말을 추가한 뒤 그곳으로 가는 선택도 연결한다.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기기 문제 대안  </w:t>
      </w:r>
      <w:r>
        <w:rPr>
          <w:rFonts w:ascii="Malgun Gothic" w:hAnsi="Malgun Gothic" w:eastAsia="Malgun Gothic"/>
          <w:color w:val="000000"/>
          <w:sz w:val="21"/>
        </w:rPr>
        <w:t>종이 장면 카드와 화살표로 이동한다. 실제 앱의 연결을 확인하지 못했다면 종이 모의 실행이라고 표시한다.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정리와 저장  </w:t>
      </w:r>
      <w:r>
        <w:rPr>
          <w:rFonts w:ascii="Malgun Gothic" w:hAnsi="Malgun Gothic" w:eastAsia="Malgun Gothic"/>
          <w:color w:val="000000"/>
          <w:sz w:val="21"/>
        </w:rPr>
        <w:t>길 안내 수정 전후 버전을 남긴다. 친구가 고른 길과 실제 도착 장면을 활동지에 함께 적는다.</w:t>
      </w:r>
    </w:p>
    <w:p>
      <w:pPr>
        <w:pStyle w:val="Heading1"/>
        <w:pageBreakBefore/>
      </w:pPr>
      <w:r>
        <w:t>4차시 앱이 기억하는 값</w:t>
      </w:r>
    </w:p>
    <w:p>
      <w:r>
        <w:rPr>
          <w:rFonts w:ascii="Malgun Gothic" w:hAnsi="Malgun Gothic" w:eastAsia="Malgun Gothic"/>
          <w:b/>
          <w:color w:val="000000"/>
        </w:rPr>
        <w:t>학습 목표  점수·문제 번호·답한 상태를 찾아 다시 시작 전후를 비교하고 초기화 규칙을 고친다.</w:t>
      </w:r>
    </w:p>
    <w:p>
      <w:pPr>
        <w:spacing w:after="120"/>
      </w:pPr>
      <w:hyperlink r:id="rId13">
        <w:r>
          <w:rPr>
            <w:color w:val="27486B"/>
            <w:u w:val="single"/>
          </w:rPr>
          <w:t>연결 미션  다시 시작하면 깨끗하게</w:t>
        </w:r>
      </w:hyperlink>
    </w:p>
    <w:p>
      <w:r>
        <w:rPr>
          <w:rFonts w:ascii="Malgun Gothic" w:hAnsi="Malgun Gothic" w:eastAsia="Malgun Gothic"/>
          <w:b w:val="0"/>
          <w:color w:val="000000"/>
          <w:sz w:val="21"/>
        </w:rPr>
        <w:t>준비와 시작  퀴즈 4에는 점수 초기화가 꺼진 학습용 규칙이 들어 있다. 두 문항, 문제당 1점 설정을 유지하고 먼저 점수를 만든다.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교사와 학생의 활동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활동지 활용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0~5분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화면이 달라져도 앱이 계속 기억해야 할 값을 말한다.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준비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5~15분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점수·문제 번호·이미 답함을 찾아 문제를 풀며 기록한다.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1~2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15~27분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다시 시작 전 예상을 적고 실제 값과 비교한 뒤 점수 초기화 규칙을 켠다.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3과 뒷면 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27~35분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수정 후 다시 실행하여 점수·문제 번호·응답 상태가 모두 처음인지 확인한다.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4~5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35~40분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화면과 기억 값의 차이를 설명하고 버전을 저장한다.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6</w:t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 발문  </w:t>
      </w:r>
      <w:r>
        <w:rPr>
          <w:rFonts w:ascii="Malgun Gothic" w:hAnsi="Malgun Gothic" w:eastAsia="Malgun Gothic"/>
          <w:color w:val="000000"/>
          <w:sz w:val="21"/>
        </w:rPr>
        <w:t>“문제는 처음인데 점수가 남아 있으면 어떤 일이 생길까요?” “점수만 지우면 이미 답함은 어떻게 될까요?”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확인할 학습 증거  </w:t>
      </w:r>
      <w:r>
        <w:rPr>
          <w:rFonts w:ascii="Malgun Gothic" w:hAnsi="Malgun Gothic" w:eastAsia="Malgun Gothic"/>
          <w:color w:val="000000"/>
          <w:sz w:val="21"/>
        </w:rPr>
        <w:t>입력과 기억 값을 구별하고, 세 상태를 근거로 초기화를 설명하는지 확인한다.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교사가 확인할 예시  </w:t>
      </w:r>
      <w:r>
        <w:rPr>
          <w:rFonts w:ascii="Malgun Gothic" w:hAnsi="Malgun Gothic" w:eastAsia="Malgun Gothic"/>
          <w:color w:val="000000"/>
          <w:sz w:val="21"/>
        </w:rPr>
        <w:t>두 문제를 모두 맞히면 2점·2번·이미 답함 예이다. 시작 규칙에서 다시 시작하면 2점·1번·아니요가 된다. 점수 초기화를 켜고 다시 시작하면 0점·1번·아니요이다.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수준별 도움  </w:t>
      </w:r>
      <w:r>
        <w:rPr>
          <w:rFonts w:ascii="Malgun Gothic" w:hAnsi="Malgun Gothic" w:eastAsia="Malgun Gothic"/>
          <w:color w:val="000000"/>
          <w:sz w:val="21"/>
        </w:rPr>
        <w:t>세 값의 이름을 미리 적은 종이 점수판을 준다. 빠른 학생은 타이머의 남은 시간과 실행 중 상태도 비교한다.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기기 문제 대안  </w:t>
      </w:r>
      <w:r>
        <w:rPr>
          <w:rFonts w:ascii="Malgun Gothic" w:hAnsi="Malgun Gothic" w:eastAsia="Malgun Gothic"/>
          <w:color w:val="000000"/>
          <w:sz w:val="21"/>
        </w:rPr>
        <w:t>점수 토큰·문제 번호 카드·응답 여부 카드를 세 사람이 맡아 초기화를 역할극으로 보여 준다.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정리와 저장  </w:t>
      </w:r>
      <w:r>
        <w:rPr>
          <w:rFonts w:ascii="Malgun Gothic" w:hAnsi="Malgun Gothic" w:eastAsia="Malgun Gothic"/>
          <w:color w:val="000000"/>
          <w:sz w:val="21"/>
        </w:rPr>
        <w:t>초기화 수정 전후의 검사와 버전을 남긴다. 작품을 다시 열면 실행 상태가 처음이라는 점도 확인한다.</w:t>
      </w:r>
    </w:p>
    <w:p>
      <w:pPr>
        <w:pStyle w:val="Heading1"/>
        <w:pageBreakBefore/>
      </w:pPr>
      <w:r>
        <w:t>5차시 버그 탐정 되기</w:t>
      </w:r>
    </w:p>
    <w:p>
      <w:r>
        <w:rPr>
          <w:rFonts w:ascii="Malgun Gothic" w:hAnsi="Malgun Gothic" w:eastAsia="Malgun Gothic"/>
          <w:b/>
          <w:color w:val="000000"/>
        </w:rPr>
        <w:t>학습 목표  중복 점수를 같은 행동으로 재현하고, 한 가지 규칙을 고친 뒤 재검사하여 이유를 설명한다.</w:t>
      </w:r>
    </w:p>
    <w:p>
      <w:pPr>
        <w:spacing w:after="120"/>
      </w:pPr>
      <w:hyperlink r:id="rId14">
        <w:r>
          <w:rPr>
            <w:color w:val="27486B"/>
            <w:u w:val="single"/>
          </w:rPr>
          <w:t>연결 미션  어라 점수가 또 올라가요</w:t>
        </w:r>
      </w:hyperlink>
    </w:p>
    <w:p>
      <w:r>
        <w:rPr>
          <w:rFonts w:ascii="Malgun Gothic" w:hAnsi="Malgun Gothic" w:eastAsia="Malgun Gothic"/>
          <w:b w:val="0"/>
          <w:color w:val="000000"/>
          <w:sz w:val="21"/>
        </w:rPr>
        <w:t>준비와 시작  퀴즈 3의 학습용 오류 작품을 연다. 정상 규칙의 새 작품 만들기를 누르면 오류가 없으므로 이 미션 시작하기를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교사와 학생의 활동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활동지 활용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0~5분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같은 정답을 세 번 누르면 몇 점이어야 하는지 약속한다.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준비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5~15분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첫 문제의 정답을 세 번 눌러 오류를 재현하고 검사한다.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1~2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15~25분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수정 전 버전을 저장하고 채점 규칙을 문제당 한 번으로 바꾼다.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3과 뒷면 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25~35분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같은 정답 세 번 검사를 반복하여 기대·실제를 비교하고 이유를 기록한다.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4~5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35~40분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앱이 무엇을 기억해야 하는지 설명하고 수정 후 버전을 저장한다.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6</w:t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 발문  </w:t>
      </w:r>
      <w:r>
        <w:rPr>
          <w:rFonts w:ascii="Malgun Gothic" w:hAnsi="Malgun Gothic" w:eastAsia="Malgun Gothic"/>
          <w:color w:val="000000"/>
          <w:sz w:val="21"/>
        </w:rPr>
        <w:t>“버튼을 몇 번 눌렀는지와 맞힌 문제 수는 같은가요?” “고쳤다고 말하려면 어떤 행동을 다시 해야 할까요?”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확인할 학습 증거  </w:t>
      </w:r>
      <w:r>
        <w:rPr>
          <w:rFonts w:ascii="Malgun Gothic" w:hAnsi="Malgun Gothic" w:eastAsia="Malgun Gothic"/>
          <w:color w:val="000000"/>
          <w:sz w:val="21"/>
        </w:rPr>
        <w:t>설정 한 가지를 바꾸고 같은 조건으로 재검사한 기록을 확인한다. 자동 검사 통과와 직접 관찰을 구분한다.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교사가 확인할 예시  </w:t>
      </w:r>
      <w:r>
        <w:rPr>
          <w:rFonts w:ascii="Malgun Gothic" w:hAnsi="Malgun Gothic" w:eastAsia="Malgun Gothic"/>
          <w:color w:val="000000"/>
          <w:sz w:val="21"/>
        </w:rPr>
        <w:t>문제당 1점일 때 학습용 규칙은 첫 정답 세 번에 3점이다. 문제당 한 번으로 바꾸면 같은 행동에도 1점이다. 이미 답한 상태를 확인하여 중복 반영을 막는다는 설명이 핵심이다.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수준별 도움  </w:t>
      </w:r>
      <w:r>
        <w:rPr>
          <w:rFonts w:ascii="Malgun Gothic" w:hAnsi="Malgun Gothic" w:eastAsia="Malgun Gothic"/>
          <w:color w:val="000000"/>
          <w:sz w:val="21"/>
        </w:rPr>
        <w:t>운전자와 점수 관찰자를 정한다. “상황은 ___, 기대는 ___, 실제는 ___” 틀을 제공한다. 확장은 문제당 점수를 바꾸고 새 기대값을 정하는 것이다.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기기 문제 대안  </w:t>
      </w:r>
      <w:r>
        <w:rPr>
          <w:rFonts w:ascii="Malgun Gothic" w:hAnsi="Malgun Gothic" w:eastAsia="Malgun Gothic"/>
          <w:color w:val="000000"/>
          <w:sz w:val="21"/>
        </w:rPr>
        <w:t>시도할 때마다 토큰을 주는 규칙과 한 문제에 한 번 주는 규칙을 비교한다. 앱 미실행은 분명히 표시한다.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정리와 저장  </w:t>
      </w:r>
      <w:r>
        <w:rPr>
          <w:rFonts w:ascii="Malgun Gothic" w:hAnsi="Malgun Gothic" w:eastAsia="Malgun Gothic"/>
          <w:color w:val="000000"/>
          <w:sz w:val="21"/>
        </w:rPr>
        <w:t>중복 점수 수정 전과 중복 점수 수정 후 버전을 각각 남긴다. 파일 백업 전에 실제 저장 상태를 확인한다.</w:t>
      </w:r>
    </w:p>
    <w:p>
      <w:pPr>
        <w:pStyle w:val="Heading1"/>
        <w:pageBreakBefore/>
      </w:pPr>
      <w:r>
        <w:t>6차시 실제 AI와 만들기</w:t>
      </w:r>
    </w:p>
    <w:p>
      <w:r>
        <w:rPr>
          <w:rFonts w:ascii="Malgun Gothic" w:hAnsi="Malgun Gothic" w:eastAsia="Malgun Gothic"/>
          <w:b/>
          <w:color w:val="000000"/>
        </w:rPr>
        <w:t>학습 목표  학생이 요청·예상·검사를 정하고 교사가 외부 AI로 제작한 결과를 관찰하여 수정 요청을 만든다.</w:t>
      </w:r>
    </w:p>
    <w:p>
      <w:pPr>
        <w:spacing w:after="120"/>
      </w:pPr>
      <w:hyperlink r:id="rId11">
        <w:r>
          <w:rPr>
            <w:color w:val="27486B"/>
            <w:u w:val="single"/>
          </w:rPr>
          <w:t>연결 미션  선택이 정답을 만났을 때</w:t>
        </w:r>
      </w:hyperlink>
    </w:p>
    <w:p>
      <w:r>
        <w:rPr>
          <w:rFonts w:ascii="Malgun Gothic" w:hAnsi="Malgun Gothic" w:eastAsia="Malgun Gothic"/>
          <w:b w:val="0"/>
          <w:color w:val="000000"/>
          <w:sz w:val="21"/>
        </w:rPr>
        <w:t>준비와 시작  교사가 학교에서 사용할 수 있는 외부 AI 도구와 별도 실행 환경을 준비한다. 학생 계정 가입은 요구하지 않는다. 사전 예제와 인쇄 화면도 준비한다.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교사와 학생의 활동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활동지 활용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0~5분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기본 연습과 실제 AI 제작의 차이 및 역할을 확인한다.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준비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5~15분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학생이 요청문과 검사 세 가지를 쓴다. 개인정보는 넣지 않는다.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1~2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15~25분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교사가 외부 도구에 요청하고 생성 코드를 검토한 뒤 별도 환경에서 실행한다.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3과 뒷면 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25~35분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학생이 실제 결과를 검사하고 수정 요청을 만든다. 교사는 가능한 범위에서 한 번 수정한다.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4~5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35~40분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사용한 도구·도움·관찰한 사실과 미실행을 구별해 적는다.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6</w:t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 발문  </w:t>
      </w:r>
      <w:r>
        <w:rPr>
          <w:rFonts w:ascii="Malgun Gothic" w:hAnsi="Malgun Gothic" w:eastAsia="Malgun Gothic"/>
          <w:color w:val="000000"/>
          <w:sz w:val="21"/>
        </w:rPr>
        <w:t>“복사했다는 사실과 실행 결과를 봤다는 사실은 어떻게 다를까요?” “무엇을 그대로 두고 무엇만 바꿔 달라고 할까요?”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확인할 학습 증거  </w:t>
      </w:r>
      <w:r>
        <w:rPr>
          <w:rFonts w:ascii="Malgun Gothic" w:hAnsi="Malgun Gothic" w:eastAsia="Malgun Gothic"/>
          <w:color w:val="000000"/>
          <w:sz w:val="21"/>
        </w:rPr>
        <w:t>도구명·예상·검사·실제 관찰의 출처를 확인한다. 생성 성공이나 속도를 학생의 성취로 채점하지 않는다.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교사가 확인할 예시  </w:t>
      </w:r>
      <w:r>
        <w:rPr>
          <w:rFonts w:ascii="Malgun Gothic" w:hAnsi="Malgun Gothic" w:eastAsia="Malgun Gothic"/>
          <w:color w:val="000000"/>
          <w:sz w:val="21"/>
        </w:rPr>
        <w:t>기본 연습실은 요청문을 임의 코드로 실행하지 않는다. 실제 AI 제작 기록에서 도구·예상·기준·관찰·판정을 따로 적는다. 이 앱은 외부 AI 코드를 자동 검사하지 않는다.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수준별 도움  </w:t>
      </w:r>
      <w:r>
        <w:rPr>
          <w:rFonts w:ascii="Malgun Gothic" w:hAnsi="Malgun Gothic" w:eastAsia="Malgun Gothic"/>
          <w:color w:val="000000"/>
          <w:sz w:val="21"/>
        </w:rPr>
        <w:t>학생은 말이나 문장 틀로 요청을 만들고 교사는 조작을 맡는다. 요청에는 한 번 채점·결과·다시 시작 조건을 포함한다.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기기 문제 대안  </w:t>
      </w:r>
      <w:r>
        <w:rPr>
          <w:rFonts w:ascii="Malgun Gothic" w:hAnsi="Malgun Gothic" w:eastAsia="Malgun Gothic"/>
          <w:color w:val="000000"/>
          <w:sz w:val="21"/>
        </w:rPr>
        <w:t>10분 안에 생성이 끝나지 않으면 사전 예제로 같은 검사를 한다. 새 생성·사전 예제·미실행을 표시하고, AI 제작 여부가 불명확한 예제를 실제 AI 완료로 기록하지 않는다.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정리와 저장  </w:t>
      </w:r>
      <w:r>
        <w:rPr>
          <w:rFonts w:ascii="Malgun Gothic" w:hAnsi="Malgun Gothic" w:eastAsia="Malgun Gothic"/>
          <w:color w:val="000000"/>
          <w:sz w:val="21"/>
        </w:rPr>
        <w:t>작품의 실제 AI 제작 기록과 활동지 6차시를 남긴다. 복사만 했다면 실제 결과는 미확인으로 둔다.</w:t>
      </w:r>
    </w:p>
    <w:p>
      <w:pPr>
        <w:pStyle w:val="Heading1"/>
        <w:pageBreakBefore/>
      </w:pPr>
      <w:r>
        <w:t>7차시 친구가 사용해 보기</w:t>
      </w:r>
    </w:p>
    <w:p>
      <w:r>
        <w:rPr>
          <w:rFonts w:ascii="Malgun Gothic" w:hAnsi="Malgun Gothic" w:eastAsia="Malgun Gothic"/>
          <w:b/>
          <w:color w:val="000000"/>
        </w:rPr>
        <w:t>학습 목표  친구의 관찰 의견을 듣고 안내나 연결을 한 가지 개선한 뒤 같은 행동으로 다시 검사한다.</w:t>
      </w:r>
    </w:p>
    <w:p>
      <w:pPr>
        <w:spacing w:after="120"/>
      </w:pPr>
      <w:hyperlink r:id="rId15">
        <w:r>
          <w:rPr>
            <w:color w:val="27486B"/>
            <w:u w:val="single"/>
          </w:rPr>
          <w:t>연결 미션  친구의 한마디로 더 좋은 이야기</w:t>
        </w:r>
      </w:hyperlink>
    </w:p>
    <w:p>
      <w:r>
        <w:rPr>
          <w:rFonts w:ascii="Malgun Gothic" w:hAnsi="Malgun Gothic" w:eastAsia="Malgun Gothic"/>
          <w:b w:val="0"/>
          <w:color w:val="000000"/>
          <w:sz w:val="21"/>
        </w:rPr>
        <w:t>준비와 시작  이야기 4 또는 3차시의 이야기 작품을 연다. 한 기기를 두 사람이 함께 쓰고 각자 활동지에 관찰한 사실을 적는다.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교사와 학생의 활동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활동지 활용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0~5분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평가하는 말 대신 본 행동과 헷갈린 점을 말하는 연습을 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준비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5~15분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운전자 가와 관찰자 나가 첫 사용을 한다. 관찰자는 다음 장면을 예상하고 본 사실을 적는다.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1~2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15~25분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역할을 바꾸어 같은 작품을 사용한다. 친구·교사 의견 카드에 관찰을 기록한다.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3과 뒷면 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25~35분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의견 한 가지를 골라 안내나 연결을 수정하고, 같은 길을 다시 사용한다.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4~5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35~40분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반영한 의견과 유지한 동작을 이유와 함께 설명한다.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6</w:t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 발문  </w:t>
      </w:r>
      <w:r>
        <w:rPr>
          <w:rFonts w:ascii="Malgun Gothic" w:hAnsi="Malgun Gothic" w:eastAsia="Malgun Gothic"/>
          <w:color w:val="000000"/>
          <w:sz w:val="21"/>
        </w:rPr>
        <w:t>“친구가 멈칫한 순간에 무엇이 보였나요?” “모든 의견을 그대로 반영해야 할까요? 판단 근거는 무엇인가요?”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확인할 학습 증거  </w:t>
      </w:r>
      <w:r>
        <w:rPr>
          <w:rFonts w:ascii="Malgun Gothic" w:hAnsi="Malgun Gothic" w:eastAsia="Malgun Gothic"/>
          <w:color w:val="000000"/>
          <w:sz w:val="21"/>
        </w:rPr>
        <w:t>의견과 자동 검사 결과를 구분하고, 관찰 사실을 수정의 근거로 사용했는지 본다.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교사가 확인할 예시  </w:t>
      </w:r>
      <w:r>
        <w:rPr>
          <w:rFonts w:ascii="Malgun Gothic" w:hAnsi="Malgun Gothic" w:eastAsia="Malgun Gothic"/>
          <w:color w:val="000000"/>
          <w:sz w:val="21"/>
        </w:rPr>
        <w:t>“재미없다”보다 “햇빛 쪽을 눌렀는데 예상한 정원 제목을 찾기 어려웠다”가 수정에 도움이 된다. 선택지나 설명을 바꿔도 유효한 장면 연결은 유지한다.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수준별 도움  </w:t>
      </w:r>
      <w:r>
        <w:rPr>
          <w:rFonts w:ascii="Malgun Gothic" w:hAnsi="Malgun Gothic" w:eastAsia="Malgun Gothic"/>
          <w:color w:val="000000"/>
          <w:sz w:val="21"/>
        </w:rPr>
        <w:t>말하기 틀 “나는 ___를 눌렀고 ___가 보였어. ___가 헷갈렸어”를 쓴다. 빠른 짝은 또 다른 사용자에게 한 번 더 확인받는다.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기기 문제 대안  </w:t>
      </w:r>
      <w:r>
        <w:rPr>
          <w:rFonts w:ascii="Malgun Gothic" w:hAnsi="Malgun Gothic" w:eastAsia="Malgun Gothic"/>
          <w:color w:val="000000"/>
          <w:sz w:val="21"/>
        </w:rPr>
        <w:t>장면·선택 카드로 사용 상황을 재현한다. 기기가 한 대뿐이면 운전자·관찰자·발표자 역할을 순환한다.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정리와 저장  </w:t>
      </w:r>
      <w:r>
        <w:rPr>
          <w:rFonts w:ascii="Malgun Gothic" w:hAnsi="Malgun Gothic" w:eastAsia="Malgun Gothic"/>
          <w:color w:val="000000"/>
          <w:sz w:val="21"/>
        </w:rPr>
        <w:t>친구 의견 전과 안내 수정 후 버전을 남긴다. 작품 제목과 반영한 의견을 활동지에 적는다.</w:t>
      </w:r>
    </w:p>
    <w:p>
      <w:pPr>
        <w:pStyle w:val="Heading1"/>
        <w:pageBreakBefore/>
      </w:pPr>
      <w:r>
        <w:t>8차시 새 문제에 적용하기</w:t>
      </w:r>
    </w:p>
    <w:p>
      <w:r>
        <w:rPr>
          <w:rFonts w:ascii="Malgun Gothic" w:hAnsi="Malgun Gothic" w:eastAsia="Malgun Gothic"/>
          <w:b/>
          <w:color w:val="000000"/>
        </w:rPr>
        <w:t>학습 목표  새 사용자와 조건에 맞게 타이머를 만들고 검사 근거와 원리를 설명하여 과정 자료를 묶는다.</w:t>
      </w:r>
    </w:p>
    <w:p>
      <w:pPr>
        <w:spacing w:after="120"/>
      </w:pPr>
      <w:hyperlink r:id="rId16">
        <w:r>
          <w:rPr>
            <w:color w:val="27486B"/>
            <w:u w:val="single"/>
          </w:rPr>
          <w:t>연결 미션  몇 번이고 다시 시작</w:t>
        </w:r>
      </w:hyperlink>
    </w:p>
    <w:p>
      <w:r>
        <w:rPr>
          <w:rFonts w:ascii="Malgun Gothic" w:hAnsi="Malgun Gothic" w:eastAsia="Malgun Gothic"/>
          <w:b w:val="0"/>
          <w:color w:val="000000"/>
          <w:sz w:val="21"/>
        </w:rPr>
        <w:t>준비와 시작  타이머 4를 연다. 새 과제는 운동 연습 20초 뒤 휴식 안내, 일시정지·재개·초기화가 가능한 도구이다. 기존 30초 예제를 그대로 제출하지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교사와 학생의 활동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활동지 활용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0~5분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예제와 다른 사용자·시간·안내 조건을 확인한다.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준비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5~13분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새 약속과 요청을 정하고 실행 전 예상·검사 항목을 쓴다.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1~2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13~27분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제한 시간을 20초로 바꾸고 종료 안내를 정한 뒤 시작·멈춤·재개·초기화를 검사한다.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앞면 3과 뒷면 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27~35분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새 과제의 결과와 원리를 설명한다. 대표 작품 포트폴리오와 8차시 활동지를 정리한다.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4~5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35~40분</w:t>
            </w:r>
          </w:p>
        </w:tc>
        <w:tc>
          <w:tcPr>
            <w:tcW w:type="dxa" w:w="60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다른 앱에도 적용할 검사 방법을 말하고 백업을 확인한다.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뒷면 6</w:t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 발문  </w:t>
      </w:r>
      <w:r>
        <w:rPr>
          <w:rFonts w:ascii="Malgun Gothic" w:hAnsi="Malgun Gothic" w:eastAsia="Malgun Gothic"/>
          <w:color w:val="000000"/>
          <w:sz w:val="21"/>
        </w:rPr>
        <w:t>“30초를 20초로 바꿀 때 검사 기대값도 어떻게 달라지나요?” “멈춤과 초기화가 왜 서로 다른가요?”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확인할 학습 증거  </w:t>
      </w:r>
      <w:r>
        <w:rPr>
          <w:rFonts w:ascii="Malgun Gothic" w:hAnsi="Malgun Gothic" w:eastAsia="Malgun Gothic"/>
          <w:color w:val="000000"/>
          <w:sz w:val="21"/>
        </w:rPr>
        <w:t>새 조건에 완료 기준을 조정하고, 실제 결과를 근거로 설명했는지 확인한다. 8차시 종이 기록과 대표 작품을 함께 본다.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교사가 확인할 예시  </w:t>
      </w:r>
      <w:r>
        <w:rPr>
          <w:rFonts w:ascii="Malgun Gothic" w:hAnsi="Malgun Gothic" w:eastAsia="Malgun Gothic"/>
          <w:color w:val="000000"/>
          <w:sz w:val="21"/>
        </w:rPr>
        <w:t>20초 설정에서 초기화는 20초·정지, 일시정지는 남은 시간 유지, 재개는 그 지점부터 진행이다. 0초에서 종료 안내는 실행마다 한 번이며 음수로 내려가지 않는다.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수준별 도움  </w:t>
      </w:r>
      <w:r>
        <w:rPr>
          <w:rFonts w:ascii="Malgun Gothic" w:hAnsi="Malgun Gothic" w:eastAsia="Malgun Gothic"/>
          <w:color w:val="000000"/>
          <w:sz w:val="21"/>
        </w:rPr>
        <w:t>사용자·시간·끝 안내 세 조건 카드를 준다. 확장은 퀴즈나 이야기에도 같은 검사 방법을 어떻게 옮길지 설명하는 것이다.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기기 문제 대안  </w:t>
      </w:r>
      <w:r>
        <w:rPr>
          <w:rFonts w:ascii="Malgun Gothic" w:hAnsi="Malgun Gothic" w:eastAsia="Malgun Gothic"/>
          <w:color w:val="000000"/>
          <w:sz w:val="21"/>
        </w:rPr>
        <w:t>종이로 시간·실행 여부 카드를 바꾸며 모의 실행한다. 실제 앱 미검사는 미확인으로 둔다.</w:t>
      </w:r>
    </w:p>
    <w:p>
      <w:pPr>
        <w:spacing w:before="100" w:after="60"/>
      </w:pPr>
      <w:r>
        <w:rPr>
          <w:rFonts w:ascii="Malgun Gothic" w:hAnsi="Malgun Gothic" w:eastAsia="Malgun Gothic"/>
          <w:b/>
          <w:color w:val="000000"/>
          <w:sz w:val="21"/>
        </w:rPr>
        <w:t xml:space="preserve">정리와 저장  </w:t>
      </w:r>
      <w:r>
        <w:rPr>
          <w:rFonts w:ascii="Malgun Gothic" w:hAnsi="Malgun Gothic" w:eastAsia="Malgun Gothic"/>
          <w:color w:val="000000"/>
          <w:sz w:val="21"/>
        </w:rPr>
        <w:t>새 과제 완성 버전과 JSON을 보관한다. 포트폴리오는 작품별이므로 8차시 활동지와 대표 작품 인쇄물을 묶어 과정 자료를 완성한다.</w:t>
      </w:r>
    </w:p>
    <w:p>
      <w:pPr>
        <w:pStyle w:val="Heading1"/>
        <w:pageBreakBefore/>
      </w:pPr>
      <w:r>
        <w:t>저장과 공용 기기 사용</w:t>
      </w:r>
    </w:p>
    <w:p>
      <w:pPr>
        <w:pStyle w:val="Heading2"/>
      </w:pPr>
      <w:r>
        <w:t>자동 저장과 버전 저장</w:t>
      </w:r>
    </w:p>
    <w:p>
      <w:r>
        <w:rPr>
          <w:rFonts w:ascii="Malgun Gothic" w:hAnsi="Malgun Gothic" w:eastAsia="Malgun Gothic"/>
          <w:b w:val="0"/>
          <w:color w:val="000000"/>
        </w:rPr>
        <w:t>자동 저장은 현재 편집 내용을 보관합니다. 기기에 저장됨을 확인합니다. 의미 있는 수정 전후에는 수정 버전 비교와 복원 패널을 펼쳐 이름을 적고 현재 편집본을 버전으로 저장을 누릅니다.</w:t>
      </w:r>
    </w:p>
    <w:p>
      <w:r>
        <w:rPr>
          <w:rFonts w:ascii="Malgun Gothic" w:hAnsi="Malgun Gothic" w:eastAsia="Malgun Gothic"/>
          <w:b w:val="0"/>
          <w:color w:val="000000"/>
        </w:rPr>
        <w:t>버전에는 설정·요청·예상·검사·이유가 함께 담깁니다. 이전 버전을 복원할 때는 복원 전 편집본도 보존됩니다. 설정을 복원해도 실행 중인 타이머까지 이어서 돌지는 않습니다.</w:t>
      </w:r>
    </w:p>
    <w:p>
      <w:pPr>
        <w:pStyle w:val="Heading2"/>
      </w:pPr>
      <w:r>
        <w:t>다른 기기에서 이어 하기</w:t>
      </w:r>
    </w:p>
    <w:p>
      <w:r>
        <w:rPr>
          <w:rFonts w:ascii="Malgun Gothic" w:hAnsi="Malgun Gothic" w:eastAsia="Malgun Gothic"/>
          <w:b w:val="0"/>
          <w:color w:val="000000"/>
        </w:rPr>
        <w:t>1. 작업실의 파일 백업 또는 내 작품 선반의 목록 백업을 누릅니다.</w:t>
      </w:r>
    </w:p>
    <w:p>
      <w:r>
        <w:rPr>
          <w:rFonts w:ascii="Malgun Gothic" w:hAnsi="Malgun Gothic" w:eastAsia="Malgun Gothic"/>
          <w:b w:val="0"/>
          <w:color w:val="000000"/>
        </w:rPr>
        <w:t>2. 브라우저의 다운로드 목록에서 JSON 파일이 생겼는지 확인합니다.</w:t>
      </w:r>
    </w:p>
    <w:p>
      <w:r>
        <w:rPr>
          <w:rFonts w:ascii="Malgun Gothic" w:hAnsi="Malgun Gothic" w:eastAsia="Malgun Gothic"/>
          <w:b w:val="0"/>
          <w:color w:val="000000"/>
        </w:rPr>
        <w:t>3. 허용된 방법으로 파일을 새 기기에 옮기고 내 작품 선반의 파일 가져오기를 선택합니다.</w:t>
      </w:r>
    </w:p>
    <w:p>
      <w:r>
        <w:rPr>
          <w:rFonts w:ascii="Malgun Gothic" w:hAnsi="Malgun Gothic" w:eastAsia="Malgun Gothic"/>
          <w:b w:val="0"/>
          <w:color w:val="000000"/>
        </w:rPr>
        <w:t>4. 가져온 복사본을 열어 제목·설정·예상·검사 기록을 확인합니다.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파일은 스키마 버전 1의 JSON 2MB 이하입니다. 큰 목록은 여러 파일로 나뉩니다. 한 작품의 버전은 30개·버전 묶음 600KB까지입니다. 문항·장면·검사·글자 수 제한에 걸리면 안내를 읽고 백업 후 정리합니다.</w:t>
      </w:r>
    </w:p>
    <w:p>
      <w:pPr>
        <w:pStyle w:val="Heading2"/>
      </w:pPr>
      <w:r>
        <w:t>저장 실패와 공용 기기</w:t>
      </w:r>
    </w:p>
    <w:p>
      <w:r>
        <w:rPr>
          <w:rFonts w:ascii="Malgun Gothic" w:hAnsi="Malgun Gothic" w:eastAsia="Malgun Gothic"/>
          <w:b w:val="0"/>
          <w:color w:val="000000"/>
        </w:rPr>
        <w:t>저장 실패 시 편집 내용이 보이는 동안 파일 백업부터 합니다. 저장 공간·브라우저 권한을 확인하고 저장 다시 시도를 사용합니다. 저장됨을 확인하기 전 창을 닫거나 데이터를 지우지 않습니다.</w:t>
      </w:r>
    </w:p>
    <w:p>
      <w:r>
        <w:rPr>
          <w:rFonts w:ascii="Malgun Gothic" w:hAnsi="Malgun Gothic" w:eastAsia="Malgun Gothic"/>
          <w:b w:val="0"/>
          <w:color w:val="000000"/>
        </w:rPr>
        <w:t>다음 사용자 시작은 최근 작품 연결을 비우고 이전 목록을 접어 둘 뿐, 비밀 보호나 완전 삭제가 아닙니다. 다음 사용자는 공용 기록을 명시적으로 열 수 있습니다. 작품·선택한 검사 기록·앱 전체 삭제는 범위를 확인하고 백업 후 결정합니다.</w:t>
      </w:r>
    </w:p>
    <w:p>
      <w:r>
        <w:rPr>
          <w:rFonts w:ascii="Malgun Gothic" w:hAnsi="Malgun Gothic" w:eastAsia="Malgun Gothic"/>
          <w:b w:val="0"/>
          <w:color w:val="000000"/>
        </w:rPr>
        <w:t>학급 진도 자동 수합이나 실시간 공동 편집은 없습니다. 교사는 활동지·직접 설명·학생이 제공한 백업 파일 또는 대표 작품 인쇄물로 확인합니다. 같은 작품을 여러 탭에서 동시에 편집하지 않습니다.</w:t>
      </w:r>
    </w:p>
    <w:p>
      <w:pPr>
        <w:pStyle w:val="Heading1"/>
        <w:pageBreakBefore/>
      </w:pPr>
      <w:r>
        <w:t>과정 평가와 피드백</w:t>
      </w:r>
    </w:p>
    <w:p>
      <w:r>
        <w:rPr>
          <w:rFonts w:ascii="Malgun Gothic" w:hAnsi="Malgun Gothic" w:eastAsia="Malgun Gothic"/>
          <w:b w:val="0"/>
          <w:color w:val="000000"/>
        </w:rPr>
        <w:t>프로그램이 한 번 동작한 결과만으로 판단하지 않습니다. 학생이 고른 문제, 실행 전 예상, 직접 관찰, 수정 전후와 설명을 함께 보고 다음 도움을 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77"/>
        <w:gridCol w:w="2577"/>
        <w:gridCol w:w="2577"/>
        <w:gridCol w:w="2577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관찰 항목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시작 단계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수행 단계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설명 적용 단계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문제와 요구사항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사용할 사람과 불편을 고른다.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목적·기능·완료 조건을 연결한다.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다른 사용자에게 맞게 조건을 조정하고 설명한다.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작동 원리 이해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입력과 결과를 찾는다.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규칙과 기억 값의 변화를 연결한다.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상태 변화와 예외 상황을 설명하고 적용한다.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검사와 수정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예상과 관찰을 남긴다.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기대·실제를 비교하고 고친 뒤 재검사한다.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검사 근거로 수정 이유와 새 검사를 설계한다.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설명과 새 과제 적용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바꾼 부분을 말한다.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도움과 변경 이유를 설명한다.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다른 조건에 배운 방법을 옮겨 설명한다.</w:t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pStyle w:val="Heading2"/>
      </w:pPr>
      <w:r>
        <w:t>학습 증거를 확인하는 질문</w:t>
      </w:r>
    </w:p>
    <w:p>
      <w:r>
        <w:rPr>
          <w:rFonts w:ascii="Malgun Gothic" w:hAnsi="Malgun Gothic" w:eastAsia="Malgun Gothic"/>
          <w:b w:val="0"/>
          <w:color w:val="000000"/>
        </w:rPr>
        <w:t>“무엇을 누르기 전에 어떤 결과를 예상했나요?”</w:t>
      </w:r>
    </w:p>
    <w:p>
      <w:r>
        <w:rPr>
          <w:rFonts w:ascii="Malgun Gothic" w:hAnsi="Malgun Gothic" w:eastAsia="Malgun Gothic"/>
          <w:b w:val="0"/>
          <w:color w:val="000000"/>
        </w:rPr>
        <w:t>“실제로 본 결과는 어느 기록에 있나요?”</w:t>
      </w:r>
    </w:p>
    <w:p>
      <w:r>
        <w:rPr>
          <w:rFonts w:ascii="Malgun Gothic" w:hAnsi="Malgun Gothic" w:eastAsia="Malgun Gothic"/>
          <w:b w:val="0"/>
          <w:color w:val="000000"/>
        </w:rPr>
        <w:t>“수정 전과 같은 행동으로 다시 검사했나요?”</w:t>
      </w:r>
    </w:p>
    <w:p>
      <w:r>
        <w:rPr>
          <w:rFonts w:ascii="Malgun Gothic" w:hAnsi="Malgun Gothic" w:eastAsia="Malgun Gothic"/>
          <w:b w:val="0"/>
          <w:color w:val="000000"/>
        </w:rPr>
        <w:t>“이 방법을 다른 앱에 쓰려면 어떤 조건을 바꿔야 하나요?”</w:t>
      </w:r>
    </w:p>
    <w:p>
      <w:pPr>
        <w:pStyle w:val="Heading2"/>
      </w:pPr>
      <w:r>
        <w:t>교사 기록</w:t>
      </w:r>
    </w:p>
    <w:p>
      <w:r>
        <w:rPr>
          <w:rFonts w:ascii="Malgun Gothic" w:hAnsi="Malgun Gothic" w:eastAsia="Malgun Gothic"/>
          <w:b w:val="0"/>
          <w:color w:val="000000"/>
        </w:rPr>
        <w:t>모둠 또는 별칭 __________   관찰 차시 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확인한 행동과 학생의 설명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다음 시간에 줄 도움</w:t>
      </w:r>
    </w:p>
    <w:p>
      <w:pPr>
        <w:pStyle w:val="Writing"/>
      </w:pPr>
      <w:r>
        <w:t>________________________________________________________________________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프롬프트 길이·코드 줄 수·장식의 양으로 이해도를 평가하지 않습니다. 자동 검사, 학생 직접 확인, 친구·교사 의견, 아직 미확인인 것을 구별합니다.</w:t>
      </w:r>
    </w:p>
    <w:p>
      <w:pPr>
        <w:pStyle w:val="Heading1"/>
        <w:pageBreakBefore/>
      </w:pPr>
      <w:r>
        <w:t>수업 중 문제 해결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교사의 지원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남길 기록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미션 대신 새 작품이 열림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미션 안내에서 이 미션 시작하기를 선택한다. 정상 새 작품과 학습용 오류 작품을 구분한다.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실제로 연 작품 제목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자동 검사 통과인데 단계가 남음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직접 확인 카드의 실제 결과·확인 상태와 수정 이유를 확인한다.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직접 관찰과 이유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예상 단계가 다시 미완료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예상을 수정했는지 묻고 현재 설정을 다시 실행한다.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수정한 예상과 재실행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점수나 장면이 처음으로 돌아감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설정 변경·작품 재열기·복원인지 확인한다. 기록은 보존됐는지 본다.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실행 조건과 기록 유무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저장 실패 또는 파일 거절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편집 창을 유지하며 JSON 백업한다. 안내에 따라 파일 형식·크기·버전을 확인한다.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실패 상황과 백업 위치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AI 생성이 늦거나 실패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사전 예제나 인쇄 화면으로 같은 검사를 한다. 미실행을 성공으로 바꾸지 않는다.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새 생성·사전 예제·미실행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기기·인터넷 이용 불가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종이 버튼·장면·점수·시간 카드로 모의 실행한다.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종이 모의 실행 표시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40분 안에 다 못함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예상 한 문장·실제 한 가지·수정 이유를 먼저 남기고 다음 시간에 이어 간다.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남은 일 한 가지</w:t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pStyle w:val="Heading2"/>
      </w:pPr>
      <w:r>
        <w:t>종료 전에 함께 확인하기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실제 저장 상태   □ 필요한 버전 이름   □ JSON 다운로드 파일   □ 다음에 할 일</w:t>
      </w:r>
    </w:p>
    <w:p>
      <w:r>
        <w:rPr>
          <w:rFonts w:ascii="Malgun Gothic" w:hAnsi="Malgun Gothic" w:eastAsia="Malgun Gothic"/>
          <w:b w:val="0"/>
          <w:color w:val="000000"/>
        </w:rPr>
        <w:t>학생에게 “잘 만들었다”만 말하기보다 “같은 정답을 다시 눌러 점수가 유지되는지 확인했구나”처럼 확인한 행동으로 피드백합니다.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수업 자료와 앱의 화면 이름은 2026년 10월 25일 배포판을 기준으로 합니다. 향후 버튼 이름이 바뀌면 목표·요청·예상·검사·설명이라는 같은 흐름을 찾아 안내합니다.</w:t>
      </w:r>
    </w:p>
    <w:sectPr w:rsidR="00FC693F" w:rsidRPr="0006063C" w:rsidSect="00034616">
      <w:footerReference w:type="default" r:id="rId9"/>
      <w:pgSz w:w="12240" w:h="15840"/>
      <w:pgMar w:top="864" w:right="965" w:bottom="835" w:left="965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000000"/>
        <w:sz w:val="16"/>
      </w:rPr>
      <w:t xml:space="preserve">뚝딱 바이브 공작소  |  교사용 안내서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7" w:lineRule="auto" w:after="80"/>
      <w:snapToGrid w:val="0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  <w:snapToGrid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  <w:snapToGrid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  <w:snapToGrid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 w:before="0"/>
      <w:contextualSpacing/>
      <w:keepNext/>
      <w:pBdr>
        <w:top w:val="nil"/>
        <w:left w:val="nil"/>
        <w:bottom w:val="nil"/>
        <w:right w:val="nil"/>
        <w:between w:val="nil"/>
        <w:bar w:val="nil"/>
      </w:pBdr>
      <w:snapToGrid w:val="0"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00" w:after="60"/>
      <w:snapToGrid w:val="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riting">
    <w:name w:val="Writing"/>
    <w:pPr>
      <w:spacing w:line="440" w:lineRule="exact" w:after="0" w:before="0"/>
    </w:pPr>
    <w:rPr>
      <w:rFonts w:ascii="Malgun Gothic" w:hAnsi="Malgun Gothic" w:eastAsia="Malgun Gothic"/>
      <w:color w:val="8B8B8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mlduqzhd123-lab.github.io/Vibe-for-U/" TargetMode="External"/><Relationship Id="rId11" Type="http://schemas.openxmlformats.org/officeDocument/2006/relationships/hyperlink" Target="https://gmlduqzhd123-lab.github.io/Vibe-for-U/#/mission/quiz-1" TargetMode="External"/><Relationship Id="rId12" Type="http://schemas.openxmlformats.org/officeDocument/2006/relationships/hyperlink" Target="https://gmlduqzhd123-lab.github.io/Vibe-for-U/#/mission/story-1" TargetMode="External"/><Relationship Id="rId13" Type="http://schemas.openxmlformats.org/officeDocument/2006/relationships/hyperlink" Target="https://gmlduqzhd123-lab.github.io/Vibe-for-U/#/mission/quiz-4" TargetMode="External"/><Relationship Id="rId14" Type="http://schemas.openxmlformats.org/officeDocument/2006/relationships/hyperlink" Target="https://gmlduqzhd123-lab.github.io/Vibe-for-U/#/mission/quiz-3" TargetMode="External"/><Relationship Id="rId15" Type="http://schemas.openxmlformats.org/officeDocument/2006/relationships/hyperlink" Target="https://gmlduqzhd123-lab.github.io/Vibe-for-U/#/mission/story-4" TargetMode="External"/><Relationship Id="rId16" Type="http://schemas.openxmlformats.org/officeDocument/2006/relationships/hyperlink" Target="https://gmlduqzhd123-lab.github.io/Vibe-for-U/#/mission/timer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뚝딱 바이브 공작소 교사용 안내서</dc:title>
  <dc:subject>40분 8차시 수업 자료</dc:subject>
  <dc:creator>뚝딱 바이브 공작소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