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2E2D" w14:textId="77777777" w:rsidR="003E11C0" w:rsidRPr="000C7DF6" w:rsidRDefault="003E11C0" w:rsidP="003E11C0">
      <w:pPr>
        <w:pStyle w:val="Default"/>
        <w:rPr>
          <w:lang w:val="es-ES"/>
        </w:rPr>
      </w:pPr>
    </w:p>
    <w:p w14:paraId="3DE14C04" w14:textId="77777777" w:rsidR="003E11C0" w:rsidRPr="002D58CF" w:rsidRDefault="003E11C0" w:rsidP="004D6438">
      <w:pPr>
        <w:pStyle w:val="Default"/>
        <w:jc w:val="center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>PROYECTO DE EXTENSIÓN</w:t>
      </w:r>
    </w:p>
    <w:p w14:paraId="072DFCDD" w14:textId="77777777" w:rsidR="00285C4C" w:rsidRPr="002D58CF" w:rsidRDefault="00285C4C" w:rsidP="004D6438">
      <w:pPr>
        <w:pStyle w:val="Default"/>
        <w:jc w:val="center"/>
        <w:rPr>
          <w:sz w:val="28"/>
          <w:szCs w:val="28"/>
        </w:rPr>
      </w:pPr>
    </w:p>
    <w:p w14:paraId="0A4A61BC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bCs/>
          <w:sz w:val="28"/>
          <w:szCs w:val="28"/>
        </w:rPr>
        <w:t>1- INFORMACIÓN GENERAL</w:t>
      </w:r>
    </w:p>
    <w:p w14:paraId="62942CA8" w14:textId="77777777" w:rsidR="003E11C0" w:rsidRPr="002D58CF" w:rsidRDefault="003E11C0" w:rsidP="00992411">
      <w:pPr>
        <w:pStyle w:val="Default"/>
        <w:jc w:val="both"/>
        <w:rPr>
          <w:b/>
          <w:sz w:val="28"/>
          <w:szCs w:val="28"/>
        </w:rPr>
      </w:pPr>
      <w:r w:rsidRPr="002D58CF">
        <w:rPr>
          <w:b/>
          <w:sz w:val="28"/>
          <w:szCs w:val="28"/>
        </w:rPr>
        <w:t xml:space="preserve">1.1 Unidad Responsable </w:t>
      </w:r>
    </w:p>
    <w:p w14:paraId="69820E2F" w14:textId="77777777" w:rsidR="00D7746E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>1.1.1 Facultad / Unidad Académica:</w:t>
      </w:r>
      <w:r w:rsidRPr="002D58CF">
        <w:rPr>
          <w:sz w:val="28"/>
          <w:szCs w:val="28"/>
        </w:rPr>
        <w:t xml:space="preserve"> </w:t>
      </w:r>
      <w:r w:rsidR="00C36363" w:rsidRPr="002D58CF">
        <w:rPr>
          <w:sz w:val="28"/>
          <w:szCs w:val="28"/>
        </w:rPr>
        <w:t xml:space="preserve">Facultad de </w:t>
      </w:r>
      <w:r w:rsidR="001217AA">
        <w:rPr>
          <w:sz w:val="28"/>
          <w:szCs w:val="28"/>
        </w:rPr>
        <w:t xml:space="preserve">Ciencias Económicas  y Empresariales. </w:t>
      </w:r>
    </w:p>
    <w:p w14:paraId="3D670328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>1.1.2 Escuela / Programa:</w:t>
      </w:r>
      <w:r w:rsidRPr="002D58CF">
        <w:rPr>
          <w:sz w:val="28"/>
          <w:szCs w:val="28"/>
        </w:rPr>
        <w:t xml:space="preserve"> </w:t>
      </w:r>
      <w:r w:rsidR="00AE7002" w:rsidRPr="002D58CF">
        <w:rPr>
          <w:sz w:val="28"/>
          <w:szCs w:val="28"/>
        </w:rPr>
        <w:t>Programa de</w:t>
      </w:r>
      <w:r w:rsidR="009C75E0" w:rsidRPr="002D58CF">
        <w:rPr>
          <w:sz w:val="28"/>
          <w:szCs w:val="28"/>
        </w:rPr>
        <w:t xml:space="preserve"> Capacitación en el Idiomas Ingles </w:t>
      </w:r>
      <w:r w:rsidR="00AE7002" w:rsidRPr="002D58CF">
        <w:rPr>
          <w:sz w:val="28"/>
          <w:szCs w:val="28"/>
        </w:rPr>
        <w:t xml:space="preserve"> a Niños del </w:t>
      </w:r>
      <w:r w:rsidR="00483619">
        <w:rPr>
          <w:sz w:val="28"/>
          <w:szCs w:val="28"/>
        </w:rPr>
        <w:t>Noveno</w:t>
      </w:r>
      <w:r w:rsidR="00DA2845" w:rsidRPr="002D58CF">
        <w:rPr>
          <w:sz w:val="28"/>
          <w:szCs w:val="28"/>
        </w:rPr>
        <w:t xml:space="preserve"> </w:t>
      </w:r>
      <w:r w:rsidR="00D82A9F" w:rsidRPr="002D58CF">
        <w:rPr>
          <w:sz w:val="28"/>
          <w:szCs w:val="28"/>
        </w:rPr>
        <w:t>Grado</w:t>
      </w:r>
      <w:r w:rsidR="0082612F">
        <w:rPr>
          <w:sz w:val="28"/>
          <w:szCs w:val="28"/>
        </w:rPr>
        <w:t xml:space="preserve"> Turno Mañana</w:t>
      </w:r>
      <w:r w:rsidR="00D82A9F" w:rsidRPr="002D58CF">
        <w:rPr>
          <w:sz w:val="28"/>
          <w:szCs w:val="28"/>
        </w:rPr>
        <w:t>.</w:t>
      </w:r>
      <w:r w:rsidR="00752901">
        <w:rPr>
          <w:sz w:val="28"/>
          <w:szCs w:val="28"/>
        </w:rPr>
        <w:t xml:space="preserve"> </w:t>
      </w:r>
    </w:p>
    <w:p w14:paraId="33F0E674" w14:textId="1DD92C60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>1.1.3 Coordinador de la Unidad:</w:t>
      </w:r>
      <w:r w:rsidRPr="002D58CF">
        <w:rPr>
          <w:sz w:val="28"/>
          <w:szCs w:val="28"/>
        </w:rPr>
        <w:t xml:space="preserve"> </w:t>
      </w:r>
      <w:r w:rsidR="00483619">
        <w:rPr>
          <w:sz w:val="28"/>
          <w:szCs w:val="28"/>
        </w:rPr>
        <w:t xml:space="preserve">Lic. </w:t>
      </w:r>
      <w:r w:rsidR="00CF2020">
        <w:rPr>
          <w:sz w:val="28"/>
          <w:szCs w:val="28"/>
        </w:rPr>
        <w:t xml:space="preserve">Derlis González </w:t>
      </w:r>
      <w:r w:rsidR="00483619">
        <w:rPr>
          <w:sz w:val="28"/>
          <w:szCs w:val="28"/>
        </w:rPr>
        <w:t xml:space="preserve"> </w:t>
      </w:r>
    </w:p>
    <w:p w14:paraId="3BC5D093" w14:textId="77777777" w:rsidR="003E11C0" w:rsidRPr="002D58CF" w:rsidRDefault="00C36363" w:rsidP="00992411">
      <w:pPr>
        <w:pStyle w:val="Default"/>
        <w:jc w:val="both"/>
        <w:rPr>
          <w:b/>
          <w:sz w:val="28"/>
          <w:szCs w:val="28"/>
        </w:rPr>
      </w:pPr>
      <w:r w:rsidRPr="002D58CF">
        <w:rPr>
          <w:b/>
          <w:sz w:val="28"/>
          <w:szCs w:val="28"/>
        </w:rPr>
        <w:t>1.2 Participantes del proyecto</w:t>
      </w:r>
    </w:p>
    <w:p w14:paraId="2EDF687A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>1.2.1 Estudiante(s):</w:t>
      </w:r>
      <w:r w:rsidRPr="002D58CF">
        <w:rPr>
          <w:sz w:val="28"/>
          <w:szCs w:val="28"/>
        </w:rPr>
        <w:t xml:space="preserve"> </w:t>
      </w:r>
    </w:p>
    <w:p w14:paraId="4BB7D853" w14:textId="77777777" w:rsidR="002D58CF" w:rsidRPr="002D58CF" w:rsidRDefault="002D58CF" w:rsidP="002D58CF">
      <w:pPr>
        <w:pStyle w:val="Default"/>
        <w:jc w:val="both"/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17AA" w14:paraId="4861A53B" w14:textId="77777777" w:rsidTr="001217AA">
        <w:tc>
          <w:tcPr>
            <w:tcW w:w="2265" w:type="dxa"/>
          </w:tcPr>
          <w:p w14:paraId="66F2D758" w14:textId="77777777" w:rsidR="001217AA" w:rsidRDefault="001217AA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Nombre</w:t>
            </w:r>
          </w:p>
        </w:tc>
        <w:tc>
          <w:tcPr>
            <w:tcW w:w="2265" w:type="dxa"/>
          </w:tcPr>
          <w:p w14:paraId="0D3C3A17" w14:textId="77777777" w:rsidR="001217AA" w:rsidRDefault="001217AA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Apellido</w:t>
            </w:r>
          </w:p>
        </w:tc>
        <w:tc>
          <w:tcPr>
            <w:tcW w:w="2266" w:type="dxa"/>
          </w:tcPr>
          <w:p w14:paraId="5A8D4624" w14:textId="77777777" w:rsidR="001217AA" w:rsidRDefault="001217AA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Teléfono </w:t>
            </w:r>
          </w:p>
        </w:tc>
        <w:tc>
          <w:tcPr>
            <w:tcW w:w="2266" w:type="dxa"/>
          </w:tcPr>
          <w:p w14:paraId="78C8BF59" w14:textId="77777777" w:rsidR="001217AA" w:rsidRDefault="001217AA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E mail </w:t>
            </w:r>
          </w:p>
        </w:tc>
      </w:tr>
      <w:tr w:rsidR="001217AA" w14:paraId="63F28130" w14:textId="77777777" w:rsidTr="001217AA">
        <w:tc>
          <w:tcPr>
            <w:tcW w:w="2265" w:type="dxa"/>
          </w:tcPr>
          <w:p w14:paraId="650C917D" w14:textId="77777777" w:rsidR="001217AA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Jonathan </w:t>
            </w:r>
          </w:p>
        </w:tc>
        <w:tc>
          <w:tcPr>
            <w:tcW w:w="2265" w:type="dxa"/>
          </w:tcPr>
          <w:p w14:paraId="2E364612" w14:textId="77777777" w:rsidR="001217AA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Vera</w:t>
            </w:r>
          </w:p>
        </w:tc>
        <w:tc>
          <w:tcPr>
            <w:tcW w:w="2266" w:type="dxa"/>
          </w:tcPr>
          <w:p w14:paraId="732AFC53" w14:textId="77777777" w:rsidR="001217AA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0986. 340431</w:t>
            </w:r>
          </w:p>
        </w:tc>
        <w:tc>
          <w:tcPr>
            <w:tcW w:w="2266" w:type="dxa"/>
          </w:tcPr>
          <w:p w14:paraId="531EE98C" w14:textId="77777777" w:rsidR="001217AA" w:rsidRDefault="001217AA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1217AA" w14:paraId="68D2365D" w14:textId="77777777" w:rsidTr="001217AA">
        <w:tc>
          <w:tcPr>
            <w:tcW w:w="2265" w:type="dxa"/>
          </w:tcPr>
          <w:p w14:paraId="69530CC4" w14:textId="77777777" w:rsidR="001217AA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Nicanor</w:t>
            </w:r>
          </w:p>
        </w:tc>
        <w:tc>
          <w:tcPr>
            <w:tcW w:w="2265" w:type="dxa"/>
          </w:tcPr>
          <w:p w14:paraId="321D9E7C" w14:textId="77777777" w:rsidR="001217AA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</w:t>
            </w:r>
          </w:p>
        </w:tc>
        <w:tc>
          <w:tcPr>
            <w:tcW w:w="2266" w:type="dxa"/>
          </w:tcPr>
          <w:p w14:paraId="3555C860" w14:textId="77777777" w:rsidR="001217AA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0986.197731</w:t>
            </w:r>
          </w:p>
        </w:tc>
        <w:tc>
          <w:tcPr>
            <w:tcW w:w="2266" w:type="dxa"/>
          </w:tcPr>
          <w:p w14:paraId="36F4CFBC" w14:textId="77777777" w:rsidR="001217AA" w:rsidRDefault="001217AA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0BF2E2DF" w14:textId="77777777" w:rsidTr="001217AA">
        <w:tc>
          <w:tcPr>
            <w:tcW w:w="2265" w:type="dxa"/>
          </w:tcPr>
          <w:p w14:paraId="637C6A2B" w14:textId="77777777" w:rsidR="005B5A2E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Analía</w:t>
            </w:r>
          </w:p>
        </w:tc>
        <w:tc>
          <w:tcPr>
            <w:tcW w:w="2265" w:type="dxa"/>
          </w:tcPr>
          <w:p w14:paraId="3701F267" w14:textId="77777777" w:rsidR="005B5A2E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López</w:t>
            </w:r>
          </w:p>
        </w:tc>
        <w:tc>
          <w:tcPr>
            <w:tcW w:w="2266" w:type="dxa"/>
          </w:tcPr>
          <w:p w14:paraId="60BD19C8" w14:textId="77777777" w:rsidR="005B5A2E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0983.214187</w:t>
            </w:r>
          </w:p>
        </w:tc>
        <w:tc>
          <w:tcPr>
            <w:tcW w:w="2266" w:type="dxa"/>
          </w:tcPr>
          <w:p w14:paraId="5192E89E" w14:textId="77777777" w:rsidR="005B5A2E" w:rsidRDefault="005B5A2E" w:rsidP="00992411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1CBB7FDC" w14:textId="77777777" w:rsidTr="005B5A2E">
        <w:tc>
          <w:tcPr>
            <w:tcW w:w="2265" w:type="dxa"/>
          </w:tcPr>
          <w:p w14:paraId="7FF646F2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Daniel</w:t>
            </w:r>
          </w:p>
        </w:tc>
        <w:tc>
          <w:tcPr>
            <w:tcW w:w="2265" w:type="dxa"/>
          </w:tcPr>
          <w:p w14:paraId="260CAC20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Cáceres</w:t>
            </w:r>
          </w:p>
        </w:tc>
        <w:tc>
          <w:tcPr>
            <w:tcW w:w="2266" w:type="dxa"/>
          </w:tcPr>
          <w:p w14:paraId="4F3404FE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0984.785211</w:t>
            </w:r>
          </w:p>
        </w:tc>
        <w:tc>
          <w:tcPr>
            <w:tcW w:w="2266" w:type="dxa"/>
          </w:tcPr>
          <w:p w14:paraId="19B0550C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4ECBB634" w14:textId="77777777" w:rsidTr="005B5A2E">
        <w:tc>
          <w:tcPr>
            <w:tcW w:w="2265" w:type="dxa"/>
          </w:tcPr>
          <w:p w14:paraId="6024CDDF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Ricardo</w:t>
            </w:r>
          </w:p>
        </w:tc>
        <w:tc>
          <w:tcPr>
            <w:tcW w:w="2265" w:type="dxa"/>
          </w:tcPr>
          <w:p w14:paraId="7EFAD1A1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Avalos</w:t>
            </w:r>
          </w:p>
        </w:tc>
        <w:tc>
          <w:tcPr>
            <w:tcW w:w="2266" w:type="dxa"/>
          </w:tcPr>
          <w:p w14:paraId="774903B9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0975.831158</w:t>
            </w:r>
          </w:p>
        </w:tc>
        <w:tc>
          <w:tcPr>
            <w:tcW w:w="2266" w:type="dxa"/>
          </w:tcPr>
          <w:p w14:paraId="4720C253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0D594243" w14:textId="77777777" w:rsidTr="005B5A2E">
        <w:tc>
          <w:tcPr>
            <w:tcW w:w="2265" w:type="dxa"/>
          </w:tcPr>
          <w:p w14:paraId="7819D0BD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Arnaldo</w:t>
            </w:r>
          </w:p>
        </w:tc>
        <w:tc>
          <w:tcPr>
            <w:tcW w:w="2265" w:type="dxa"/>
          </w:tcPr>
          <w:p w14:paraId="1169D96D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Acosta</w:t>
            </w:r>
          </w:p>
        </w:tc>
        <w:tc>
          <w:tcPr>
            <w:tcW w:w="2266" w:type="dxa"/>
          </w:tcPr>
          <w:p w14:paraId="24C6DA54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0973.204477</w:t>
            </w:r>
          </w:p>
        </w:tc>
        <w:tc>
          <w:tcPr>
            <w:tcW w:w="2266" w:type="dxa"/>
          </w:tcPr>
          <w:p w14:paraId="7BB2970A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2EDC330D" w14:textId="77777777" w:rsidTr="005B5A2E">
        <w:tc>
          <w:tcPr>
            <w:tcW w:w="2265" w:type="dxa"/>
          </w:tcPr>
          <w:p w14:paraId="344FBFE9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Cristian</w:t>
            </w:r>
          </w:p>
        </w:tc>
        <w:tc>
          <w:tcPr>
            <w:tcW w:w="2265" w:type="dxa"/>
          </w:tcPr>
          <w:p w14:paraId="728210A1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Peralta</w:t>
            </w:r>
          </w:p>
        </w:tc>
        <w:tc>
          <w:tcPr>
            <w:tcW w:w="2266" w:type="dxa"/>
          </w:tcPr>
          <w:p w14:paraId="02C4D92B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0983.823490</w:t>
            </w:r>
          </w:p>
        </w:tc>
        <w:tc>
          <w:tcPr>
            <w:tcW w:w="2266" w:type="dxa"/>
          </w:tcPr>
          <w:p w14:paraId="54CBF0A8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689B7781" w14:textId="77777777" w:rsidTr="005B5A2E">
        <w:tc>
          <w:tcPr>
            <w:tcW w:w="2265" w:type="dxa"/>
          </w:tcPr>
          <w:p w14:paraId="509F5848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Tainá</w:t>
            </w:r>
            <w:proofErr w:type="spellEnd"/>
          </w:p>
        </w:tc>
        <w:tc>
          <w:tcPr>
            <w:tcW w:w="2265" w:type="dxa"/>
          </w:tcPr>
          <w:p w14:paraId="0C0AA4D7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Goncalves</w:t>
            </w:r>
          </w:p>
        </w:tc>
        <w:tc>
          <w:tcPr>
            <w:tcW w:w="2266" w:type="dxa"/>
          </w:tcPr>
          <w:p w14:paraId="0F62880D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0984.771712</w:t>
            </w:r>
          </w:p>
        </w:tc>
        <w:tc>
          <w:tcPr>
            <w:tcW w:w="2266" w:type="dxa"/>
          </w:tcPr>
          <w:p w14:paraId="520A1A30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4BD1D3E2" w14:textId="77777777" w:rsidTr="005B5A2E">
        <w:tc>
          <w:tcPr>
            <w:tcW w:w="2265" w:type="dxa"/>
          </w:tcPr>
          <w:p w14:paraId="2F44886D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Cristiano</w:t>
            </w:r>
          </w:p>
        </w:tc>
        <w:tc>
          <w:tcPr>
            <w:tcW w:w="2265" w:type="dxa"/>
          </w:tcPr>
          <w:p w14:paraId="73327B09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Montania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2266" w:type="dxa"/>
          </w:tcPr>
          <w:p w14:paraId="72A7065F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0983.774058</w:t>
            </w:r>
          </w:p>
        </w:tc>
        <w:tc>
          <w:tcPr>
            <w:tcW w:w="2266" w:type="dxa"/>
          </w:tcPr>
          <w:p w14:paraId="0CAC5F54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78854F8B" w14:textId="77777777" w:rsidTr="005B5A2E">
        <w:tc>
          <w:tcPr>
            <w:tcW w:w="2265" w:type="dxa"/>
          </w:tcPr>
          <w:p w14:paraId="4BBA720C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Camila</w:t>
            </w:r>
          </w:p>
        </w:tc>
        <w:tc>
          <w:tcPr>
            <w:tcW w:w="2265" w:type="dxa"/>
          </w:tcPr>
          <w:p w14:paraId="4AB6143F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Gómez </w:t>
            </w:r>
          </w:p>
        </w:tc>
        <w:tc>
          <w:tcPr>
            <w:tcW w:w="2266" w:type="dxa"/>
          </w:tcPr>
          <w:p w14:paraId="46337F37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0985.135559</w:t>
            </w:r>
          </w:p>
        </w:tc>
        <w:tc>
          <w:tcPr>
            <w:tcW w:w="2266" w:type="dxa"/>
          </w:tcPr>
          <w:p w14:paraId="40A44203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7DD5C5C8" w14:textId="77777777" w:rsidTr="005B5A2E">
        <w:tc>
          <w:tcPr>
            <w:tcW w:w="2265" w:type="dxa"/>
          </w:tcPr>
          <w:p w14:paraId="2D497B43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Lidia </w:t>
            </w:r>
          </w:p>
        </w:tc>
        <w:tc>
          <w:tcPr>
            <w:tcW w:w="2265" w:type="dxa"/>
          </w:tcPr>
          <w:p w14:paraId="770A853D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Pavón </w:t>
            </w:r>
          </w:p>
        </w:tc>
        <w:tc>
          <w:tcPr>
            <w:tcW w:w="2266" w:type="dxa"/>
          </w:tcPr>
          <w:p w14:paraId="69A6756F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0982.682555</w:t>
            </w:r>
          </w:p>
        </w:tc>
        <w:tc>
          <w:tcPr>
            <w:tcW w:w="2266" w:type="dxa"/>
          </w:tcPr>
          <w:p w14:paraId="31F42254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5B5A2E" w14:paraId="44AB7E29" w14:textId="77777777" w:rsidTr="005B5A2E">
        <w:tc>
          <w:tcPr>
            <w:tcW w:w="2265" w:type="dxa"/>
          </w:tcPr>
          <w:p w14:paraId="0D117E9F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Rodrigo </w:t>
            </w:r>
          </w:p>
        </w:tc>
        <w:tc>
          <w:tcPr>
            <w:tcW w:w="2265" w:type="dxa"/>
          </w:tcPr>
          <w:p w14:paraId="73336211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Nuñez</w:t>
            </w:r>
            <w:proofErr w:type="spellEnd"/>
          </w:p>
        </w:tc>
        <w:tc>
          <w:tcPr>
            <w:tcW w:w="2266" w:type="dxa"/>
          </w:tcPr>
          <w:p w14:paraId="15460AE2" w14:textId="77777777" w:rsidR="005B5A2E" w:rsidRDefault="00B60F18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0973.600987</w:t>
            </w:r>
          </w:p>
        </w:tc>
        <w:tc>
          <w:tcPr>
            <w:tcW w:w="2266" w:type="dxa"/>
          </w:tcPr>
          <w:p w14:paraId="3B1C3860" w14:textId="77777777" w:rsidR="005B5A2E" w:rsidRDefault="005B5A2E" w:rsidP="00E0266D">
            <w:pPr>
              <w:pStyle w:val="Default"/>
              <w:jc w:val="both"/>
              <w:rPr>
                <w:sz w:val="28"/>
                <w:szCs w:val="28"/>
                <w:lang w:val="es-ES"/>
              </w:rPr>
            </w:pPr>
          </w:p>
        </w:tc>
      </w:tr>
    </w:tbl>
    <w:p w14:paraId="0213C915" w14:textId="77777777" w:rsidR="002D58CF" w:rsidRPr="002D58CF" w:rsidRDefault="002D58CF" w:rsidP="00992411">
      <w:pPr>
        <w:pStyle w:val="Default"/>
        <w:jc w:val="both"/>
        <w:rPr>
          <w:sz w:val="28"/>
          <w:szCs w:val="28"/>
          <w:lang w:val="es-ES"/>
        </w:rPr>
      </w:pPr>
    </w:p>
    <w:p w14:paraId="4C15EA78" w14:textId="6828A3DC" w:rsidR="003E11C0" w:rsidRPr="002D58CF" w:rsidRDefault="003E11C0" w:rsidP="00992411">
      <w:pPr>
        <w:pStyle w:val="Default"/>
        <w:rPr>
          <w:rFonts w:ascii="Times New Roman" w:hAnsi="Times New Roman" w:cs="Times New Roman"/>
          <w:sz w:val="28"/>
          <w:szCs w:val="28"/>
          <w:lang w:val="es-ES"/>
        </w:rPr>
      </w:pPr>
      <w:r w:rsidRPr="002D58CF">
        <w:rPr>
          <w:b/>
          <w:bCs/>
          <w:sz w:val="28"/>
          <w:szCs w:val="28"/>
        </w:rPr>
        <w:t xml:space="preserve">1.2.2 Profesor(es) </w:t>
      </w:r>
      <w:r w:rsidR="00D57C49" w:rsidRPr="002D58CF">
        <w:rPr>
          <w:b/>
          <w:bCs/>
          <w:sz w:val="28"/>
          <w:szCs w:val="28"/>
        </w:rPr>
        <w:t>Extensionista</w:t>
      </w:r>
      <w:r w:rsidR="009C75E0" w:rsidRPr="002D58CF">
        <w:rPr>
          <w:b/>
          <w:bCs/>
          <w:sz w:val="28"/>
          <w:szCs w:val="28"/>
        </w:rPr>
        <w:t xml:space="preserve">(s) Tutor(es): </w:t>
      </w:r>
      <w:r w:rsidR="009C75E0" w:rsidRPr="002D58CF">
        <w:rPr>
          <w:bCs/>
          <w:sz w:val="28"/>
          <w:szCs w:val="28"/>
        </w:rPr>
        <w:t>Ing. Gloria Marcela Ortiz Benítez</w:t>
      </w:r>
      <w:r w:rsidR="00CF2020">
        <w:rPr>
          <w:bCs/>
          <w:sz w:val="28"/>
          <w:szCs w:val="28"/>
        </w:rPr>
        <w:t xml:space="preserve"> y Lic. Rodrigo Javier Martínez Meza </w:t>
      </w:r>
    </w:p>
    <w:p w14:paraId="7FD0CE24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1.3 Beneficiarios: </w:t>
      </w:r>
    </w:p>
    <w:p w14:paraId="0881360A" w14:textId="77777777" w:rsidR="003E11C0" w:rsidRPr="002D58CF" w:rsidRDefault="003E11C0" w:rsidP="00992411">
      <w:pPr>
        <w:pStyle w:val="Default"/>
        <w:jc w:val="both"/>
        <w:rPr>
          <w:b/>
          <w:sz w:val="28"/>
          <w:szCs w:val="28"/>
        </w:rPr>
      </w:pPr>
      <w:r w:rsidRPr="002D58CF">
        <w:rPr>
          <w:b/>
          <w:sz w:val="28"/>
          <w:szCs w:val="28"/>
        </w:rPr>
        <w:t>1.3.1 Nombre de la organización beneficiaria:</w:t>
      </w:r>
      <w:r w:rsidRPr="002D58CF">
        <w:rPr>
          <w:sz w:val="28"/>
          <w:szCs w:val="28"/>
        </w:rPr>
        <w:t xml:space="preserve"> </w:t>
      </w:r>
      <w:r w:rsidR="00966949">
        <w:rPr>
          <w:sz w:val="28"/>
          <w:szCs w:val="28"/>
        </w:rPr>
        <w:t>Colegio Nacional Salto del Guaira</w:t>
      </w:r>
    </w:p>
    <w:p w14:paraId="6002D3F4" w14:textId="77777777" w:rsidR="003E11C0" w:rsidRPr="002D58CF" w:rsidRDefault="003E11C0" w:rsidP="00992411">
      <w:pPr>
        <w:pStyle w:val="Default"/>
        <w:jc w:val="both"/>
        <w:rPr>
          <w:b/>
          <w:sz w:val="28"/>
          <w:szCs w:val="28"/>
        </w:rPr>
      </w:pPr>
      <w:r w:rsidRPr="002D58CF">
        <w:rPr>
          <w:b/>
          <w:sz w:val="28"/>
          <w:szCs w:val="28"/>
        </w:rPr>
        <w:t>1.3.2 Nombre del representante</w:t>
      </w:r>
      <w:r w:rsidR="00ED4EC3" w:rsidRPr="002D58CF">
        <w:rPr>
          <w:b/>
          <w:sz w:val="28"/>
          <w:szCs w:val="28"/>
        </w:rPr>
        <w:t xml:space="preserve">: </w:t>
      </w:r>
      <w:r w:rsidR="00966949" w:rsidRPr="00966949">
        <w:rPr>
          <w:sz w:val="28"/>
          <w:szCs w:val="28"/>
        </w:rPr>
        <w:t>Lic. Nancy Gloria Recalde</w:t>
      </w:r>
    </w:p>
    <w:p w14:paraId="678A2BED" w14:textId="77777777" w:rsidR="003E11C0" w:rsidRPr="002D58CF" w:rsidRDefault="00ED4EC3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 xml:space="preserve">1.3.3 Número </w:t>
      </w:r>
      <w:r w:rsidR="003E11C0" w:rsidRPr="002D58CF">
        <w:rPr>
          <w:b/>
          <w:sz w:val="28"/>
          <w:szCs w:val="28"/>
        </w:rPr>
        <w:t>de Teléfono</w:t>
      </w:r>
      <w:r w:rsidR="001217AA">
        <w:rPr>
          <w:b/>
          <w:sz w:val="28"/>
          <w:szCs w:val="28"/>
        </w:rPr>
        <w:t>:</w:t>
      </w:r>
      <w:r w:rsidR="00966949">
        <w:rPr>
          <w:b/>
          <w:sz w:val="28"/>
          <w:szCs w:val="28"/>
        </w:rPr>
        <w:t xml:space="preserve"> </w:t>
      </w:r>
      <w:r w:rsidR="00230D14" w:rsidRPr="00230D14">
        <w:rPr>
          <w:sz w:val="28"/>
          <w:szCs w:val="28"/>
        </w:rPr>
        <w:t>0981.617787</w:t>
      </w:r>
    </w:p>
    <w:p w14:paraId="3AC41FB4" w14:textId="77777777" w:rsidR="003E11C0" w:rsidRPr="00230D14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>1.3.4 E-mail</w:t>
      </w:r>
      <w:r w:rsidR="00ED4EC3" w:rsidRPr="002D58CF">
        <w:rPr>
          <w:b/>
          <w:sz w:val="28"/>
          <w:szCs w:val="28"/>
        </w:rPr>
        <w:t>:</w:t>
      </w:r>
      <w:r w:rsidR="00D57C49" w:rsidRPr="002D58CF">
        <w:rPr>
          <w:b/>
          <w:sz w:val="28"/>
          <w:szCs w:val="28"/>
        </w:rPr>
        <w:t xml:space="preserve"> </w:t>
      </w:r>
      <w:r w:rsidR="00230D14">
        <w:rPr>
          <w:sz w:val="28"/>
          <w:szCs w:val="28"/>
        </w:rPr>
        <w:t>nancyzvar</w:t>
      </w:r>
      <w:r w:rsidR="00230D1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@hotmail.com</w:t>
      </w:r>
    </w:p>
    <w:p w14:paraId="110118DB" w14:textId="77777777" w:rsidR="00282F88" w:rsidRPr="00230D14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>1.3.5 Lugar / Ubicación</w:t>
      </w:r>
      <w:r w:rsidR="00ED4EC3" w:rsidRPr="002D58CF">
        <w:rPr>
          <w:b/>
          <w:sz w:val="28"/>
          <w:szCs w:val="28"/>
        </w:rPr>
        <w:t xml:space="preserve">: </w:t>
      </w:r>
      <w:r w:rsidR="00230D14">
        <w:rPr>
          <w:sz w:val="28"/>
          <w:szCs w:val="28"/>
        </w:rPr>
        <w:t>Salto del Guaira</w:t>
      </w:r>
    </w:p>
    <w:p w14:paraId="72234294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 xml:space="preserve">1.3.6 Número de beneficiarios directos: </w:t>
      </w:r>
      <w:r w:rsidR="00230D14" w:rsidRPr="00230D14">
        <w:rPr>
          <w:sz w:val="28"/>
          <w:szCs w:val="28"/>
        </w:rPr>
        <w:t>40 alumnos</w:t>
      </w:r>
    </w:p>
    <w:p w14:paraId="4DBE0A5F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bCs/>
          <w:sz w:val="28"/>
          <w:szCs w:val="28"/>
        </w:rPr>
        <w:t>1.4</w:t>
      </w:r>
      <w:r w:rsidR="00C56260" w:rsidRPr="002D58CF">
        <w:rPr>
          <w:b/>
          <w:bCs/>
          <w:sz w:val="28"/>
          <w:szCs w:val="28"/>
        </w:rPr>
        <w:t xml:space="preserve"> Fechas y duración y estimadas</w:t>
      </w:r>
    </w:p>
    <w:p w14:paraId="0EA0B9DA" w14:textId="5DB1CA5F" w:rsidR="003E11C0" w:rsidRPr="00230D14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 xml:space="preserve">1.4.1 Fecha estimada de inicio: </w:t>
      </w:r>
      <w:r w:rsidR="00230D14">
        <w:rPr>
          <w:sz w:val="28"/>
          <w:szCs w:val="28"/>
        </w:rPr>
        <w:t>10 de</w:t>
      </w:r>
      <w:r w:rsidR="00CF2020">
        <w:rPr>
          <w:sz w:val="28"/>
          <w:szCs w:val="28"/>
        </w:rPr>
        <w:t xml:space="preserve"> setiembre</w:t>
      </w:r>
      <w:r w:rsidR="00230D14">
        <w:rPr>
          <w:sz w:val="28"/>
          <w:szCs w:val="28"/>
        </w:rPr>
        <w:t xml:space="preserve"> del 20</w:t>
      </w:r>
      <w:r w:rsidR="00CF2020">
        <w:rPr>
          <w:sz w:val="28"/>
          <w:szCs w:val="28"/>
        </w:rPr>
        <w:t>21</w:t>
      </w:r>
    </w:p>
    <w:p w14:paraId="4706A3C8" w14:textId="5436AE32" w:rsidR="003E11C0" w:rsidRPr="002D58CF" w:rsidRDefault="003E11C0" w:rsidP="00992411">
      <w:pPr>
        <w:pStyle w:val="Default"/>
        <w:jc w:val="both"/>
        <w:rPr>
          <w:sz w:val="28"/>
          <w:szCs w:val="28"/>
        </w:rPr>
      </w:pPr>
      <w:r w:rsidRPr="002D58CF">
        <w:rPr>
          <w:b/>
          <w:sz w:val="28"/>
          <w:szCs w:val="28"/>
        </w:rPr>
        <w:t xml:space="preserve">1.4.2 Fecha estimada de finalización: </w:t>
      </w:r>
      <w:r w:rsidR="00230D14" w:rsidRPr="00230D14">
        <w:rPr>
          <w:sz w:val="28"/>
          <w:szCs w:val="28"/>
        </w:rPr>
        <w:t xml:space="preserve">07 de </w:t>
      </w:r>
      <w:r w:rsidR="00CF2020">
        <w:rPr>
          <w:sz w:val="28"/>
          <w:szCs w:val="28"/>
        </w:rPr>
        <w:t>octubre de 2021</w:t>
      </w:r>
    </w:p>
    <w:p w14:paraId="64C60359" w14:textId="77777777" w:rsidR="00C873BE" w:rsidRPr="002D58CF" w:rsidRDefault="003E11C0" w:rsidP="004244A1">
      <w:pPr>
        <w:pStyle w:val="Default"/>
        <w:jc w:val="both"/>
        <w:rPr>
          <w:b/>
          <w:color w:val="FF0000"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1.4.3 </w:t>
      </w:r>
      <w:r w:rsidR="00DA2845" w:rsidRPr="002D58CF">
        <w:rPr>
          <w:b/>
          <w:sz w:val="28"/>
          <w:szCs w:val="28"/>
        </w:rPr>
        <w:t xml:space="preserve">Duración en horas: </w:t>
      </w:r>
      <w:r w:rsidR="009C75E0" w:rsidRPr="002D58CF">
        <w:rPr>
          <w:sz w:val="28"/>
          <w:szCs w:val="28"/>
        </w:rPr>
        <w:t xml:space="preserve">3 </w:t>
      </w:r>
      <w:r w:rsidR="00992411" w:rsidRPr="002D58CF">
        <w:rPr>
          <w:sz w:val="28"/>
          <w:szCs w:val="28"/>
        </w:rPr>
        <w:t xml:space="preserve">horas </w:t>
      </w:r>
      <w:proofErr w:type="gramStart"/>
      <w:r w:rsidR="00992411" w:rsidRPr="002D58CF">
        <w:rPr>
          <w:sz w:val="28"/>
          <w:szCs w:val="28"/>
        </w:rPr>
        <w:t>reloj</w:t>
      </w:r>
      <w:r w:rsidR="004244A1" w:rsidRPr="002D58CF">
        <w:rPr>
          <w:sz w:val="28"/>
          <w:szCs w:val="28"/>
        </w:rPr>
        <w:t xml:space="preserve">  </w:t>
      </w:r>
      <w:r w:rsidR="009C75E0" w:rsidRPr="002D58CF">
        <w:rPr>
          <w:sz w:val="28"/>
          <w:szCs w:val="28"/>
        </w:rPr>
        <w:t>(</w:t>
      </w:r>
      <w:proofErr w:type="gramEnd"/>
      <w:r w:rsidR="00483619">
        <w:rPr>
          <w:sz w:val="28"/>
          <w:szCs w:val="28"/>
        </w:rPr>
        <w:t xml:space="preserve">1 vez por semana, durante  5 </w:t>
      </w:r>
      <w:r w:rsidR="009C75E0" w:rsidRPr="002D58CF">
        <w:rPr>
          <w:sz w:val="28"/>
          <w:szCs w:val="28"/>
        </w:rPr>
        <w:t>semanas)</w:t>
      </w:r>
    </w:p>
    <w:p w14:paraId="1B7B696A" w14:textId="77777777" w:rsidR="005B4457" w:rsidRPr="002D58CF" w:rsidRDefault="005B4457" w:rsidP="003E11C0">
      <w:pPr>
        <w:pStyle w:val="Default"/>
        <w:rPr>
          <w:b/>
          <w:bCs/>
          <w:sz w:val="28"/>
          <w:szCs w:val="28"/>
        </w:rPr>
      </w:pPr>
    </w:p>
    <w:p w14:paraId="6887D98D" w14:textId="77777777" w:rsidR="003E11C0" w:rsidRPr="002D58CF" w:rsidRDefault="003E11C0" w:rsidP="003E11C0">
      <w:pPr>
        <w:pStyle w:val="Default"/>
        <w:rPr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2. DATOS ESPECÍFICOS DEL PROYECTO </w:t>
      </w:r>
    </w:p>
    <w:p w14:paraId="3EB1F274" w14:textId="77777777" w:rsidR="00E22B96" w:rsidRPr="002D58CF" w:rsidRDefault="00E22B96" w:rsidP="00DA2845">
      <w:pPr>
        <w:pStyle w:val="Default"/>
        <w:rPr>
          <w:b/>
          <w:bCs/>
          <w:sz w:val="28"/>
          <w:szCs w:val="28"/>
        </w:rPr>
      </w:pPr>
    </w:p>
    <w:p w14:paraId="4BAF2C20" w14:textId="77777777" w:rsidR="00752901" w:rsidRPr="00752901" w:rsidRDefault="003E11C0" w:rsidP="004B5CAF">
      <w:pPr>
        <w:pStyle w:val="Default"/>
        <w:jc w:val="both"/>
        <w:rPr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2.1 Título del Proyecto: </w:t>
      </w:r>
      <w:r w:rsidR="00C56260" w:rsidRPr="002D58CF">
        <w:rPr>
          <w:bCs/>
          <w:sz w:val="28"/>
          <w:szCs w:val="28"/>
        </w:rPr>
        <w:t xml:space="preserve">Promoción y educación para la </w:t>
      </w:r>
      <w:r w:rsidR="00DA2845" w:rsidRPr="002D58CF">
        <w:rPr>
          <w:bCs/>
          <w:sz w:val="28"/>
          <w:szCs w:val="28"/>
        </w:rPr>
        <w:t xml:space="preserve">formación integral a niños,  del </w:t>
      </w:r>
      <w:r w:rsidR="00230D14">
        <w:rPr>
          <w:bCs/>
          <w:sz w:val="28"/>
          <w:szCs w:val="28"/>
        </w:rPr>
        <w:t>noveno</w:t>
      </w:r>
      <w:r w:rsidR="00752901">
        <w:rPr>
          <w:bCs/>
          <w:sz w:val="28"/>
          <w:szCs w:val="28"/>
        </w:rPr>
        <w:t xml:space="preserve"> grado del Colegio Nacional Salto del Guaira. </w:t>
      </w:r>
    </w:p>
    <w:p w14:paraId="1A3C9541" w14:textId="77777777" w:rsidR="003E11C0" w:rsidRPr="002D58CF" w:rsidRDefault="003E11C0" w:rsidP="00992411">
      <w:pPr>
        <w:pStyle w:val="Default"/>
        <w:jc w:val="both"/>
        <w:rPr>
          <w:sz w:val="28"/>
          <w:szCs w:val="28"/>
        </w:rPr>
      </w:pPr>
    </w:p>
    <w:p w14:paraId="213698FC" w14:textId="77777777" w:rsidR="003E11C0" w:rsidRPr="002D58CF" w:rsidRDefault="003E11C0" w:rsidP="00992411">
      <w:pPr>
        <w:pStyle w:val="Default"/>
        <w:jc w:val="both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2.2 Descripción del problema </w:t>
      </w:r>
    </w:p>
    <w:p w14:paraId="4697C221" w14:textId="77777777" w:rsidR="00C56260" w:rsidRPr="002D58CF" w:rsidRDefault="009B5C41" w:rsidP="00992411">
      <w:pPr>
        <w:pStyle w:val="Default"/>
        <w:jc w:val="both"/>
        <w:rPr>
          <w:sz w:val="28"/>
          <w:szCs w:val="28"/>
        </w:rPr>
      </w:pPr>
      <w:r w:rsidRPr="002D58CF">
        <w:rPr>
          <w:sz w:val="28"/>
          <w:szCs w:val="28"/>
        </w:rPr>
        <w:t xml:space="preserve">Insuficiencia </w:t>
      </w:r>
      <w:r w:rsidR="00C56260" w:rsidRPr="002D58CF">
        <w:rPr>
          <w:sz w:val="28"/>
          <w:szCs w:val="28"/>
        </w:rPr>
        <w:t>de información</w:t>
      </w:r>
      <w:r w:rsidRPr="002D58CF">
        <w:rPr>
          <w:sz w:val="28"/>
          <w:szCs w:val="28"/>
        </w:rPr>
        <w:t xml:space="preserve"> y la</w:t>
      </w:r>
      <w:r w:rsidR="00C56260" w:rsidRPr="002D58CF">
        <w:rPr>
          <w:sz w:val="28"/>
          <w:szCs w:val="28"/>
        </w:rPr>
        <w:t xml:space="preserve"> </w:t>
      </w:r>
      <w:r w:rsidR="00C873BE" w:rsidRPr="002D58CF">
        <w:rPr>
          <w:sz w:val="28"/>
          <w:szCs w:val="28"/>
        </w:rPr>
        <w:t>mínima</w:t>
      </w:r>
      <w:r w:rsidRPr="002D58CF">
        <w:rPr>
          <w:sz w:val="28"/>
          <w:szCs w:val="28"/>
        </w:rPr>
        <w:t xml:space="preserve"> </w:t>
      </w:r>
      <w:r w:rsidR="009C75E0" w:rsidRPr="002D58CF">
        <w:rPr>
          <w:sz w:val="28"/>
          <w:szCs w:val="28"/>
        </w:rPr>
        <w:t xml:space="preserve">accesibilidad a los cursos de inglés y de otras áreas  ya sea complementaria para el programa </w:t>
      </w:r>
      <w:r w:rsidR="00FB2673" w:rsidRPr="002D58CF">
        <w:rPr>
          <w:sz w:val="28"/>
          <w:szCs w:val="28"/>
        </w:rPr>
        <w:t>escolar</w:t>
      </w:r>
      <w:r w:rsidR="00230D14">
        <w:rPr>
          <w:sz w:val="28"/>
          <w:szCs w:val="28"/>
        </w:rPr>
        <w:t xml:space="preserve"> básica</w:t>
      </w:r>
      <w:r w:rsidR="00FB2673" w:rsidRPr="002D58CF">
        <w:rPr>
          <w:sz w:val="28"/>
          <w:szCs w:val="28"/>
        </w:rPr>
        <w:t>,</w:t>
      </w:r>
      <w:r w:rsidR="00992411" w:rsidRPr="002D58CF">
        <w:rPr>
          <w:sz w:val="28"/>
          <w:szCs w:val="28"/>
        </w:rPr>
        <w:t xml:space="preserve"> </w:t>
      </w:r>
      <w:r w:rsidRPr="002D58CF">
        <w:rPr>
          <w:sz w:val="28"/>
          <w:szCs w:val="28"/>
        </w:rPr>
        <w:t xml:space="preserve">debido </w:t>
      </w:r>
      <w:r w:rsidR="00992411" w:rsidRPr="002D58CF">
        <w:rPr>
          <w:sz w:val="28"/>
          <w:szCs w:val="28"/>
        </w:rPr>
        <w:t xml:space="preserve">a </w:t>
      </w:r>
      <w:r w:rsidRPr="002D58CF">
        <w:rPr>
          <w:sz w:val="28"/>
          <w:szCs w:val="28"/>
        </w:rPr>
        <w:t>que las  familias son</w:t>
      </w:r>
      <w:r w:rsidR="000227AB" w:rsidRPr="002D58CF">
        <w:rPr>
          <w:sz w:val="28"/>
          <w:szCs w:val="28"/>
        </w:rPr>
        <w:t xml:space="preserve"> </w:t>
      </w:r>
      <w:r w:rsidRPr="002D58CF">
        <w:rPr>
          <w:sz w:val="28"/>
          <w:szCs w:val="28"/>
        </w:rPr>
        <w:t xml:space="preserve">de </w:t>
      </w:r>
      <w:r w:rsidR="000227AB" w:rsidRPr="002D58CF">
        <w:rPr>
          <w:sz w:val="28"/>
          <w:szCs w:val="28"/>
        </w:rPr>
        <w:t>escasos recursos económic</w:t>
      </w:r>
      <w:r w:rsidRPr="002D58CF">
        <w:rPr>
          <w:sz w:val="28"/>
          <w:szCs w:val="28"/>
        </w:rPr>
        <w:t xml:space="preserve">os y </w:t>
      </w:r>
      <w:r w:rsidR="00992411" w:rsidRPr="002D58CF">
        <w:rPr>
          <w:sz w:val="28"/>
          <w:szCs w:val="28"/>
        </w:rPr>
        <w:t xml:space="preserve">a su vez </w:t>
      </w:r>
      <w:r w:rsidRPr="002D58CF">
        <w:rPr>
          <w:sz w:val="28"/>
          <w:szCs w:val="28"/>
        </w:rPr>
        <w:t>por el compromiso social</w:t>
      </w:r>
      <w:r w:rsidR="00C873BE" w:rsidRPr="002D58CF">
        <w:rPr>
          <w:sz w:val="28"/>
          <w:szCs w:val="28"/>
        </w:rPr>
        <w:t xml:space="preserve"> de</w:t>
      </w:r>
      <w:r w:rsidRPr="002D58CF">
        <w:rPr>
          <w:sz w:val="28"/>
          <w:szCs w:val="28"/>
        </w:rPr>
        <w:t xml:space="preserve"> la </w:t>
      </w:r>
      <w:r w:rsidR="00992411" w:rsidRPr="002D58CF">
        <w:rPr>
          <w:sz w:val="28"/>
          <w:szCs w:val="28"/>
        </w:rPr>
        <w:t xml:space="preserve"> facultad </w:t>
      </w:r>
      <w:r w:rsidRPr="002D58CF">
        <w:rPr>
          <w:sz w:val="28"/>
          <w:szCs w:val="28"/>
        </w:rPr>
        <w:t xml:space="preserve">en </w:t>
      </w:r>
      <w:r w:rsidR="00C873BE" w:rsidRPr="002D58CF">
        <w:rPr>
          <w:sz w:val="28"/>
          <w:szCs w:val="28"/>
        </w:rPr>
        <w:t xml:space="preserve">la asistencia </w:t>
      </w:r>
      <w:r w:rsidRPr="002D58CF">
        <w:rPr>
          <w:sz w:val="28"/>
          <w:szCs w:val="28"/>
        </w:rPr>
        <w:t xml:space="preserve"> a personas </w:t>
      </w:r>
      <w:r w:rsidR="00C873BE" w:rsidRPr="002D58CF">
        <w:rPr>
          <w:sz w:val="28"/>
          <w:szCs w:val="28"/>
        </w:rPr>
        <w:t>más</w:t>
      </w:r>
      <w:r w:rsidRPr="002D58CF">
        <w:rPr>
          <w:sz w:val="28"/>
          <w:szCs w:val="28"/>
        </w:rPr>
        <w:t xml:space="preserve"> vulnerables </w:t>
      </w:r>
      <w:r w:rsidR="00C873BE" w:rsidRPr="002D58CF">
        <w:rPr>
          <w:sz w:val="28"/>
          <w:szCs w:val="28"/>
        </w:rPr>
        <w:t>de cualquier ámbito del país.</w:t>
      </w:r>
      <w:r w:rsidRPr="002D58CF">
        <w:rPr>
          <w:sz w:val="28"/>
          <w:szCs w:val="28"/>
        </w:rPr>
        <w:t xml:space="preserve"> </w:t>
      </w:r>
    </w:p>
    <w:p w14:paraId="46FF49E0" w14:textId="77777777" w:rsidR="003E11C0" w:rsidRPr="002D58CF" w:rsidRDefault="003E11C0" w:rsidP="003E11C0">
      <w:pPr>
        <w:pStyle w:val="Default"/>
        <w:rPr>
          <w:sz w:val="28"/>
          <w:szCs w:val="28"/>
        </w:rPr>
      </w:pPr>
    </w:p>
    <w:p w14:paraId="4AC1E0B4" w14:textId="77777777" w:rsidR="003E11C0" w:rsidRPr="002D58CF" w:rsidRDefault="003E11C0" w:rsidP="003E11C0">
      <w:pPr>
        <w:pStyle w:val="Default"/>
        <w:pageBreakBefore/>
        <w:rPr>
          <w:sz w:val="28"/>
          <w:szCs w:val="28"/>
        </w:rPr>
      </w:pPr>
      <w:r w:rsidRPr="002D58CF">
        <w:rPr>
          <w:b/>
          <w:bCs/>
          <w:sz w:val="28"/>
          <w:szCs w:val="28"/>
        </w:rPr>
        <w:lastRenderedPageBreak/>
        <w:t xml:space="preserve">3. OBJETIVOS </w:t>
      </w:r>
    </w:p>
    <w:p w14:paraId="0AD63A6D" w14:textId="77777777" w:rsidR="005040CA" w:rsidRPr="002D58CF" w:rsidRDefault="005040CA" w:rsidP="003E11C0">
      <w:pPr>
        <w:pStyle w:val="Default"/>
        <w:rPr>
          <w:b/>
          <w:sz w:val="28"/>
          <w:szCs w:val="28"/>
        </w:rPr>
      </w:pPr>
    </w:p>
    <w:p w14:paraId="578C23B0" w14:textId="77777777" w:rsidR="000227AB" w:rsidRPr="002D58CF" w:rsidRDefault="003E11C0" w:rsidP="003E11C0">
      <w:pPr>
        <w:pStyle w:val="Default"/>
        <w:rPr>
          <w:b/>
          <w:sz w:val="28"/>
          <w:szCs w:val="28"/>
        </w:rPr>
      </w:pPr>
      <w:r w:rsidRPr="002D58CF">
        <w:rPr>
          <w:b/>
          <w:sz w:val="28"/>
          <w:szCs w:val="28"/>
        </w:rPr>
        <w:t>G</w:t>
      </w:r>
      <w:r w:rsidR="00AE7002" w:rsidRPr="002D58CF">
        <w:rPr>
          <w:b/>
          <w:sz w:val="28"/>
          <w:szCs w:val="28"/>
        </w:rPr>
        <w:t xml:space="preserve">eneral </w:t>
      </w:r>
    </w:p>
    <w:p w14:paraId="36420AB4" w14:textId="77777777" w:rsidR="000227AB" w:rsidRPr="002D58CF" w:rsidRDefault="00517670" w:rsidP="00992411">
      <w:pPr>
        <w:pStyle w:val="Default"/>
        <w:jc w:val="both"/>
        <w:rPr>
          <w:sz w:val="28"/>
          <w:szCs w:val="28"/>
        </w:rPr>
      </w:pPr>
      <w:r w:rsidRPr="002D58CF">
        <w:rPr>
          <w:sz w:val="28"/>
          <w:szCs w:val="28"/>
        </w:rPr>
        <w:t>Incentivar y c</w:t>
      </w:r>
      <w:r w:rsidR="000227AB" w:rsidRPr="002D58CF">
        <w:rPr>
          <w:sz w:val="28"/>
          <w:szCs w:val="28"/>
        </w:rPr>
        <w:t>apacita</w:t>
      </w:r>
      <w:r w:rsidR="00A5601D" w:rsidRPr="002D58CF">
        <w:rPr>
          <w:sz w:val="28"/>
          <w:szCs w:val="28"/>
        </w:rPr>
        <w:t xml:space="preserve">r </w:t>
      </w:r>
      <w:r w:rsidR="00C13E87" w:rsidRPr="002D58CF">
        <w:rPr>
          <w:sz w:val="28"/>
          <w:szCs w:val="28"/>
        </w:rPr>
        <w:t xml:space="preserve">a niños </w:t>
      </w:r>
      <w:r w:rsidR="004244A1" w:rsidRPr="002D58CF">
        <w:rPr>
          <w:sz w:val="28"/>
          <w:szCs w:val="28"/>
        </w:rPr>
        <w:t>en</w:t>
      </w:r>
      <w:r w:rsidRPr="002D58CF">
        <w:rPr>
          <w:sz w:val="28"/>
          <w:szCs w:val="28"/>
        </w:rPr>
        <w:t xml:space="preserve"> edad escolar</w:t>
      </w:r>
      <w:r w:rsidR="00483619">
        <w:rPr>
          <w:sz w:val="28"/>
          <w:szCs w:val="28"/>
        </w:rPr>
        <w:t xml:space="preserve"> básica</w:t>
      </w:r>
      <w:r w:rsidRPr="002D58CF">
        <w:rPr>
          <w:sz w:val="28"/>
          <w:szCs w:val="28"/>
        </w:rPr>
        <w:t xml:space="preserve">, en  </w:t>
      </w:r>
      <w:r w:rsidR="00FB2673" w:rsidRPr="002D58CF">
        <w:rPr>
          <w:sz w:val="28"/>
          <w:szCs w:val="28"/>
        </w:rPr>
        <w:t>áreas  específicamente en el idioma ingles</w:t>
      </w:r>
      <w:r w:rsidR="004244A1" w:rsidRPr="002D58CF">
        <w:rPr>
          <w:sz w:val="28"/>
          <w:szCs w:val="28"/>
        </w:rPr>
        <w:t xml:space="preserve"> a fin de contribuir al mejoramiento de la calidad de vida</w:t>
      </w:r>
    </w:p>
    <w:p w14:paraId="1EA16738" w14:textId="77777777" w:rsidR="00A5601D" w:rsidRPr="002D58CF" w:rsidRDefault="00A5601D" w:rsidP="00992411">
      <w:pPr>
        <w:pStyle w:val="Default"/>
        <w:jc w:val="both"/>
        <w:rPr>
          <w:sz w:val="28"/>
          <w:szCs w:val="28"/>
        </w:rPr>
      </w:pPr>
    </w:p>
    <w:p w14:paraId="3101A24A" w14:textId="77777777" w:rsidR="00A5601D" w:rsidRPr="002D58CF" w:rsidRDefault="00AE7002" w:rsidP="003E11C0">
      <w:pPr>
        <w:pStyle w:val="Default"/>
        <w:rPr>
          <w:sz w:val="28"/>
          <w:szCs w:val="28"/>
        </w:rPr>
      </w:pPr>
      <w:r w:rsidRPr="002D58CF">
        <w:rPr>
          <w:b/>
          <w:sz w:val="28"/>
          <w:szCs w:val="28"/>
        </w:rPr>
        <w:t>Específicos</w:t>
      </w:r>
      <w:r w:rsidR="004244A1" w:rsidRPr="002D58CF">
        <w:rPr>
          <w:b/>
          <w:sz w:val="28"/>
          <w:szCs w:val="28"/>
        </w:rPr>
        <w:t xml:space="preserve">  </w:t>
      </w:r>
    </w:p>
    <w:p w14:paraId="26BBCDA5" w14:textId="77777777" w:rsidR="00A5601D" w:rsidRPr="002D58CF" w:rsidRDefault="00A5601D" w:rsidP="00FB2673">
      <w:pPr>
        <w:pStyle w:val="Default"/>
        <w:jc w:val="both"/>
        <w:rPr>
          <w:sz w:val="28"/>
          <w:szCs w:val="28"/>
        </w:rPr>
      </w:pPr>
    </w:p>
    <w:p w14:paraId="0DCD07D7" w14:textId="77777777" w:rsidR="00A5601D" w:rsidRPr="002D58CF" w:rsidRDefault="00FB2673" w:rsidP="00FB267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 xml:space="preserve">Concienciar desde edad temprana sobre la importancia del idioma ingles para el futuro. </w:t>
      </w:r>
    </w:p>
    <w:p w14:paraId="0DB26EDE" w14:textId="77777777" w:rsidR="00FB2673" w:rsidRPr="002D58CF" w:rsidRDefault="00517670" w:rsidP="00742F87">
      <w:pPr>
        <w:pStyle w:val="Default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2D58CF">
        <w:rPr>
          <w:color w:val="000000" w:themeColor="text1"/>
          <w:sz w:val="28"/>
          <w:szCs w:val="28"/>
        </w:rPr>
        <w:t>Hacer  que el aprendizaje del inglés sea una experiencia lúdica y divertida</w:t>
      </w:r>
    </w:p>
    <w:p w14:paraId="1153F120" w14:textId="77777777" w:rsidR="009265F5" w:rsidRPr="002D58CF" w:rsidRDefault="009265F5" w:rsidP="00742F87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>Promover</w:t>
      </w:r>
      <w:r w:rsidR="00FB2673" w:rsidRPr="002D58CF">
        <w:rPr>
          <w:sz w:val="28"/>
          <w:szCs w:val="28"/>
        </w:rPr>
        <w:t xml:space="preserve"> el conocimiento del inglés </w:t>
      </w:r>
      <w:r w:rsidRPr="002D58CF">
        <w:rPr>
          <w:sz w:val="28"/>
          <w:szCs w:val="28"/>
        </w:rPr>
        <w:t xml:space="preserve"> a los niños de edad escolar</w:t>
      </w:r>
      <w:r w:rsidR="00483619">
        <w:rPr>
          <w:sz w:val="28"/>
          <w:szCs w:val="28"/>
        </w:rPr>
        <w:t xml:space="preserve"> básica</w:t>
      </w:r>
      <w:r w:rsidRPr="002D58CF">
        <w:rPr>
          <w:sz w:val="28"/>
          <w:szCs w:val="28"/>
        </w:rPr>
        <w:t>.</w:t>
      </w:r>
    </w:p>
    <w:p w14:paraId="5C560E1F" w14:textId="77777777" w:rsidR="00A5601D" w:rsidRPr="002D58CF" w:rsidRDefault="00A5601D" w:rsidP="00801AA6">
      <w:pPr>
        <w:pStyle w:val="Default"/>
        <w:jc w:val="both"/>
        <w:rPr>
          <w:sz w:val="28"/>
          <w:szCs w:val="28"/>
        </w:rPr>
      </w:pPr>
    </w:p>
    <w:p w14:paraId="6C68AF9F" w14:textId="77777777" w:rsidR="00AF225F" w:rsidRPr="002D58CF" w:rsidRDefault="00AF225F" w:rsidP="003E11C0">
      <w:pPr>
        <w:pStyle w:val="Default"/>
        <w:rPr>
          <w:sz w:val="28"/>
          <w:szCs w:val="28"/>
        </w:rPr>
      </w:pPr>
    </w:p>
    <w:p w14:paraId="07266A57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4. METAS </w:t>
      </w:r>
    </w:p>
    <w:p w14:paraId="67CA3D95" w14:textId="77777777" w:rsidR="00AC10C3" w:rsidRPr="002D58CF" w:rsidRDefault="00AC10C3" w:rsidP="003E11C0">
      <w:pPr>
        <w:pStyle w:val="Default"/>
        <w:rPr>
          <w:b/>
          <w:bCs/>
          <w:sz w:val="28"/>
          <w:szCs w:val="28"/>
        </w:rPr>
      </w:pPr>
    </w:p>
    <w:p w14:paraId="54A95CE3" w14:textId="77777777" w:rsidR="00AE7002" w:rsidRPr="002D58CF" w:rsidRDefault="00AF225F" w:rsidP="00FB267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>Comprender el nivel de i</w:t>
      </w:r>
      <w:r w:rsidR="00FB2673" w:rsidRPr="002D58CF">
        <w:rPr>
          <w:sz w:val="28"/>
          <w:szCs w:val="28"/>
        </w:rPr>
        <w:t xml:space="preserve">mportancia del inglés </w:t>
      </w:r>
      <w:r w:rsidR="009265F5" w:rsidRPr="002D58CF">
        <w:rPr>
          <w:sz w:val="28"/>
          <w:szCs w:val="28"/>
        </w:rPr>
        <w:t xml:space="preserve"> en  niños de edad escolar</w:t>
      </w:r>
      <w:r w:rsidR="00230D14">
        <w:rPr>
          <w:sz w:val="28"/>
          <w:szCs w:val="28"/>
        </w:rPr>
        <w:t xml:space="preserve"> básica</w:t>
      </w:r>
      <w:r w:rsidR="009265F5" w:rsidRPr="002D58CF">
        <w:rPr>
          <w:sz w:val="28"/>
          <w:szCs w:val="28"/>
        </w:rPr>
        <w:t>.</w:t>
      </w:r>
    </w:p>
    <w:p w14:paraId="005D4F8E" w14:textId="77777777" w:rsidR="00517670" w:rsidRPr="002D58CF" w:rsidRDefault="00517670" w:rsidP="0099241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 xml:space="preserve">Apreciar el valor de la lengua extranjera </w:t>
      </w:r>
      <w:r w:rsidR="00E22B96" w:rsidRPr="002D58CF">
        <w:rPr>
          <w:sz w:val="28"/>
          <w:szCs w:val="28"/>
        </w:rPr>
        <w:t>(inglé</w:t>
      </w:r>
      <w:r w:rsidRPr="002D58CF">
        <w:rPr>
          <w:sz w:val="28"/>
          <w:szCs w:val="28"/>
        </w:rPr>
        <w:t>s) como medio de comunicación.</w:t>
      </w:r>
    </w:p>
    <w:p w14:paraId="16C19AF5" w14:textId="77777777" w:rsidR="00022D64" w:rsidRPr="002D58CF" w:rsidRDefault="00FB2673" w:rsidP="0099241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>Aprender a presentarse en inglés, comunicarse con frases simples</w:t>
      </w:r>
      <w:r w:rsidR="00022D64" w:rsidRPr="002D58CF">
        <w:rPr>
          <w:sz w:val="28"/>
          <w:szCs w:val="28"/>
        </w:rPr>
        <w:t>.</w:t>
      </w:r>
    </w:p>
    <w:p w14:paraId="1C626E77" w14:textId="77777777" w:rsidR="00755061" w:rsidRPr="002D58CF" w:rsidRDefault="00755061" w:rsidP="00755061">
      <w:pPr>
        <w:pStyle w:val="Default"/>
        <w:rPr>
          <w:sz w:val="28"/>
          <w:szCs w:val="28"/>
        </w:rPr>
      </w:pPr>
    </w:p>
    <w:p w14:paraId="07349BB0" w14:textId="77777777" w:rsidR="00517670" w:rsidRPr="002D58CF" w:rsidRDefault="00517670" w:rsidP="00517670">
      <w:pPr>
        <w:pStyle w:val="Default"/>
        <w:ind w:left="720"/>
        <w:rPr>
          <w:sz w:val="28"/>
          <w:szCs w:val="28"/>
        </w:rPr>
      </w:pPr>
    </w:p>
    <w:p w14:paraId="08456D6E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5. JUSTIFICACIÓN DEL PROYECTO </w:t>
      </w:r>
    </w:p>
    <w:p w14:paraId="6A83DB2B" w14:textId="77777777" w:rsidR="00992411" w:rsidRPr="002D58CF" w:rsidRDefault="005040CA" w:rsidP="005040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8"/>
          <w:szCs w:val="28"/>
          <w:lang w:val="es-ES"/>
        </w:rPr>
      </w:pPr>
      <w:r w:rsidRPr="002D58CF">
        <w:rPr>
          <w:rFonts w:ascii="Cambria" w:hAnsi="Cambria" w:cs="Times New Roman"/>
          <w:sz w:val="28"/>
          <w:szCs w:val="28"/>
          <w:lang w:val="es-ES"/>
        </w:rPr>
        <w:tab/>
      </w:r>
    </w:p>
    <w:p w14:paraId="5F7BE207" w14:textId="77777777" w:rsidR="006B2DC8" w:rsidRPr="002D58CF" w:rsidRDefault="00992411" w:rsidP="005040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8"/>
          <w:szCs w:val="28"/>
          <w:lang w:val="es-ES"/>
        </w:rPr>
      </w:pPr>
      <w:r w:rsidRPr="002D58CF">
        <w:rPr>
          <w:rFonts w:ascii="Cambria" w:hAnsi="Cambria" w:cs="Times New Roman"/>
          <w:sz w:val="28"/>
          <w:szCs w:val="28"/>
          <w:lang w:val="es-ES"/>
        </w:rPr>
        <w:tab/>
      </w:r>
      <w:r w:rsidR="004B5CAF">
        <w:rPr>
          <w:rFonts w:ascii="Cambria" w:hAnsi="Cambria" w:cs="Times New Roman"/>
          <w:sz w:val="28"/>
          <w:szCs w:val="28"/>
          <w:lang w:val="es-ES"/>
        </w:rPr>
        <w:t>La facultad</w:t>
      </w:r>
      <w:r w:rsidR="006B2DC8" w:rsidRPr="002D58CF">
        <w:rPr>
          <w:rFonts w:ascii="Cambria" w:hAnsi="Cambria" w:cs="Times New Roman"/>
          <w:color w:val="FF0000"/>
          <w:sz w:val="28"/>
          <w:szCs w:val="28"/>
          <w:lang w:val="es-ES"/>
        </w:rPr>
        <w:t xml:space="preserve"> 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>como pla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>s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ma en su misión  </w:t>
      </w:r>
      <w:r w:rsidR="004B5CAF">
        <w:rPr>
          <w:rFonts w:ascii="Cambria" w:hAnsi="Cambria" w:cs="Times New Roman"/>
          <w:sz w:val="28"/>
          <w:szCs w:val="28"/>
          <w:lang w:val="es-ES"/>
        </w:rPr>
        <w:t>está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abocada a la enseñanza 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>y producción de conocimiento y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ayudar a mejorar la vida de sus habitantes.  La función sustantiva de la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 extensión universitaria es la 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vinculación con el medio, articulando los objetivos institucionales de la </w:t>
      </w:r>
      <w:r w:rsidR="00E22B96" w:rsidRPr="002D58CF">
        <w:rPr>
          <w:rFonts w:ascii="Cambria" w:hAnsi="Cambria" w:cs="Times New Roman"/>
          <w:sz w:val="28"/>
          <w:szCs w:val="28"/>
          <w:lang w:val="es-ES"/>
        </w:rPr>
        <w:t>facultad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con las necesidades de la sociedad y en especial en lugares de mayor vulnerabilidad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>.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En el cumplimiento de estas actividades programadas</w:t>
      </w:r>
      <w:r w:rsidR="00E22B96" w:rsidRPr="002D58CF">
        <w:rPr>
          <w:rFonts w:ascii="Cambria" w:hAnsi="Cambria" w:cs="Times New Roman"/>
          <w:sz w:val="28"/>
          <w:szCs w:val="28"/>
          <w:lang w:val="es-ES"/>
        </w:rPr>
        <w:t>,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los integrantes de la comunidad universitaria despliegan los saberes y prácticas que pueden ayudar a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 las 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personas de distintas edades y </w:t>
      </w:r>
      <w:r w:rsidR="0085070D" w:rsidRPr="002D58CF">
        <w:rPr>
          <w:rFonts w:ascii="Cambria" w:hAnsi="Cambria" w:cs="Times New Roman"/>
          <w:sz w:val="28"/>
          <w:szCs w:val="28"/>
          <w:lang w:val="es-ES"/>
        </w:rPr>
        <w:t xml:space="preserve">buscar </w:t>
      </w:r>
      <w:r w:rsidR="00566737" w:rsidRPr="002D58CF">
        <w:rPr>
          <w:rFonts w:ascii="Cambria" w:hAnsi="Cambria" w:cs="Times New Roman"/>
          <w:sz w:val="28"/>
          <w:szCs w:val="28"/>
          <w:lang w:val="es-ES"/>
        </w:rPr>
        <w:t xml:space="preserve"> mejora</w:t>
      </w:r>
      <w:r w:rsidR="0085070D" w:rsidRPr="002D58CF">
        <w:rPr>
          <w:rFonts w:ascii="Cambria" w:hAnsi="Cambria" w:cs="Times New Roman"/>
          <w:sz w:val="28"/>
          <w:szCs w:val="28"/>
          <w:lang w:val="es-ES"/>
        </w:rPr>
        <w:t xml:space="preserve">r la calidad de vida de esta </w:t>
      </w:r>
      <w:r w:rsidR="00566737" w:rsidRPr="002D58CF">
        <w:rPr>
          <w:rFonts w:ascii="Cambria" w:hAnsi="Cambria" w:cs="Times New Roman"/>
          <w:sz w:val="28"/>
          <w:szCs w:val="28"/>
          <w:lang w:val="es-ES"/>
        </w:rPr>
        <w:t>población</w:t>
      </w:r>
      <w:r w:rsidR="0085070D" w:rsidRPr="002D58CF">
        <w:rPr>
          <w:rFonts w:ascii="Cambria" w:hAnsi="Cambria" w:cs="Times New Roman"/>
          <w:sz w:val="28"/>
          <w:szCs w:val="28"/>
          <w:lang w:val="es-ES"/>
        </w:rPr>
        <w:t xml:space="preserve">, </w:t>
      </w:r>
      <w:r w:rsidR="00566737" w:rsidRPr="002D58CF">
        <w:rPr>
          <w:rFonts w:ascii="Cambria" w:hAnsi="Cambria" w:cs="Times New Roman"/>
          <w:sz w:val="28"/>
          <w:szCs w:val="28"/>
          <w:lang w:val="es-ES"/>
        </w:rPr>
        <w:t xml:space="preserve"> a partir de la intervención </w:t>
      </w:r>
      <w:r w:rsidR="0085070D" w:rsidRPr="002D58CF">
        <w:rPr>
          <w:rFonts w:ascii="Cambria" w:hAnsi="Cambria" w:cs="Times New Roman"/>
          <w:sz w:val="28"/>
          <w:szCs w:val="28"/>
          <w:lang w:val="es-ES"/>
        </w:rPr>
        <w:t>que se propone</w:t>
      </w:r>
      <w:r w:rsidR="00566737" w:rsidRPr="002D58CF">
        <w:rPr>
          <w:rFonts w:ascii="Cambria" w:hAnsi="Cambria" w:cs="Times New Roman"/>
          <w:sz w:val="28"/>
          <w:szCs w:val="28"/>
          <w:lang w:val="es-ES"/>
        </w:rPr>
        <w:t>,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 </w:t>
      </w:r>
      <w:r w:rsidR="00566737" w:rsidRPr="002D58CF">
        <w:rPr>
          <w:rFonts w:ascii="Cambria" w:hAnsi="Cambria" w:cs="Times New Roman"/>
          <w:sz w:val="28"/>
          <w:szCs w:val="28"/>
          <w:lang w:val="es-ES"/>
        </w:rPr>
        <w:t xml:space="preserve"> en virtud a 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los conocimientos que estaremos transmitiendo y </w:t>
      </w:r>
      <w:r w:rsidR="00E22B96" w:rsidRPr="002D58CF">
        <w:rPr>
          <w:rFonts w:ascii="Cambria" w:hAnsi="Cambria" w:cs="Times New Roman"/>
          <w:sz w:val="28"/>
          <w:szCs w:val="28"/>
          <w:lang w:val="es-ES"/>
        </w:rPr>
        <w:t xml:space="preserve">en 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esta oportunidad </w:t>
      </w:r>
      <w:r w:rsidR="0085070D" w:rsidRPr="002D58CF">
        <w:rPr>
          <w:rFonts w:ascii="Cambria" w:hAnsi="Cambria" w:cs="Times New Roman"/>
          <w:sz w:val="28"/>
          <w:szCs w:val="28"/>
          <w:lang w:val="es-ES"/>
        </w:rPr>
        <w:t>van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 dirigidas a niños de edad escolar</w:t>
      </w:r>
      <w:r w:rsidR="00230D14">
        <w:rPr>
          <w:rFonts w:ascii="Cambria" w:hAnsi="Cambria" w:cs="Times New Roman"/>
          <w:sz w:val="28"/>
          <w:szCs w:val="28"/>
          <w:lang w:val="es-ES"/>
        </w:rPr>
        <w:t xml:space="preserve"> básica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 xml:space="preserve">, convencidos que será de gran aporte para los niños y </w:t>
      </w:r>
      <w:r w:rsidR="0085070D" w:rsidRPr="002D58CF">
        <w:rPr>
          <w:rFonts w:ascii="Cambria" w:hAnsi="Cambria" w:cs="Times New Roman"/>
          <w:sz w:val="28"/>
          <w:szCs w:val="28"/>
          <w:lang w:val="es-ES"/>
        </w:rPr>
        <w:t xml:space="preserve">lograr un impacto en sus propias </w:t>
      </w:r>
      <w:r w:rsidR="005040CA" w:rsidRPr="002D58CF">
        <w:rPr>
          <w:rFonts w:ascii="Cambria" w:hAnsi="Cambria" w:cs="Times New Roman"/>
          <w:sz w:val="28"/>
          <w:szCs w:val="28"/>
          <w:lang w:val="es-ES"/>
        </w:rPr>
        <w:t>familias.</w:t>
      </w:r>
      <w:r w:rsidR="006B2DC8" w:rsidRPr="002D58CF">
        <w:rPr>
          <w:rFonts w:ascii="Cambria" w:hAnsi="Cambria" w:cs="Times New Roman"/>
          <w:sz w:val="28"/>
          <w:szCs w:val="28"/>
          <w:lang w:val="es-ES"/>
        </w:rPr>
        <w:t xml:space="preserve"> </w:t>
      </w:r>
    </w:p>
    <w:p w14:paraId="2E9B057A" w14:textId="77777777" w:rsidR="00FB2673" w:rsidRPr="002D58CF" w:rsidRDefault="00FB2673" w:rsidP="005040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8"/>
          <w:szCs w:val="28"/>
          <w:lang w:val="es-ES"/>
        </w:rPr>
      </w:pPr>
    </w:p>
    <w:p w14:paraId="0C2DF87C" w14:textId="77777777" w:rsidR="00FB2673" w:rsidRPr="002D58CF" w:rsidRDefault="00FB2673" w:rsidP="005040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8"/>
          <w:szCs w:val="28"/>
          <w:lang w:val="es-ES"/>
        </w:rPr>
      </w:pPr>
      <w:r w:rsidRPr="002D58CF">
        <w:rPr>
          <w:rFonts w:ascii="Cambria" w:hAnsi="Cambria" w:cs="Times New Roman"/>
          <w:sz w:val="28"/>
          <w:szCs w:val="28"/>
          <w:lang w:val="es-ES"/>
        </w:rPr>
        <w:t xml:space="preserve">Hemos optado por esta población de niños, puesto que desde edad temprana uno debe iniciar el conocimiento del idioma, es ahí donde uno va fomentando </w:t>
      </w:r>
      <w:r w:rsidRPr="002D58CF">
        <w:rPr>
          <w:rFonts w:ascii="Cambria" w:hAnsi="Cambria" w:cs="Times New Roman"/>
          <w:sz w:val="28"/>
          <w:szCs w:val="28"/>
          <w:lang w:val="es-ES"/>
        </w:rPr>
        <w:lastRenderedPageBreak/>
        <w:t xml:space="preserve">con más fuerza los conocimientos. También porque estamos en una comunidad donde el idioma ingles no es considerada de gran importancia, y cuando los alumnos llegan a la universidad su nivel de conocimiento en el inglés es muy pobre. Y estando allí cuesta </w:t>
      </w:r>
      <w:r w:rsidR="00285998" w:rsidRPr="002D58CF">
        <w:rPr>
          <w:rFonts w:ascii="Cambria" w:hAnsi="Cambria" w:cs="Times New Roman"/>
          <w:sz w:val="28"/>
          <w:szCs w:val="28"/>
          <w:lang w:val="es-ES"/>
        </w:rPr>
        <w:t>más</w:t>
      </w:r>
      <w:r w:rsidRPr="002D58CF">
        <w:rPr>
          <w:rFonts w:ascii="Cambria" w:hAnsi="Cambria" w:cs="Times New Roman"/>
          <w:sz w:val="28"/>
          <w:szCs w:val="28"/>
          <w:lang w:val="es-ES"/>
        </w:rPr>
        <w:t xml:space="preserve"> fomentar el conocimiento en ello</w:t>
      </w:r>
      <w:r w:rsidR="00285998" w:rsidRPr="002D58CF">
        <w:rPr>
          <w:rFonts w:ascii="Cambria" w:hAnsi="Cambria" w:cs="Times New Roman"/>
          <w:sz w:val="28"/>
          <w:szCs w:val="28"/>
          <w:lang w:val="es-ES"/>
        </w:rPr>
        <w:t>s</w:t>
      </w:r>
      <w:r w:rsidRPr="002D58CF">
        <w:rPr>
          <w:rFonts w:ascii="Cambria" w:hAnsi="Cambria" w:cs="Times New Roman"/>
          <w:sz w:val="28"/>
          <w:szCs w:val="28"/>
          <w:lang w:val="es-ES"/>
        </w:rPr>
        <w:t xml:space="preserve">, puesto que están abocados en varias actividades y no </w:t>
      </w:r>
      <w:r w:rsidR="00285998" w:rsidRPr="002D58CF">
        <w:rPr>
          <w:rFonts w:ascii="Cambria" w:hAnsi="Cambria" w:cs="Times New Roman"/>
          <w:sz w:val="28"/>
          <w:szCs w:val="28"/>
          <w:lang w:val="es-ES"/>
        </w:rPr>
        <w:t>encuentran</w:t>
      </w:r>
      <w:r w:rsidRPr="002D58CF">
        <w:rPr>
          <w:rFonts w:ascii="Cambria" w:hAnsi="Cambria" w:cs="Times New Roman"/>
          <w:sz w:val="28"/>
          <w:szCs w:val="28"/>
          <w:lang w:val="es-ES"/>
        </w:rPr>
        <w:t xml:space="preserve"> ese momento para nutrirse del idioma. </w:t>
      </w:r>
      <w:r w:rsidR="00285998" w:rsidRPr="002D58CF">
        <w:rPr>
          <w:rFonts w:ascii="Cambria" w:hAnsi="Cambria" w:cs="Times New Roman"/>
          <w:sz w:val="28"/>
          <w:szCs w:val="28"/>
          <w:lang w:val="es-ES"/>
        </w:rPr>
        <w:t xml:space="preserve">Es ahí la importancia de fomentar desde edad temprana en ellos. Porque el mundo en el que vivimos </w:t>
      </w:r>
      <w:r w:rsidR="002D58CF" w:rsidRPr="002D58CF">
        <w:rPr>
          <w:rFonts w:ascii="Cambria" w:hAnsi="Cambria" w:cs="Times New Roman"/>
          <w:sz w:val="28"/>
          <w:szCs w:val="28"/>
          <w:lang w:val="es-ES"/>
        </w:rPr>
        <w:t>está</w:t>
      </w:r>
      <w:r w:rsidR="00285998" w:rsidRPr="002D58CF">
        <w:rPr>
          <w:rFonts w:ascii="Cambria" w:hAnsi="Cambria" w:cs="Times New Roman"/>
          <w:sz w:val="28"/>
          <w:szCs w:val="28"/>
          <w:lang w:val="es-ES"/>
        </w:rPr>
        <w:t xml:space="preserve"> evolucionando cada vez más rápido y uno no puede quedar atrás, y el inglés es el idioma universal. </w:t>
      </w:r>
    </w:p>
    <w:p w14:paraId="5AA25462" w14:textId="77777777" w:rsidR="00685D33" w:rsidRPr="002D58CF" w:rsidRDefault="00685D33" w:rsidP="005040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8"/>
          <w:szCs w:val="28"/>
          <w:lang w:val="es-ES"/>
        </w:rPr>
      </w:pPr>
    </w:p>
    <w:p w14:paraId="208C1B4E" w14:textId="77777777" w:rsidR="00AE7002" w:rsidRPr="002D58CF" w:rsidRDefault="00AE7002" w:rsidP="003E11C0">
      <w:pPr>
        <w:pStyle w:val="Default"/>
        <w:rPr>
          <w:b/>
          <w:bCs/>
          <w:sz w:val="28"/>
          <w:szCs w:val="28"/>
          <w:lang w:val="es-ES"/>
        </w:rPr>
      </w:pPr>
    </w:p>
    <w:p w14:paraId="3A0041CC" w14:textId="77777777" w:rsidR="00285998" w:rsidRPr="002D58CF" w:rsidRDefault="00285998" w:rsidP="003E11C0">
      <w:pPr>
        <w:pStyle w:val="Default"/>
        <w:rPr>
          <w:b/>
          <w:bCs/>
          <w:sz w:val="28"/>
          <w:szCs w:val="28"/>
          <w:lang w:val="es-ES"/>
        </w:rPr>
      </w:pPr>
    </w:p>
    <w:p w14:paraId="36E90D5F" w14:textId="77777777" w:rsidR="00285998" w:rsidRPr="002D58CF" w:rsidRDefault="00285998" w:rsidP="003E11C0">
      <w:pPr>
        <w:pStyle w:val="Default"/>
        <w:rPr>
          <w:b/>
          <w:bCs/>
          <w:sz w:val="28"/>
          <w:szCs w:val="28"/>
          <w:lang w:val="es-ES"/>
        </w:rPr>
      </w:pPr>
    </w:p>
    <w:p w14:paraId="25B2BC52" w14:textId="77777777" w:rsidR="00285998" w:rsidRPr="002D58CF" w:rsidRDefault="00285998" w:rsidP="003E11C0">
      <w:pPr>
        <w:pStyle w:val="Default"/>
        <w:rPr>
          <w:b/>
          <w:bCs/>
          <w:sz w:val="28"/>
          <w:szCs w:val="28"/>
          <w:lang w:val="es-ES"/>
        </w:rPr>
      </w:pPr>
    </w:p>
    <w:p w14:paraId="54EF6237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6. PROCEDIMIENTOS </w:t>
      </w:r>
    </w:p>
    <w:p w14:paraId="7E97BC4E" w14:textId="77777777" w:rsidR="00AE7002" w:rsidRPr="002D58CF" w:rsidRDefault="00AE7002" w:rsidP="003E11C0">
      <w:pPr>
        <w:pStyle w:val="Default"/>
        <w:rPr>
          <w:b/>
          <w:bCs/>
          <w:sz w:val="28"/>
          <w:szCs w:val="28"/>
        </w:rPr>
      </w:pPr>
    </w:p>
    <w:p w14:paraId="1E2004DC" w14:textId="77777777" w:rsidR="00AE7002" w:rsidRPr="002D58CF" w:rsidRDefault="00AE7002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 xml:space="preserve">La Dirección de Extensión Universitaria envía una </w:t>
      </w:r>
      <w:r w:rsidR="004B5CAF" w:rsidRPr="002D58CF">
        <w:rPr>
          <w:bCs/>
          <w:sz w:val="28"/>
          <w:szCs w:val="28"/>
        </w:rPr>
        <w:t>nota a</w:t>
      </w:r>
      <w:r w:rsidR="004B5CAF">
        <w:rPr>
          <w:bCs/>
          <w:sz w:val="28"/>
          <w:szCs w:val="28"/>
        </w:rPr>
        <w:t>l</w:t>
      </w:r>
      <w:r w:rsidRPr="002D58CF">
        <w:rPr>
          <w:bCs/>
          <w:sz w:val="28"/>
          <w:szCs w:val="28"/>
        </w:rPr>
        <w:t xml:space="preserve"> director de</w:t>
      </w:r>
      <w:r w:rsidR="00D25E32">
        <w:rPr>
          <w:bCs/>
          <w:sz w:val="28"/>
          <w:szCs w:val="28"/>
        </w:rPr>
        <w:t>l Colegio</w:t>
      </w:r>
      <w:r w:rsidRPr="002D58CF">
        <w:rPr>
          <w:bCs/>
          <w:sz w:val="28"/>
          <w:szCs w:val="28"/>
        </w:rPr>
        <w:t>, explicando el objetivo de</w:t>
      </w:r>
      <w:r w:rsidR="00AF225F" w:rsidRPr="002D58CF">
        <w:rPr>
          <w:bCs/>
          <w:sz w:val="28"/>
          <w:szCs w:val="28"/>
        </w:rPr>
        <w:t xml:space="preserve"> la</w:t>
      </w:r>
      <w:r w:rsidRPr="002D58CF">
        <w:rPr>
          <w:bCs/>
          <w:sz w:val="28"/>
          <w:szCs w:val="28"/>
        </w:rPr>
        <w:t xml:space="preserve"> capa</w:t>
      </w:r>
      <w:r w:rsidR="00AF225F" w:rsidRPr="002D58CF">
        <w:rPr>
          <w:bCs/>
          <w:sz w:val="28"/>
          <w:szCs w:val="28"/>
        </w:rPr>
        <w:t>citación</w:t>
      </w:r>
      <w:r w:rsidR="00285998" w:rsidRPr="002D58CF">
        <w:rPr>
          <w:bCs/>
          <w:sz w:val="28"/>
          <w:szCs w:val="28"/>
        </w:rPr>
        <w:t>, en área de inglés</w:t>
      </w:r>
      <w:r w:rsidR="00992411" w:rsidRPr="002D58CF">
        <w:rPr>
          <w:bCs/>
          <w:sz w:val="28"/>
          <w:szCs w:val="28"/>
        </w:rPr>
        <w:t>,</w:t>
      </w:r>
      <w:r w:rsidR="00AF225F" w:rsidRPr="002D58CF">
        <w:rPr>
          <w:bCs/>
          <w:sz w:val="28"/>
          <w:szCs w:val="28"/>
        </w:rPr>
        <w:t xml:space="preserve"> </w:t>
      </w:r>
      <w:r w:rsidR="00801AA6" w:rsidRPr="002D58CF">
        <w:rPr>
          <w:bCs/>
          <w:sz w:val="28"/>
          <w:szCs w:val="28"/>
        </w:rPr>
        <w:t xml:space="preserve">dirigido específicamente a </w:t>
      </w:r>
      <w:r w:rsidR="00230D14">
        <w:rPr>
          <w:bCs/>
          <w:sz w:val="28"/>
          <w:szCs w:val="28"/>
        </w:rPr>
        <w:t xml:space="preserve"> los niños del noveno </w:t>
      </w:r>
      <w:r w:rsidR="00755061" w:rsidRPr="002D58CF">
        <w:rPr>
          <w:bCs/>
          <w:sz w:val="28"/>
          <w:szCs w:val="28"/>
        </w:rPr>
        <w:t xml:space="preserve"> grado</w:t>
      </w:r>
      <w:r w:rsidR="00AF225F" w:rsidRPr="002D58CF">
        <w:rPr>
          <w:bCs/>
          <w:sz w:val="28"/>
          <w:szCs w:val="28"/>
        </w:rPr>
        <w:t xml:space="preserve"> de la institución.</w:t>
      </w:r>
    </w:p>
    <w:p w14:paraId="4D671D99" w14:textId="77777777" w:rsidR="00AE7002" w:rsidRPr="002D58CF" w:rsidRDefault="00AE7002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 xml:space="preserve">Elaboración </w:t>
      </w:r>
      <w:r w:rsidR="00AF225F" w:rsidRPr="002D58CF">
        <w:rPr>
          <w:bCs/>
          <w:sz w:val="28"/>
          <w:szCs w:val="28"/>
        </w:rPr>
        <w:t>de</w:t>
      </w:r>
      <w:r w:rsidR="00992411" w:rsidRPr="002D58CF">
        <w:rPr>
          <w:bCs/>
          <w:sz w:val="28"/>
          <w:szCs w:val="28"/>
        </w:rPr>
        <w:t xml:space="preserve"> las actividades y programas</w:t>
      </w:r>
      <w:r w:rsidR="00AF225F" w:rsidRPr="002D58CF">
        <w:rPr>
          <w:bCs/>
          <w:sz w:val="28"/>
          <w:szCs w:val="28"/>
        </w:rPr>
        <w:t xml:space="preserve"> de presentaciones </w:t>
      </w:r>
      <w:r w:rsidR="00A87BE8" w:rsidRPr="002D58CF">
        <w:rPr>
          <w:bCs/>
          <w:sz w:val="28"/>
          <w:szCs w:val="28"/>
        </w:rPr>
        <w:t>de</w:t>
      </w:r>
      <w:r w:rsidR="00285998" w:rsidRPr="002D58CF">
        <w:rPr>
          <w:bCs/>
          <w:sz w:val="28"/>
          <w:szCs w:val="28"/>
        </w:rPr>
        <w:t xml:space="preserve">l área. </w:t>
      </w:r>
      <w:r w:rsidR="00A87BE8" w:rsidRPr="002D58CF">
        <w:rPr>
          <w:bCs/>
          <w:sz w:val="28"/>
          <w:szCs w:val="28"/>
        </w:rPr>
        <w:t xml:space="preserve"> </w:t>
      </w:r>
    </w:p>
    <w:p w14:paraId="07E760D6" w14:textId="77777777" w:rsidR="00AE7002" w:rsidRPr="002D58CF" w:rsidRDefault="00AE7002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 xml:space="preserve">Preparación de </w:t>
      </w:r>
      <w:r w:rsidR="00561720" w:rsidRPr="002D58CF">
        <w:rPr>
          <w:bCs/>
          <w:sz w:val="28"/>
          <w:szCs w:val="28"/>
        </w:rPr>
        <w:t xml:space="preserve">exhibición de video y </w:t>
      </w:r>
      <w:r w:rsidRPr="002D58CF">
        <w:rPr>
          <w:bCs/>
          <w:sz w:val="28"/>
          <w:szCs w:val="28"/>
        </w:rPr>
        <w:t>mater</w:t>
      </w:r>
      <w:r w:rsidR="00AF225F" w:rsidRPr="002D58CF">
        <w:rPr>
          <w:bCs/>
          <w:sz w:val="28"/>
          <w:szCs w:val="28"/>
        </w:rPr>
        <w:t>iales a distribuir a los alumnos.</w:t>
      </w:r>
    </w:p>
    <w:p w14:paraId="527A9495" w14:textId="77777777" w:rsidR="00AE7002" w:rsidRPr="002D58CF" w:rsidRDefault="00AE7002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>Pres</w:t>
      </w:r>
      <w:r w:rsidR="00561720" w:rsidRPr="002D58CF">
        <w:rPr>
          <w:bCs/>
          <w:sz w:val="28"/>
          <w:szCs w:val="28"/>
        </w:rPr>
        <w:t>entar l</w:t>
      </w:r>
      <w:r w:rsidR="00D25E32">
        <w:rPr>
          <w:bCs/>
          <w:sz w:val="28"/>
          <w:szCs w:val="28"/>
        </w:rPr>
        <w:t>as capacitaciones en el Colegio</w:t>
      </w:r>
      <w:r w:rsidRPr="002D58CF">
        <w:rPr>
          <w:bCs/>
          <w:sz w:val="28"/>
          <w:szCs w:val="28"/>
        </w:rPr>
        <w:t xml:space="preserve"> en </w:t>
      </w:r>
      <w:r w:rsidR="00801AA6" w:rsidRPr="002D58CF">
        <w:rPr>
          <w:bCs/>
          <w:sz w:val="28"/>
          <w:szCs w:val="28"/>
        </w:rPr>
        <w:t>los</w:t>
      </w:r>
      <w:r w:rsidRPr="002D58CF">
        <w:rPr>
          <w:bCs/>
          <w:sz w:val="28"/>
          <w:szCs w:val="28"/>
        </w:rPr>
        <w:t xml:space="preserve"> </w:t>
      </w:r>
      <w:r w:rsidR="00801AA6" w:rsidRPr="002D58CF">
        <w:rPr>
          <w:bCs/>
          <w:sz w:val="28"/>
          <w:szCs w:val="28"/>
        </w:rPr>
        <w:t xml:space="preserve">días y </w:t>
      </w:r>
      <w:r w:rsidRPr="002D58CF">
        <w:rPr>
          <w:bCs/>
          <w:sz w:val="28"/>
          <w:szCs w:val="28"/>
        </w:rPr>
        <w:t>horario</w:t>
      </w:r>
      <w:r w:rsidR="00801AA6" w:rsidRPr="002D58CF">
        <w:rPr>
          <w:bCs/>
          <w:sz w:val="28"/>
          <w:szCs w:val="28"/>
        </w:rPr>
        <w:t>s</w:t>
      </w:r>
      <w:r w:rsidRPr="002D58CF">
        <w:rPr>
          <w:bCs/>
          <w:sz w:val="28"/>
          <w:szCs w:val="28"/>
        </w:rPr>
        <w:t xml:space="preserve"> establecido</w:t>
      </w:r>
      <w:r w:rsidR="00801AA6" w:rsidRPr="002D58CF">
        <w:rPr>
          <w:bCs/>
          <w:sz w:val="28"/>
          <w:szCs w:val="28"/>
        </w:rPr>
        <w:t>s</w:t>
      </w:r>
      <w:r w:rsidRPr="002D58CF">
        <w:rPr>
          <w:bCs/>
          <w:sz w:val="28"/>
          <w:szCs w:val="28"/>
        </w:rPr>
        <w:t>.</w:t>
      </w:r>
    </w:p>
    <w:p w14:paraId="43A303BA" w14:textId="77777777" w:rsidR="00755061" w:rsidRPr="002D58CF" w:rsidRDefault="00755061" w:rsidP="00755061">
      <w:pPr>
        <w:pStyle w:val="Default"/>
        <w:ind w:left="720"/>
        <w:jc w:val="both"/>
        <w:rPr>
          <w:bCs/>
          <w:sz w:val="28"/>
          <w:szCs w:val="28"/>
        </w:rPr>
      </w:pPr>
    </w:p>
    <w:p w14:paraId="5FD2CA1D" w14:textId="77777777" w:rsidR="00AE7002" w:rsidRPr="002D58CF" w:rsidRDefault="00AE7002" w:rsidP="00AF225F">
      <w:pPr>
        <w:pStyle w:val="Default"/>
        <w:ind w:left="720"/>
        <w:rPr>
          <w:bCs/>
          <w:sz w:val="28"/>
          <w:szCs w:val="28"/>
        </w:rPr>
      </w:pPr>
    </w:p>
    <w:p w14:paraId="34A0A8AE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7. RESULTADOS ESPERADOS (Conforme a los objetivos específicos) </w:t>
      </w:r>
    </w:p>
    <w:p w14:paraId="1273F581" w14:textId="77777777" w:rsidR="00563FD5" w:rsidRPr="002D58CF" w:rsidRDefault="00563FD5" w:rsidP="003E11C0">
      <w:pPr>
        <w:pStyle w:val="Default"/>
        <w:rPr>
          <w:b/>
          <w:bCs/>
          <w:sz w:val="28"/>
          <w:szCs w:val="28"/>
        </w:rPr>
      </w:pPr>
    </w:p>
    <w:p w14:paraId="059E049F" w14:textId="77777777" w:rsidR="00563FD5" w:rsidRPr="002D58CF" w:rsidRDefault="0032402A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>Exposición de  v</w:t>
      </w:r>
      <w:r w:rsidR="00285998" w:rsidRPr="002D58CF">
        <w:rPr>
          <w:bCs/>
          <w:sz w:val="28"/>
          <w:szCs w:val="28"/>
        </w:rPr>
        <w:t xml:space="preserve">ideos sobre el abecedario y colores </w:t>
      </w:r>
      <w:r w:rsidRPr="002D58CF">
        <w:rPr>
          <w:bCs/>
          <w:sz w:val="28"/>
          <w:szCs w:val="28"/>
        </w:rPr>
        <w:t xml:space="preserve">a los niños. </w:t>
      </w:r>
    </w:p>
    <w:p w14:paraId="1A24086D" w14:textId="77777777" w:rsidR="0032402A" w:rsidRPr="002D58CF" w:rsidRDefault="0032402A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>E</w:t>
      </w:r>
      <w:r w:rsidR="00F838D1" w:rsidRPr="002D58CF">
        <w:rPr>
          <w:bCs/>
          <w:sz w:val="28"/>
          <w:szCs w:val="28"/>
        </w:rPr>
        <w:t>laborar</w:t>
      </w:r>
      <w:r w:rsidRPr="002D58CF">
        <w:rPr>
          <w:bCs/>
          <w:sz w:val="28"/>
          <w:szCs w:val="28"/>
        </w:rPr>
        <w:t xml:space="preserve">  materiales con </w:t>
      </w:r>
      <w:r w:rsidR="00AE59B6" w:rsidRPr="002D58CF">
        <w:rPr>
          <w:bCs/>
          <w:sz w:val="28"/>
          <w:szCs w:val="28"/>
        </w:rPr>
        <w:t>video i</w:t>
      </w:r>
      <w:r w:rsidRPr="002D58CF">
        <w:rPr>
          <w:bCs/>
          <w:sz w:val="28"/>
          <w:szCs w:val="28"/>
        </w:rPr>
        <w:t xml:space="preserve">lustrativos </w:t>
      </w:r>
    </w:p>
    <w:p w14:paraId="73640E11" w14:textId="77777777" w:rsidR="0032402A" w:rsidRPr="002D58CF" w:rsidRDefault="003F587E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 xml:space="preserve">Formar </w:t>
      </w:r>
      <w:r w:rsidR="0032402A" w:rsidRPr="002D58CF">
        <w:rPr>
          <w:bCs/>
          <w:sz w:val="28"/>
          <w:szCs w:val="28"/>
        </w:rPr>
        <w:t xml:space="preserve"> pequeños grupos entre compañeros </w:t>
      </w:r>
      <w:r w:rsidRPr="002D58CF">
        <w:rPr>
          <w:bCs/>
          <w:sz w:val="28"/>
          <w:szCs w:val="28"/>
        </w:rPr>
        <w:t>de clases para</w:t>
      </w:r>
      <w:r w:rsidR="00285998" w:rsidRPr="002D58CF">
        <w:rPr>
          <w:bCs/>
          <w:sz w:val="28"/>
          <w:szCs w:val="28"/>
        </w:rPr>
        <w:t xml:space="preserve"> practicar sobre </w:t>
      </w:r>
      <w:r w:rsidRPr="002D58CF">
        <w:rPr>
          <w:bCs/>
          <w:sz w:val="28"/>
          <w:szCs w:val="28"/>
        </w:rPr>
        <w:t xml:space="preserve"> </w:t>
      </w:r>
      <w:r w:rsidR="00285998" w:rsidRPr="002D58CF">
        <w:rPr>
          <w:bCs/>
          <w:sz w:val="28"/>
          <w:szCs w:val="28"/>
        </w:rPr>
        <w:t xml:space="preserve">las partes del cuerpo. </w:t>
      </w:r>
      <w:r w:rsidR="0032402A" w:rsidRPr="002D58CF">
        <w:rPr>
          <w:bCs/>
          <w:sz w:val="28"/>
          <w:szCs w:val="28"/>
        </w:rPr>
        <w:t xml:space="preserve"> </w:t>
      </w:r>
    </w:p>
    <w:p w14:paraId="607CA586" w14:textId="77777777" w:rsidR="003F587E" w:rsidRPr="002D58CF" w:rsidRDefault="003F587E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>Confeccionar actividades lúdicas como rompe cabezas</w:t>
      </w:r>
      <w:r w:rsidR="00304270" w:rsidRPr="002D58CF">
        <w:rPr>
          <w:bCs/>
          <w:sz w:val="28"/>
          <w:szCs w:val="28"/>
        </w:rPr>
        <w:t xml:space="preserve">, dibujos didácticos y otros para el </w:t>
      </w:r>
      <w:r w:rsidR="00022D64" w:rsidRPr="002D58CF">
        <w:rPr>
          <w:bCs/>
          <w:sz w:val="28"/>
          <w:szCs w:val="28"/>
        </w:rPr>
        <w:t>aprendizaje</w:t>
      </w:r>
      <w:r w:rsidR="00E22B96" w:rsidRPr="002D58CF">
        <w:rPr>
          <w:bCs/>
          <w:sz w:val="28"/>
          <w:szCs w:val="28"/>
        </w:rPr>
        <w:t xml:space="preserve"> de los alumnos</w:t>
      </w:r>
      <w:r w:rsidR="00304270" w:rsidRPr="002D58CF">
        <w:rPr>
          <w:bCs/>
          <w:sz w:val="28"/>
          <w:szCs w:val="28"/>
        </w:rPr>
        <w:t>.</w:t>
      </w:r>
      <w:r w:rsidRPr="002D58CF">
        <w:rPr>
          <w:bCs/>
          <w:sz w:val="28"/>
          <w:szCs w:val="28"/>
        </w:rPr>
        <w:t xml:space="preserve"> </w:t>
      </w:r>
    </w:p>
    <w:p w14:paraId="28E6EF8E" w14:textId="77777777" w:rsidR="0063378D" w:rsidRPr="002D58CF" w:rsidRDefault="00304270" w:rsidP="00801AA6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>Elaborar</w:t>
      </w:r>
      <w:r w:rsidR="00F838D1" w:rsidRPr="002D58CF">
        <w:rPr>
          <w:bCs/>
          <w:sz w:val="28"/>
          <w:szCs w:val="28"/>
        </w:rPr>
        <w:t xml:space="preserve"> materiales informativos con imágenes </w:t>
      </w:r>
      <w:r w:rsidR="00E22B96" w:rsidRPr="002D58CF">
        <w:rPr>
          <w:bCs/>
          <w:sz w:val="28"/>
          <w:szCs w:val="28"/>
        </w:rPr>
        <w:t>interesantes</w:t>
      </w:r>
      <w:r w:rsidR="00285998" w:rsidRPr="002D58CF">
        <w:rPr>
          <w:bCs/>
          <w:sz w:val="28"/>
          <w:szCs w:val="28"/>
        </w:rPr>
        <w:t xml:space="preserve"> sobre los saludos en inglés. </w:t>
      </w:r>
      <w:r w:rsidR="00E22B96" w:rsidRPr="002D58CF">
        <w:rPr>
          <w:bCs/>
          <w:sz w:val="28"/>
          <w:szCs w:val="28"/>
        </w:rPr>
        <w:t xml:space="preserve"> </w:t>
      </w:r>
    </w:p>
    <w:p w14:paraId="3E80E750" w14:textId="77777777" w:rsidR="00F838D1" w:rsidRPr="002D58CF" w:rsidRDefault="00F838D1" w:rsidP="00285998">
      <w:pPr>
        <w:pStyle w:val="Default"/>
        <w:ind w:left="720"/>
        <w:jc w:val="both"/>
        <w:rPr>
          <w:bCs/>
          <w:sz w:val="28"/>
          <w:szCs w:val="28"/>
        </w:rPr>
      </w:pPr>
    </w:p>
    <w:p w14:paraId="7236C1E6" w14:textId="77777777" w:rsidR="00563FD5" w:rsidRPr="002D58CF" w:rsidRDefault="00563FD5" w:rsidP="003E11C0">
      <w:pPr>
        <w:pStyle w:val="Default"/>
        <w:rPr>
          <w:b/>
          <w:bCs/>
          <w:sz w:val="28"/>
          <w:szCs w:val="28"/>
        </w:rPr>
      </w:pPr>
    </w:p>
    <w:p w14:paraId="39B98C97" w14:textId="77777777" w:rsidR="00E22B96" w:rsidRDefault="00E22B96" w:rsidP="003E11C0">
      <w:pPr>
        <w:pStyle w:val="Default"/>
        <w:rPr>
          <w:b/>
          <w:bCs/>
          <w:sz w:val="28"/>
          <w:szCs w:val="28"/>
        </w:rPr>
      </w:pPr>
    </w:p>
    <w:p w14:paraId="1E535666" w14:textId="77777777" w:rsidR="00D25E32" w:rsidRDefault="00D25E32" w:rsidP="003E11C0">
      <w:pPr>
        <w:pStyle w:val="Default"/>
        <w:rPr>
          <w:b/>
          <w:bCs/>
          <w:sz w:val="28"/>
          <w:szCs w:val="28"/>
        </w:rPr>
      </w:pPr>
    </w:p>
    <w:p w14:paraId="7E263CDA" w14:textId="77777777" w:rsidR="00D25E32" w:rsidRDefault="00D25E32" w:rsidP="003E11C0">
      <w:pPr>
        <w:pStyle w:val="Default"/>
        <w:rPr>
          <w:b/>
          <w:bCs/>
          <w:sz w:val="28"/>
          <w:szCs w:val="28"/>
        </w:rPr>
      </w:pPr>
    </w:p>
    <w:p w14:paraId="1BF96112" w14:textId="77777777" w:rsidR="00D25E32" w:rsidRPr="002D58CF" w:rsidRDefault="00D25E32" w:rsidP="003E11C0">
      <w:pPr>
        <w:pStyle w:val="Default"/>
        <w:rPr>
          <w:b/>
          <w:bCs/>
          <w:sz w:val="28"/>
          <w:szCs w:val="28"/>
        </w:rPr>
      </w:pPr>
    </w:p>
    <w:p w14:paraId="490DBC57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8. IMPACTO </w:t>
      </w:r>
    </w:p>
    <w:p w14:paraId="2EFF366A" w14:textId="77777777" w:rsidR="00AE7002" w:rsidRPr="002D58CF" w:rsidRDefault="00801AA6" w:rsidP="00801AA6">
      <w:pPr>
        <w:pStyle w:val="Default"/>
        <w:jc w:val="both"/>
        <w:rPr>
          <w:bCs/>
          <w:sz w:val="28"/>
          <w:szCs w:val="28"/>
        </w:rPr>
      </w:pPr>
      <w:r w:rsidRPr="002D58CF">
        <w:rPr>
          <w:bCs/>
          <w:sz w:val="28"/>
          <w:szCs w:val="28"/>
        </w:rPr>
        <w:tab/>
      </w:r>
      <w:r w:rsidR="00563FD5" w:rsidRPr="002D58CF">
        <w:rPr>
          <w:bCs/>
          <w:sz w:val="28"/>
          <w:szCs w:val="28"/>
        </w:rPr>
        <w:t xml:space="preserve">El proyecto tendrá un efecto positivo en los </w:t>
      </w:r>
      <w:r w:rsidR="00022D64" w:rsidRPr="002D58CF">
        <w:rPr>
          <w:bCs/>
          <w:sz w:val="28"/>
          <w:szCs w:val="28"/>
        </w:rPr>
        <w:t xml:space="preserve"> alumnos porque serán </w:t>
      </w:r>
      <w:r w:rsidR="006B2DC8" w:rsidRPr="002D58CF">
        <w:rPr>
          <w:bCs/>
          <w:sz w:val="28"/>
          <w:szCs w:val="28"/>
        </w:rPr>
        <w:t>transmisores de aprendizaje</w:t>
      </w:r>
      <w:r w:rsidRPr="002D58CF">
        <w:rPr>
          <w:bCs/>
          <w:sz w:val="28"/>
          <w:szCs w:val="28"/>
        </w:rPr>
        <w:t>s</w:t>
      </w:r>
      <w:r w:rsidR="006B2DC8" w:rsidRPr="002D58CF">
        <w:rPr>
          <w:bCs/>
          <w:sz w:val="28"/>
          <w:szCs w:val="28"/>
        </w:rPr>
        <w:t xml:space="preserve"> y conocimiento</w:t>
      </w:r>
      <w:r w:rsidRPr="002D58CF">
        <w:rPr>
          <w:bCs/>
          <w:sz w:val="28"/>
          <w:szCs w:val="28"/>
        </w:rPr>
        <w:t>s</w:t>
      </w:r>
      <w:r w:rsidR="006B2DC8" w:rsidRPr="002D58CF">
        <w:rPr>
          <w:bCs/>
          <w:sz w:val="28"/>
          <w:szCs w:val="28"/>
        </w:rPr>
        <w:t xml:space="preserve"> tanto en el área educativo</w:t>
      </w:r>
      <w:r w:rsidR="008A2B41" w:rsidRPr="002D58CF">
        <w:rPr>
          <w:bCs/>
          <w:sz w:val="28"/>
          <w:szCs w:val="28"/>
        </w:rPr>
        <w:t xml:space="preserve">, social y económico. </w:t>
      </w:r>
    </w:p>
    <w:p w14:paraId="0FD74E10" w14:textId="77777777" w:rsidR="00755061" w:rsidRPr="002D58CF" w:rsidRDefault="00755061" w:rsidP="00801AA6">
      <w:pPr>
        <w:pStyle w:val="Default"/>
        <w:jc w:val="both"/>
        <w:rPr>
          <w:bCs/>
          <w:sz w:val="28"/>
          <w:szCs w:val="28"/>
        </w:rPr>
      </w:pPr>
    </w:p>
    <w:p w14:paraId="51DA6F36" w14:textId="77777777" w:rsidR="002D58CF" w:rsidRPr="002D58CF" w:rsidRDefault="002D58CF" w:rsidP="003E11C0">
      <w:pPr>
        <w:pStyle w:val="Default"/>
        <w:rPr>
          <w:sz w:val="28"/>
          <w:szCs w:val="28"/>
        </w:rPr>
      </w:pPr>
    </w:p>
    <w:p w14:paraId="43E95BAF" w14:textId="77777777" w:rsidR="002D58CF" w:rsidRPr="002D58CF" w:rsidRDefault="002D58CF" w:rsidP="003E11C0">
      <w:pPr>
        <w:pStyle w:val="Default"/>
        <w:rPr>
          <w:sz w:val="28"/>
          <w:szCs w:val="28"/>
        </w:rPr>
      </w:pPr>
    </w:p>
    <w:p w14:paraId="6A6F2615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9. RECURSOS HUMANOS INVOLUCRADOS EN EL PROYECTO </w:t>
      </w:r>
    </w:p>
    <w:p w14:paraId="4514E7D8" w14:textId="77777777" w:rsidR="00B86843" w:rsidRPr="002D58CF" w:rsidRDefault="00B86843" w:rsidP="003E11C0">
      <w:pPr>
        <w:pStyle w:val="Default"/>
        <w:rPr>
          <w:b/>
          <w:bCs/>
          <w:sz w:val="28"/>
          <w:szCs w:val="28"/>
        </w:rPr>
      </w:pPr>
    </w:p>
    <w:p w14:paraId="4E0F18BE" w14:textId="77777777" w:rsidR="00B86843" w:rsidRPr="002D58CF" w:rsidRDefault="00B86843" w:rsidP="003E11C0">
      <w:pPr>
        <w:pStyle w:val="Default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0"/>
        <w:gridCol w:w="4391"/>
        <w:gridCol w:w="2832"/>
      </w:tblGrid>
      <w:tr w:rsidR="00B86843" w:rsidRPr="002D58CF" w14:paraId="44AE4C3E" w14:textId="77777777" w:rsidTr="00B86843">
        <w:tc>
          <w:tcPr>
            <w:tcW w:w="1271" w:type="dxa"/>
          </w:tcPr>
          <w:p w14:paraId="3435119B" w14:textId="77777777" w:rsidR="00B86843" w:rsidRPr="002D58CF" w:rsidRDefault="00B86843" w:rsidP="003E11C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Cantidad</w:t>
            </w:r>
          </w:p>
        </w:tc>
        <w:tc>
          <w:tcPr>
            <w:tcW w:w="4391" w:type="dxa"/>
          </w:tcPr>
          <w:p w14:paraId="72F14651" w14:textId="77777777" w:rsidR="00B86843" w:rsidRPr="002D58CF" w:rsidRDefault="00B86843" w:rsidP="003E11C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Designación</w:t>
            </w:r>
          </w:p>
        </w:tc>
        <w:tc>
          <w:tcPr>
            <w:tcW w:w="2832" w:type="dxa"/>
          </w:tcPr>
          <w:p w14:paraId="2D23778E" w14:textId="77777777" w:rsidR="00B86843" w:rsidRPr="002D58CF" w:rsidRDefault="00B86843" w:rsidP="003E11C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Funciones a realizar</w:t>
            </w:r>
          </w:p>
        </w:tc>
      </w:tr>
      <w:tr w:rsidR="00B86843" w:rsidRPr="002D58CF" w14:paraId="3E4AC6DB" w14:textId="77777777" w:rsidTr="00B86843">
        <w:tc>
          <w:tcPr>
            <w:tcW w:w="1271" w:type="dxa"/>
          </w:tcPr>
          <w:p w14:paraId="6DAFAF34" w14:textId="77777777" w:rsidR="00B86843" w:rsidRPr="002D58CF" w:rsidRDefault="00B86843" w:rsidP="00B8684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391" w:type="dxa"/>
          </w:tcPr>
          <w:p w14:paraId="07E13F14" w14:textId="77777777" w:rsidR="00B86843" w:rsidRPr="002D58CF" w:rsidRDefault="00D25E32" w:rsidP="003E11C0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Director del Colegio</w:t>
            </w:r>
          </w:p>
        </w:tc>
        <w:tc>
          <w:tcPr>
            <w:tcW w:w="2832" w:type="dxa"/>
          </w:tcPr>
          <w:p w14:paraId="673D8601" w14:textId="77777777" w:rsidR="00B86843" w:rsidRPr="002D58CF" w:rsidRDefault="0069325D" w:rsidP="0069325D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Recepción al c</w:t>
            </w:r>
            <w:r w:rsidR="004B5CAF">
              <w:rPr>
                <w:bCs/>
                <w:sz w:val="28"/>
                <w:szCs w:val="28"/>
              </w:rPr>
              <w:t>oordinador, alumnos y profesor</w:t>
            </w:r>
            <w:r w:rsidRPr="002D58CF">
              <w:rPr>
                <w:bCs/>
                <w:sz w:val="28"/>
                <w:szCs w:val="28"/>
              </w:rPr>
              <w:t xml:space="preserve"> </w:t>
            </w:r>
            <w:r w:rsidR="00B86843" w:rsidRPr="002D58CF">
              <w:rPr>
                <w:bCs/>
                <w:sz w:val="28"/>
                <w:szCs w:val="28"/>
              </w:rPr>
              <w:t>de la facultad</w:t>
            </w:r>
          </w:p>
        </w:tc>
      </w:tr>
      <w:tr w:rsidR="00B86843" w:rsidRPr="002D58CF" w14:paraId="4C983B8D" w14:textId="77777777" w:rsidTr="00B86843">
        <w:tc>
          <w:tcPr>
            <w:tcW w:w="1271" w:type="dxa"/>
          </w:tcPr>
          <w:p w14:paraId="55BB8803" w14:textId="77777777" w:rsidR="00B86843" w:rsidRPr="002D58CF" w:rsidRDefault="00366590" w:rsidP="00B8684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4391" w:type="dxa"/>
          </w:tcPr>
          <w:p w14:paraId="165DCDBC" w14:textId="77777777" w:rsidR="00B86843" w:rsidRPr="002D58CF" w:rsidRDefault="00366590" w:rsidP="003E11C0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Alumnos del noveno</w:t>
            </w:r>
            <w:r w:rsidR="00D25E32">
              <w:rPr>
                <w:bCs/>
                <w:sz w:val="28"/>
                <w:szCs w:val="28"/>
              </w:rPr>
              <w:t xml:space="preserve"> grado</w:t>
            </w:r>
          </w:p>
        </w:tc>
        <w:tc>
          <w:tcPr>
            <w:tcW w:w="2832" w:type="dxa"/>
          </w:tcPr>
          <w:p w14:paraId="27AA5554" w14:textId="77777777" w:rsidR="00B86843" w:rsidRPr="002D58CF" w:rsidRDefault="00B86843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Participantes de la capacitación</w:t>
            </w:r>
          </w:p>
        </w:tc>
      </w:tr>
      <w:tr w:rsidR="00B86843" w:rsidRPr="002D58CF" w14:paraId="4975869D" w14:textId="77777777" w:rsidTr="00B86843">
        <w:tc>
          <w:tcPr>
            <w:tcW w:w="1271" w:type="dxa"/>
          </w:tcPr>
          <w:p w14:paraId="0731675E" w14:textId="77777777" w:rsidR="00B86843" w:rsidRPr="002D58CF" w:rsidRDefault="00B86843" w:rsidP="00B8684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391" w:type="dxa"/>
          </w:tcPr>
          <w:p w14:paraId="0D573E25" w14:textId="77777777" w:rsidR="00B86843" w:rsidRPr="002D58CF" w:rsidRDefault="00B86843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Coordinador</w:t>
            </w:r>
            <w:r w:rsidR="0069325D" w:rsidRPr="002D58CF">
              <w:rPr>
                <w:bCs/>
                <w:sz w:val="28"/>
                <w:szCs w:val="28"/>
              </w:rPr>
              <w:t xml:space="preserve"> (Profesor)</w:t>
            </w:r>
          </w:p>
        </w:tc>
        <w:tc>
          <w:tcPr>
            <w:tcW w:w="2832" w:type="dxa"/>
          </w:tcPr>
          <w:p w14:paraId="66F7BF5F" w14:textId="77777777" w:rsidR="00B86843" w:rsidRPr="002D58CF" w:rsidRDefault="00B86843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Organizador</w:t>
            </w:r>
          </w:p>
        </w:tc>
      </w:tr>
      <w:tr w:rsidR="00B86843" w:rsidRPr="002D58CF" w14:paraId="3A847F7D" w14:textId="77777777" w:rsidTr="00B86843">
        <w:tc>
          <w:tcPr>
            <w:tcW w:w="1271" w:type="dxa"/>
          </w:tcPr>
          <w:p w14:paraId="3CBA0C7A" w14:textId="77777777" w:rsidR="00B86843" w:rsidRPr="002D58CF" w:rsidRDefault="004B5CAF" w:rsidP="00B86843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4391" w:type="dxa"/>
          </w:tcPr>
          <w:p w14:paraId="487D7D2F" w14:textId="77777777" w:rsidR="00B86843" w:rsidRPr="002D58CF" w:rsidRDefault="0069325D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Alumnos de la</w:t>
            </w:r>
            <w:r w:rsidR="008A2B41" w:rsidRPr="002D58CF">
              <w:rPr>
                <w:bCs/>
                <w:sz w:val="28"/>
                <w:szCs w:val="28"/>
              </w:rPr>
              <w:t>s</w:t>
            </w:r>
            <w:r w:rsidRPr="002D58CF">
              <w:rPr>
                <w:bCs/>
                <w:sz w:val="28"/>
                <w:szCs w:val="28"/>
              </w:rPr>
              <w:t xml:space="preserve"> Facultad</w:t>
            </w:r>
            <w:r w:rsidR="008A2B41" w:rsidRPr="002D58CF">
              <w:rPr>
                <w:bCs/>
                <w:sz w:val="28"/>
                <w:szCs w:val="28"/>
              </w:rPr>
              <w:t>es</w:t>
            </w:r>
          </w:p>
        </w:tc>
        <w:tc>
          <w:tcPr>
            <w:tcW w:w="2832" w:type="dxa"/>
          </w:tcPr>
          <w:p w14:paraId="11385E40" w14:textId="77777777" w:rsidR="00B86843" w:rsidRPr="002D58CF" w:rsidRDefault="0069325D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Disertantes</w:t>
            </w:r>
          </w:p>
        </w:tc>
      </w:tr>
    </w:tbl>
    <w:p w14:paraId="081BA7C5" w14:textId="77777777" w:rsidR="0051000B" w:rsidRPr="002D58CF" w:rsidRDefault="0051000B" w:rsidP="003E11C0">
      <w:pPr>
        <w:pStyle w:val="Default"/>
        <w:rPr>
          <w:b/>
          <w:bCs/>
          <w:sz w:val="28"/>
          <w:szCs w:val="28"/>
        </w:rPr>
      </w:pPr>
    </w:p>
    <w:p w14:paraId="27FFDD60" w14:textId="77777777" w:rsidR="0051000B" w:rsidRPr="002D58CF" w:rsidRDefault="0051000B" w:rsidP="003E11C0">
      <w:pPr>
        <w:pStyle w:val="Default"/>
        <w:rPr>
          <w:b/>
          <w:bCs/>
          <w:sz w:val="28"/>
          <w:szCs w:val="28"/>
        </w:rPr>
      </w:pPr>
    </w:p>
    <w:p w14:paraId="1DDC772E" w14:textId="77777777" w:rsidR="0051000B" w:rsidRPr="002D58CF" w:rsidRDefault="0051000B" w:rsidP="003E11C0">
      <w:pPr>
        <w:pStyle w:val="Default"/>
        <w:rPr>
          <w:b/>
          <w:bCs/>
          <w:sz w:val="28"/>
          <w:szCs w:val="28"/>
        </w:rPr>
      </w:pPr>
    </w:p>
    <w:p w14:paraId="2DD4E83E" w14:textId="77777777" w:rsidR="00703057" w:rsidRPr="002D58CF" w:rsidRDefault="00703057" w:rsidP="003E11C0">
      <w:pPr>
        <w:pStyle w:val="Default"/>
        <w:rPr>
          <w:b/>
          <w:bCs/>
          <w:sz w:val="28"/>
          <w:szCs w:val="28"/>
        </w:rPr>
      </w:pPr>
    </w:p>
    <w:p w14:paraId="5BDE65C4" w14:textId="77777777" w:rsidR="00703057" w:rsidRPr="002D58CF" w:rsidRDefault="00703057" w:rsidP="003E11C0">
      <w:pPr>
        <w:pStyle w:val="Default"/>
        <w:rPr>
          <w:b/>
          <w:bCs/>
          <w:sz w:val="28"/>
          <w:szCs w:val="28"/>
        </w:rPr>
      </w:pPr>
    </w:p>
    <w:p w14:paraId="7DF308D6" w14:textId="77777777" w:rsidR="00703057" w:rsidRPr="002D58CF" w:rsidRDefault="00703057" w:rsidP="003E11C0">
      <w:pPr>
        <w:pStyle w:val="Default"/>
        <w:rPr>
          <w:b/>
          <w:bCs/>
          <w:sz w:val="28"/>
          <w:szCs w:val="28"/>
        </w:rPr>
      </w:pPr>
    </w:p>
    <w:p w14:paraId="6FA6E483" w14:textId="77777777" w:rsidR="0069325D" w:rsidRPr="002D58CF" w:rsidRDefault="008A2B41" w:rsidP="008A2B41">
      <w:pPr>
        <w:pStyle w:val="Default"/>
        <w:tabs>
          <w:tab w:val="left" w:pos="3480"/>
        </w:tabs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ab/>
      </w:r>
    </w:p>
    <w:p w14:paraId="70996FA5" w14:textId="77777777" w:rsidR="008A2B41" w:rsidRPr="002D58CF" w:rsidRDefault="008A2B41" w:rsidP="008A2B41">
      <w:pPr>
        <w:pStyle w:val="Default"/>
        <w:tabs>
          <w:tab w:val="left" w:pos="3480"/>
        </w:tabs>
        <w:rPr>
          <w:b/>
          <w:bCs/>
          <w:sz w:val="28"/>
          <w:szCs w:val="28"/>
        </w:rPr>
      </w:pPr>
    </w:p>
    <w:p w14:paraId="495D0919" w14:textId="77777777" w:rsidR="0069325D" w:rsidRPr="002D58CF" w:rsidRDefault="0069325D" w:rsidP="003E11C0">
      <w:pPr>
        <w:pStyle w:val="Default"/>
        <w:rPr>
          <w:b/>
          <w:bCs/>
          <w:sz w:val="28"/>
          <w:szCs w:val="28"/>
        </w:rPr>
      </w:pPr>
    </w:p>
    <w:p w14:paraId="1132DD2D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10. INDICADORES DE EVALUACIÓN DEL PROYECTO PRESENTADO </w:t>
      </w:r>
    </w:p>
    <w:p w14:paraId="675BB9B3" w14:textId="77777777" w:rsidR="00AF225F" w:rsidRPr="002D58CF" w:rsidRDefault="00AF225F" w:rsidP="00AF225F">
      <w:pPr>
        <w:pStyle w:val="Default"/>
        <w:rPr>
          <w:sz w:val="28"/>
          <w:szCs w:val="28"/>
        </w:rPr>
      </w:pPr>
    </w:p>
    <w:p w14:paraId="44EFE444" w14:textId="77777777" w:rsidR="00685D33" w:rsidRPr="002D58CF" w:rsidRDefault="00685D33" w:rsidP="00AF225F">
      <w:pPr>
        <w:pStyle w:val="Default"/>
        <w:rPr>
          <w:color w:val="000000" w:themeColor="text1"/>
          <w:sz w:val="28"/>
          <w:szCs w:val="28"/>
        </w:rPr>
      </w:pPr>
    </w:p>
    <w:p w14:paraId="4214CF2F" w14:textId="77777777" w:rsidR="008A2B41" w:rsidRPr="002D58CF" w:rsidRDefault="008A2B41" w:rsidP="008A2B41">
      <w:pPr>
        <w:pStyle w:val="Default"/>
        <w:numPr>
          <w:ilvl w:val="0"/>
          <w:numId w:val="5"/>
        </w:numPr>
        <w:rPr>
          <w:bCs/>
          <w:color w:val="000000" w:themeColor="text1"/>
          <w:sz w:val="28"/>
          <w:szCs w:val="28"/>
        </w:rPr>
      </w:pPr>
      <w:r w:rsidRPr="002D58CF">
        <w:rPr>
          <w:bCs/>
          <w:color w:val="000000" w:themeColor="text1"/>
          <w:sz w:val="28"/>
          <w:szCs w:val="28"/>
        </w:rPr>
        <w:t xml:space="preserve">Participan responsablemente del proyecto </w:t>
      </w:r>
    </w:p>
    <w:p w14:paraId="335D06AE" w14:textId="77777777" w:rsidR="008A2B41" w:rsidRPr="002D58CF" w:rsidRDefault="008A2B41" w:rsidP="008A2B41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 xml:space="preserve">Utilizan términos  acordes al área del conocimiento </w:t>
      </w:r>
    </w:p>
    <w:p w14:paraId="12D61B6D" w14:textId="77777777" w:rsidR="008A2B41" w:rsidRPr="002D58CF" w:rsidRDefault="008A2B41" w:rsidP="008A2B41">
      <w:pPr>
        <w:pStyle w:val="Prrafodelista"/>
        <w:numPr>
          <w:ilvl w:val="0"/>
          <w:numId w:val="5"/>
        </w:numPr>
        <w:rPr>
          <w:rFonts w:ascii="Cambria" w:hAnsi="Cambria" w:cs="Cambria"/>
          <w:color w:val="000000"/>
          <w:sz w:val="28"/>
          <w:szCs w:val="28"/>
          <w:lang w:val="es-PY"/>
        </w:rPr>
      </w:pPr>
      <w:r w:rsidRPr="002D58CF">
        <w:rPr>
          <w:rFonts w:ascii="Cambria" w:hAnsi="Cambria" w:cs="Cambria"/>
          <w:color w:val="000000"/>
          <w:sz w:val="28"/>
          <w:szCs w:val="28"/>
          <w:lang w:val="es-PY"/>
        </w:rPr>
        <w:t xml:space="preserve">Maneja los conocimientos del área </w:t>
      </w:r>
    </w:p>
    <w:p w14:paraId="3AE6F2C0" w14:textId="77777777" w:rsidR="00022D64" w:rsidRPr="002D58CF" w:rsidRDefault="008A2B41" w:rsidP="008A2B41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>Participan activamente de las actividades</w:t>
      </w:r>
    </w:p>
    <w:p w14:paraId="48FB7489" w14:textId="77777777" w:rsidR="008A2B41" w:rsidRPr="002D58CF" w:rsidRDefault="008A2B41" w:rsidP="008A2B41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>Demuestran interés</w:t>
      </w:r>
    </w:p>
    <w:p w14:paraId="71B27BDD" w14:textId="77777777" w:rsidR="00685D33" w:rsidRPr="002D58CF" w:rsidRDefault="008A2B41" w:rsidP="003E11C0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2D58CF">
        <w:rPr>
          <w:sz w:val="28"/>
          <w:szCs w:val="28"/>
        </w:rPr>
        <w:t>Empelan  los conocimientos adquiridos</w:t>
      </w:r>
    </w:p>
    <w:p w14:paraId="6746D427" w14:textId="77777777" w:rsidR="00685D33" w:rsidRPr="002D58CF" w:rsidRDefault="00685D33" w:rsidP="003E11C0">
      <w:pPr>
        <w:pStyle w:val="Default"/>
        <w:rPr>
          <w:b/>
          <w:bCs/>
          <w:sz w:val="28"/>
          <w:szCs w:val="28"/>
        </w:rPr>
      </w:pPr>
    </w:p>
    <w:p w14:paraId="2345DA93" w14:textId="77777777" w:rsidR="00685D33" w:rsidRDefault="00685D33" w:rsidP="003E11C0">
      <w:pPr>
        <w:pStyle w:val="Default"/>
        <w:rPr>
          <w:b/>
          <w:bCs/>
          <w:sz w:val="28"/>
          <w:szCs w:val="28"/>
        </w:rPr>
      </w:pPr>
    </w:p>
    <w:p w14:paraId="49DEFD49" w14:textId="77777777" w:rsidR="004B5CAF" w:rsidRDefault="004B5CAF" w:rsidP="003E11C0">
      <w:pPr>
        <w:pStyle w:val="Default"/>
        <w:rPr>
          <w:b/>
          <w:bCs/>
          <w:sz w:val="28"/>
          <w:szCs w:val="28"/>
        </w:rPr>
      </w:pPr>
    </w:p>
    <w:p w14:paraId="0AA7C917" w14:textId="77777777" w:rsidR="004B5CAF" w:rsidRDefault="004B5CAF" w:rsidP="003E11C0">
      <w:pPr>
        <w:pStyle w:val="Default"/>
        <w:rPr>
          <w:b/>
          <w:bCs/>
          <w:sz w:val="28"/>
          <w:szCs w:val="28"/>
        </w:rPr>
      </w:pPr>
    </w:p>
    <w:p w14:paraId="61DA3C96" w14:textId="77777777" w:rsidR="004B5CAF" w:rsidRPr="002D58CF" w:rsidRDefault="004B5CAF" w:rsidP="003E11C0">
      <w:pPr>
        <w:pStyle w:val="Default"/>
        <w:rPr>
          <w:b/>
          <w:bCs/>
          <w:sz w:val="28"/>
          <w:szCs w:val="28"/>
        </w:rPr>
      </w:pPr>
    </w:p>
    <w:p w14:paraId="0C534067" w14:textId="77777777" w:rsidR="009311CC" w:rsidRPr="002D58CF" w:rsidRDefault="009311CC" w:rsidP="003E11C0">
      <w:pPr>
        <w:pStyle w:val="Default"/>
        <w:rPr>
          <w:sz w:val="28"/>
          <w:szCs w:val="28"/>
        </w:rPr>
      </w:pPr>
    </w:p>
    <w:p w14:paraId="70DA7732" w14:textId="77777777" w:rsidR="003E11C0" w:rsidRPr="002D58CF" w:rsidRDefault="003E11C0" w:rsidP="003E11C0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>11.</w:t>
      </w:r>
      <w:r w:rsidR="009311CC" w:rsidRPr="002D58CF">
        <w:rPr>
          <w:b/>
          <w:bCs/>
          <w:sz w:val="28"/>
          <w:szCs w:val="28"/>
        </w:rPr>
        <w:t xml:space="preserve"> </w:t>
      </w:r>
      <w:r w:rsidRPr="002D58CF">
        <w:rPr>
          <w:b/>
          <w:bCs/>
          <w:sz w:val="28"/>
          <w:szCs w:val="28"/>
        </w:rPr>
        <w:t xml:space="preserve">PRESUPUESTO Y EQUIPAMIENTO </w:t>
      </w:r>
    </w:p>
    <w:p w14:paraId="081BB9D2" w14:textId="77777777" w:rsidR="009311CC" w:rsidRPr="002D58CF" w:rsidRDefault="009311CC" w:rsidP="003E11C0">
      <w:pPr>
        <w:pStyle w:val="Default"/>
        <w:rPr>
          <w:b/>
          <w:bCs/>
          <w:sz w:val="28"/>
          <w:szCs w:val="28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3964"/>
        <w:gridCol w:w="1701"/>
        <w:gridCol w:w="1985"/>
        <w:gridCol w:w="1559"/>
      </w:tblGrid>
      <w:tr w:rsidR="009311CC" w:rsidRPr="002D58CF" w14:paraId="501201D6" w14:textId="77777777" w:rsidTr="00A20B76">
        <w:tc>
          <w:tcPr>
            <w:tcW w:w="3964" w:type="dxa"/>
          </w:tcPr>
          <w:p w14:paraId="2AB45C1F" w14:textId="77777777" w:rsidR="009311CC" w:rsidRPr="002D58CF" w:rsidRDefault="009311CC" w:rsidP="005046FC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DESCRIPCION</w:t>
            </w:r>
          </w:p>
        </w:tc>
        <w:tc>
          <w:tcPr>
            <w:tcW w:w="1701" w:type="dxa"/>
          </w:tcPr>
          <w:p w14:paraId="643ED8E4" w14:textId="77777777" w:rsidR="009311CC" w:rsidRPr="002D58CF" w:rsidRDefault="009311CC" w:rsidP="005046FC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CANTIDAD</w:t>
            </w:r>
          </w:p>
        </w:tc>
        <w:tc>
          <w:tcPr>
            <w:tcW w:w="1985" w:type="dxa"/>
          </w:tcPr>
          <w:p w14:paraId="5A13958B" w14:textId="77777777" w:rsidR="009311CC" w:rsidRPr="002D58CF" w:rsidRDefault="009311CC" w:rsidP="005046FC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VALOR UNITARIO</w:t>
            </w:r>
          </w:p>
        </w:tc>
        <w:tc>
          <w:tcPr>
            <w:tcW w:w="1559" w:type="dxa"/>
          </w:tcPr>
          <w:p w14:paraId="3C5CD2DB" w14:textId="77777777" w:rsidR="009311CC" w:rsidRPr="002D58CF" w:rsidRDefault="009311CC" w:rsidP="005046FC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D58CF">
              <w:rPr>
                <w:b/>
                <w:bCs/>
                <w:sz w:val="28"/>
                <w:szCs w:val="28"/>
              </w:rPr>
              <w:t>SUBTOTAL (Gs)</w:t>
            </w:r>
          </w:p>
        </w:tc>
      </w:tr>
      <w:tr w:rsidR="009311CC" w:rsidRPr="002D58CF" w14:paraId="51D66EE7" w14:textId="77777777" w:rsidTr="00A20B76">
        <w:tc>
          <w:tcPr>
            <w:tcW w:w="3964" w:type="dxa"/>
          </w:tcPr>
          <w:p w14:paraId="5DDD4642" w14:textId="77777777" w:rsidR="009311CC" w:rsidRPr="002D58CF" w:rsidRDefault="009311C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Fotocopias para materiales.</w:t>
            </w:r>
          </w:p>
        </w:tc>
        <w:tc>
          <w:tcPr>
            <w:tcW w:w="1701" w:type="dxa"/>
          </w:tcPr>
          <w:p w14:paraId="0CDD31D0" w14:textId="77777777" w:rsidR="009311CC" w:rsidRPr="002D58CF" w:rsidRDefault="009311C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200</w:t>
            </w:r>
            <w:r w:rsidR="005046FC" w:rsidRPr="002D58CF">
              <w:rPr>
                <w:bCs/>
                <w:sz w:val="28"/>
                <w:szCs w:val="28"/>
              </w:rPr>
              <w:t xml:space="preserve"> unidades</w:t>
            </w:r>
          </w:p>
        </w:tc>
        <w:tc>
          <w:tcPr>
            <w:tcW w:w="1985" w:type="dxa"/>
          </w:tcPr>
          <w:p w14:paraId="1CCCB841" w14:textId="77777777" w:rsidR="009311CC" w:rsidRPr="002D58CF" w:rsidRDefault="009311C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200</w:t>
            </w:r>
            <w:r w:rsidR="005046FC" w:rsidRPr="002D58CF">
              <w:rPr>
                <w:bCs/>
                <w:sz w:val="28"/>
                <w:szCs w:val="28"/>
              </w:rPr>
              <w:t xml:space="preserve"> Gs.</w:t>
            </w:r>
          </w:p>
        </w:tc>
        <w:tc>
          <w:tcPr>
            <w:tcW w:w="1559" w:type="dxa"/>
          </w:tcPr>
          <w:p w14:paraId="74C55839" w14:textId="77777777" w:rsidR="009311CC" w:rsidRPr="002D58CF" w:rsidRDefault="005046F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40.000</w:t>
            </w:r>
          </w:p>
        </w:tc>
      </w:tr>
      <w:tr w:rsidR="009311CC" w:rsidRPr="002D58CF" w14:paraId="49CC7AB1" w14:textId="77777777" w:rsidTr="00A20B76">
        <w:tc>
          <w:tcPr>
            <w:tcW w:w="3964" w:type="dxa"/>
          </w:tcPr>
          <w:p w14:paraId="2A6978D9" w14:textId="77777777" w:rsidR="009311CC" w:rsidRPr="002D58CF" w:rsidRDefault="009311CC" w:rsidP="005046FC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 xml:space="preserve">Papel de hilo </w:t>
            </w:r>
            <w:r w:rsidR="005046FC" w:rsidRPr="002D58CF">
              <w:rPr>
                <w:bCs/>
                <w:sz w:val="28"/>
                <w:szCs w:val="28"/>
              </w:rPr>
              <w:t xml:space="preserve">( certificado de </w:t>
            </w:r>
            <w:r w:rsidRPr="002D58CF">
              <w:rPr>
                <w:bCs/>
                <w:sz w:val="28"/>
                <w:szCs w:val="28"/>
              </w:rPr>
              <w:t xml:space="preserve">reconocimiento por </w:t>
            </w:r>
            <w:r w:rsidR="005046FC" w:rsidRPr="002D58CF">
              <w:rPr>
                <w:bCs/>
                <w:sz w:val="28"/>
                <w:szCs w:val="28"/>
              </w:rPr>
              <w:t>participación)</w:t>
            </w:r>
          </w:p>
        </w:tc>
        <w:tc>
          <w:tcPr>
            <w:tcW w:w="1701" w:type="dxa"/>
          </w:tcPr>
          <w:p w14:paraId="2B4DEA02" w14:textId="77777777" w:rsidR="009311CC" w:rsidRPr="002D58CF" w:rsidRDefault="00366590" w:rsidP="003E11C0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  <w:r w:rsidR="005046FC" w:rsidRPr="002D58CF">
              <w:rPr>
                <w:bCs/>
                <w:sz w:val="28"/>
                <w:szCs w:val="28"/>
              </w:rPr>
              <w:t xml:space="preserve"> unidades</w:t>
            </w:r>
          </w:p>
        </w:tc>
        <w:tc>
          <w:tcPr>
            <w:tcW w:w="1985" w:type="dxa"/>
          </w:tcPr>
          <w:p w14:paraId="67172C03" w14:textId="77777777" w:rsidR="009311CC" w:rsidRPr="002D58CF" w:rsidRDefault="00366590" w:rsidP="003E11C0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1500 Gs.</w:t>
            </w:r>
          </w:p>
        </w:tc>
        <w:tc>
          <w:tcPr>
            <w:tcW w:w="1559" w:type="dxa"/>
          </w:tcPr>
          <w:p w14:paraId="7F004E65" w14:textId="77777777" w:rsidR="009311CC" w:rsidRPr="002D58CF" w:rsidRDefault="00366590" w:rsidP="003E11C0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  <w:r w:rsidR="005046FC" w:rsidRPr="002D58CF">
              <w:rPr>
                <w:bCs/>
                <w:sz w:val="28"/>
                <w:szCs w:val="28"/>
              </w:rPr>
              <w:t>.000</w:t>
            </w:r>
          </w:p>
        </w:tc>
      </w:tr>
      <w:tr w:rsidR="009311CC" w:rsidRPr="002D58CF" w14:paraId="794D2A21" w14:textId="77777777" w:rsidTr="00A20B76">
        <w:tc>
          <w:tcPr>
            <w:tcW w:w="3964" w:type="dxa"/>
          </w:tcPr>
          <w:p w14:paraId="448BB7D6" w14:textId="77777777" w:rsidR="009311CC" w:rsidRPr="002D58CF" w:rsidRDefault="009311C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Combustible</w:t>
            </w:r>
            <w:r w:rsidR="00A87858" w:rsidRPr="002D58CF">
              <w:rPr>
                <w:bCs/>
                <w:sz w:val="28"/>
                <w:szCs w:val="28"/>
              </w:rPr>
              <w:t>s</w:t>
            </w:r>
          </w:p>
        </w:tc>
        <w:tc>
          <w:tcPr>
            <w:tcW w:w="1701" w:type="dxa"/>
          </w:tcPr>
          <w:p w14:paraId="3F1856EC" w14:textId="77777777" w:rsidR="009311CC" w:rsidRPr="002D58CF" w:rsidRDefault="005046F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50 litros</w:t>
            </w:r>
          </w:p>
        </w:tc>
        <w:tc>
          <w:tcPr>
            <w:tcW w:w="1985" w:type="dxa"/>
          </w:tcPr>
          <w:p w14:paraId="23CB6ED5" w14:textId="77777777" w:rsidR="009311CC" w:rsidRPr="002D58CF" w:rsidRDefault="005046F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5000 Gs.</w:t>
            </w:r>
          </w:p>
        </w:tc>
        <w:tc>
          <w:tcPr>
            <w:tcW w:w="1559" w:type="dxa"/>
          </w:tcPr>
          <w:p w14:paraId="4E67A5B7" w14:textId="77777777" w:rsidR="009311CC" w:rsidRPr="002D58CF" w:rsidRDefault="005046FC" w:rsidP="003E11C0">
            <w:pPr>
              <w:pStyle w:val="Default"/>
              <w:rPr>
                <w:bCs/>
                <w:sz w:val="28"/>
                <w:szCs w:val="28"/>
              </w:rPr>
            </w:pPr>
            <w:r w:rsidRPr="002D58CF">
              <w:rPr>
                <w:bCs/>
                <w:sz w:val="28"/>
                <w:szCs w:val="28"/>
              </w:rPr>
              <w:t>250.000</w:t>
            </w:r>
          </w:p>
        </w:tc>
      </w:tr>
    </w:tbl>
    <w:p w14:paraId="20562D39" w14:textId="77777777" w:rsidR="009311CC" w:rsidRPr="002D58CF" w:rsidRDefault="009311CC" w:rsidP="003E11C0">
      <w:pPr>
        <w:pStyle w:val="Default"/>
        <w:rPr>
          <w:b/>
          <w:bCs/>
          <w:sz w:val="28"/>
          <w:szCs w:val="28"/>
        </w:rPr>
      </w:pPr>
    </w:p>
    <w:p w14:paraId="2511B9A7" w14:textId="77777777" w:rsidR="009311CC" w:rsidRPr="002D58CF" w:rsidRDefault="009311CC" w:rsidP="003E11C0">
      <w:pPr>
        <w:pStyle w:val="Default"/>
        <w:rPr>
          <w:sz w:val="28"/>
          <w:szCs w:val="28"/>
        </w:rPr>
      </w:pPr>
    </w:p>
    <w:p w14:paraId="340BFC42" w14:textId="77777777" w:rsidR="005046FC" w:rsidRPr="002D58CF" w:rsidRDefault="005046FC" w:rsidP="005046FC">
      <w:pPr>
        <w:pStyle w:val="Default"/>
        <w:rPr>
          <w:b/>
          <w:bCs/>
          <w:sz w:val="28"/>
          <w:szCs w:val="28"/>
        </w:rPr>
      </w:pPr>
      <w:r w:rsidRPr="002D58CF">
        <w:rPr>
          <w:b/>
          <w:bCs/>
          <w:sz w:val="28"/>
          <w:szCs w:val="28"/>
        </w:rPr>
        <w:t xml:space="preserve">12. CRONOGRAMA DE ACTIVIDADES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689"/>
        <w:gridCol w:w="2126"/>
        <w:gridCol w:w="1843"/>
        <w:gridCol w:w="2551"/>
      </w:tblGrid>
      <w:tr w:rsidR="00E82FB0" w:rsidRPr="002D58CF" w14:paraId="3E1542E3" w14:textId="77777777" w:rsidTr="00A20B76">
        <w:tc>
          <w:tcPr>
            <w:tcW w:w="2689" w:type="dxa"/>
          </w:tcPr>
          <w:p w14:paraId="4AD9397B" w14:textId="77777777" w:rsidR="005046FC" w:rsidRPr="002D58CF" w:rsidRDefault="005046FC" w:rsidP="00A20B7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D58CF">
              <w:rPr>
                <w:rFonts w:ascii="Cambria" w:hAnsi="Cambria"/>
                <w:b/>
                <w:sz w:val="28"/>
                <w:szCs w:val="28"/>
              </w:rPr>
              <w:t>Actividad</w:t>
            </w:r>
          </w:p>
        </w:tc>
        <w:tc>
          <w:tcPr>
            <w:tcW w:w="2126" w:type="dxa"/>
          </w:tcPr>
          <w:p w14:paraId="0A7F04CB" w14:textId="77777777" w:rsidR="005046FC" w:rsidRPr="002D58CF" w:rsidRDefault="00E82FB0" w:rsidP="00A20B7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D58CF">
              <w:rPr>
                <w:rFonts w:ascii="Cambria" w:hAnsi="Cambria"/>
                <w:b/>
                <w:sz w:val="28"/>
                <w:szCs w:val="28"/>
              </w:rPr>
              <w:t>Coordinador</w:t>
            </w:r>
          </w:p>
        </w:tc>
        <w:tc>
          <w:tcPr>
            <w:tcW w:w="1843" w:type="dxa"/>
          </w:tcPr>
          <w:p w14:paraId="45E7A2CF" w14:textId="77777777" w:rsidR="005046FC" w:rsidRPr="002D58CF" w:rsidRDefault="00A20B76" w:rsidP="00A20B7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D58CF">
              <w:rPr>
                <w:rFonts w:ascii="Cambria" w:hAnsi="Cambria"/>
                <w:b/>
                <w:sz w:val="28"/>
                <w:szCs w:val="28"/>
              </w:rPr>
              <w:t>Área</w:t>
            </w:r>
          </w:p>
        </w:tc>
        <w:tc>
          <w:tcPr>
            <w:tcW w:w="2551" w:type="dxa"/>
          </w:tcPr>
          <w:p w14:paraId="625DA87A" w14:textId="77777777" w:rsidR="005046FC" w:rsidRPr="002D58CF" w:rsidRDefault="00A20B76" w:rsidP="00A20B7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D58CF">
              <w:rPr>
                <w:rFonts w:ascii="Cambria" w:hAnsi="Cambria"/>
                <w:b/>
                <w:sz w:val="28"/>
                <w:szCs w:val="28"/>
              </w:rPr>
              <w:t>Día</w:t>
            </w:r>
            <w:r w:rsidR="00E82FB0" w:rsidRPr="002D58CF">
              <w:rPr>
                <w:rFonts w:ascii="Cambria" w:hAnsi="Cambria"/>
                <w:b/>
                <w:sz w:val="28"/>
                <w:szCs w:val="28"/>
              </w:rPr>
              <w:t>/</w:t>
            </w:r>
            <w:r w:rsidR="005046FC" w:rsidRPr="002D58CF">
              <w:rPr>
                <w:rFonts w:ascii="Cambria" w:hAnsi="Cambria"/>
                <w:b/>
                <w:sz w:val="28"/>
                <w:szCs w:val="28"/>
              </w:rPr>
              <w:t>Hora</w:t>
            </w:r>
          </w:p>
        </w:tc>
      </w:tr>
      <w:tr w:rsidR="00E82FB0" w:rsidRPr="002D58CF" w14:paraId="2A32403A" w14:textId="77777777" w:rsidTr="00A20B76">
        <w:tc>
          <w:tcPr>
            <w:tcW w:w="2689" w:type="dxa"/>
          </w:tcPr>
          <w:p w14:paraId="50B3CDE3" w14:textId="77777777" w:rsidR="005046FC" w:rsidRPr="002D58CF" w:rsidRDefault="00711EDA" w:rsidP="0082612F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>Presentación de materiales y videos.</w:t>
            </w:r>
            <w:r w:rsidR="0082612F">
              <w:rPr>
                <w:rFonts w:ascii="Cambria" w:hAnsi="Cambria"/>
                <w:sz w:val="28"/>
                <w:szCs w:val="28"/>
              </w:rPr>
              <w:t xml:space="preserve"> Saludos de llegada y despedida, frases básicas de permisos y peticiones. </w:t>
            </w:r>
            <w:r w:rsidR="00BE042E" w:rsidRPr="002D58CF"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1CEE6BFD" w14:textId="77777777" w:rsidR="005046FC" w:rsidRPr="002D58CF" w:rsidRDefault="00F21496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 xml:space="preserve">Ing. </w:t>
            </w:r>
            <w:r w:rsidR="008A2B41" w:rsidRPr="002D58CF">
              <w:rPr>
                <w:rFonts w:ascii="Cambria" w:hAnsi="Cambria"/>
                <w:sz w:val="28"/>
                <w:szCs w:val="28"/>
              </w:rPr>
              <w:t>Gloria Ortiz</w:t>
            </w:r>
          </w:p>
        </w:tc>
        <w:tc>
          <w:tcPr>
            <w:tcW w:w="1843" w:type="dxa"/>
          </w:tcPr>
          <w:p w14:paraId="01B17951" w14:textId="77777777" w:rsidR="005046FC" w:rsidRPr="002D58CF" w:rsidRDefault="008A2B41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>Idiomas</w:t>
            </w:r>
          </w:p>
        </w:tc>
        <w:tc>
          <w:tcPr>
            <w:tcW w:w="2551" w:type="dxa"/>
          </w:tcPr>
          <w:p w14:paraId="1087D8F1" w14:textId="77777777" w:rsidR="00F21496" w:rsidRPr="002D58CF" w:rsidRDefault="00366590" w:rsidP="00A20B7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Jueves</w:t>
            </w:r>
            <w:r w:rsidR="00F21496" w:rsidRPr="002D58CF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14:paraId="469A5817" w14:textId="77777777" w:rsidR="005046FC" w:rsidRPr="002D58CF" w:rsidRDefault="00366590" w:rsidP="00A20B7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 9</w:t>
            </w:r>
            <w:r w:rsidR="00E82FB0" w:rsidRPr="002D58CF">
              <w:rPr>
                <w:rFonts w:ascii="Cambria" w:hAnsi="Cambria"/>
                <w:sz w:val="28"/>
                <w:szCs w:val="28"/>
              </w:rPr>
              <w:t>:00 a 1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 w:rsidR="00E82FB0" w:rsidRPr="002D58CF">
              <w:rPr>
                <w:rFonts w:ascii="Cambria" w:hAnsi="Cambria"/>
                <w:sz w:val="28"/>
                <w:szCs w:val="28"/>
              </w:rPr>
              <w:t xml:space="preserve">:00 </w:t>
            </w:r>
            <w:proofErr w:type="spellStart"/>
            <w:r w:rsidR="00E82FB0" w:rsidRPr="002D58CF">
              <w:rPr>
                <w:rFonts w:ascii="Cambria" w:hAnsi="Cambria"/>
                <w:sz w:val="28"/>
                <w:szCs w:val="28"/>
              </w:rPr>
              <w:t>hs</w:t>
            </w:r>
            <w:proofErr w:type="spellEnd"/>
            <w:r w:rsidR="00E82FB0" w:rsidRPr="002D58CF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E82FB0" w:rsidRPr="002D58CF" w14:paraId="6CD288F1" w14:textId="77777777" w:rsidTr="00A20B76">
        <w:tc>
          <w:tcPr>
            <w:tcW w:w="2689" w:type="dxa"/>
          </w:tcPr>
          <w:p w14:paraId="64D6AAB0" w14:textId="77777777" w:rsidR="005046FC" w:rsidRPr="002D58CF" w:rsidRDefault="0082612F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>Aprendiendo el alfabe</w:t>
            </w:r>
            <w:r>
              <w:rPr>
                <w:rFonts w:ascii="Cambria" w:hAnsi="Cambria"/>
                <w:sz w:val="28"/>
                <w:szCs w:val="28"/>
              </w:rPr>
              <w:t>to, los colores y los nros.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</w:tcPr>
          <w:p w14:paraId="1A5F15EE" w14:textId="77777777" w:rsidR="005046FC" w:rsidRPr="002D58CF" w:rsidRDefault="00F21496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 xml:space="preserve">Ing. </w:t>
            </w:r>
            <w:r w:rsidR="008A2B41" w:rsidRPr="002D58CF">
              <w:rPr>
                <w:rFonts w:ascii="Cambria" w:hAnsi="Cambria"/>
                <w:sz w:val="28"/>
                <w:szCs w:val="28"/>
              </w:rPr>
              <w:t>Gloria Ortiz</w:t>
            </w:r>
          </w:p>
        </w:tc>
        <w:tc>
          <w:tcPr>
            <w:tcW w:w="1843" w:type="dxa"/>
          </w:tcPr>
          <w:p w14:paraId="4CD905D4" w14:textId="77777777" w:rsidR="005046FC" w:rsidRPr="002D58CF" w:rsidRDefault="008A2B41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>Idiomas</w:t>
            </w:r>
          </w:p>
        </w:tc>
        <w:tc>
          <w:tcPr>
            <w:tcW w:w="2551" w:type="dxa"/>
          </w:tcPr>
          <w:p w14:paraId="3CC182F6" w14:textId="77777777" w:rsidR="00366590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Jueves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14:paraId="66C9F540" w14:textId="77777777" w:rsidR="00A20B76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 9</w:t>
            </w:r>
            <w:r w:rsidRPr="002D58CF">
              <w:rPr>
                <w:rFonts w:ascii="Cambria" w:hAnsi="Cambria"/>
                <w:sz w:val="28"/>
                <w:szCs w:val="28"/>
              </w:rPr>
              <w:t>:00 a 1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:00 </w:t>
            </w:r>
            <w:proofErr w:type="spellStart"/>
            <w:r w:rsidRPr="002D58CF">
              <w:rPr>
                <w:rFonts w:ascii="Cambria" w:hAnsi="Cambria"/>
                <w:sz w:val="28"/>
                <w:szCs w:val="28"/>
              </w:rPr>
              <w:t>hs</w:t>
            </w:r>
            <w:proofErr w:type="spellEnd"/>
          </w:p>
        </w:tc>
      </w:tr>
      <w:tr w:rsidR="00E82FB0" w:rsidRPr="002D58CF" w14:paraId="28FBEABF" w14:textId="77777777" w:rsidTr="00A20B76">
        <w:tc>
          <w:tcPr>
            <w:tcW w:w="2689" w:type="dxa"/>
          </w:tcPr>
          <w:p w14:paraId="63DC6695" w14:textId="77777777" w:rsidR="00E82FB0" w:rsidRPr="002D58CF" w:rsidRDefault="00E82FB0" w:rsidP="00E82FB0">
            <w:pPr>
              <w:pStyle w:val="Default"/>
              <w:ind w:left="-113"/>
              <w:jc w:val="both"/>
              <w:rPr>
                <w:sz w:val="28"/>
                <w:szCs w:val="28"/>
              </w:rPr>
            </w:pPr>
            <w:r w:rsidRPr="002D58CF">
              <w:rPr>
                <w:sz w:val="28"/>
                <w:szCs w:val="28"/>
              </w:rPr>
              <w:t xml:space="preserve"> </w:t>
            </w:r>
            <w:r w:rsidR="00711EDA" w:rsidRPr="002D58CF">
              <w:rPr>
                <w:sz w:val="28"/>
                <w:szCs w:val="28"/>
              </w:rPr>
              <w:t>Formar grupos para aprender sobre las partes del cuerpo.</w:t>
            </w:r>
            <w:r w:rsidR="0082612F">
              <w:rPr>
                <w:sz w:val="28"/>
                <w:szCs w:val="28"/>
              </w:rPr>
              <w:t xml:space="preserve"> Figuras Geométricas. </w:t>
            </w:r>
            <w:r w:rsidR="00711EDA" w:rsidRPr="002D58CF">
              <w:rPr>
                <w:sz w:val="28"/>
                <w:szCs w:val="28"/>
              </w:rPr>
              <w:t xml:space="preserve"> </w:t>
            </w:r>
          </w:p>
          <w:p w14:paraId="195844AA" w14:textId="77777777" w:rsidR="00E82FB0" w:rsidRPr="002D58CF" w:rsidRDefault="00E82FB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A4EDBC3" w14:textId="77777777" w:rsidR="00E82FB0" w:rsidRPr="002D58CF" w:rsidRDefault="00F21496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 xml:space="preserve">Ing. </w:t>
            </w:r>
            <w:r w:rsidR="00E82FB0" w:rsidRPr="002D58CF">
              <w:rPr>
                <w:rFonts w:ascii="Cambria" w:hAnsi="Cambria"/>
                <w:sz w:val="28"/>
                <w:szCs w:val="28"/>
              </w:rPr>
              <w:t>Gloria Ortiz</w:t>
            </w:r>
          </w:p>
        </w:tc>
        <w:tc>
          <w:tcPr>
            <w:tcW w:w="1843" w:type="dxa"/>
          </w:tcPr>
          <w:p w14:paraId="6E51B5E8" w14:textId="77777777" w:rsidR="00E82FB0" w:rsidRPr="002D58CF" w:rsidRDefault="00A20B76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>Idiomas</w:t>
            </w:r>
          </w:p>
        </w:tc>
        <w:tc>
          <w:tcPr>
            <w:tcW w:w="2551" w:type="dxa"/>
          </w:tcPr>
          <w:p w14:paraId="4FBC7EF7" w14:textId="77777777" w:rsidR="00366590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Jueves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14:paraId="0D5FA2F9" w14:textId="77777777" w:rsidR="00A20B76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 9</w:t>
            </w:r>
            <w:r w:rsidRPr="002D58CF">
              <w:rPr>
                <w:rFonts w:ascii="Cambria" w:hAnsi="Cambria"/>
                <w:sz w:val="28"/>
                <w:szCs w:val="28"/>
              </w:rPr>
              <w:t>:00 a 1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:00 </w:t>
            </w:r>
            <w:proofErr w:type="spellStart"/>
            <w:r w:rsidRPr="002D58CF">
              <w:rPr>
                <w:rFonts w:ascii="Cambria" w:hAnsi="Cambria"/>
                <w:sz w:val="28"/>
                <w:szCs w:val="28"/>
              </w:rPr>
              <w:t>hs</w:t>
            </w:r>
            <w:proofErr w:type="spellEnd"/>
          </w:p>
        </w:tc>
      </w:tr>
      <w:tr w:rsidR="00E82FB0" w:rsidRPr="002D58CF" w14:paraId="48C53F13" w14:textId="77777777" w:rsidTr="00A20B76">
        <w:tc>
          <w:tcPr>
            <w:tcW w:w="2689" w:type="dxa"/>
          </w:tcPr>
          <w:p w14:paraId="63697561" w14:textId="77777777" w:rsidR="00E82FB0" w:rsidRPr="002D58CF" w:rsidRDefault="0082612F" w:rsidP="00711ED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Países, Nacionalidades. Pronombres personales, verbo to be. </w:t>
            </w:r>
          </w:p>
        </w:tc>
        <w:tc>
          <w:tcPr>
            <w:tcW w:w="2126" w:type="dxa"/>
          </w:tcPr>
          <w:p w14:paraId="5FC8FBD4" w14:textId="77777777" w:rsidR="00E82FB0" w:rsidRPr="002D58CF" w:rsidRDefault="00F21496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 xml:space="preserve">Ing. </w:t>
            </w:r>
            <w:r w:rsidR="008A2B41" w:rsidRPr="002D58CF">
              <w:rPr>
                <w:rFonts w:ascii="Cambria" w:hAnsi="Cambria"/>
                <w:sz w:val="28"/>
                <w:szCs w:val="28"/>
              </w:rPr>
              <w:t>Gloria Ortiz</w:t>
            </w:r>
          </w:p>
        </w:tc>
        <w:tc>
          <w:tcPr>
            <w:tcW w:w="1843" w:type="dxa"/>
          </w:tcPr>
          <w:p w14:paraId="3C71DBF1" w14:textId="77777777" w:rsidR="00E82FB0" w:rsidRPr="002D58CF" w:rsidRDefault="008A2B41">
            <w:pPr>
              <w:rPr>
                <w:rFonts w:ascii="Cambria" w:hAnsi="Cambria"/>
                <w:sz w:val="28"/>
                <w:szCs w:val="28"/>
              </w:rPr>
            </w:pPr>
            <w:r w:rsidRPr="002D58CF">
              <w:rPr>
                <w:rFonts w:ascii="Cambria" w:hAnsi="Cambria"/>
                <w:sz w:val="28"/>
                <w:szCs w:val="28"/>
              </w:rPr>
              <w:t>Idiomas</w:t>
            </w:r>
          </w:p>
        </w:tc>
        <w:tc>
          <w:tcPr>
            <w:tcW w:w="2551" w:type="dxa"/>
          </w:tcPr>
          <w:p w14:paraId="770F83EA" w14:textId="77777777" w:rsidR="00366590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Jueves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14:paraId="2944A045" w14:textId="77777777" w:rsidR="00A20B76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 9</w:t>
            </w:r>
            <w:r w:rsidRPr="002D58CF">
              <w:rPr>
                <w:rFonts w:ascii="Cambria" w:hAnsi="Cambria"/>
                <w:sz w:val="28"/>
                <w:szCs w:val="28"/>
              </w:rPr>
              <w:t>:00 a 1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:00 </w:t>
            </w:r>
            <w:proofErr w:type="spellStart"/>
            <w:r w:rsidRPr="002D58CF">
              <w:rPr>
                <w:rFonts w:ascii="Cambria" w:hAnsi="Cambria"/>
                <w:sz w:val="28"/>
                <w:szCs w:val="28"/>
              </w:rPr>
              <w:t>hs</w:t>
            </w:r>
            <w:proofErr w:type="spellEnd"/>
          </w:p>
        </w:tc>
      </w:tr>
      <w:tr w:rsidR="00D25E32" w:rsidRPr="002D58CF" w14:paraId="1411CA25" w14:textId="77777777" w:rsidTr="00A20B76">
        <w:tc>
          <w:tcPr>
            <w:tcW w:w="2689" w:type="dxa"/>
          </w:tcPr>
          <w:p w14:paraId="521184BB" w14:textId="77777777" w:rsidR="00D25E32" w:rsidRPr="002D58CF" w:rsidRDefault="005666E6" w:rsidP="00711ED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Presentación Personal Básica  (Nombre, Apellido, Edad, Dirección )</w:t>
            </w:r>
          </w:p>
        </w:tc>
        <w:tc>
          <w:tcPr>
            <w:tcW w:w="2126" w:type="dxa"/>
          </w:tcPr>
          <w:p w14:paraId="051DE90E" w14:textId="77777777" w:rsidR="00D25E32" w:rsidRPr="002D58CF" w:rsidRDefault="005666E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Ing. Gloria Ortiz</w:t>
            </w:r>
          </w:p>
        </w:tc>
        <w:tc>
          <w:tcPr>
            <w:tcW w:w="1843" w:type="dxa"/>
          </w:tcPr>
          <w:p w14:paraId="67827FDF" w14:textId="77777777" w:rsidR="00D25E32" w:rsidRPr="002D58CF" w:rsidRDefault="005666E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Idiomas</w:t>
            </w:r>
          </w:p>
        </w:tc>
        <w:tc>
          <w:tcPr>
            <w:tcW w:w="2551" w:type="dxa"/>
          </w:tcPr>
          <w:p w14:paraId="14707A49" w14:textId="77777777" w:rsidR="00366590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Jueves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14:paraId="3A10080E" w14:textId="77777777" w:rsidR="00D25E32" w:rsidRPr="002D58CF" w:rsidRDefault="00366590" w:rsidP="0036659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 9</w:t>
            </w:r>
            <w:r w:rsidRPr="002D58CF">
              <w:rPr>
                <w:rFonts w:ascii="Cambria" w:hAnsi="Cambria"/>
                <w:sz w:val="28"/>
                <w:szCs w:val="28"/>
              </w:rPr>
              <w:t>:00 a 1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 w:rsidRPr="002D58CF">
              <w:rPr>
                <w:rFonts w:ascii="Cambria" w:hAnsi="Cambria"/>
                <w:sz w:val="28"/>
                <w:szCs w:val="28"/>
              </w:rPr>
              <w:t xml:space="preserve">:00 </w:t>
            </w:r>
            <w:proofErr w:type="spellStart"/>
            <w:r w:rsidRPr="002D58CF">
              <w:rPr>
                <w:rFonts w:ascii="Cambria" w:hAnsi="Cambria"/>
                <w:sz w:val="28"/>
                <w:szCs w:val="28"/>
              </w:rPr>
              <w:t>hs</w:t>
            </w:r>
            <w:proofErr w:type="spellEnd"/>
          </w:p>
        </w:tc>
      </w:tr>
    </w:tbl>
    <w:p w14:paraId="35B450BB" w14:textId="446CEC01" w:rsidR="0024245F" w:rsidRPr="0024245F" w:rsidRDefault="0024245F" w:rsidP="0024245F">
      <w:pPr>
        <w:tabs>
          <w:tab w:val="left" w:pos="5794"/>
        </w:tabs>
      </w:pPr>
    </w:p>
    <w:sectPr w:rsidR="0024245F" w:rsidRPr="0024245F" w:rsidSect="00AD2138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503E" w14:textId="77777777" w:rsidR="00346BE8" w:rsidRDefault="00346BE8" w:rsidP="00AD2138">
      <w:pPr>
        <w:spacing w:after="0" w:line="240" w:lineRule="auto"/>
      </w:pPr>
      <w:r>
        <w:separator/>
      </w:r>
    </w:p>
  </w:endnote>
  <w:endnote w:type="continuationSeparator" w:id="0">
    <w:p w14:paraId="4919B4DD" w14:textId="77777777" w:rsidR="00346BE8" w:rsidRDefault="00346BE8" w:rsidP="00AD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064397"/>
      <w:docPartObj>
        <w:docPartGallery w:val="Page Numbers (Bottom of Page)"/>
        <w:docPartUnique/>
      </w:docPartObj>
    </w:sdtPr>
    <w:sdtEndPr/>
    <w:sdtContent>
      <w:p w14:paraId="38191065" w14:textId="77777777" w:rsidR="00AD2138" w:rsidRDefault="00AD21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45F" w:rsidRPr="0024245F">
          <w:rPr>
            <w:noProof/>
            <w:lang w:val="es-ES"/>
          </w:rPr>
          <w:t>1</w:t>
        </w:r>
        <w:r>
          <w:fldChar w:fldCharType="end"/>
        </w:r>
      </w:p>
    </w:sdtContent>
  </w:sdt>
  <w:p w14:paraId="3496C171" w14:textId="77777777" w:rsidR="00AD2138" w:rsidRDefault="00AD21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FF13" w14:textId="77777777" w:rsidR="00346BE8" w:rsidRDefault="00346BE8" w:rsidP="00AD2138">
      <w:pPr>
        <w:spacing w:after="0" w:line="240" w:lineRule="auto"/>
      </w:pPr>
      <w:r>
        <w:separator/>
      </w:r>
    </w:p>
  </w:footnote>
  <w:footnote w:type="continuationSeparator" w:id="0">
    <w:p w14:paraId="2A695C70" w14:textId="77777777" w:rsidR="00346BE8" w:rsidRDefault="00346BE8" w:rsidP="00AD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15"/>
      <w:gridCol w:w="8557"/>
    </w:tblGrid>
    <w:tr w:rsidR="00AD2138" w14:paraId="7E5B04FF" w14:textId="77777777" w:rsidTr="00AD2138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2D33225" w14:textId="77777777" w:rsidR="00AD2138" w:rsidRDefault="00AD2138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D9D9D9" w:themeFill="background1" w:themeFillShade="D9"/>
          <w:vAlign w:val="center"/>
        </w:tcPr>
        <w:p w14:paraId="5B3794F9" w14:textId="77777777" w:rsidR="00AD2138" w:rsidRDefault="00AD2138" w:rsidP="00AD2138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</w:rPr>
              <w:alias w:val="Título"/>
              <w:tag w:val=""/>
              <w:id w:val="-773790484"/>
              <w:placeholder>
                <w:docPart w:val="D8DA0CF1A8734C67A6C5073EEE472B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AD2138">
                <w:rPr>
                  <w:caps/>
                </w:rPr>
                <w:t>POYECTO DE EXTENSIÓN UNIVERSITARIA</w:t>
              </w:r>
            </w:sdtContent>
          </w:sdt>
        </w:p>
      </w:tc>
    </w:tr>
  </w:tbl>
  <w:p w14:paraId="04DBA419" w14:textId="77777777" w:rsidR="00AD2138" w:rsidRDefault="00AD21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5FD"/>
    <w:multiLevelType w:val="hybridMultilevel"/>
    <w:tmpl w:val="AD1205C4"/>
    <w:lvl w:ilvl="0" w:tplc="E506D7D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6FE9"/>
    <w:multiLevelType w:val="hybridMultilevel"/>
    <w:tmpl w:val="CA2219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040E"/>
    <w:multiLevelType w:val="hybridMultilevel"/>
    <w:tmpl w:val="7C9CF9B0"/>
    <w:lvl w:ilvl="0" w:tplc="C55CDF4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07113"/>
    <w:multiLevelType w:val="hybridMultilevel"/>
    <w:tmpl w:val="5ACE13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B1F1B"/>
    <w:multiLevelType w:val="hybridMultilevel"/>
    <w:tmpl w:val="ED406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97E1E"/>
    <w:multiLevelType w:val="hybridMultilevel"/>
    <w:tmpl w:val="79EA9B6C"/>
    <w:lvl w:ilvl="0" w:tplc="E506D7D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B0768"/>
    <w:multiLevelType w:val="hybridMultilevel"/>
    <w:tmpl w:val="51E66192"/>
    <w:lvl w:ilvl="0" w:tplc="F87AF76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F0D29"/>
    <w:multiLevelType w:val="hybridMultilevel"/>
    <w:tmpl w:val="0EC86FBE"/>
    <w:lvl w:ilvl="0" w:tplc="C55CDF4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Y" w:vendorID="64" w:dllVersion="6" w:nlCheck="1" w:checkStyle="1"/>
  <w:activeWritingStyle w:appName="MSWord" w:lang="es-ES" w:vendorID="64" w:dllVersion="6" w:nlCheck="1" w:checkStyle="1"/>
  <w:activeWritingStyle w:appName="MSWord" w:lang="es-PY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0"/>
    <w:rsid w:val="00021319"/>
    <w:rsid w:val="000227AB"/>
    <w:rsid w:val="00022D64"/>
    <w:rsid w:val="000C7DF6"/>
    <w:rsid w:val="000D6457"/>
    <w:rsid w:val="000F6AAC"/>
    <w:rsid w:val="001217AA"/>
    <w:rsid w:val="00202A52"/>
    <w:rsid w:val="00225355"/>
    <w:rsid w:val="00230D14"/>
    <w:rsid w:val="0024245F"/>
    <w:rsid w:val="00282F88"/>
    <w:rsid w:val="00285998"/>
    <w:rsid w:val="00285C4C"/>
    <w:rsid w:val="002D58CF"/>
    <w:rsid w:val="00304270"/>
    <w:rsid w:val="0032402A"/>
    <w:rsid w:val="00340967"/>
    <w:rsid w:val="00346BE8"/>
    <w:rsid w:val="00353304"/>
    <w:rsid w:val="00366590"/>
    <w:rsid w:val="00393D6D"/>
    <w:rsid w:val="003E11C0"/>
    <w:rsid w:val="003F587E"/>
    <w:rsid w:val="004244A1"/>
    <w:rsid w:val="00427074"/>
    <w:rsid w:val="00483619"/>
    <w:rsid w:val="0049055F"/>
    <w:rsid w:val="004B5CAF"/>
    <w:rsid w:val="004D6438"/>
    <w:rsid w:val="004E2452"/>
    <w:rsid w:val="005040CA"/>
    <w:rsid w:val="005046FC"/>
    <w:rsid w:val="0051000B"/>
    <w:rsid w:val="00517670"/>
    <w:rsid w:val="0052582A"/>
    <w:rsid w:val="0054064B"/>
    <w:rsid w:val="00561720"/>
    <w:rsid w:val="00563FD5"/>
    <w:rsid w:val="005666E6"/>
    <w:rsid w:val="00566737"/>
    <w:rsid w:val="005B4457"/>
    <w:rsid w:val="005B5A2E"/>
    <w:rsid w:val="005D74C3"/>
    <w:rsid w:val="005F1EB0"/>
    <w:rsid w:val="00602FF3"/>
    <w:rsid w:val="0063378D"/>
    <w:rsid w:val="00685147"/>
    <w:rsid w:val="006853FA"/>
    <w:rsid w:val="00685D33"/>
    <w:rsid w:val="0069325D"/>
    <w:rsid w:val="006B2DC8"/>
    <w:rsid w:val="00703057"/>
    <w:rsid w:val="00711EDA"/>
    <w:rsid w:val="00752901"/>
    <w:rsid w:val="00755061"/>
    <w:rsid w:val="00801AA6"/>
    <w:rsid w:val="0082612F"/>
    <w:rsid w:val="00842F3C"/>
    <w:rsid w:val="0085070D"/>
    <w:rsid w:val="00853433"/>
    <w:rsid w:val="00885DA4"/>
    <w:rsid w:val="008A2B41"/>
    <w:rsid w:val="009265F5"/>
    <w:rsid w:val="009311CC"/>
    <w:rsid w:val="00966949"/>
    <w:rsid w:val="00992411"/>
    <w:rsid w:val="009A13CD"/>
    <w:rsid w:val="009B5C41"/>
    <w:rsid w:val="009C75E0"/>
    <w:rsid w:val="00A16C33"/>
    <w:rsid w:val="00A20B76"/>
    <w:rsid w:val="00A5601D"/>
    <w:rsid w:val="00A626C4"/>
    <w:rsid w:val="00A87858"/>
    <w:rsid w:val="00A87BE8"/>
    <w:rsid w:val="00AB34B7"/>
    <w:rsid w:val="00AC10C3"/>
    <w:rsid w:val="00AD2138"/>
    <w:rsid w:val="00AE59B6"/>
    <w:rsid w:val="00AE7002"/>
    <w:rsid w:val="00AF225F"/>
    <w:rsid w:val="00B26B53"/>
    <w:rsid w:val="00B60F18"/>
    <w:rsid w:val="00B86843"/>
    <w:rsid w:val="00B96E89"/>
    <w:rsid w:val="00BD510B"/>
    <w:rsid w:val="00BD5C2A"/>
    <w:rsid w:val="00BE042E"/>
    <w:rsid w:val="00BE7FBA"/>
    <w:rsid w:val="00C13E87"/>
    <w:rsid w:val="00C21F88"/>
    <w:rsid w:val="00C36363"/>
    <w:rsid w:val="00C37843"/>
    <w:rsid w:val="00C56260"/>
    <w:rsid w:val="00C873BE"/>
    <w:rsid w:val="00CF2020"/>
    <w:rsid w:val="00D04372"/>
    <w:rsid w:val="00D25E32"/>
    <w:rsid w:val="00D57C49"/>
    <w:rsid w:val="00D7746E"/>
    <w:rsid w:val="00D82A9F"/>
    <w:rsid w:val="00D8327B"/>
    <w:rsid w:val="00DA2845"/>
    <w:rsid w:val="00DC0813"/>
    <w:rsid w:val="00DC7ECD"/>
    <w:rsid w:val="00E22B96"/>
    <w:rsid w:val="00E33B52"/>
    <w:rsid w:val="00E82FB0"/>
    <w:rsid w:val="00ED4EC3"/>
    <w:rsid w:val="00F1224E"/>
    <w:rsid w:val="00F21496"/>
    <w:rsid w:val="00F838D1"/>
    <w:rsid w:val="00FB2673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FF88"/>
  <w15:docId w15:val="{6733DCF1-94FF-4C53-BFA4-9B20C852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11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D6438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4D6438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517670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3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onar2">
    <w:name w:val="Mencionar2"/>
    <w:basedOn w:val="Fuentedeprrafopredeter"/>
    <w:uiPriority w:val="99"/>
    <w:semiHidden/>
    <w:unhideWhenUsed/>
    <w:rsid w:val="00D57C49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AD2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138"/>
  </w:style>
  <w:style w:type="paragraph" w:styleId="Piedepgina">
    <w:name w:val="footer"/>
    <w:basedOn w:val="Normal"/>
    <w:link w:val="PiedepginaCar"/>
    <w:uiPriority w:val="99"/>
    <w:unhideWhenUsed/>
    <w:rsid w:val="00AD2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DA0CF1A8734C67A6C5073EEE472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7783-F5F4-40E5-A0CA-BE9DEE00C3CB}"/>
      </w:docPartPr>
      <w:docPartBody>
        <w:p w:rsidR="00B26E21" w:rsidRDefault="00C53E49" w:rsidP="00C53E49">
          <w:pPr>
            <w:pStyle w:val="D8DA0CF1A8734C67A6C5073EEE472BF3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49"/>
    <w:rsid w:val="001E7983"/>
    <w:rsid w:val="00224F5C"/>
    <w:rsid w:val="002A702E"/>
    <w:rsid w:val="003B7855"/>
    <w:rsid w:val="004306AE"/>
    <w:rsid w:val="00625E0C"/>
    <w:rsid w:val="006A30E8"/>
    <w:rsid w:val="006D20C1"/>
    <w:rsid w:val="007918D3"/>
    <w:rsid w:val="00997155"/>
    <w:rsid w:val="00AE5914"/>
    <w:rsid w:val="00B26E21"/>
    <w:rsid w:val="00C53E49"/>
    <w:rsid w:val="00D0101C"/>
    <w:rsid w:val="00DB6945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DA0CF1A8734C67A6C5073EEE472BF3">
    <w:name w:val="D8DA0CF1A8734C67A6C5073EEE472BF3"/>
    <w:rsid w:val="00C53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POYECTO DE EXTENSIÓN UNIVERSITARIA</vt:lpstr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POYECTO DE EXTENSIÓN UNIVERSITARIA</dc:title>
  <dc:creator>José Ramírez</dc:creator>
  <cp:lastModifiedBy>Gloria Marcela Ortiz Benitez</cp:lastModifiedBy>
  <cp:revision>2</cp:revision>
  <dcterms:created xsi:type="dcterms:W3CDTF">2021-08-04T22:44:00Z</dcterms:created>
  <dcterms:modified xsi:type="dcterms:W3CDTF">2021-08-04T22:44:00Z</dcterms:modified>
</cp:coreProperties>
</file>