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center"/>
        <w:rPr>
          <w:rFonts w:ascii="Times New Roman" w:hAnsi="Times New Roman" w:cs="Times New Roman"/>
          <w:b/>
          <w:bCs/>
          <w:sz w:val="24"/>
          <w:szCs w:val="24"/>
        </w:rPr>
      </w:pPr>
    </w:p>
    <w:p w:rsidR="007D4576" w:rsidRPr="000547A3" w:rsidRDefault="007D4576" w:rsidP="007D4576">
      <w:pPr>
        <w:spacing w:line="360" w:lineRule="auto"/>
        <w:jc w:val="center"/>
        <w:rPr>
          <w:rFonts w:ascii="Times New Roman" w:hAnsi="Times New Roman" w:cs="Times New Roman"/>
          <w:b/>
          <w:bCs/>
          <w:sz w:val="24"/>
          <w:szCs w:val="24"/>
          <w:lang w:val="en-US"/>
        </w:rPr>
      </w:pPr>
      <w:proofErr w:type="spellStart"/>
      <w:r w:rsidRPr="000547A3">
        <w:rPr>
          <w:rFonts w:ascii="Times New Roman" w:hAnsi="Times New Roman" w:cs="Times New Roman"/>
          <w:b/>
          <w:bCs/>
          <w:sz w:val="24"/>
          <w:szCs w:val="24"/>
        </w:rPr>
        <w:t>TechConnect</w:t>
      </w:r>
      <w:proofErr w:type="spellEnd"/>
      <w:r w:rsidR="00D86356">
        <w:rPr>
          <w:rFonts w:ascii="Times New Roman" w:hAnsi="Times New Roman" w:cs="Times New Roman"/>
          <w:b/>
          <w:bCs/>
          <w:sz w:val="24"/>
          <w:szCs w:val="24"/>
        </w:rPr>
        <w:t xml:space="preserve"> Pro Network Architecture Design</w:t>
      </w:r>
    </w:p>
    <w:p w:rsidR="007D4576" w:rsidRPr="000547A3" w:rsidRDefault="007D4576" w:rsidP="007D4576">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w:t>
      </w:r>
      <w:r w:rsidRPr="000547A3">
        <w:rPr>
          <w:rFonts w:ascii="Times New Roman" w:hAnsi="Times New Roman" w:cs="Times New Roman"/>
          <w:b/>
          <w:bCs/>
          <w:sz w:val="24"/>
          <w:szCs w:val="24"/>
          <w:lang w:val="en-US"/>
        </w:rPr>
        <w:t>ame</w:t>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Gopikrishna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Mogilicharla</w:t>
      </w:r>
      <w:proofErr w:type="spellEnd"/>
    </w:p>
    <w:p w:rsidR="007D4576" w:rsidRPr="000547A3" w:rsidRDefault="007D4576" w:rsidP="007D4576">
      <w:pPr>
        <w:spacing w:line="360" w:lineRule="auto"/>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G</w:t>
      </w:r>
      <w:r w:rsidRPr="000547A3">
        <w:rPr>
          <w:rFonts w:ascii="Times New Roman" w:hAnsi="Times New Roman" w:cs="Times New Roman"/>
          <w:b/>
          <w:bCs/>
          <w:sz w:val="24"/>
          <w:szCs w:val="24"/>
          <w:lang w:val="en-US"/>
        </w:rPr>
        <w:t>ithub</w:t>
      </w:r>
      <w:proofErr w:type="spellEnd"/>
      <w:r w:rsidRPr="000547A3">
        <w:rPr>
          <w:rFonts w:ascii="Times New Roman" w:hAnsi="Times New Roman" w:cs="Times New Roman"/>
          <w:b/>
          <w:bCs/>
          <w:sz w:val="24"/>
          <w:szCs w:val="24"/>
          <w:lang w:val="en-US"/>
        </w:rPr>
        <w:t xml:space="preserve"> URL</w:t>
      </w:r>
      <w:r>
        <w:rPr>
          <w:rFonts w:ascii="Times New Roman" w:hAnsi="Times New Roman" w:cs="Times New Roman"/>
          <w:b/>
          <w:bCs/>
          <w:sz w:val="24"/>
          <w:szCs w:val="24"/>
          <w:lang w:val="en-US"/>
        </w:rPr>
        <w:t xml:space="preserve">: </w:t>
      </w:r>
      <w:r w:rsidRPr="007D4576">
        <w:rPr>
          <w:rFonts w:ascii="Times New Roman" w:hAnsi="Times New Roman" w:cs="Times New Roman"/>
          <w:b/>
          <w:bCs/>
          <w:sz w:val="24"/>
          <w:szCs w:val="24"/>
          <w:lang w:val="en-US"/>
        </w:rPr>
        <w:t>https://github.com/gmogilicharla/Project</w:t>
      </w:r>
    </w:p>
    <w:p w:rsidR="007D4576" w:rsidRPr="000547A3" w:rsidRDefault="007D4576" w:rsidP="007D4576">
      <w:pPr>
        <w:spacing w:line="360" w:lineRule="auto"/>
        <w:jc w:val="center"/>
        <w:rPr>
          <w:rFonts w:ascii="Times New Roman" w:hAnsi="Times New Roman" w:cs="Times New Roman"/>
          <w:b/>
          <w:bCs/>
          <w:sz w:val="24"/>
          <w:szCs w:val="24"/>
          <w:lang w:val="en-US"/>
        </w:rPr>
      </w:pPr>
      <w:r w:rsidRPr="000547A3">
        <w:rPr>
          <w:rFonts w:ascii="Times New Roman" w:hAnsi="Times New Roman" w:cs="Times New Roman"/>
          <w:b/>
          <w:bCs/>
          <w:sz w:val="24"/>
          <w:szCs w:val="24"/>
          <w:lang w:val="en-US"/>
        </w:rPr>
        <w:t>SQL environment (Windows)</w:t>
      </w:r>
      <w:bookmarkStart w:id="0" w:name="_GoBack"/>
      <w:bookmarkEnd w:id="0"/>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rPr>
      </w:pPr>
    </w:p>
    <w:p w:rsidR="007D4576" w:rsidRDefault="007D4576" w:rsidP="007D457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Part 1</w:t>
      </w:r>
    </w:p>
    <w:p w:rsidR="007D4576" w:rsidRDefault="007D4576" w:rsidP="007D457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Business Description:</w:t>
      </w:r>
      <w:r w:rsidRPr="00BD0973">
        <w:rPr>
          <w:rFonts w:ascii="Times New Roman" w:hAnsi="Times New Roman" w:cs="Times New Roman"/>
          <w:sz w:val="24"/>
          <w:szCs w:val="24"/>
        </w:rPr>
        <w:t xml:space="preserve"> </w:t>
      </w:r>
    </w:p>
    <w:p w:rsidR="007D4576" w:rsidRPr="00BD0973" w:rsidRDefault="007D4576" w:rsidP="007D4576">
      <w:pPr>
        <w:spacing w:line="360" w:lineRule="auto"/>
        <w:jc w:val="both"/>
        <w:rPr>
          <w:rFonts w:ascii="Times New Roman" w:hAnsi="Times New Roman" w:cs="Times New Roman"/>
          <w:sz w:val="24"/>
          <w:szCs w:val="24"/>
        </w:rPr>
      </w:pPr>
      <w:r w:rsidRPr="002347D1">
        <w:rPr>
          <w:rFonts w:ascii="Times New Roman" w:hAnsi="Times New Roman" w:cs="Times New Roman"/>
          <w:sz w:val="24"/>
          <w:szCs w:val="24"/>
        </w:rPr>
        <w:t>The firm under consideration is "</w:t>
      </w:r>
      <w:proofErr w:type="spellStart"/>
      <w:r w:rsidRPr="002347D1">
        <w:rPr>
          <w:rFonts w:ascii="Times New Roman" w:hAnsi="Times New Roman" w:cs="Times New Roman"/>
          <w:sz w:val="24"/>
          <w:szCs w:val="24"/>
        </w:rPr>
        <w:t>TechConnect</w:t>
      </w:r>
      <w:proofErr w:type="spellEnd"/>
      <w:r w:rsidRPr="002347D1">
        <w:rPr>
          <w:rFonts w:ascii="Times New Roman" w:hAnsi="Times New Roman" w:cs="Times New Roman"/>
          <w:sz w:val="24"/>
          <w:szCs w:val="24"/>
        </w:rPr>
        <w:t xml:space="preserve"> Pro," a vibrant enterprise that specializes in the retail of electronics, laptop accessories, and various gadgets. </w:t>
      </w:r>
      <w:proofErr w:type="spellStart"/>
      <w:r w:rsidRPr="002347D1">
        <w:rPr>
          <w:rFonts w:ascii="Times New Roman" w:hAnsi="Times New Roman" w:cs="Times New Roman"/>
          <w:sz w:val="24"/>
          <w:szCs w:val="24"/>
        </w:rPr>
        <w:t>TechConnect</w:t>
      </w:r>
      <w:proofErr w:type="spellEnd"/>
      <w:r w:rsidRPr="002347D1">
        <w:rPr>
          <w:rFonts w:ascii="Times New Roman" w:hAnsi="Times New Roman" w:cs="Times New Roman"/>
          <w:sz w:val="24"/>
          <w:szCs w:val="24"/>
        </w:rPr>
        <w:t xml:space="preserve"> Pro is renowned for its provision of superior, cutting-edge items catering to the needs of computer enthusiasts and professionals.</w:t>
      </w:r>
    </w:p>
    <w:p w:rsidR="007D4576" w:rsidRDefault="007D4576" w:rsidP="007D457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Company Size:</w:t>
      </w:r>
      <w:r w:rsidRPr="00BD0973">
        <w:rPr>
          <w:rFonts w:ascii="Times New Roman" w:hAnsi="Times New Roman" w:cs="Times New Roman"/>
          <w:sz w:val="24"/>
          <w:szCs w:val="24"/>
        </w:rPr>
        <w:t xml:space="preserve"> </w:t>
      </w:r>
    </w:p>
    <w:p w:rsidR="007D4576" w:rsidRPr="00BD0973" w:rsidRDefault="007D4576" w:rsidP="007D4576">
      <w:pPr>
        <w:spacing w:line="360" w:lineRule="auto"/>
        <w:jc w:val="both"/>
        <w:rPr>
          <w:rFonts w:ascii="Times New Roman" w:hAnsi="Times New Roman" w:cs="Times New Roman"/>
          <w:sz w:val="24"/>
          <w:szCs w:val="24"/>
        </w:rPr>
      </w:pPr>
      <w:proofErr w:type="spellStart"/>
      <w:r w:rsidRPr="002347D1">
        <w:rPr>
          <w:rFonts w:ascii="Times New Roman" w:hAnsi="Times New Roman" w:cs="Times New Roman"/>
          <w:sz w:val="24"/>
          <w:szCs w:val="24"/>
        </w:rPr>
        <w:t>TechConnect</w:t>
      </w:r>
      <w:proofErr w:type="spellEnd"/>
      <w:r w:rsidRPr="002347D1">
        <w:rPr>
          <w:rFonts w:ascii="Times New Roman" w:hAnsi="Times New Roman" w:cs="Times New Roman"/>
          <w:sz w:val="24"/>
          <w:szCs w:val="24"/>
        </w:rPr>
        <w:t xml:space="preserve"> Pro has a workforce of over 80 individuals, comprising various roles such as product engineers, sales and marketing specialists, customer support personnel, and logistics professionals. The company's headquarters are located in the vibrant metropolis of San Francisco, California.</w:t>
      </w:r>
    </w:p>
    <w:p w:rsidR="007D4576" w:rsidRPr="00BD0973" w:rsidRDefault="007D4576" w:rsidP="007D457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Supply Chain:</w:t>
      </w:r>
    </w:p>
    <w:p w:rsidR="007D4576" w:rsidRPr="00BD0973" w:rsidRDefault="007D4576" w:rsidP="007D4576">
      <w:pPr>
        <w:numPr>
          <w:ilvl w:val="0"/>
          <w:numId w:val="1"/>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Raw Materials:</w:t>
      </w:r>
      <w:r w:rsidRPr="00BD0973">
        <w:rPr>
          <w:rFonts w:ascii="Times New Roman" w:hAnsi="Times New Roman" w:cs="Times New Roman"/>
          <w:sz w:val="24"/>
          <w:szCs w:val="24"/>
        </w:rPr>
        <w:t xml:space="preserve"> a. </w:t>
      </w:r>
      <w:r w:rsidRPr="00BD0973">
        <w:rPr>
          <w:rFonts w:ascii="Times New Roman" w:hAnsi="Times New Roman" w:cs="Times New Roman"/>
          <w:b/>
          <w:bCs/>
          <w:sz w:val="24"/>
          <w:szCs w:val="24"/>
        </w:rPr>
        <w:t>Electronic Components</w:t>
      </w:r>
      <w:r w:rsidRPr="00BD0973">
        <w:rPr>
          <w:rFonts w:ascii="Times New Roman" w:hAnsi="Times New Roman" w:cs="Times New Roman"/>
          <w:sz w:val="24"/>
          <w:szCs w:val="24"/>
        </w:rPr>
        <w:t xml:space="preserve">: We source essential electronic components from two key suppliers: </w:t>
      </w:r>
      <w:proofErr w:type="spellStart"/>
      <w:r w:rsidRPr="00BD0973">
        <w:rPr>
          <w:rFonts w:ascii="Times New Roman" w:hAnsi="Times New Roman" w:cs="Times New Roman"/>
          <w:sz w:val="24"/>
          <w:szCs w:val="24"/>
        </w:rPr>
        <w:t>CircuitTech</w:t>
      </w:r>
      <w:proofErr w:type="spellEnd"/>
      <w:r w:rsidRPr="00BD0973">
        <w:rPr>
          <w:rFonts w:ascii="Times New Roman" w:hAnsi="Times New Roman" w:cs="Times New Roman"/>
          <w:sz w:val="24"/>
          <w:szCs w:val="24"/>
        </w:rPr>
        <w:t xml:space="preserve"> Global and </w:t>
      </w:r>
      <w:proofErr w:type="spellStart"/>
      <w:r w:rsidRPr="00BD0973">
        <w:rPr>
          <w:rFonts w:ascii="Times New Roman" w:hAnsi="Times New Roman" w:cs="Times New Roman"/>
          <w:sz w:val="24"/>
          <w:szCs w:val="24"/>
        </w:rPr>
        <w:t>ElectroniParts</w:t>
      </w:r>
      <w:proofErr w:type="spellEnd"/>
      <w:r w:rsidRPr="00BD0973">
        <w:rPr>
          <w:rFonts w:ascii="Times New Roman" w:hAnsi="Times New Roman" w:cs="Times New Roman"/>
          <w:sz w:val="24"/>
          <w:szCs w:val="24"/>
        </w:rPr>
        <w:t xml:space="preserve"> Inc. </w:t>
      </w:r>
      <w:proofErr w:type="spellStart"/>
      <w:r w:rsidRPr="00BD0973">
        <w:rPr>
          <w:rFonts w:ascii="Times New Roman" w:hAnsi="Times New Roman" w:cs="Times New Roman"/>
          <w:sz w:val="24"/>
          <w:szCs w:val="24"/>
        </w:rPr>
        <w:t>CircuitTech</w:t>
      </w:r>
      <w:proofErr w:type="spellEnd"/>
      <w:r w:rsidRPr="00BD0973">
        <w:rPr>
          <w:rFonts w:ascii="Times New Roman" w:hAnsi="Times New Roman" w:cs="Times New Roman"/>
          <w:sz w:val="24"/>
          <w:szCs w:val="24"/>
        </w:rPr>
        <w:t xml:space="preserve"> Global is based in the United States and provides a wide range of integrated circuits and microcontrollers. </w:t>
      </w:r>
      <w:proofErr w:type="spellStart"/>
      <w:r w:rsidRPr="00BD0973">
        <w:rPr>
          <w:rFonts w:ascii="Times New Roman" w:hAnsi="Times New Roman" w:cs="Times New Roman"/>
          <w:sz w:val="24"/>
          <w:szCs w:val="24"/>
        </w:rPr>
        <w:t>ElectroniParts</w:t>
      </w:r>
      <w:proofErr w:type="spellEnd"/>
      <w:r w:rsidRPr="00BD0973">
        <w:rPr>
          <w:rFonts w:ascii="Times New Roman" w:hAnsi="Times New Roman" w:cs="Times New Roman"/>
          <w:sz w:val="24"/>
          <w:szCs w:val="24"/>
        </w:rPr>
        <w:t xml:space="preserve"> Inc. is an international supplier with production facilities in Taiwan, specializing in connectors and electronic accessories.</w:t>
      </w:r>
    </w:p>
    <w:p w:rsidR="007D4576" w:rsidRPr="00BD0973" w:rsidRDefault="007D4576" w:rsidP="007D4576">
      <w:pPr>
        <w:spacing w:line="360" w:lineRule="auto"/>
        <w:jc w:val="both"/>
        <w:rPr>
          <w:rFonts w:ascii="Times New Roman" w:hAnsi="Times New Roman" w:cs="Times New Roman"/>
          <w:sz w:val="24"/>
          <w:szCs w:val="24"/>
        </w:rPr>
      </w:pPr>
      <w:r w:rsidRPr="00BD0973">
        <w:rPr>
          <w:rFonts w:ascii="Times New Roman" w:hAnsi="Times New Roman" w:cs="Times New Roman"/>
          <w:sz w:val="24"/>
          <w:szCs w:val="24"/>
        </w:rPr>
        <w:t xml:space="preserve">b. </w:t>
      </w:r>
      <w:r w:rsidRPr="00BD0973">
        <w:rPr>
          <w:rFonts w:ascii="Times New Roman" w:hAnsi="Times New Roman" w:cs="Times New Roman"/>
          <w:b/>
          <w:bCs/>
          <w:sz w:val="24"/>
          <w:szCs w:val="24"/>
        </w:rPr>
        <w:t>Plastic Casings</w:t>
      </w:r>
      <w:r w:rsidRPr="00BD0973">
        <w:rPr>
          <w:rFonts w:ascii="Times New Roman" w:hAnsi="Times New Roman" w:cs="Times New Roman"/>
          <w:sz w:val="24"/>
          <w:szCs w:val="24"/>
        </w:rPr>
        <w:t xml:space="preserve">: The plastic casings for our products are primarily supplied by </w:t>
      </w:r>
      <w:proofErr w:type="spellStart"/>
      <w:r w:rsidRPr="00BD0973">
        <w:rPr>
          <w:rFonts w:ascii="Times New Roman" w:hAnsi="Times New Roman" w:cs="Times New Roman"/>
          <w:sz w:val="24"/>
          <w:szCs w:val="24"/>
        </w:rPr>
        <w:t>PlastiMold</w:t>
      </w:r>
      <w:proofErr w:type="spellEnd"/>
      <w:r w:rsidRPr="00BD0973">
        <w:rPr>
          <w:rFonts w:ascii="Times New Roman" w:hAnsi="Times New Roman" w:cs="Times New Roman"/>
          <w:sz w:val="24"/>
          <w:szCs w:val="24"/>
        </w:rPr>
        <w:t xml:space="preserve"> Corp and </w:t>
      </w:r>
      <w:proofErr w:type="spellStart"/>
      <w:r w:rsidRPr="00BD0973">
        <w:rPr>
          <w:rFonts w:ascii="Times New Roman" w:hAnsi="Times New Roman" w:cs="Times New Roman"/>
          <w:sz w:val="24"/>
          <w:szCs w:val="24"/>
        </w:rPr>
        <w:t>EcoPlastics</w:t>
      </w:r>
      <w:proofErr w:type="spellEnd"/>
      <w:r w:rsidRPr="00BD0973">
        <w:rPr>
          <w:rFonts w:ascii="Times New Roman" w:hAnsi="Times New Roman" w:cs="Times New Roman"/>
          <w:sz w:val="24"/>
          <w:szCs w:val="24"/>
        </w:rPr>
        <w:t xml:space="preserve"> International. </w:t>
      </w:r>
      <w:r w:rsidRPr="00975631">
        <w:rPr>
          <w:rFonts w:ascii="Times New Roman" w:hAnsi="Times New Roman" w:cs="Times New Roman"/>
          <w:sz w:val="24"/>
          <w:szCs w:val="24"/>
        </w:rPr>
        <w:t xml:space="preserve">US-based </w:t>
      </w:r>
      <w:proofErr w:type="spellStart"/>
      <w:r w:rsidRPr="00975631">
        <w:rPr>
          <w:rFonts w:ascii="Times New Roman" w:hAnsi="Times New Roman" w:cs="Times New Roman"/>
          <w:sz w:val="24"/>
          <w:szCs w:val="24"/>
        </w:rPr>
        <w:t>PlastiMold</w:t>
      </w:r>
      <w:proofErr w:type="spellEnd"/>
      <w:r w:rsidRPr="00975631">
        <w:rPr>
          <w:rFonts w:ascii="Times New Roman" w:hAnsi="Times New Roman" w:cs="Times New Roman"/>
          <w:sz w:val="24"/>
          <w:szCs w:val="24"/>
        </w:rPr>
        <w:t xml:space="preserve"> Corp makes strong plastic shells. With factories in Canada, </w:t>
      </w:r>
      <w:proofErr w:type="spellStart"/>
      <w:r w:rsidRPr="00975631">
        <w:rPr>
          <w:rFonts w:ascii="Times New Roman" w:hAnsi="Times New Roman" w:cs="Times New Roman"/>
          <w:sz w:val="24"/>
          <w:szCs w:val="24"/>
        </w:rPr>
        <w:t>EcoPlastics</w:t>
      </w:r>
      <w:proofErr w:type="spellEnd"/>
      <w:r w:rsidRPr="00975631">
        <w:rPr>
          <w:rFonts w:ascii="Times New Roman" w:hAnsi="Times New Roman" w:cs="Times New Roman"/>
          <w:sz w:val="24"/>
          <w:szCs w:val="24"/>
        </w:rPr>
        <w:t xml:space="preserve"> International makes eco-friendly and recyclable casings.</w:t>
      </w:r>
    </w:p>
    <w:p w:rsidR="007D4576" w:rsidRPr="00BD0973" w:rsidRDefault="007D4576" w:rsidP="007D4576">
      <w:pPr>
        <w:spacing w:line="360" w:lineRule="auto"/>
        <w:jc w:val="both"/>
        <w:rPr>
          <w:rFonts w:ascii="Times New Roman" w:hAnsi="Times New Roman" w:cs="Times New Roman"/>
          <w:sz w:val="24"/>
          <w:szCs w:val="24"/>
        </w:rPr>
      </w:pPr>
      <w:r w:rsidRPr="00BD0973">
        <w:rPr>
          <w:rFonts w:ascii="Times New Roman" w:hAnsi="Times New Roman" w:cs="Times New Roman"/>
          <w:sz w:val="24"/>
          <w:szCs w:val="24"/>
        </w:rPr>
        <w:t xml:space="preserve">c. </w:t>
      </w:r>
      <w:r w:rsidRPr="00BD0973">
        <w:rPr>
          <w:rFonts w:ascii="Times New Roman" w:hAnsi="Times New Roman" w:cs="Times New Roman"/>
          <w:b/>
          <w:bCs/>
          <w:sz w:val="24"/>
          <w:szCs w:val="24"/>
        </w:rPr>
        <w:t>Batteries</w:t>
      </w:r>
      <w:r w:rsidRPr="00BD0973">
        <w:rPr>
          <w:rFonts w:ascii="Times New Roman" w:hAnsi="Times New Roman" w:cs="Times New Roman"/>
          <w:sz w:val="24"/>
          <w:szCs w:val="24"/>
        </w:rPr>
        <w:t xml:space="preserve">: </w:t>
      </w:r>
      <w:proofErr w:type="spellStart"/>
      <w:r w:rsidRPr="00975631">
        <w:rPr>
          <w:rFonts w:ascii="Times New Roman" w:hAnsi="Times New Roman" w:cs="Times New Roman"/>
          <w:sz w:val="24"/>
          <w:szCs w:val="24"/>
        </w:rPr>
        <w:t>PowerCell</w:t>
      </w:r>
      <w:proofErr w:type="spellEnd"/>
      <w:r w:rsidRPr="00975631">
        <w:rPr>
          <w:rFonts w:ascii="Times New Roman" w:hAnsi="Times New Roman" w:cs="Times New Roman"/>
          <w:sz w:val="24"/>
          <w:szCs w:val="24"/>
        </w:rPr>
        <w:t xml:space="preserve"> Enterprises, a leading US battery manufacturer, supplies our batteries. We receive high-capacity lithium-polymer batteries for our electronics.</w:t>
      </w:r>
    </w:p>
    <w:p w:rsidR="007D4576" w:rsidRPr="00BD0973" w:rsidRDefault="007D4576" w:rsidP="007D4576">
      <w:pPr>
        <w:numPr>
          <w:ilvl w:val="0"/>
          <w:numId w:val="1"/>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Primary Office:</w:t>
      </w:r>
      <w:r w:rsidRPr="00BD0973">
        <w:rPr>
          <w:rFonts w:ascii="Times New Roman" w:hAnsi="Times New Roman" w:cs="Times New Roman"/>
          <w:sz w:val="24"/>
          <w:szCs w:val="24"/>
        </w:rPr>
        <w:t xml:space="preserve"> </w:t>
      </w:r>
      <w:proofErr w:type="spellStart"/>
      <w:r w:rsidRPr="00975631">
        <w:rPr>
          <w:rFonts w:ascii="Times New Roman" w:hAnsi="Times New Roman" w:cs="Times New Roman"/>
          <w:sz w:val="24"/>
          <w:szCs w:val="24"/>
        </w:rPr>
        <w:t>TechConnect</w:t>
      </w:r>
      <w:proofErr w:type="spellEnd"/>
      <w:r w:rsidRPr="00975631">
        <w:rPr>
          <w:rFonts w:ascii="Times New Roman" w:hAnsi="Times New Roman" w:cs="Times New Roman"/>
          <w:sz w:val="24"/>
          <w:szCs w:val="24"/>
        </w:rPr>
        <w:t xml:space="preserve"> Pro's headquarters are in bustling San Francisco, California. Placement is based on accessibility to technological </w:t>
      </w:r>
      <w:proofErr w:type="spellStart"/>
      <w:r w:rsidRPr="00975631">
        <w:rPr>
          <w:rFonts w:ascii="Times New Roman" w:hAnsi="Times New Roman" w:cs="Times New Roman"/>
          <w:sz w:val="24"/>
          <w:szCs w:val="24"/>
        </w:rPr>
        <w:t>centers</w:t>
      </w:r>
      <w:proofErr w:type="spellEnd"/>
      <w:r w:rsidRPr="00975631">
        <w:rPr>
          <w:rFonts w:ascii="Times New Roman" w:hAnsi="Times New Roman" w:cs="Times New Roman"/>
          <w:sz w:val="24"/>
          <w:szCs w:val="24"/>
        </w:rPr>
        <w:t>, skill diversity, and tech-savvy customers.</w:t>
      </w:r>
    </w:p>
    <w:p w:rsidR="007D4576" w:rsidRDefault="007D4576" w:rsidP="007D457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Operating Locations:</w:t>
      </w:r>
      <w:r w:rsidRPr="00BD0973">
        <w:rPr>
          <w:rFonts w:ascii="Times New Roman" w:hAnsi="Times New Roman" w:cs="Times New Roman"/>
          <w:sz w:val="24"/>
          <w:szCs w:val="24"/>
        </w:rPr>
        <w:t xml:space="preserve"> </w:t>
      </w:r>
    </w:p>
    <w:p w:rsidR="007D4576" w:rsidRPr="00BD0973" w:rsidRDefault="007D4576" w:rsidP="007D4576">
      <w:pPr>
        <w:spacing w:line="360" w:lineRule="auto"/>
        <w:jc w:val="both"/>
        <w:rPr>
          <w:rFonts w:ascii="Times New Roman" w:hAnsi="Times New Roman" w:cs="Times New Roman"/>
          <w:sz w:val="24"/>
          <w:szCs w:val="24"/>
        </w:rPr>
      </w:pPr>
      <w:proofErr w:type="spellStart"/>
      <w:r w:rsidRPr="00975631">
        <w:rPr>
          <w:rFonts w:ascii="Times New Roman" w:hAnsi="Times New Roman" w:cs="Times New Roman"/>
          <w:sz w:val="24"/>
          <w:szCs w:val="24"/>
        </w:rPr>
        <w:t>TechConnect</w:t>
      </w:r>
      <w:proofErr w:type="spellEnd"/>
      <w:r w:rsidRPr="00975631">
        <w:rPr>
          <w:rFonts w:ascii="Times New Roman" w:hAnsi="Times New Roman" w:cs="Times New Roman"/>
          <w:sz w:val="24"/>
          <w:szCs w:val="24"/>
        </w:rPr>
        <w:t xml:space="preserve"> Pro has offices in New York City, Los Angeles, and Seattle in addition to San Francisco. These cities are distribution </w:t>
      </w:r>
      <w:proofErr w:type="spellStart"/>
      <w:r w:rsidRPr="00975631">
        <w:rPr>
          <w:rFonts w:ascii="Times New Roman" w:hAnsi="Times New Roman" w:cs="Times New Roman"/>
          <w:sz w:val="24"/>
          <w:szCs w:val="24"/>
        </w:rPr>
        <w:t>centers</w:t>
      </w:r>
      <w:proofErr w:type="spellEnd"/>
      <w:r w:rsidRPr="00975631">
        <w:rPr>
          <w:rFonts w:ascii="Times New Roman" w:hAnsi="Times New Roman" w:cs="Times New Roman"/>
          <w:sz w:val="24"/>
          <w:szCs w:val="24"/>
        </w:rPr>
        <w:t xml:space="preserve"> that distribute merchandise countrywide </w:t>
      </w:r>
      <w:r w:rsidRPr="00975631">
        <w:rPr>
          <w:rFonts w:ascii="Times New Roman" w:hAnsi="Times New Roman" w:cs="Times New Roman"/>
          <w:sz w:val="24"/>
          <w:szCs w:val="24"/>
        </w:rPr>
        <w:lastRenderedPageBreak/>
        <w:t>quickly. The company's internet retail network serves clients nationwide, making its items more accessible.</w:t>
      </w:r>
    </w:p>
    <w:p w:rsidR="007D4576" w:rsidRDefault="007D4576" w:rsidP="007D4576">
      <w:pPr>
        <w:spacing w:line="360" w:lineRule="auto"/>
        <w:jc w:val="both"/>
        <w:rPr>
          <w:rFonts w:ascii="Times New Roman" w:hAnsi="Times New Roman" w:cs="Times New Roman"/>
          <w:sz w:val="24"/>
          <w:szCs w:val="24"/>
        </w:rPr>
      </w:pPr>
    </w:p>
    <w:p w:rsidR="007D4576" w:rsidRDefault="007D4576" w:rsidP="007D4576">
      <w:pPr>
        <w:spacing w:line="360" w:lineRule="auto"/>
        <w:jc w:val="both"/>
        <w:rPr>
          <w:rFonts w:ascii="Times New Roman" w:hAnsi="Times New Roman" w:cs="Times New Roman"/>
          <w:sz w:val="24"/>
          <w:szCs w:val="24"/>
        </w:rPr>
      </w:pPr>
    </w:p>
    <w:p w:rsidR="007D4576" w:rsidRDefault="007D4576" w:rsidP="007D4576">
      <w:pPr>
        <w:spacing w:line="360" w:lineRule="auto"/>
        <w:jc w:val="both"/>
        <w:rPr>
          <w:rFonts w:ascii="Times New Roman" w:hAnsi="Times New Roman" w:cs="Times New Roman"/>
          <w:sz w:val="24"/>
          <w:szCs w:val="24"/>
        </w:rPr>
      </w:pPr>
    </w:p>
    <w:p w:rsidR="007D4576" w:rsidRPr="000547A3" w:rsidRDefault="007D4576" w:rsidP="007D4576">
      <w:pPr>
        <w:spacing w:line="360" w:lineRule="auto"/>
        <w:jc w:val="both"/>
        <w:rPr>
          <w:rFonts w:ascii="Times New Roman" w:hAnsi="Times New Roman" w:cs="Times New Roman"/>
          <w:b/>
          <w:bCs/>
          <w:sz w:val="24"/>
          <w:szCs w:val="24"/>
          <w:lang w:val="en-US"/>
        </w:rPr>
      </w:pPr>
      <w:r w:rsidRPr="000547A3">
        <w:rPr>
          <w:rFonts w:ascii="Times New Roman" w:hAnsi="Times New Roman" w:cs="Times New Roman"/>
          <w:b/>
          <w:bCs/>
          <w:sz w:val="24"/>
          <w:szCs w:val="24"/>
          <w:lang w:val="en-US"/>
        </w:rPr>
        <w:t>Part 2</w:t>
      </w:r>
    </w:p>
    <w:p w:rsidR="007D4576" w:rsidRPr="00BD0973" w:rsidRDefault="007D4576" w:rsidP="007D457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 xml:space="preserve">Network Architecture for </w:t>
      </w:r>
      <w:proofErr w:type="spellStart"/>
      <w:r w:rsidRPr="00BD0973">
        <w:rPr>
          <w:rFonts w:ascii="Times New Roman" w:hAnsi="Times New Roman" w:cs="Times New Roman"/>
          <w:b/>
          <w:bCs/>
          <w:sz w:val="24"/>
          <w:szCs w:val="24"/>
        </w:rPr>
        <w:t>TechConnect</w:t>
      </w:r>
      <w:proofErr w:type="spellEnd"/>
      <w:r w:rsidRPr="00BD0973">
        <w:rPr>
          <w:rFonts w:ascii="Times New Roman" w:hAnsi="Times New Roman" w:cs="Times New Roman"/>
          <w:b/>
          <w:bCs/>
          <w:sz w:val="24"/>
          <w:szCs w:val="24"/>
        </w:rPr>
        <w:t xml:space="preserve"> Pro:</w:t>
      </w:r>
    </w:p>
    <w:p w:rsidR="007D4576" w:rsidRPr="00BD0973" w:rsidRDefault="007D4576" w:rsidP="007D457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Tier 1: External Network Layer</w:t>
      </w:r>
    </w:p>
    <w:p w:rsidR="007D4576" w:rsidRPr="00975631" w:rsidRDefault="007D4576" w:rsidP="007D4576">
      <w:pPr>
        <w:numPr>
          <w:ilvl w:val="0"/>
          <w:numId w:val="2"/>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Web Server:</w:t>
      </w:r>
      <w:r w:rsidRPr="00BD0973">
        <w:rPr>
          <w:rFonts w:ascii="Times New Roman" w:hAnsi="Times New Roman" w:cs="Times New Roman"/>
          <w:sz w:val="24"/>
          <w:szCs w:val="24"/>
        </w:rPr>
        <w:t xml:space="preserve"> This is the starting point for customers. It hosts your website where customers can select various designs and place orders. </w:t>
      </w:r>
      <w:r w:rsidRPr="00975631">
        <w:rPr>
          <w:rFonts w:ascii="Times New Roman" w:hAnsi="Times New Roman" w:cs="Times New Roman"/>
          <w:sz w:val="24"/>
          <w:szCs w:val="24"/>
        </w:rPr>
        <w:t>This front-end device is at the network's edge.</w:t>
      </w:r>
    </w:p>
    <w:p w:rsidR="007D4576" w:rsidRPr="00975631" w:rsidRDefault="007D4576" w:rsidP="007D4576">
      <w:pPr>
        <w:numPr>
          <w:ilvl w:val="0"/>
          <w:numId w:val="2"/>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External Firewall:</w:t>
      </w:r>
      <w:r w:rsidRPr="00BD0973">
        <w:rPr>
          <w:rFonts w:ascii="Times New Roman" w:hAnsi="Times New Roman" w:cs="Times New Roman"/>
          <w:sz w:val="24"/>
          <w:szCs w:val="24"/>
        </w:rPr>
        <w:t xml:space="preserve"> </w:t>
      </w:r>
      <w:r w:rsidRPr="00975631">
        <w:rPr>
          <w:rFonts w:ascii="Times New Roman" w:hAnsi="Times New Roman" w:cs="Times New Roman"/>
          <w:sz w:val="24"/>
          <w:szCs w:val="24"/>
        </w:rPr>
        <w:t>The external firewall protects your internal network from the internet. Filters incoming and outgoing traffic to safeguard your network from threats and illegal access.</w:t>
      </w:r>
    </w:p>
    <w:p w:rsidR="007D4576" w:rsidRPr="00BD0973" w:rsidRDefault="007D4576" w:rsidP="007D457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Tier 2: Application and Internal Network Layer</w:t>
      </w:r>
    </w:p>
    <w:p w:rsidR="007D4576" w:rsidRPr="00BD0973" w:rsidRDefault="007D4576" w:rsidP="007D4576">
      <w:pPr>
        <w:numPr>
          <w:ilvl w:val="0"/>
          <w:numId w:val="3"/>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Application Server:</w:t>
      </w:r>
      <w:r w:rsidRPr="00BD0973">
        <w:rPr>
          <w:rFonts w:ascii="Times New Roman" w:hAnsi="Times New Roman" w:cs="Times New Roman"/>
          <w:sz w:val="24"/>
          <w:szCs w:val="24"/>
        </w:rPr>
        <w:t xml:space="preserve"> Placed within the internal network, it hosts your website, the sales tool, and other applications, including the APIs used by the website. The firewall is configured to allow these APIs to go through, ensuring secure access.</w:t>
      </w:r>
    </w:p>
    <w:p w:rsidR="007D4576" w:rsidRPr="00BD0973" w:rsidRDefault="007D4576" w:rsidP="007D4576">
      <w:pPr>
        <w:numPr>
          <w:ilvl w:val="0"/>
          <w:numId w:val="3"/>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Email Server:</w:t>
      </w:r>
      <w:r w:rsidRPr="00BD0973">
        <w:rPr>
          <w:rFonts w:ascii="Times New Roman" w:hAnsi="Times New Roman" w:cs="Times New Roman"/>
          <w:sz w:val="24"/>
          <w:szCs w:val="24"/>
        </w:rPr>
        <w:t xml:space="preserve"> This server manages all email communications for the company. It's situated within the internal network, allowing employees to send and receive emails securely.</w:t>
      </w:r>
    </w:p>
    <w:p w:rsidR="007D4576" w:rsidRPr="00BD0973" w:rsidRDefault="007D4576" w:rsidP="007D4576">
      <w:pPr>
        <w:numPr>
          <w:ilvl w:val="0"/>
          <w:numId w:val="3"/>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Employee Server:</w:t>
      </w:r>
      <w:r w:rsidRPr="00BD0973">
        <w:rPr>
          <w:rFonts w:ascii="Times New Roman" w:hAnsi="Times New Roman" w:cs="Times New Roman"/>
          <w:sz w:val="24"/>
          <w:szCs w:val="24"/>
        </w:rPr>
        <w:t xml:space="preserve"> This server hosts various internal applications used by employees. It's also within the internal network and serves as the central hub for employee tools.</w:t>
      </w:r>
    </w:p>
    <w:p w:rsidR="007D4576" w:rsidRPr="00BD0973" w:rsidRDefault="007D4576" w:rsidP="007D4576">
      <w:pPr>
        <w:numPr>
          <w:ilvl w:val="0"/>
          <w:numId w:val="3"/>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Internal LAN:</w:t>
      </w:r>
      <w:r w:rsidRPr="00BD0973">
        <w:rPr>
          <w:rFonts w:ascii="Times New Roman" w:hAnsi="Times New Roman" w:cs="Times New Roman"/>
          <w:sz w:val="24"/>
          <w:szCs w:val="24"/>
        </w:rPr>
        <w:t xml:space="preserve"> The employee server connects to a Local Area Network (LAN), where internal clients (represented by "Client 1" and "Client 2") connect to access company resources and tools.</w:t>
      </w:r>
    </w:p>
    <w:p w:rsidR="007D4576" w:rsidRPr="00BD0973" w:rsidRDefault="007D4576" w:rsidP="007D457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Tier 3: Security Layer</w:t>
      </w:r>
    </w:p>
    <w:p w:rsidR="007D4576" w:rsidRPr="00BD0973" w:rsidRDefault="007D4576" w:rsidP="007D4576">
      <w:pPr>
        <w:numPr>
          <w:ilvl w:val="0"/>
          <w:numId w:val="4"/>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lastRenderedPageBreak/>
        <w:t>IDS/IPS Server:</w:t>
      </w:r>
      <w:r w:rsidRPr="00BD0973">
        <w:rPr>
          <w:rFonts w:ascii="Times New Roman" w:hAnsi="Times New Roman" w:cs="Times New Roman"/>
          <w:sz w:val="24"/>
          <w:szCs w:val="24"/>
        </w:rPr>
        <w:t xml:space="preserve"> Positioned in the third tier, the IDS/IPS server functions as an Intrusion Detection System and Intrusion Protection System. It monitors network traffic, detects potential threats, and can take action to block or mitigate them. It connects and protects all tiers, enhancing overall network security.</w:t>
      </w:r>
    </w:p>
    <w:p w:rsidR="007D4576" w:rsidRPr="00BD0973" w:rsidRDefault="007D4576" w:rsidP="007D4576">
      <w:p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Tier 4: Data and Database Layer</w:t>
      </w:r>
    </w:p>
    <w:p w:rsidR="007D4576" w:rsidRPr="00BD0973" w:rsidRDefault="007D4576" w:rsidP="007D4576">
      <w:pPr>
        <w:numPr>
          <w:ilvl w:val="0"/>
          <w:numId w:val="5"/>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DBMS Server:</w:t>
      </w:r>
      <w:r w:rsidRPr="00BD0973">
        <w:rPr>
          <w:rFonts w:ascii="Times New Roman" w:hAnsi="Times New Roman" w:cs="Times New Roman"/>
          <w:sz w:val="24"/>
          <w:szCs w:val="24"/>
        </w:rPr>
        <w:t xml:space="preserve"> This server is responsible for managing the Database Management System (DBMS). It's within the internal network, serving as a secure layer for managing the database.</w:t>
      </w:r>
    </w:p>
    <w:p w:rsidR="007D4576" w:rsidRDefault="007D4576" w:rsidP="007D4576">
      <w:pPr>
        <w:numPr>
          <w:ilvl w:val="0"/>
          <w:numId w:val="5"/>
        </w:numPr>
        <w:spacing w:line="360" w:lineRule="auto"/>
        <w:jc w:val="both"/>
        <w:rPr>
          <w:rFonts w:ascii="Times New Roman" w:hAnsi="Times New Roman" w:cs="Times New Roman"/>
          <w:sz w:val="24"/>
          <w:szCs w:val="24"/>
        </w:rPr>
      </w:pPr>
      <w:r w:rsidRPr="00BD0973">
        <w:rPr>
          <w:rFonts w:ascii="Times New Roman" w:hAnsi="Times New Roman" w:cs="Times New Roman"/>
          <w:b/>
          <w:bCs/>
          <w:sz w:val="24"/>
          <w:szCs w:val="24"/>
        </w:rPr>
        <w:t>Database:</w:t>
      </w:r>
      <w:r w:rsidRPr="00BD0973">
        <w:rPr>
          <w:rFonts w:ascii="Times New Roman" w:hAnsi="Times New Roman" w:cs="Times New Roman"/>
          <w:sz w:val="24"/>
          <w:szCs w:val="24"/>
        </w:rPr>
        <w:t xml:space="preserve"> The database itself is hosted within the DBMS server, ensuring that critical data is well-protected within the network architecture. The DBMS server and database form the core of your data management.</w:t>
      </w:r>
    </w:p>
    <w:p w:rsidR="007D4576" w:rsidRDefault="007D4576" w:rsidP="007D4576">
      <w:pPr>
        <w:spacing w:line="360" w:lineRule="auto"/>
        <w:jc w:val="both"/>
        <w:rPr>
          <w:rFonts w:ascii="Times New Roman" w:hAnsi="Times New Roman" w:cs="Times New Roman"/>
          <w:sz w:val="24"/>
          <w:szCs w:val="24"/>
        </w:rPr>
      </w:pPr>
    </w:p>
    <w:p w:rsidR="007D4576" w:rsidRPr="00BD0973" w:rsidRDefault="007D4576" w:rsidP="007D4576">
      <w:pPr>
        <w:spacing w:line="360" w:lineRule="auto"/>
        <w:jc w:val="center"/>
        <w:rPr>
          <w:rFonts w:ascii="Times New Roman" w:hAnsi="Times New Roman" w:cs="Times New Roman"/>
          <w:sz w:val="24"/>
          <w:szCs w:val="24"/>
        </w:rPr>
      </w:pPr>
      <w:r>
        <w:rPr>
          <w:noProof/>
          <w:lang w:eastAsia="en-IN"/>
        </w:rPr>
        <w:drawing>
          <wp:inline distT="0" distB="0" distL="0" distR="0" wp14:anchorId="27062C3A" wp14:editId="32DB69FD">
            <wp:extent cx="4676190" cy="4580952"/>
            <wp:effectExtent l="0" t="0" r="0" b="0"/>
            <wp:docPr id="202563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37659" name=""/>
                    <pic:cNvPicPr/>
                  </pic:nvPicPr>
                  <pic:blipFill>
                    <a:blip r:embed="rId5"/>
                    <a:stretch>
                      <a:fillRect/>
                    </a:stretch>
                  </pic:blipFill>
                  <pic:spPr>
                    <a:xfrm>
                      <a:off x="0" y="0"/>
                      <a:ext cx="4676190" cy="4580952"/>
                    </a:xfrm>
                    <a:prstGeom prst="rect">
                      <a:avLst/>
                    </a:prstGeom>
                  </pic:spPr>
                </pic:pic>
              </a:graphicData>
            </a:graphic>
          </wp:inline>
        </w:drawing>
      </w:r>
    </w:p>
    <w:p w:rsidR="007D4576" w:rsidRPr="00BD0973" w:rsidRDefault="007D4576" w:rsidP="007D4576">
      <w:pPr>
        <w:spacing w:line="360" w:lineRule="auto"/>
        <w:jc w:val="both"/>
        <w:rPr>
          <w:rFonts w:ascii="Times New Roman" w:hAnsi="Times New Roman" w:cs="Times New Roman"/>
          <w:sz w:val="24"/>
          <w:szCs w:val="24"/>
        </w:rPr>
      </w:pPr>
      <w:r w:rsidRPr="00BD0973">
        <w:rPr>
          <w:rFonts w:ascii="Times New Roman" w:hAnsi="Times New Roman" w:cs="Times New Roman"/>
          <w:sz w:val="24"/>
          <w:szCs w:val="24"/>
        </w:rPr>
        <w:lastRenderedPageBreak/>
        <w:t>This network architecture is designed to provide strong security and efficient operation. It ensures that external traffic is thoroughly examined and filtered by the external firewall before it reaches the internal network. Internal resources, including the website, email services, and internal applications, are protected behind layers of security.</w:t>
      </w:r>
    </w:p>
    <w:p w:rsidR="007D4576" w:rsidRDefault="007D4576" w:rsidP="007D4576">
      <w:pPr>
        <w:spacing w:line="360" w:lineRule="auto"/>
        <w:jc w:val="both"/>
        <w:rPr>
          <w:rFonts w:ascii="Times New Roman" w:hAnsi="Times New Roman" w:cs="Times New Roman"/>
          <w:sz w:val="24"/>
          <w:szCs w:val="24"/>
        </w:rPr>
      </w:pPr>
    </w:p>
    <w:p w:rsidR="007D4576" w:rsidRPr="00BD0973" w:rsidRDefault="007D4576" w:rsidP="007D4576">
      <w:pPr>
        <w:spacing w:line="360" w:lineRule="auto"/>
        <w:jc w:val="both"/>
        <w:rPr>
          <w:rFonts w:ascii="Times New Roman" w:hAnsi="Times New Roman" w:cs="Times New Roman"/>
          <w:sz w:val="24"/>
          <w:szCs w:val="24"/>
        </w:rPr>
      </w:pPr>
    </w:p>
    <w:p w:rsidR="00D46979" w:rsidRDefault="00D46979"/>
    <w:sectPr w:rsidR="00D46979" w:rsidSect="007D4576">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8456B"/>
    <w:multiLevelType w:val="multilevel"/>
    <w:tmpl w:val="A2E0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062516"/>
    <w:multiLevelType w:val="multilevel"/>
    <w:tmpl w:val="EB965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1C5612B"/>
    <w:multiLevelType w:val="multilevel"/>
    <w:tmpl w:val="04A2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2FA5866"/>
    <w:multiLevelType w:val="multilevel"/>
    <w:tmpl w:val="F704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5D5F1C"/>
    <w:multiLevelType w:val="multilevel"/>
    <w:tmpl w:val="E39C5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576"/>
    <w:rsid w:val="00152722"/>
    <w:rsid w:val="00171986"/>
    <w:rsid w:val="007D4576"/>
    <w:rsid w:val="00921C99"/>
    <w:rsid w:val="00D46979"/>
    <w:rsid w:val="00D863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41A528-C6B4-4449-8241-D4370D28C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576"/>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2023-11-08T17:37:00Z</dcterms:created>
  <dcterms:modified xsi:type="dcterms:W3CDTF">2023-11-15T03:55:00Z</dcterms:modified>
</cp:coreProperties>
</file>