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13331" w14:textId="77777777" w:rsidR="005847DB" w:rsidRDefault="005847DB"/>
    <w:p w14:paraId="0F18ED8A" w14:textId="77777777" w:rsidR="006326EC" w:rsidRDefault="005847DB">
      <w:r w:rsidRPr="005847DB">
        <w:t>1. Given the provided data, what are thr</w:t>
      </w:r>
      <w:r>
        <w:t>ee conclusions we can draw about Kickstarter campaigns?</w:t>
      </w:r>
      <w:r>
        <w:br/>
      </w:r>
    </w:p>
    <w:p w14:paraId="108078C0" w14:textId="77777777" w:rsidR="00345491" w:rsidRDefault="006326EC">
      <w:r>
        <w:t xml:space="preserve">- </w:t>
      </w:r>
      <w:r w:rsidR="00345491">
        <w:t xml:space="preserve">My first conclusion is that if I were to start a successful (in probability) Kickstarter campaign I would choose a documentary, a short or a television program on the film &amp; video category, a tabletop game on the games category, hardware on the technology category or most likely for success, a rock album; meaning this are the categories that throughout all countries have a 100% successful rate. </w:t>
      </w:r>
    </w:p>
    <w:p w14:paraId="5687279E" w14:textId="5D80FEF0" w:rsidR="00397D08" w:rsidRDefault="00345491">
      <w:r>
        <w:br/>
        <w:t xml:space="preserve">Also, </w:t>
      </w:r>
      <w:r w:rsidR="00635CF9">
        <w:t xml:space="preserve">from this high success campaigns, I would choose a campaign about hardware, tabletop games or a documentary, since those are the campaigns with higher average donations, meaning people </w:t>
      </w:r>
      <w:proofErr w:type="gramStart"/>
      <w:r w:rsidR="00635CF9">
        <w:t>have  higher</w:t>
      </w:r>
      <w:proofErr w:type="gramEnd"/>
      <w:r w:rsidR="00635CF9">
        <w:t xml:space="preserve"> probability on investing in this categories.</w:t>
      </w:r>
      <w:r w:rsidR="005847DB">
        <w:br/>
      </w:r>
      <w:r w:rsidR="005847DB">
        <w:br/>
        <w:t>2. What are some limitations of this dataset?</w:t>
      </w:r>
      <w:r w:rsidR="005847DB">
        <w:br/>
      </w:r>
      <w:r w:rsidR="00397D08">
        <w:t xml:space="preserve">- One of the limitations is the </w:t>
      </w:r>
      <w:r>
        <w:t xml:space="preserve">exchange between coins, so we´re unable to evaluate on the same standard how much actual money each of them acquired or were unable to get, under the same standard. </w:t>
      </w:r>
    </w:p>
    <w:p w14:paraId="2B15E21F" w14:textId="6FADB680" w:rsidR="008A2BFF" w:rsidRDefault="005847DB">
      <w:r>
        <w:br/>
        <w:t>3. What are some other possible tables and/or graphs that we could create?</w:t>
      </w:r>
    </w:p>
    <w:p w14:paraId="7A65AC5F" w14:textId="5A0DCD87" w:rsidR="005847DB" w:rsidRPr="005847DB" w:rsidRDefault="00635CF9">
      <w:r>
        <w:t>- We could create a high success table and chart that show us which categories are the most likely to succeed in general or a table/graph that show us the average donation per category and sub category.</w:t>
      </w:r>
    </w:p>
    <w:sectPr w:rsidR="005847DB" w:rsidRPr="005847DB" w:rsidSect="003B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DB"/>
    <w:rsid w:val="001B516D"/>
    <w:rsid w:val="00345491"/>
    <w:rsid w:val="00397D08"/>
    <w:rsid w:val="003B194C"/>
    <w:rsid w:val="005847DB"/>
    <w:rsid w:val="006326EC"/>
    <w:rsid w:val="0063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B1B61"/>
  <w15:chartTrackingRefBased/>
  <w15:docId w15:val="{90E1A1EE-DA8A-F746-B2FC-FDCEF006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Espora Gral</dc:creator>
  <cp:keywords/>
  <dc:description/>
  <cp:lastModifiedBy>Espora Gral</cp:lastModifiedBy>
  <cp:revision>2</cp:revision>
  <dcterms:created xsi:type="dcterms:W3CDTF">2020-09-22T00:12:00Z</dcterms:created>
  <dcterms:modified xsi:type="dcterms:W3CDTF">2020-09-22T21:44:00Z</dcterms:modified>
</cp:coreProperties>
</file>