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36F" w:rsidRDefault="009E036F">
      <w:pPr>
        <w:rPr>
          <w:rFonts w:ascii="Segoe UI" w:hAnsi="Segoe UI" w:cs="Segoe UI"/>
          <w:bCs/>
          <w:color w:val="000000" w:themeColor="text1"/>
          <w:sz w:val="30"/>
          <w:szCs w:val="30"/>
        </w:rPr>
      </w:pPr>
      <w:r w:rsidRPr="009E036F">
        <w:rPr>
          <w:rFonts w:ascii="Segoe UI" w:hAnsi="Segoe UI" w:cs="Segoe UI"/>
          <w:bCs/>
          <w:color w:val="000000" w:themeColor="text1"/>
          <w:sz w:val="30"/>
          <w:szCs w:val="30"/>
        </w:rPr>
        <w:t>Texto do menu</w:t>
      </w:r>
    </w:p>
    <w:p w:rsidR="009C7318" w:rsidRPr="009E036F" w:rsidRDefault="009C7318">
      <w:pPr>
        <w:rPr>
          <w:rFonts w:ascii="Segoe UI" w:hAnsi="Segoe UI" w:cs="Segoe UI"/>
          <w:bCs/>
          <w:color w:val="000000" w:themeColor="text1"/>
          <w:sz w:val="30"/>
          <w:szCs w:val="30"/>
        </w:rPr>
      </w:pPr>
      <w:bookmarkStart w:id="0" w:name="_GoBack"/>
      <w:bookmarkEnd w:id="0"/>
    </w:p>
    <w:p w:rsidR="009E036F" w:rsidRPr="009E036F" w:rsidRDefault="009E036F">
      <w:pPr>
        <w:rPr>
          <w:rFonts w:ascii="Segoe UI" w:hAnsi="Segoe UI" w:cs="Segoe UI"/>
          <w:b/>
          <w:bCs/>
          <w:color w:val="FF0000"/>
          <w:sz w:val="30"/>
          <w:szCs w:val="30"/>
        </w:rPr>
      </w:pPr>
      <w:r w:rsidRPr="009E036F">
        <w:rPr>
          <w:rFonts w:ascii="Segoe UI" w:hAnsi="Segoe UI" w:cs="Segoe UI"/>
          <w:b/>
          <w:bCs/>
          <w:color w:val="FF0000"/>
          <w:sz w:val="30"/>
          <w:szCs w:val="30"/>
        </w:rPr>
        <w:t>PRODUTOS   PREÇOS    CONTATO</w:t>
      </w:r>
    </w:p>
    <w:p w:rsidR="009E036F" w:rsidRDefault="009E036F">
      <w:pPr>
        <w:rPr>
          <w:rFonts w:ascii="Segoe UI" w:hAnsi="Segoe UI" w:cs="Segoe UI"/>
          <w:b/>
          <w:bCs/>
          <w:color w:val="000000"/>
          <w:sz w:val="50"/>
          <w:szCs w:val="50"/>
        </w:rPr>
      </w:pPr>
    </w:p>
    <w:p w:rsidR="00C0591B" w:rsidRPr="009E036F" w:rsidRDefault="00C0591B">
      <w:pPr>
        <w:rPr>
          <w:rFonts w:ascii="Segoe UI" w:hAnsi="Segoe UI" w:cs="Segoe UI"/>
          <w:bCs/>
          <w:color w:val="000000"/>
          <w:sz w:val="50"/>
          <w:szCs w:val="50"/>
        </w:rPr>
      </w:pPr>
      <w:r w:rsidRPr="00C0591B">
        <w:rPr>
          <w:rFonts w:ascii="Segoe UI" w:hAnsi="Segoe UI" w:cs="Segoe UI"/>
          <w:b/>
          <w:bCs/>
          <w:color w:val="000000"/>
          <w:sz w:val="50"/>
          <w:szCs w:val="50"/>
        </w:rPr>
        <w:t>LOJA MODA</w:t>
      </w:r>
    </w:p>
    <w:p w:rsidR="00E51939" w:rsidRDefault="00C0591B">
      <w:pPr>
        <w:rPr>
          <w:rFonts w:ascii="Segoe UI" w:hAnsi="Segoe UI" w:cs="Segoe UI"/>
          <w:bCs/>
          <w:color w:val="000000"/>
          <w:sz w:val="30"/>
          <w:szCs w:val="30"/>
        </w:rPr>
      </w:pP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Lorem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ipsum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dolor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sit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amet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,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consectetur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adipiscing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elit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,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sed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do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eiusmod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tempor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incididunt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ut labore et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dolore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magna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aliqua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. Ut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enim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ad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minim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veniam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, quis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nostrud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exercitation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ullamco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laboris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nisi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ut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aliquip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ex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ea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commodo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consequat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.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Duis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aute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irure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dolor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in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reprehenderit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in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voluptate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velit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esse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cillum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dolore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eu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fugiat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nulla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pariatur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.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Excepteur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sint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occaecat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 xml:space="preserve"> </w:t>
      </w:r>
      <w:proofErr w:type="spellStart"/>
      <w:r w:rsidRPr="00C0591B">
        <w:rPr>
          <w:rFonts w:ascii="Segoe UI" w:hAnsi="Segoe UI" w:cs="Segoe UI"/>
          <w:bCs/>
          <w:color w:val="000000"/>
          <w:sz w:val="30"/>
          <w:szCs w:val="30"/>
        </w:rPr>
        <w:t>cupidata</w:t>
      </w:r>
      <w:proofErr w:type="spellEnd"/>
      <w:r w:rsidRPr="00C0591B">
        <w:rPr>
          <w:rFonts w:ascii="Segoe UI" w:hAnsi="Segoe UI" w:cs="Segoe UI"/>
          <w:bCs/>
          <w:color w:val="000000"/>
          <w:sz w:val="30"/>
          <w:szCs w:val="30"/>
        </w:rPr>
        <w:t>.</w:t>
      </w:r>
    </w:p>
    <w:p w:rsidR="00C0591B" w:rsidRDefault="00C0591B">
      <w:pPr>
        <w:rPr>
          <w:sz w:val="30"/>
          <w:szCs w:val="30"/>
        </w:rPr>
      </w:pPr>
    </w:p>
    <w:p w:rsidR="00C0591B" w:rsidRDefault="00C0591B" w:rsidP="00C059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E91339"/>
          <w:sz w:val="26"/>
          <w:szCs w:val="26"/>
        </w:rPr>
      </w:pPr>
      <w:r w:rsidRPr="00C0591B">
        <w:rPr>
          <w:rFonts w:ascii="Segoe UI" w:hAnsi="Segoe UI" w:cs="Segoe UI"/>
          <w:b/>
          <w:bCs/>
          <w:color w:val="E91339"/>
          <w:sz w:val="26"/>
          <w:szCs w:val="26"/>
        </w:rPr>
        <w:t>Produtos</w:t>
      </w:r>
    </w:p>
    <w:p w:rsidR="00C0591B" w:rsidRPr="00C0591B" w:rsidRDefault="00C0591B" w:rsidP="00C0591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C0591B">
        <w:rPr>
          <w:rFonts w:ascii="Segoe UI" w:hAnsi="Segoe UI" w:cs="Segoe UI"/>
          <w:b/>
          <w:bCs/>
          <w:color w:val="000000"/>
          <w:sz w:val="20"/>
          <w:szCs w:val="20"/>
        </w:rPr>
        <w:t>Roupas</w:t>
      </w:r>
    </w:p>
    <w:p w:rsidR="00C0591B" w:rsidRPr="00C0591B" w:rsidRDefault="00C0591B" w:rsidP="00C0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</w:p>
    <w:p w:rsidR="00C0591B" w:rsidRPr="00C0591B" w:rsidRDefault="00C0591B" w:rsidP="00C0591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C0591B">
        <w:rPr>
          <w:rFonts w:ascii="Segoe UI" w:hAnsi="Segoe UI" w:cs="Segoe UI"/>
          <w:b/>
          <w:bCs/>
          <w:color w:val="000000"/>
          <w:sz w:val="20"/>
          <w:szCs w:val="20"/>
        </w:rPr>
        <w:t>Acessórios</w:t>
      </w:r>
    </w:p>
    <w:p w:rsidR="00C0591B" w:rsidRPr="00C0591B" w:rsidRDefault="00C0591B" w:rsidP="00C0591B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b/>
          <w:bCs/>
          <w:color w:val="000000"/>
          <w:sz w:val="20"/>
          <w:szCs w:val="20"/>
        </w:rPr>
      </w:pPr>
    </w:p>
    <w:p w:rsidR="00C0591B" w:rsidRPr="009E036F" w:rsidRDefault="00C0591B" w:rsidP="009E036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C0591B">
        <w:rPr>
          <w:rFonts w:ascii="Segoe UI" w:hAnsi="Segoe UI" w:cs="Segoe UI"/>
          <w:b/>
          <w:bCs/>
          <w:color w:val="000000"/>
          <w:sz w:val="20"/>
          <w:szCs w:val="20"/>
        </w:rPr>
        <w:t>Sapatos</w:t>
      </w:r>
    </w:p>
    <w:p w:rsidR="00C0591B" w:rsidRDefault="00C0591B" w:rsidP="00C0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E91339"/>
          <w:sz w:val="26"/>
          <w:szCs w:val="26"/>
        </w:rPr>
      </w:pPr>
    </w:p>
    <w:p w:rsidR="00C0591B" w:rsidRDefault="00C0591B">
      <w:pPr>
        <w:rPr>
          <w:rFonts w:ascii="Segoe UI" w:hAnsi="Segoe UI" w:cs="Segoe UI"/>
          <w:b/>
          <w:bCs/>
          <w:color w:val="E91339"/>
          <w:sz w:val="26"/>
          <w:szCs w:val="26"/>
        </w:rPr>
      </w:pPr>
      <w:r w:rsidRPr="00C0591B">
        <w:rPr>
          <w:rFonts w:ascii="Segoe UI" w:hAnsi="Segoe UI" w:cs="Segoe UI"/>
          <w:b/>
          <w:bCs/>
          <w:color w:val="E91339"/>
          <w:sz w:val="26"/>
          <w:szCs w:val="26"/>
        </w:rPr>
        <w:t>Lojas</w:t>
      </w:r>
    </w:p>
    <w:p w:rsidR="00C0591B" w:rsidRPr="009E036F" w:rsidRDefault="00C0591B" w:rsidP="009E036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9E036F">
        <w:rPr>
          <w:rFonts w:ascii="Segoe UI" w:hAnsi="Segoe UI" w:cs="Segoe UI"/>
          <w:b/>
          <w:bCs/>
          <w:color w:val="000000"/>
          <w:sz w:val="20"/>
          <w:szCs w:val="20"/>
        </w:rPr>
        <w:t>Shopping Morumbi</w:t>
      </w:r>
    </w:p>
    <w:p w:rsidR="009E036F" w:rsidRPr="009E036F" w:rsidRDefault="009E036F" w:rsidP="009E036F">
      <w:pPr>
        <w:pStyle w:val="PargrafodaLista"/>
        <w:rPr>
          <w:sz w:val="20"/>
          <w:szCs w:val="20"/>
        </w:rPr>
      </w:pPr>
    </w:p>
    <w:p w:rsidR="00C0591B" w:rsidRDefault="00C0591B" w:rsidP="009E036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9E036F">
        <w:rPr>
          <w:rFonts w:ascii="Segoe UI" w:hAnsi="Segoe UI" w:cs="Segoe UI"/>
          <w:b/>
          <w:bCs/>
          <w:color w:val="000000"/>
          <w:sz w:val="20"/>
          <w:szCs w:val="20"/>
        </w:rPr>
        <w:t>Shopping Brás</w:t>
      </w:r>
    </w:p>
    <w:p w:rsidR="009E036F" w:rsidRPr="009E036F" w:rsidRDefault="009E036F" w:rsidP="009E03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</w:p>
    <w:p w:rsidR="00C0591B" w:rsidRPr="009E036F" w:rsidRDefault="009E036F" w:rsidP="009E036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9E036F">
        <w:rPr>
          <w:rFonts w:ascii="Segoe UI" w:hAnsi="Segoe UI" w:cs="Segoe UI"/>
          <w:b/>
          <w:bCs/>
          <w:color w:val="000000"/>
          <w:sz w:val="20"/>
          <w:szCs w:val="20"/>
        </w:rPr>
        <w:t>Shopping Villa Lobos</w:t>
      </w:r>
    </w:p>
    <w:p w:rsidR="009E036F" w:rsidRPr="009E036F" w:rsidRDefault="009E036F" w:rsidP="009E036F">
      <w:pPr>
        <w:pStyle w:val="PargrafodaLista"/>
        <w:rPr>
          <w:sz w:val="20"/>
          <w:szCs w:val="20"/>
        </w:rPr>
      </w:pPr>
    </w:p>
    <w:p w:rsidR="009E036F" w:rsidRDefault="009E036F" w:rsidP="009E036F">
      <w:pPr>
        <w:rPr>
          <w:rFonts w:ascii="Segoe UI" w:hAnsi="Segoe UI" w:cs="Segoe UI"/>
          <w:b/>
          <w:bCs/>
          <w:color w:val="E91339"/>
          <w:sz w:val="26"/>
          <w:szCs w:val="26"/>
        </w:rPr>
      </w:pPr>
      <w:r w:rsidRPr="009E036F">
        <w:rPr>
          <w:rFonts w:ascii="Segoe UI" w:hAnsi="Segoe UI" w:cs="Segoe UI"/>
          <w:b/>
          <w:bCs/>
          <w:color w:val="E91339"/>
          <w:sz w:val="26"/>
          <w:szCs w:val="26"/>
        </w:rPr>
        <w:t>Aceitamos Cartões</w:t>
      </w:r>
    </w:p>
    <w:p w:rsidR="009E036F" w:rsidRPr="009E036F" w:rsidRDefault="009E036F" w:rsidP="009E036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9E036F">
        <w:rPr>
          <w:rFonts w:ascii="Segoe UI" w:hAnsi="Segoe UI" w:cs="Segoe UI"/>
          <w:b/>
          <w:bCs/>
          <w:color w:val="000000"/>
          <w:sz w:val="20"/>
          <w:szCs w:val="20"/>
        </w:rPr>
        <w:t>Visa</w:t>
      </w:r>
    </w:p>
    <w:p w:rsidR="009E036F" w:rsidRPr="009E036F" w:rsidRDefault="009E036F" w:rsidP="009E0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</w:p>
    <w:p w:rsidR="009E036F" w:rsidRPr="009E036F" w:rsidRDefault="009E036F" w:rsidP="009E036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9E036F">
        <w:rPr>
          <w:rFonts w:ascii="Segoe UI" w:hAnsi="Segoe UI" w:cs="Segoe UI"/>
          <w:b/>
          <w:bCs/>
          <w:color w:val="000000"/>
          <w:sz w:val="20"/>
          <w:szCs w:val="20"/>
        </w:rPr>
        <w:t xml:space="preserve">Mastercard </w:t>
      </w:r>
    </w:p>
    <w:p w:rsidR="009E036F" w:rsidRPr="009E036F" w:rsidRDefault="009E036F" w:rsidP="009E0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</w:p>
    <w:p w:rsidR="009E036F" w:rsidRPr="009E036F" w:rsidRDefault="009E036F" w:rsidP="009E036F">
      <w:pPr>
        <w:pStyle w:val="PargrafodaLista"/>
        <w:numPr>
          <w:ilvl w:val="0"/>
          <w:numId w:val="6"/>
        </w:numPr>
        <w:rPr>
          <w:b/>
          <w:sz w:val="20"/>
          <w:szCs w:val="20"/>
        </w:rPr>
      </w:pPr>
      <w:r w:rsidRPr="009E036F">
        <w:rPr>
          <w:rFonts w:ascii="Segoe UI" w:hAnsi="Segoe UI" w:cs="Segoe UI"/>
          <w:b/>
          <w:bCs/>
          <w:color w:val="000000"/>
          <w:sz w:val="20"/>
          <w:szCs w:val="20"/>
        </w:rPr>
        <w:t>Credicard</w:t>
      </w:r>
    </w:p>
    <w:sectPr w:rsidR="009E036F" w:rsidRPr="009E0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C39C1"/>
    <w:multiLevelType w:val="hybridMultilevel"/>
    <w:tmpl w:val="C9787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30007"/>
    <w:multiLevelType w:val="hybridMultilevel"/>
    <w:tmpl w:val="7ED67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61B60"/>
    <w:multiLevelType w:val="hybridMultilevel"/>
    <w:tmpl w:val="C7A239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74C1A"/>
    <w:multiLevelType w:val="hybridMultilevel"/>
    <w:tmpl w:val="24063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707CF"/>
    <w:multiLevelType w:val="hybridMultilevel"/>
    <w:tmpl w:val="7FB47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704F9"/>
    <w:multiLevelType w:val="hybridMultilevel"/>
    <w:tmpl w:val="C29C4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1B"/>
    <w:rsid w:val="009C7318"/>
    <w:rsid w:val="009E036F"/>
    <w:rsid w:val="00BC25F9"/>
    <w:rsid w:val="00C0591B"/>
    <w:rsid w:val="00E5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95DD8"/>
  <w15:chartTrackingRefBased/>
  <w15:docId w15:val="{CB2D1FF9-7ED5-4614-832E-1B85E12E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Carolline C.B. Alves Barros</dc:creator>
  <cp:keywords/>
  <dc:description/>
  <cp:lastModifiedBy>Carolline C.B. Alves Barros</cp:lastModifiedBy>
  <cp:revision>2</cp:revision>
  <dcterms:created xsi:type="dcterms:W3CDTF">2019-08-26T14:40:00Z</dcterms:created>
  <dcterms:modified xsi:type="dcterms:W3CDTF">2019-08-26T14:40:00Z</dcterms:modified>
</cp:coreProperties>
</file>