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a1d3ab3b054a4033"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258" w:rsidP="2B00DEE0" w:rsidRDefault="0048232F" w14:paraId="4CDFE28D" w14:textId="77777777" w14:noSpellErr="1">
      <w:pPr>
        <w:pStyle w:val="Heading1"/>
        <w:ind w:left="0"/>
        <w:jc w:val="center"/>
        <w:rPr>
          <w:sz w:val="24"/>
          <w:szCs w:val="24"/>
        </w:rPr>
      </w:pPr>
      <w:bookmarkStart w:name="_Toc75518344" w:id="0"/>
      <w:r w:rsidRPr="2B00DEE0" w:rsidR="2B00DEE0">
        <w:rPr>
          <w:sz w:val="24"/>
          <w:szCs w:val="24"/>
        </w:rPr>
        <w:t>Abstract</w:t>
      </w:r>
      <w:bookmarkEnd w:id="0"/>
    </w:p>
    <w:p w:rsidR="00E554A6" w:rsidP="00E554A6" w:rsidRDefault="00E554A6" w14:paraId="440313A3" w14:textId="77777777"/>
    <w:p w:rsidRPr="00E554A6" w:rsidR="00E554A6" w:rsidP="2B00DEE0" w:rsidRDefault="00E554A6" w14:paraId="45153AF1" w14:noSpellErr="1" w14:textId="0186E4FA">
      <w:pPr>
        <w:tabs>
          <w:tab w:val="clear" w:pos="720"/>
        </w:tabs>
        <w:overflowPunct/>
        <w:autoSpaceDE/>
        <w:autoSpaceDN/>
        <w:adjustRightInd/>
        <w:spacing w:line="360" w:lineRule="auto"/>
        <w:ind w:left="0"/>
        <w:textAlignment w:val="auto"/>
        <w:rPr>
          <w:rFonts w:ascii="Times New Roman" w:hAnsi="Times New Roman" w:eastAsia="Calibri" w:cs="Times New Roman" w:eastAsiaTheme="minorAscii"/>
          <w:sz w:val="24"/>
          <w:szCs w:val="24"/>
          <w:lang w:val="en-US" w:eastAsia="en-US"/>
        </w:rPr>
      </w:pPr>
    </w:p>
    <w:p w:rsidR="2B00DEE0" w:rsidP="2B00DEE0" w:rsidRDefault="2B00DEE0" w14:paraId="0995D014" w14:textId="2F3D20C4">
      <w:pPr>
        <w:pStyle w:val="Normal"/>
        <w:tabs>
          <w:tab w:val="clear" w:leader="none" w:pos="720"/>
        </w:tabs>
        <w:spacing w:line="360" w:lineRule="auto"/>
        <w:ind w:left="0"/>
        <w:rPr>
          <w:rFonts w:ascii="Times New Roman" w:hAnsi="Times New Roman" w:eastAsia="Calibri" w:cs="Times New Roman" w:eastAsiaTheme="minorAscii"/>
          <w:sz w:val="24"/>
          <w:szCs w:val="24"/>
          <w:lang w:val="en-US" w:eastAsia="en-US"/>
        </w:rPr>
      </w:pPr>
    </w:p>
    <w:p w:rsidR="00E554A6" w:rsidRDefault="00E554A6" w14:paraId="5A830A83" w14:textId="77777777">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bookmarkStart w:name="_Hlk67913252" w:displacedByCustomXml="next" w:id="1"/>
    <w:sdt>
      <w:sdtPr>
        <w:rPr>
          <w:rFonts w:ascii="Arial" w:hAnsi="Arial" w:eastAsia="Times New Roman" w:cs="Arial"/>
          <w:color w:val="auto"/>
          <w:sz w:val="20"/>
          <w:szCs w:val="20"/>
          <w:lang w:val="en-GB" w:eastAsia="en-GB"/>
        </w:rPr>
        <w:id w:val="1990508203"/>
        <w:docPartObj>
          <w:docPartGallery w:val="Table of Contents"/>
          <w:docPartUnique/>
        </w:docPartObj>
      </w:sdtPr>
      <w:sdtEndPr>
        <w:rPr>
          <w:b/>
          <w:bCs/>
          <w:noProof/>
        </w:rPr>
      </w:sdtEndPr>
      <w:sdtContent>
        <w:p w:rsidRPr="006C22F0" w:rsidR="006C22F0" w:rsidRDefault="006C22F0" w14:paraId="7037310F" w14:textId="77777777">
          <w:pPr>
            <w:pStyle w:val="TOCHeading"/>
            <w:rPr>
              <w:rFonts w:ascii="Times New Roman" w:hAnsi="Times New Roman" w:cs="Times New Roman"/>
              <w:b/>
              <w:color w:val="auto"/>
              <w:sz w:val="24"/>
              <w:szCs w:val="24"/>
            </w:rPr>
          </w:pPr>
          <w:r w:rsidRPr="006C22F0">
            <w:rPr>
              <w:rFonts w:ascii="Times New Roman" w:hAnsi="Times New Roman" w:cs="Times New Roman"/>
              <w:b/>
              <w:color w:val="auto"/>
              <w:sz w:val="24"/>
              <w:szCs w:val="24"/>
            </w:rPr>
            <w:t>Table of Contents</w:t>
          </w:r>
        </w:p>
        <w:p w:rsidRPr="006C22F0" w:rsidR="006C22F0" w:rsidP="006C22F0" w:rsidRDefault="006C22F0" w14:paraId="1061F4C1" w14:textId="77777777">
          <w:pPr>
            <w:rPr>
              <w:lang w:val="en-US" w:eastAsia="en-US"/>
            </w:rPr>
          </w:pPr>
        </w:p>
        <w:p w:rsidR="00512FFA" w:rsidRDefault="006C22F0" w14:paraId="3D3F80FC" w14:textId="154A30D9">
          <w:pPr>
            <w:pStyle w:val="TOC1"/>
            <w:tabs>
              <w:tab w:val="right" w:pos="9061"/>
            </w:tabs>
            <w:rPr>
              <w:rFonts w:asciiTheme="minorHAnsi" w:hAnsiTheme="minorHAnsi" w:eastAsiaTheme="minorEastAsia" w:cstheme="minorBidi"/>
              <w:noProof/>
              <w:sz w:val="22"/>
              <w:szCs w:val="22"/>
              <w:lang w:val="en-IN" w:eastAsia="en-IN"/>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history="1" w:anchor="_Toc75518344">
            <w:r w:rsidRPr="00065757" w:rsidR="00512FFA">
              <w:rPr>
                <w:rStyle w:val="Hyperlink"/>
                <w:noProof/>
              </w:rPr>
              <w:t>Abstract</w:t>
            </w:r>
            <w:r w:rsidR="00512FFA">
              <w:rPr>
                <w:noProof/>
                <w:webHidden/>
              </w:rPr>
              <w:tab/>
            </w:r>
            <w:r w:rsidR="00512FFA">
              <w:rPr>
                <w:noProof/>
                <w:webHidden/>
              </w:rPr>
              <w:fldChar w:fldCharType="begin"/>
            </w:r>
            <w:r w:rsidR="00512FFA">
              <w:rPr>
                <w:noProof/>
                <w:webHidden/>
              </w:rPr>
              <w:instrText xml:space="preserve"> PAGEREF _Toc75518344 \h </w:instrText>
            </w:r>
            <w:r w:rsidR="00512FFA">
              <w:rPr>
                <w:noProof/>
                <w:webHidden/>
              </w:rPr>
            </w:r>
            <w:r w:rsidR="00512FFA">
              <w:rPr>
                <w:noProof/>
                <w:webHidden/>
              </w:rPr>
              <w:fldChar w:fldCharType="separate"/>
            </w:r>
            <w:r w:rsidR="00512FFA">
              <w:rPr>
                <w:noProof/>
                <w:webHidden/>
              </w:rPr>
              <w:t>1</w:t>
            </w:r>
            <w:r w:rsidR="00512FFA">
              <w:rPr>
                <w:noProof/>
                <w:webHidden/>
              </w:rPr>
              <w:fldChar w:fldCharType="end"/>
            </w:r>
          </w:hyperlink>
        </w:p>
        <w:p w:rsidR="00512FFA" w:rsidRDefault="00512FFA" w14:paraId="48441897" w14:textId="3F21FEE4">
          <w:pPr>
            <w:pStyle w:val="TOC1"/>
            <w:tabs>
              <w:tab w:val="right" w:pos="9061"/>
            </w:tabs>
            <w:rPr>
              <w:rFonts w:asciiTheme="minorHAnsi" w:hAnsiTheme="minorHAnsi" w:eastAsiaTheme="minorEastAsia" w:cstheme="minorBidi"/>
              <w:noProof/>
              <w:sz w:val="22"/>
              <w:szCs w:val="22"/>
              <w:lang w:val="en-IN" w:eastAsia="en-IN"/>
            </w:rPr>
          </w:pPr>
          <w:hyperlink w:history="1" w:anchor="_Toc75518345">
            <w:r w:rsidRPr="00065757">
              <w:rPr>
                <w:rStyle w:val="Hyperlink"/>
                <w:noProof/>
              </w:rPr>
              <w:t>1. Background</w:t>
            </w:r>
            <w:r>
              <w:rPr>
                <w:noProof/>
                <w:webHidden/>
              </w:rPr>
              <w:tab/>
            </w:r>
            <w:r>
              <w:rPr>
                <w:noProof/>
                <w:webHidden/>
              </w:rPr>
              <w:fldChar w:fldCharType="begin"/>
            </w:r>
            <w:r>
              <w:rPr>
                <w:noProof/>
                <w:webHidden/>
              </w:rPr>
              <w:instrText xml:space="preserve"> PAGEREF _Toc75518345 \h </w:instrText>
            </w:r>
            <w:r>
              <w:rPr>
                <w:noProof/>
                <w:webHidden/>
              </w:rPr>
            </w:r>
            <w:r>
              <w:rPr>
                <w:noProof/>
                <w:webHidden/>
              </w:rPr>
              <w:fldChar w:fldCharType="separate"/>
            </w:r>
            <w:r>
              <w:rPr>
                <w:noProof/>
                <w:webHidden/>
              </w:rPr>
              <w:t>3</w:t>
            </w:r>
            <w:r>
              <w:rPr>
                <w:noProof/>
                <w:webHidden/>
              </w:rPr>
              <w:fldChar w:fldCharType="end"/>
            </w:r>
          </w:hyperlink>
        </w:p>
        <w:p w:rsidR="00512FFA" w:rsidRDefault="00512FFA" w14:paraId="777038E9" w14:textId="5E0D11A0">
          <w:pPr>
            <w:pStyle w:val="TOC1"/>
            <w:tabs>
              <w:tab w:val="right" w:pos="9061"/>
            </w:tabs>
            <w:rPr>
              <w:rFonts w:asciiTheme="minorHAnsi" w:hAnsiTheme="minorHAnsi" w:eastAsiaTheme="minorEastAsia" w:cstheme="minorBidi"/>
              <w:noProof/>
              <w:sz w:val="22"/>
              <w:szCs w:val="22"/>
              <w:lang w:val="en-IN" w:eastAsia="en-IN"/>
            </w:rPr>
          </w:pPr>
          <w:hyperlink w:history="1" w:anchor="_Toc75518346">
            <w:r w:rsidRPr="00065757">
              <w:rPr>
                <w:rStyle w:val="Hyperlink"/>
                <w:noProof/>
              </w:rPr>
              <w:t>2. Problem Statement OR Related Research OR Related Work</w:t>
            </w:r>
            <w:r>
              <w:rPr>
                <w:noProof/>
                <w:webHidden/>
              </w:rPr>
              <w:tab/>
            </w:r>
            <w:r>
              <w:rPr>
                <w:noProof/>
                <w:webHidden/>
              </w:rPr>
              <w:fldChar w:fldCharType="begin"/>
            </w:r>
            <w:r>
              <w:rPr>
                <w:noProof/>
                <w:webHidden/>
              </w:rPr>
              <w:instrText xml:space="preserve"> PAGEREF _Toc75518346 \h </w:instrText>
            </w:r>
            <w:r>
              <w:rPr>
                <w:noProof/>
                <w:webHidden/>
              </w:rPr>
            </w:r>
            <w:r>
              <w:rPr>
                <w:noProof/>
                <w:webHidden/>
              </w:rPr>
              <w:fldChar w:fldCharType="separate"/>
            </w:r>
            <w:r>
              <w:rPr>
                <w:noProof/>
                <w:webHidden/>
              </w:rPr>
              <w:t>3</w:t>
            </w:r>
            <w:r>
              <w:rPr>
                <w:noProof/>
                <w:webHidden/>
              </w:rPr>
              <w:fldChar w:fldCharType="end"/>
            </w:r>
          </w:hyperlink>
        </w:p>
        <w:p w:rsidR="00512FFA" w:rsidRDefault="00512FFA" w14:paraId="27443D9B" w14:textId="39FAE71B">
          <w:pPr>
            <w:pStyle w:val="TOC1"/>
            <w:tabs>
              <w:tab w:val="right" w:pos="9061"/>
            </w:tabs>
            <w:rPr>
              <w:rFonts w:asciiTheme="minorHAnsi" w:hAnsiTheme="minorHAnsi" w:eastAsiaTheme="minorEastAsia" w:cstheme="minorBidi"/>
              <w:noProof/>
              <w:sz w:val="22"/>
              <w:szCs w:val="22"/>
              <w:lang w:val="en-IN" w:eastAsia="en-IN"/>
            </w:rPr>
          </w:pPr>
          <w:hyperlink w:history="1" w:anchor="_Toc75518347">
            <w:r w:rsidRPr="00065757">
              <w:rPr>
                <w:rStyle w:val="Hyperlink"/>
                <w:noProof/>
              </w:rPr>
              <w:t>3. Research Questions (If any)</w:t>
            </w:r>
            <w:r>
              <w:rPr>
                <w:noProof/>
                <w:webHidden/>
              </w:rPr>
              <w:tab/>
            </w:r>
            <w:r>
              <w:rPr>
                <w:noProof/>
                <w:webHidden/>
              </w:rPr>
              <w:fldChar w:fldCharType="begin"/>
            </w:r>
            <w:r>
              <w:rPr>
                <w:noProof/>
                <w:webHidden/>
              </w:rPr>
              <w:instrText xml:space="preserve"> PAGEREF _Toc75518347 \h </w:instrText>
            </w:r>
            <w:r>
              <w:rPr>
                <w:noProof/>
                <w:webHidden/>
              </w:rPr>
            </w:r>
            <w:r>
              <w:rPr>
                <w:noProof/>
                <w:webHidden/>
              </w:rPr>
              <w:fldChar w:fldCharType="separate"/>
            </w:r>
            <w:r>
              <w:rPr>
                <w:noProof/>
                <w:webHidden/>
              </w:rPr>
              <w:t>3</w:t>
            </w:r>
            <w:r>
              <w:rPr>
                <w:noProof/>
                <w:webHidden/>
              </w:rPr>
              <w:fldChar w:fldCharType="end"/>
            </w:r>
          </w:hyperlink>
        </w:p>
        <w:p w:rsidR="00512FFA" w:rsidRDefault="00512FFA" w14:paraId="7FFC19A1" w14:textId="7F9D5F46">
          <w:pPr>
            <w:pStyle w:val="TOC1"/>
            <w:tabs>
              <w:tab w:val="right" w:pos="9061"/>
            </w:tabs>
            <w:rPr>
              <w:rFonts w:asciiTheme="minorHAnsi" w:hAnsiTheme="minorHAnsi" w:eastAsiaTheme="minorEastAsia" w:cstheme="minorBidi"/>
              <w:noProof/>
              <w:sz w:val="22"/>
              <w:szCs w:val="22"/>
              <w:lang w:val="en-IN" w:eastAsia="en-IN"/>
            </w:rPr>
          </w:pPr>
          <w:hyperlink w:history="1" w:anchor="_Toc75518348">
            <w:r w:rsidRPr="00065757">
              <w:rPr>
                <w:rStyle w:val="Hyperlink"/>
                <w:noProof/>
              </w:rPr>
              <w:t>4. Aim and Objectives</w:t>
            </w:r>
            <w:r>
              <w:rPr>
                <w:noProof/>
                <w:webHidden/>
              </w:rPr>
              <w:tab/>
            </w:r>
            <w:r>
              <w:rPr>
                <w:noProof/>
                <w:webHidden/>
              </w:rPr>
              <w:fldChar w:fldCharType="begin"/>
            </w:r>
            <w:r>
              <w:rPr>
                <w:noProof/>
                <w:webHidden/>
              </w:rPr>
              <w:instrText xml:space="preserve"> PAGEREF _Toc75518348 \h </w:instrText>
            </w:r>
            <w:r>
              <w:rPr>
                <w:noProof/>
                <w:webHidden/>
              </w:rPr>
            </w:r>
            <w:r>
              <w:rPr>
                <w:noProof/>
                <w:webHidden/>
              </w:rPr>
              <w:fldChar w:fldCharType="separate"/>
            </w:r>
            <w:r>
              <w:rPr>
                <w:noProof/>
                <w:webHidden/>
              </w:rPr>
              <w:t>3</w:t>
            </w:r>
            <w:r>
              <w:rPr>
                <w:noProof/>
                <w:webHidden/>
              </w:rPr>
              <w:fldChar w:fldCharType="end"/>
            </w:r>
          </w:hyperlink>
        </w:p>
        <w:p w:rsidR="00512FFA" w:rsidRDefault="00512FFA" w14:paraId="057029C8" w14:textId="7704D276">
          <w:pPr>
            <w:pStyle w:val="TOC1"/>
            <w:tabs>
              <w:tab w:val="right" w:pos="9061"/>
            </w:tabs>
            <w:rPr>
              <w:rFonts w:asciiTheme="minorHAnsi" w:hAnsiTheme="minorHAnsi" w:eastAsiaTheme="minorEastAsia" w:cstheme="minorBidi"/>
              <w:noProof/>
              <w:sz w:val="22"/>
              <w:szCs w:val="22"/>
              <w:lang w:val="en-IN" w:eastAsia="en-IN"/>
            </w:rPr>
          </w:pPr>
          <w:hyperlink w:history="1" w:anchor="_Toc75518349">
            <w:r w:rsidRPr="00065757">
              <w:rPr>
                <w:rStyle w:val="Hyperlink"/>
                <w:noProof/>
              </w:rPr>
              <w:t>5. Significance of the Study</w:t>
            </w:r>
            <w:r>
              <w:rPr>
                <w:noProof/>
                <w:webHidden/>
              </w:rPr>
              <w:tab/>
            </w:r>
            <w:r>
              <w:rPr>
                <w:noProof/>
                <w:webHidden/>
              </w:rPr>
              <w:fldChar w:fldCharType="begin"/>
            </w:r>
            <w:r>
              <w:rPr>
                <w:noProof/>
                <w:webHidden/>
              </w:rPr>
              <w:instrText xml:space="preserve"> PAGEREF _Toc75518349 \h </w:instrText>
            </w:r>
            <w:r>
              <w:rPr>
                <w:noProof/>
                <w:webHidden/>
              </w:rPr>
            </w:r>
            <w:r>
              <w:rPr>
                <w:noProof/>
                <w:webHidden/>
              </w:rPr>
              <w:fldChar w:fldCharType="separate"/>
            </w:r>
            <w:r>
              <w:rPr>
                <w:noProof/>
                <w:webHidden/>
              </w:rPr>
              <w:t>4</w:t>
            </w:r>
            <w:r>
              <w:rPr>
                <w:noProof/>
                <w:webHidden/>
              </w:rPr>
              <w:fldChar w:fldCharType="end"/>
            </w:r>
          </w:hyperlink>
        </w:p>
        <w:p w:rsidR="00512FFA" w:rsidRDefault="00512FFA" w14:paraId="3AFF8D89" w14:textId="11166CF1">
          <w:pPr>
            <w:pStyle w:val="TOC1"/>
            <w:tabs>
              <w:tab w:val="right" w:pos="9061"/>
            </w:tabs>
            <w:rPr>
              <w:rFonts w:asciiTheme="minorHAnsi" w:hAnsiTheme="minorHAnsi" w:eastAsiaTheme="minorEastAsia" w:cstheme="minorBidi"/>
              <w:noProof/>
              <w:sz w:val="22"/>
              <w:szCs w:val="22"/>
              <w:lang w:val="en-IN" w:eastAsia="en-IN"/>
            </w:rPr>
          </w:pPr>
          <w:hyperlink w:history="1" w:anchor="_Toc75518350">
            <w:r w:rsidRPr="00065757">
              <w:rPr>
                <w:rStyle w:val="Hyperlink"/>
                <w:noProof/>
              </w:rPr>
              <w:t>6. Scope of the Study</w:t>
            </w:r>
            <w:r>
              <w:rPr>
                <w:noProof/>
                <w:webHidden/>
              </w:rPr>
              <w:tab/>
            </w:r>
            <w:r>
              <w:rPr>
                <w:noProof/>
                <w:webHidden/>
              </w:rPr>
              <w:fldChar w:fldCharType="begin"/>
            </w:r>
            <w:r>
              <w:rPr>
                <w:noProof/>
                <w:webHidden/>
              </w:rPr>
              <w:instrText xml:space="preserve"> PAGEREF _Toc75518350 \h </w:instrText>
            </w:r>
            <w:r>
              <w:rPr>
                <w:noProof/>
                <w:webHidden/>
              </w:rPr>
            </w:r>
            <w:r>
              <w:rPr>
                <w:noProof/>
                <w:webHidden/>
              </w:rPr>
              <w:fldChar w:fldCharType="separate"/>
            </w:r>
            <w:r>
              <w:rPr>
                <w:noProof/>
                <w:webHidden/>
              </w:rPr>
              <w:t>4</w:t>
            </w:r>
            <w:r>
              <w:rPr>
                <w:noProof/>
                <w:webHidden/>
              </w:rPr>
              <w:fldChar w:fldCharType="end"/>
            </w:r>
          </w:hyperlink>
        </w:p>
        <w:p w:rsidR="00512FFA" w:rsidRDefault="00512FFA" w14:paraId="78E59D3A" w14:textId="09CBB5B5">
          <w:pPr>
            <w:pStyle w:val="TOC1"/>
            <w:tabs>
              <w:tab w:val="right" w:pos="9061"/>
            </w:tabs>
            <w:rPr>
              <w:rFonts w:asciiTheme="minorHAnsi" w:hAnsiTheme="minorHAnsi" w:eastAsiaTheme="minorEastAsia" w:cstheme="minorBidi"/>
              <w:noProof/>
              <w:sz w:val="22"/>
              <w:szCs w:val="22"/>
              <w:lang w:val="en-IN" w:eastAsia="en-IN"/>
            </w:rPr>
          </w:pPr>
          <w:hyperlink w:history="1" w:anchor="_Toc75518351">
            <w:r w:rsidRPr="00065757">
              <w:rPr>
                <w:rStyle w:val="Hyperlink"/>
                <w:noProof/>
              </w:rPr>
              <w:t>7. Research Methodology</w:t>
            </w:r>
            <w:r>
              <w:rPr>
                <w:noProof/>
                <w:webHidden/>
              </w:rPr>
              <w:tab/>
            </w:r>
            <w:r>
              <w:rPr>
                <w:noProof/>
                <w:webHidden/>
              </w:rPr>
              <w:fldChar w:fldCharType="begin"/>
            </w:r>
            <w:r>
              <w:rPr>
                <w:noProof/>
                <w:webHidden/>
              </w:rPr>
              <w:instrText xml:space="preserve"> PAGEREF _Toc75518351 \h </w:instrText>
            </w:r>
            <w:r>
              <w:rPr>
                <w:noProof/>
                <w:webHidden/>
              </w:rPr>
            </w:r>
            <w:r>
              <w:rPr>
                <w:noProof/>
                <w:webHidden/>
              </w:rPr>
              <w:fldChar w:fldCharType="separate"/>
            </w:r>
            <w:r>
              <w:rPr>
                <w:noProof/>
                <w:webHidden/>
              </w:rPr>
              <w:t>4</w:t>
            </w:r>
            <w:r>
              <w:rPr>
                <w:noProof/>
                <w:webHidden/>
              </w:rPr>
              <w:fldChar w:fldCharType="end"/>
            </w:r>
          </w:hyperlink>
        </w:p>
        <w:p w:rsidR="00512FFA" w:rsidRDefault="00512FFA" w14:paraId="1BCDBFD2" w14:textId="2DFE6A57">
          <w:pPr>
            <w:pStyle w:val="TOC1"/>
            <w:tabs>
              <w:tab w:val="right" w:pos="9061"/>
            </w:tabs>
            <w:rPr>
              <w:rFonts w:asciiTheme="minorHAnsi" w:hAnsiTheme="minorHAnsi" w:eastAsiaTheme="minorEastAsia" w:cstheme="minorBidi"/>
              <w:noProof/>
              <w:sz w:val="22"/>
              <w:szCs w:val="22"/>
              <w:lang w:val="en-IN" w:eastAsia="en-IN"/>
            </w:rPr>
          </w:pPr>
          <w:hyperlink w:history="1" w:anchor="_Toc75518352">
            <w:r w:rsidRPr="00065757">
              <w:rPr>
                <w:rStyle w:val="Hyperlink"/>
                <w:noProof/>
              </w:rPr>
              <w:t>8. Requirements Resources</w:t>
            </w:r>
            <w:r>
              <w:rPr>
                <w:noProof/>
                <w:webHidden/>
              </w:rPr>
              <w:tab/>
            </w:r>
            <w:r>
              <w:rPr>
                <w:noProof/>
                <w:webHidden/>
              </w:rPr>
              <w:fldChar w:fldCharType="begin"/>
            </w:r>
            <w:r>
              <w:rPr>
                <w:noProof/>
                <w:webHidden/>
              </w:rPr>
              <w:instrText xml:space="preserve"> PAGEREF _Toc75518352 \h </w:instrText>
            </w:r>
            <w:r>
              <w:rPr>
                <w:noProof/>
                <w:webHidden/>
              </w:rPr>
            </w:r>
            <w:r>
              <w:rPr>
                <w:noProof/>
                <w:webHidden/>
              </w:rPr>
              <w:fldChar w:fldCharType="separate"/>
            </w:r>
            <w:r>
              <w:rPr>
                <w:noProof/>
                <w:webHidden/>
              </w:rPr>
              <w:t>4</w:t>
            </w:r>
            <w:r>
              <w:rPr>
                <w:noProof/>
                <w:webHidden/>
              </w:rPr>
              <w:fldChar w:fldCharType="end"/>
            </w:r>
          </w:hyperlink>
        </w:p>
        <w:p w:rsidR="00512FFA" w:rsidRDefault="00512FFA" w14:paraId="3F44979B" w14:textId="247F12F6">
          <w:pPr>
            <w:pStyle w:val="TOC1"/>
            <w:tabs>
              <w:tab w:val="right" w:pos="9061"/>
            </w:tabs>
            <w:rPr>
              <w:rFonts w:asciiTheme="minorHAnsi" w:hAnsiTheme="minorHAnsi" w:eastAsiaTheme="minorEastAsia" w:cstheme="minorBidi"/>
              <w:noProof/>
              <w:sz w:val="22"/>
              <w:szCs w:val="22"/>
              <w:lang w:val="en-IN" w:eastAsia="en-IN"/>
            </w:rPr>
          </w:pPr>
          <w:hyperlink w:history="1" w:anchor="_Toc75518353">
            <w:r w:rsidRPr="00065757">
              <w:rPr>
                <w:rStyle w:val="Hyperlink"/>
                <w:noProof/>
              </w:rPr>
              <w:t>9. Research Plan</w:t>
            </w:r>
            <w:r>
              <w:rPr>
                <w:noProof/>
                <w:webHidden/>
              </w:rPr>
              <w:tab/>
            </w:r>
            <w:r>
              <w:rPr>
                <w:noProof/>
                <w:webHidden/>
              </w:rPr>
              <w:fldChar w:fldCharType="begin"/>
            </w:r>
            <w:r>
              <w:rPr>
                <w:noProof/>
                <w:webHidden/>
              </w:rPr>
              <w:instrText xml:space="preserve"> PAGEREF _Toc75518353 \h </w:instrText>
            </w:r>
            <w:r>
              <w:rPr>
                <w:noProof/>
                <w:webHidden/>
              </w:rPr>
            </w:r>
            <w:r>
              <w:rPr>
                <w:noProof/>
                <w:webHidden/>
              </w:rPr>
              <w:fldChar w:fldCharType="separate"/>
            </w:r>
            <w:r>
              <w:rPr>
                <w:noProof/>
                <w:webHidden/>
              </w:rPr>
              <w:t>4</w:t>
            </w:r>
            <w:r>
              <w:rPr>
                <w:noProof/>
                <w:webHidden/>
              </w:rPr>
              <w:fldChar w:fldCharType="end"/>
            </w:r>
          </w:hyperlink>
        </w:p>
        <w:p w:rsidR="00512FFA" w:rsidRDefault="00512FFA" w14:paraId="4578F79D" w14:textId="56B1FE20">
          <w:pPr>
            <w:pStyle w:val="TOC1"/>
            <w:tabs>
              <w:tab w:val="right" w:pos="9061"/>
            </w:tabs>
            <w:rPr>
              <w:rFonts w:asciiTheme="minorHAnsi" w:hAnsiTheme="minorHAnsi" w:eastAsiaTheme="minorEastAsia" w:cstheme="minorBidi"/>
              <w:noProof/>
              <w:sz w:val="22"/>
              <w:szCs w:val="22"/>
              <w:lang w:val="en-IN" w:eastAsia="en-IN"/>
            </w:rPr>
          </w:pPr>
          <w:hyperlink w:history="1" w:anchor="_Toc75518354">
            <w:r w:rsidRPr="00065757">
              <w:rPr>
                <w:rStyle w:val="Hyperlink"/>
                <w:noProof/>
              </w:rPr>
              <w:t>References</w:t>
            </w:r>
            <w:r>
              <w:rPr>
                <w:noProof/>
                <w:webHidden/>
              </w:rPr>
              <w:tab/>
            </w:r>
            <w:r>
              <w:rPr>
                <w:noProof/>
                <w:webHidden/>
              </w:rPr>
              <w:fldChar w:fldCharType="begin"/>
            </w:r>
            <w:r>
              <w:rPr>
                <w:noProof/>
                <w:webHidden/>
              </w:rPr>
              <w:instrText xml:space="preserve"> PAGEREF _Toc75518354 \h </w:instrText>
            </w:r>
            <w:r>
              <w:rPr>
                <w:noProof/>
                <w:webHidden/>
              </w:rPr>
            </w:r>
            <w:r>
              <w:rPr>
                <w:noProof/>
                <w:webHidden/>
              </w:rPr>
              <w:fldChar w:fldCharType="separate"/>
            </w:r>
            <w:r>
              <w:rPr>
                <w:noProof/>
                <w:webHidden/>
              </w:rPr>
              <w:t>4</w:t>
            </w:r>
            <w:r>
              <w:rPr>
                <w:noProof/>
                <w:webHidden/>
              </w:rPr>
              <w:fldChar w:fldCharType="end"/>
            </w:r>
          </w:hyperlink>
        </w:p>
        <w:p w:rsidR="006C22F0" w:rsidRDefault="006C22F0" w14:paraId="21D2886E" w14:textId="4CC027DD">
          <w:r w:rsidRPr="008534C3">
            <w:rPr>
              <w:rFonts w:ascii="Times New Roman" w:hAnsi="Times New Roman" w:cs="Times New Roman"/>
              <w:b/>
              <w:bCs/>
              <w:noProof/>
              <w:sz w:val="24"/>
              <w:szCs w:val="24"/>
            </w:rPr>
            <w:fldChar w:fldCharType="end"/>
          </w:r>
        </w:p>
      </w:sdtContent>
    </w:sdt>
    <w:bookmarkEnd w:displacedByCustomXml="prev" w:id="1"/>
    <w:p w:rsidR="006C22F0" w:rsidRDefault="006C22F0" w14:paraId="24C8B389" w14:textId="77777777">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rsidR="009E05AA" w:rsidP="2B00DEE0" w:rsidRDefault="00E554A6" w14:paraId="203AE687" w14:textId="65ABE7B2">
      <w:pPr>
        <w:pStyle w:val="Heading1"/>
        <w:overflowPunct/>
        <w:autoSpaceDE/>
        <w:autoSpaceDN/>
        <w:adjustRightInd/>
        <w:spacing w:after="240" w:line="360" w:lineRule="auto"/>
        <w:ind w:left="0"/>
        <w:textAlignment w:val="auto"/>
        <w:rPr>
          <w:sz w:val="24"/>
          <w:szCs w:val="24"/>
          <w:lang w:val="en-US" w:eastAsia="en-US"/>
        </w:rPr>
      </w:pPr>
      <w:bookmarkStart w:name="_Toc75518345" w:id="2"/>
      <w:r w:rsidRPr="2B00DEE0" w:rsidR="2B00DEE0">
        <w:rPr>
          <w:sz w:val="24"/>
          <w:szCs w:val="24"/>
        </w:rPr>
        <w:t>1. Background</w:t>
      </w:r>
      <w:bookmarkEnd w:id="2"/>
      <w:r w:rsidRPr="2B00DEE0" w:rsidR="2B00DEE0">
        <w:rPr>
          <w:sz w:val="24"/>
          <w:szCs w:val="24"/>
        </w:rPr>
        <w:t xml:space="preserve"> </w:t>
      </w:r>
      <w:proofErr w:type="gramStart"/>
      <w:proofErr w:type="gramEnd"/>
    </w:p>
    <w:p w:rsidR="00512FFA" w:rsidP="00512FFA" w:rsidRDefault="00512FFA" w14:paraId="7725D3F9" w14:textId="77777777">
      <w:pPr>
        <w:tabs>
          <w:tab w:val="clear" w:pos="720"/>
        </w:tabs>
        <w:overflowPunct/>
        <w:autoSpaceDE/>
        <w:autoSpaceDN/>
        <w:adjustRightInd/>
        <w:spacing w:after="240" w:line="360" w:lineRule="auto"/>
        <w:ind w:left="0"/>
        <w:textAlignment w:val="auto"/>
        <w:rPr>
          <w:rFonts w:ascii="Times New Roman" w:hAnsi="Times New Roman" w:cs="Times New Roman" w:eastAsiaTheme="minorHAnsi"/>
          <w:sz w:val="24"/>
          <w:szCs w:val="24"/>
          <w:lang w:val="en-US" w:eastAsia="en-US"/>
        </w:rPr>
      </w:pPr>
    </w:p>
    <w:p w:rsidR="009E05AA" w:rsidP="00512FFA" w:rsidRDefault="00512FFA" w14:paraId="3E945F2F" w14:textId="277DA0B9">
      <w:pPr>
        <w:pStyle w:val="Heading1"/>
        <w:ind w:left="0"/>
        <w:rPr>
          <w:sz w:val="24"/>
          <w:szCs w:val="24"/>
        </w:rPr>
      </w:pPr>
      <w:bookmarkStart w:name="_Toc75518346" w:id="3"/>
      <w:r w:rsidRPr="2B00DEE0" w:rsidR="2B00DEE0">
        <w:rPr>
          <w:sz w:val="24"/>
          <w:szCs w:val="24"/>
        </w:rPr>
        <w:t>2. Related Work</w:t>
      </w:r>
      <w:bookmarkEnd w:id="3"/>
    </w:p>
    <w:p w:rsidRPr="00512FFA" w:rsidR="00512FFA" w:rsidP="2B00DEE0" w:rsidRDefault="00512FFA" w14:paraId="5F9DEE9C" w14:textId="5126D6BB">
      <w:pPr>
        <w:ind w:left="0"/>
        <w:rPr>
          <w:rFonts w:eastAsia="Calibri" w:eastAsiaTheme="minorAscii"/>
        </w:rPr>
      </w:pPr>
      <w:r w:rsidRPr="2B00DEE0" w:rsidR="2B00DEE0">
        <w:rPr>
          <w:rFonts w:eastAsia="Calibri" w:eastAsiaTheme="minorAscii"/>
        </w:rPr>
        <w:t xml:space="preserve">Controllable story generation has been studied from different angles. Earlier works have focused on controlling story generation using broad thematic elements such as sentiment, genre, style, topic, etc. (STORY_FROM_THEME). Some works have tried more fine-grained control using plot, story-plans and story-lines (STORY_FROM_PLOT). These works were benchmarked using relatively short-text datasets such as the 5-lines story dataset, ROCStories </w:t>
      </w:r>
      <w:sdt>
        <w:sdtPr>
          <w:id w:val="1492005272"/>
          <w:tag w:val="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
          <w:placeholder>
            <w:docPart w:val="DefaultPlaceholder_1081868574"/>
          </w:placeholder>
        </w:sdtPr>
        <w:sdtContent>
          <w:r w:rsidRPr="2B00DEE0" w:rsidR="2B00DEE0">
            <w:rPr>
              <w:rFonts w:eastAsia="Calibri" w:eastAsiaTheme="minorAscii"/>
              <w:b w:val="0"/>
              <w:bCs w:val="0"/>
              <w:i w:val="0"/>
              <w:iCs w:val="0"/>
              <w:color w:val="000000" w:themeColor="text1" w:themeTint="FF" w:themeShade="FF"/>
              <w:u w:val="none"/>
              <w:vertAlign w:val="baseline"/>
            </w:rPr>
            <w:t>(Mostafazadeh et al., 2016)</w:t>
          </w:r>
        </w:sdtContent>
      </w:sdt>
      <w:r w:rsidRPr="2B00DEE0" w:rsidR="2B00DEE0">
        <w:rPr>
          <w:rFonts w:eastAsia="Calibri" w:eastAsiaTheme="minorAscii"/>
        </w:rPr>
        <w:t xml:space="preserve">. Later on, some works have tried to controllable story generation with long-form text (LONG_STORY_GENERATION). Similar to short story generation, researchers have tried using fine-grained control to drive story generation. </w:t>
      </w:r>
      <w:sdt>
        <w:sdtPr>
          <w:id w:val="1549893769"/>
          <w:tag w:val="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
          <w:placeholder>
            <w:docPart w:val="DefaultPlaceholder_1081868574"/>
          </w:placeholder>
        </w:sdtPr>
        <w:sdtContent>
          <w:r w:rsidRPr="2B00DEE0" w:rsidR="2B00DEE0">
            <w:rPr>
              <w:rFonts w:eastAsia="Calibri" w:eastAsiaTheme="minorAscii"/>
              <w:b w:val="0"/>
              <w:bCs w:val="0"/>
              <w:i w:val="0"/>
              <w:iCs w:val="0"/>
              <w:color w:val="000000" w:themeColor="text1" w:themeTint="FF" w:themeShade="FF"/>
              <w:u w:val="none"/>
              <w:vertAlign w:val="baseline"/>
            </w:rPr>
            <w:t>(Fang et al., 2021)</w:t>
          </w:r>
        </w:sdtContent>
      </w:sdt>
      <w:r w:rsidRPr="2B00DEE0" w:rsidR="2B00DEE0">
        <w:rPr>
          <w:rFonts w:eastAsia="Calibri" w:eastAsiaTheme="minorAscii"/>
        </w:rPr>
        <w:t xml:space="preserve"> proposed generation of story given an outline of story events/phrases. </w:t>
      </w:r>
      <w:sdt>
        <w:sdtPr>
          <w:id w:val="842429292"/>
          <w:tag w:val="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
          <w:placeholder>
            <w:docPart w:val="DefaultPlaceholder_1081868574"/>
          </w:placeholder>
        </w:sdtPr>
        <w:sdtContent>
          <w:r w:rsidRPr="2B00DEE0" w:rsidR="2B00DEE0">
            <w:rPr>
              <w:rFonts w:eastAsia="Calibri" w:eastAsiaTheme="minorAscii"/>
              <w:b w:val="0"/>
              <w:bCs w:val="0"/>
              <w:i w:val="0"/>
              <w:iCs w:val="0"/>
              <w:color w:val="000000" w:themeColor="text1" w:themeTint="FF" w:themeShade="FF"/>
              <w:u w:val="none"/>
              <w:vertAlign w:val="baseline"/>
            </w:rPr>
            <w:t>(Rashkin et al., 2020)</w:t>
          </w:r>
        </w:sdtContent>
      </w:sdt>
      <w:r w:rsidRPr="2B00DEE0" w:rsidR="2B00DEE0">
        <w:rPr>
          <w:rFonts w:eastAsia="Calibri" w:eastAsiaTheme="minorAscii"/>
        </w:rPr>
        <w:t xml:space="preserve"> proposed a similar method using a dedicated architecture and memory mechanism. </w:t>
      </w:r>
    </w:p>
    <w:p w:rsidRPr="00512FFA" w:rsidR="00512FFA" w:rsidP="2B00DEE0" w:rsidRDefault="00512FFA" w14:paraId="7C7D09D6" w14:textId="6675D5F5">
      <w:pPr>
        <w:pStyle w:val="Normal"/>
        <w:ind w:left="0"/>
      </w:pPr>
      <w:r w:rsidRPr="2B00DEE0" w:rsidR="2B00DEE0">
        <w:rPr>
          <w:rFonts w:eastAsia="Calibri" w:eastAsiaTheme="minorAscii"/>
        </w:rPr>
        <w:t xml:space="preserve"> </w:t>
      </w:r>
    </w:p>
    <w:p w:rsidRPr="00512FFA" w:rsidR="00512FFA" w:rsidP="2B00DEE0" w:rsidRDefault="00512FFA" w14:paraId="316A8EDE" w14:textId="4E830F11">
      <w:pPr>
        <w:pStyle w:val="Normal"/>
        <w:ind w:left="0"/>
      </w:pPr>
      <w:r w:rsidRPr="2B00DEE0" w:rsidR="2B00DEE0">
        <w:rPr>
          <w:rFonts w:eastAsia="Calibri" w:eastAsiaTheme="minorAscii"/>
        </w:rPr>
        <w:t xml:space="preserve">Most of the research in the field is based on fine-tuning the Pre-trained Language Models (PLM) with curated or generated datasets. Recent works have proposed Plug-and-Play methods that control story generation without fine-tuning. </w:t>
      </w:r>
      <w:sdt>
        <w:sdtPr>
          <w:id w:val="1584921517"/>
          <w:tag w:val="MENDELEY_CITATION_v3_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"/>
          <w:placeholder>
            <w:docPart w:val="DefaultPlaceholder_1081868574"/>
          </w:placeholder>
        </w:sdtPr>
        <w:sdtContent>
          <w:r w:rsidRPr="2B00DEE0" w:rsidR="2B00DEE0">
            <w:rPr>
              <w:rFonts w:eastAsia="Calibri" w:eastAsiaTheme="minorAscii"/>
              <w:b w:val="0"/>
              <w:bCs w:val="0"/>
              <w:i w:val="0"/>
              <w:iCs w:val="0"/>
              <w:color w:val="000000" w:themeColor="text1" w:themeTint="FF" w:themeShade="FF"/>
              <w:u w:val="none"/>
              <w:vertAlign w:val="baseline"/>
            </w:rPr>
            <w:t>(Jin et al., 2022)</w:t>
          </w:r>
        </w:sdtContent>
      </w:sdt>
      <w:r w:rsidR="2B00DEE0">
        <w:rPr/>
        <w:t xml:space="preserve"> proposed first generating a content plan from the PLM and then using the content plan to generate story body and ending. </w:t>
      </w:r>
    </w:p>
    <w:p w:rsidRPr="00512FFA" w:rsidR="00512FFA" w:rsidP="2B00DEE0" w:rsidRDefault="00512FFA" w14:paraId="4AE07B0F" w14:textId="1695B469">
      <w:pPr>
        <w:pStyle w:val="Normal"/>
        <w:ind w:left="0"/>
      </w:pPr>
      <w:r w:rsidRPr="2B00DEE0" w:rsidR="2B00DEE0">
        <w:rPr>
          <w:rFonts w:eastAsia="Calibri" w:eastAsiaTheme="minorAscii"/>
        </w:rPr>
        <w:t xml:space="preserve"> </w:t>
      </w:r>
    </w:p>
    <w:p w:rsidRPr="00512FFA" w:rsidR="00512FFA" w:rsidP="2B00DEE0" w:rsidRDefault="00512FFA" w14:paraId="579F248E" w14:textId="604947F7">
      <w:pPr>
        <w:pStyle w:val="Normal"/>
        <w:ind w:left="0"/>
      </w:pPr>
      <w:r w:rsidRPr="2B00DEE0" w:rsidR="2B00DEE0">
        <w:rPr>
          <w:rFonts w:eastAsia="Calibri" w:eastAsiaTheme="minorAscii"/>
        </w:rPr>
        <w:t xml:space="preserve">Recently prompt-learning has shown promise as a new paradigm for </w:t>
      </w:r>
      <w:r w:rsidRPr="2B00DEE0" w:rsidR="2B00DEE0">
        <w:rPr>
          <w:rFonts w:eastAsia="Calibri" w:eastAsiaTheme="minorAscii"/>
        </w:rPr>
        <w:t>utilizing</w:t>
      </w:r>
      <w:r w:rsidRPr="2B00DEE0" w:rsidR="2B00DEE0">
        <w:rPr>
          <w:rFonts w:eastAsia="Calibri" w:eastAsiaTheme="minorAscii"/>
        </w:rPr>
        <w:t xml:space="preserve"> PLMs for downstream tasks (PROMPT_LEARNING). Latest generation of PLMs such as GPT3 and its alternatives have shown Few-Shot learning capabilities (FEW_SHOT_TEXT_GENERATION). </w:t>
      </w:r>
    </w:p>
    <w:p w:rsidR="2B00DEE0" w:rsidP="2B00DEE0" w:rsidRDefault="2B00DEE0" w14:paraId="73963523" w14:textId="4950A1E7">
      <w:pPr>
        <w:pStyle w:val="Normal"/>
        <w:ind w:left="0"/>
        <w:rPr>
          <w:rFonts w:eastAsia="Calibri" w:eastAsiaTheme="minorAscii"/>
        </w:rPr>
      </w:pPr>
    </w:p>
    <w:p w:rsidR="2B00DEE0" w:rsidP="2B00DEE0" w:rsidRDefault="2B00DEE0" w14:paraId="1DAAAABF" w14:textId="659B8A7C">
      <w:pPr>
        <w:pStyle w:val="Normal"/>
        <w:ind w:left="0"/>
        <w:rPr>
          <w:rFonts w:eastAsia="Calibri" w:eastAsiaTheme="minorAscii"/>
        </w:rPr>
      </w:pPr>
      <w:r w:rsidRPr="2B00DEE0" w:rsidR="2B00DEE0">
        <w:rPr>
          <w:rFonts w:eastAsia="Calibri" w:eastAsiaTheme="minorAscii"/>
        </w:rPr>
        <w:t>There has been recent work on automated evaluation metrics for story generation tasks. (STORY_GENERATION_EVALUATION).</w:t>
      </w:r>
    </w:p>
    <w:p w:rsidRPr="0048232F" w:rsidR="0009678C" w:rsidP="00EF703E" w:rsidRDefault="00512FFA" w14:paraId="2FA682F8" w14:textId="38AC0625">
      <w:pPr>
        <w:pStyle w:val="Heading1"/>
        <w:ind w:left="0"/>
        <w:rPr>
          <w:sz w:val="24"/>
          <w:szCs w:val="24"/>
        </w:rPr>
      </w:pPr>
      <w:bookmarkStart w:name="_Toc75518347" w:id="4"/>
      <w:r w:rsidRPr="2B00DEE0" w:rsidR="2B00DEE0">
        <w:rPr>
          <w:sz w:val="24"/>
          <w:szCs w:val="24"/>
        </w:rPr>
        <w:t>3. Research Questions</w:t>
      </w:r>
      <w:bookmarkEnd w:id="4"/>
    </w:p>
    <w:p w:rsidR="0048232F" w:rsidP="2B00DEE0" w:rsidRDefault="0048232F" w14:paraId="21FB34B8" w14:textId="7115C8F8">
      <w:pPr>
        <w:ind w:left="0"/>
        <w:rPr>
          <w:rFonts w:ascii="Arial" w:hAnsi="Arial" w:eastAsia="Arial" w:cs="Arial"/>
          <w:sz w:val="20"/>
          <w:szCs w:val="20"/>
        </w:rPr>
      </w:pPr>
      <w:r w:rsidRPr="2B00DEE0" w:rsidR="2B00DEE0">
        <w:rPr>
          <w:rFonts w:ascii="Arial" w:hAnsi="Arial" w:eastAsia="Arial" w:cs="Arial"/>
          <w:sz w:val="20"/>
          <w:szCs w:val="20"/>
        </w:rPr>
        <w:t xml:space="preserve">This </w:t>
      </w:r>
      <w:r w:rsidRPr="2B00DEE0" w:rsidR="2B00DEE0">
        <w:rPr>
          <w:rFonts w:ascii="Arial" w:hAnsi="Arial" w:eastAsia="Arial" w:cs="Arial"/>
          <w:sz w:val="20"/>
          <w:szCs w:val="20"/>
        </w:rPr>
        <w:t>thesis</w:t>
      </w:r>
      <w:r w:rsidRPr="2B00DEE0" w:rsidR="2B00DEE0">
        <w:rPr>
          <w:rFonts w:ascii="Arial" w:hAnsi="Arial" w:eastAsia="Arial" w:cs="Arial"/>
          <w:sz w:val="20"/>
          <w:szCs w:val="20"/>
        </w:rPr>
        <w:t xml:space="preserve"> tries to answer the following questions:</w:t>
      </w:r>
    </w:p>
    <w:p w:rsidR="2B00DEE0" w:rsidP="2B00DEE0" w:rsidRDefault="2B00DEE0" w14:paraId="6F580748" w14:textId="4AE808CE">
      <w:pPr>
        <w:pStyle w:val="ListParagraph"/>
        <w:numPr>
          <w:ilvl w:val="0"/>
          <w:numId w:val="13"/>
        </w:numPr>
        <w:rPr>
          <w:rFonts w:ascii="Arial" w:hAnsi="Arial" w:eastAsia="Arial" w:cs="Arial"/>
          <w:sz w:val="20"/>
          <w:szCs w:val="20"/>
        </w:rPr>
      </w:pPr>
      <w:r w:rsidRPr="2B00DEE0" w:rsidR="2B00DEE0">
        <w:rPr>
          <w:rFonts w:ascii="Arial" w:hAnsi="Arial" w:eastAsia="Arial" w:cs="Arial"/>
          <w:sz w:val="20"/>
          <w:szCs w:val="20"/>
        </w:rPr>
        <w:t>The approaches for fine-grained control require fine-tuning. Can these approaches be used with Prompt-based learning to generate stories in a Few-Shot manner without fine-tuning?</w:t>
      </w:r>
    </w:p>
    <w:p w:rsidR="2B00DEE0" w:rsidP="2B00DEE0" w:rsidRDefault="2B00DEE0" w14:paraId="1C4CAECE" w14:textId="412D7788">
      <w:pPr>
        <w:pStyle w:val="ListParagraph"/>
        <w:numPr>
          <w:ilvl w:val="0"/>
          <w:numId w:val="13"/>
        </w:numPr>
        <w:rPr>
          <w:rFonts w:ascii="Arial" w:hAnsi="Arial" w:eastAsia="Arial" w:cs="Arial"/>
          <w:sz w:val="20"/>
          <w:szCs w:val="20"/>
        </w:rPr>
      </w:pPr>
      <w:r w:rsidRPr="2B00DEE0" w:rsidR="2B00DEE0">
        <w:rPr>
          <w:rFonts w:ascii="Arial" w:hAnsi="Arial" w:eastAsia="Arial" w:cs="Arial"/>
          <w:sz w:val="20"/>
          <w:szCs w:val="20"/>
        </w:rPr>
        <w:t>The previous methods largely use GPT2 as base model. Can using the latest generation GPT3 improve the text generation capabilities?</w:t>
      </w:r>
    </w:p>
    <w:p w:rsidR="2B00DEE0" w:rsidP="2B00DEE0" w:rsidRDefault="2B00DEE0" w14:paraId="5E152003" w14:textId="4F227371">
      <w:pPr>
        <w:pStyle w:val="ListParagraph"/>
        <w:numPr>
          <w:ilvl w:val="0"/>
          <w:numId w:val="13"/>
        </w:numPr>
        <w:rPr>
          <w:rFonts w:ascii="Arial" w:hAnsi="Arial" w:eastAsia="Arial" w:cs="Arial"/>
          <w:sz w:val="20"/>
          <w:szCs w:val="20"/>
        </w:rPr>
      </w:pPr>
      <w:r w:rsidRPr="2B00DEE0" w:rsidR="2B00DEE0">
        <w:rPr>
          <w:rFonts w:ascii="Arial" w:hAnsi="Arial" w:eastAsia="Arial" w:cs="Arial"/>
          <w:sz w:val="20"/>
          <w:szCs w:val="20"/>
        </w:rPr>
        <w:t>Prompt-based learning has been used to generate text in few-shot manner. Can this be extended to story generation?</w:t>
      </w:r>
    </w:p>
    <w:p w:rsidRPr="00E554A6" w:rsidR="00512FFA" w:rsidP="2B00DEE0" w:rsidRDefault="00512FFA" w14:paraId="3006F02C" w14:textId="77777777" w14:noSpellErr="1">
      <w:pPr>
        <w:tabs>
          <w:tab w:val="clear" w:pos="720"/>
        </w:tabs>
        <w:overflowPunct/>
        <w:autoSpaceDE/>
        <w:autoSpaceDN/>
        <w:adjustRightInd/>
        <w:spacing w:line="360" w:lineRule="auto"/>
        <w:ind w:left="0"/>
        <w:textAlignment w:val="auto"/>
        <w:rPr>
          <w:rFonts w:ascii="Arial" w:hAnsi="Arial" w:eastAsia="Arial" w:cs="Arial"/>
          <w:sz w:val="20"/>
          <w:szCs w:val="20"/>
          <w:lang w:val="en-US" w:eastAsia="en-US"/>
        </w:rPr>
      </w:pPr>
    </w:p>
    <w:p w:rsidR="0048232F" w:rsidP="00EF703E" w:rsidRDefault="00512FFA" w14:paraId="654DBFF9" w14:textId="7AD39192">
      <w:pPr>
        <w:pStyle w:val="Heading1"/>
        <w:ind w:left="0"/>
        <w:rPr>
          <w:sz w:val="24"/>
          <w:szCs w:val="24"/>
        </w:rPr>
      </w:pPr>
      <w:bookmarkStart w:name="_Toc75518348" w:id="5"/>
      <w:r>
        <w:rPr>
          <w:sz w:val="24"/>
          <w:szCs w:val="24"/>
        </w:rPr>
        <w:t>4</w:t>
      </w:r>
      <w:r w:rsidR="00EF703E">
        <w:rPr>
          <w:sz w:val="24"/>
          <w:szCs w:val="24"/>
        </w:rPr>
        <w:t xml:space="preserve">. </w:t>
      </w:r>
      <w:r w:rsidRPr="0048232F" w:rsidR="0048232F">
        <w:rPr>
          <w:sz w:val="24"/>
          <w:szCs w:val="24"/>
        </w:rPr>
        <w:t>Aim and Objectives</w:t>
      </w:r>
      <w:bookmarkEnd w:id="5"/>
    </w:p>
    <w:p w:rsidRPr="00E554A6" w:rsidR="00E554A6" w:rsidP="2B00DEE0" w:rsidRDefault="00E554A6" w14:paraId="72CAA053" w14:textId="0364F5E3">
      <w:pPr>
        <w:ind w:left="0"/>
      </w:pPr>
      <w:r w:rsidR="2B00DEE0">
        <w:rPr/>
        <w:t>This work tries to explore the Few-shot capabilities of GPT3 for long-form controllable story generation task.</w:t>
      </w:r>
    </w:p>
    <w:p w:rsidR="2B00DEE0" w:rsidP="2B00DEE0" w:rsidRDefault="2B00DEE0" w14:paraId="1C6A1785" w14:textId="615EFA32">
      <w:pPr>
        <w:pStyle w:val="Normal"/>
        <w:ind w:left="0"/>
      </w:pPr>
    </w:p>
    <w:p w:rsidR="2B00DEE0" w:rsidP="2B00DEE0" w:rsidRDefault="2B00DEE0" w14:paraId="230A3860" w14:textId="2B7BFE2D">
      <w:pPr>
        <w:pStyle w:val="Normal"/>
        <w:ind w:left="0"/>
      </w:pPr>
      <w:r w:rsidR="2B00DEE0">
        <w:rPr/>
        <w:t>Objectives:</w:t>
      </w:r>
    </w:p>
    <w:p w:rsidR="2B00DEE0" w:rsidP="2B00DEE0" w:rsidRDefault="2B00DEE0" w14:paraId="7AA1294A" w14:textId="4B2D01A4">
      <w:pPr>
        <w:pStyle w:val="ListParagraph"/>
        <w:numPr>
          <w:ilvl w:val="0"/>
          <w:numId w:val="14"/>
        </w:numPr>
        <w:rPr/>
      </w:pPr>
      <w:r w:rsidR="2B00DEE0">
        <w:rPr/>
        <w:t>To conduct a comprehensive review of available literature with regards to Long-form story generation, Prompt-</w:t>
      </w:r>
      <w:r w:rsidR="2B00DEE0">
        <w:rPr/>
        <w:t>learning</w:t>
      </w:r>
      <w:r w:rsidR="2B00DEE0">
        <w:rPr/>
        <w:t xml:space="preserve"> and Few-Shot text generation.</w:t>
      </w:r>
    </w:p>
    <w:p w:rsidR="2B00DEE0" w:rsidP="2B00DEE0" w:rsidRDefault="2B00DEE0" w14:paraId="055D88CC" w14:textId="4E8037A7">
      <w:pPr>
        <w:pStyle w:val="ListParagraph"/>
        <w:numPr>
          <w:ilvl w:val="0"/>
          <w:numId w:val="14"/>
        </w:numPr>
        <w:rPr/>
      </w:pPr>
      <w:r w:rsidR="2B00DEE0">
        <w:rPr/>
        <w:t>To explore the viability and then develop a method to generate short-form stories using few-shot generation and prompting.</w:t>
      </w:r>
    </w:p>
    <w:p w:rsidR="2B00DEE0" w:rsidP="2B00DEE0" w:rsidRDefault="2B00DEE0" w14:paraId="79CB44BF" w14:textId="439D02AB">
      <w:pPr>
        <w:pStyle w:val="ListParagraph"/>
        <w:numPr>
          <w:ilvl w:val="0"/>
          <w:numId w:val="14"/>
        </w:numPr>
        <w:rPr/>
      </w:pPr>
      <w:r w:rsidR="2B00DEE0">
        <w:rPr/>
        <w:t>To explore the viability and then develop a method to generate long-form stories using few-shot generation and prompting.</w:t>
      </w:r>
    </w:p>
    <w:p w:rsidR="2B00DEE0" w:rsidP="2B00DEE0" w:rsidRDefault="2B00DEE0" w14:paraId="46043E72" w14:textId="3CB456FF">
      <w:pPr>
        <w:pStyle w:val="ListParagraph"/>
        <w:numPr>
          <w:ilvl w:val="0"/>
          <w:numId w:val="14"/>
        </w:numPr>
        <w:rPr/>
      </w:pPr>
      <w:r w:rsidR="2B00DEE0">
        <w:rPr/>
        <w:t xml:space="preserve">To evaluate the generated stories using automated story generation evaluation metrics to compare the developed method against existing methods. </w:t>
      </w:r>
    </w:p>
    <w:p w:rsidRPr="0048232F" w:rsidR="0048232F" w:rsidP="0048232F" w:rsidRDefault="0048232F" w14:paraId="0A43538B" w14:textId="77777777" w14:noSpellErr="1">
      <w:pPr>
        <w:pStyle w:val="ListParagraph"/>
        <w:rPr>
          <w:sz w:val="24"/>
          <w:szCs w:val="24"/>
        </w:rPr>
      </w:pPr>
    </w:p>
    <w:p w:rsidR="2B00DEE0" w:rsidP="2B00DEE0" w:rsidRDefault="2B00DEE0" w14:paraId="0CB6AC5A" w14:textId="7BEAD400">
      <w:pPr>
        <w:pStyle w:val="ListParagraph"/>
        <w:rPr>
          <w:sz w:val="24"/>
          <w:szCs w:val="24"/>
        </w:rPr>
      </w:pPr>
    </w:p>
    <w:p w:rsidR="00606B73" w:rsidP="00977B81" w:rsidRDefault="00606B73" w14:paraId="0B6C37FE" w14:textId="2AEC112F">
      <w:pPr>
        <w:pStyle w:val="Heading1"/>
        <w:ind w:left="0"/>
        <w:rPr>
          <w:sz w:val="24"/>
          <w:szCs w:val="24"/>
        </w:rPr>
      </w:pPr>
      <w:bookmarkStart w:name="_Toc75518349" w:id="6"/>
      <w:r>
        <w:rPr>
          <w:sz w:val="24"/>
          <w:szCs w:val="24"/>
        </w:rPr>
        <w:lastRenderedPageBreak/>
        <w:t>5. Significance of the Study</w:t>
      </w:r>
      <w:bookmarkEnd w:id="6"/>
    </w:p>
    <w:p w:rsidRPr="00512FFA" w:rsidR="00512FFA" w:rsidP="00512FFA" w:rsidRDefault="00512FFA" w14:paraId="3D5C0DA5" w14:textId="77777777"/>
    <w:p w:rsidR="00606B73" w:rsidP="00977B81" w:rsidRDefault="00606B73" w14:paraId="252896B7" w14:textId="0F84370E">
      <w:pPr>
        <w:pStyle w:val="Heading1"/>
        <w:ind w:left="0"/>
        <w:rPr>
          <w:sz w:val="24"/>
          <w:szCs w:val="24"/>
        </w:rPr>
      </w:pPr>
      <w:bookmarkStart w:name="_Toc75518350" w:id="7"/>
      <w:r>
        <w:rPr>
          <w:sz w:val="24"/>
          <w:szCs w:val="24"/>
        </w:rPr>
        <w:t>6. Scope of the Study</w:t>
      </w:r>
      <w:bookmarkEnd w:id="7"/>
    </w:p>
    <w:p w:rsidRPr="00512FFA" w:rsidR="00512FFA" w:rsidP="00512FFA" w:rsidRDefault="00512FFA" w14:paraId="5E40CBD5" w14:textId="77777777"/>
    <w:p w:rsidRPr="0048232F" w:rsidR="0048232F" w:rsidP="00977B81" w:rsidRDefault="00606B73" w14:paraId="53E8B291" w14:textId="6E73577B">
      <w:pPr>
        <w:pStyle w:val="Heading1"/>
        <w:ind w:left="0"/>
        <w:rPr>
          <w:sz w:val="24"/>
          <w:szCs w:val="24"/>
        </w:rPr>
      </w:pPr>
      <w:bookmarkStart w:name="_Toc75518351" w:id="8"/>
      <w:r>
        <w:rPr>
          <w:sz w:val="24"/>
          <w:szCs w:val="24"/>
        </w:rPr>
        <w:t>7</w:t>
      </w:r>
      <w:r w:rsidR="00977B81">
        <w:rPr>
          <w:sz w:val="24"/>
          <w:szCs w:val="24"/>
        </w:rPr>
        <w:t xml:space="preserve">. </w:t>
      </w:r>
      <w:r w:rsidRPr="0048232F" w:rsidR="0048232F">
        <w:rPr>
          <w:sz w:val="24"/>
          <w:szCs w:val="24"/>
        </w:rPr>
        <w:t>Research Methodology</w:t>
      </w:r>
      <w:bookmarkEnd w:id="8"/>
    </w:p>
    <w:p w:rsidR="0048232F" w:rsidP="0048232F" w:rsidRDefault="0048232F" w14:paraId="211751EC" w14:textId="77777777">
      <w:pPr>
        <w:pStyle w:val="ListParagraph"/>
        <w:rPr>
          <w:sz w:val="24"/>
          <w:szCs w:val="24"/>
        </w:rPr>
      </w:pPr>
    </w:p>
    <w:p w:rsidR="00577D24" w:rsidP="2B00DEE0" w:rsidRDefault="00577D24" w14:paraId="52F775FA" w14:textId="77777777" w14:noSpellErr="1">
      <w:pPr>
        <w:pStyle w:val="ListParagraph"/>
        <w:ind w:left="0"/>
        <w:rPr>
          <w:sz w:val="24"/>
          <w:szCs w:val="24"/>
        </w:rPr>
      </w:pPr>
    </w:p>
    <w:p w:rsidR="00577D24" w:rsidP="00577D24" w:rsidRDefault="00606B73" w14:paraId="7A75CB23" w14:textId="1C273696">
      <w:pPr>
        <w:pStyle w:val="Heading1"/>
        <w:ind w:left="0"/>
        <w:rPr>
          <w:sz w:val="24"/>
          <w:szCs w:val="24"/>
        </w:rPr>
      </w:pPr>
      <w:bookmarkStart w:name="_Toc75518352" w:id="9"/>
      <w:r>
        <w:rPr>
          <w:sz w:val="24"/>
          <w:szCs w:val="24"/>
        </w:rPr>
        <w:t>8</w:t>
      </w:r>
      <w:r w:rsidR="00577D24">
        <w:rPr>
          <w:sz w:val="24"/>
          <w:szCs w:val="24"/>
        </w:rPr>
        <w:t xml:space="preserve">. Requirements </w:t>
      </w:r>
      <w:r w:rsidR="002C4393">
        <w:rPr>
          <w:sz w:val="24"/>
          <w:szCs w:val="24"/>
        </w:rPr>
        <w:t>R</w:t>
      </w:r>
      <w:r w:rsidR="00577D24">
        <w:rPr>
          <w:sz w:val="24"/>
          <w:szCs w:val="24"/>
        </w:rPr>
        <w:t>esources</w:t>
      </w:r>
      <w:bookmarkEnd w:id="9"/>
    </w:p>
    <w:p w:rsidRPr="00577D24" w:rsidR="00577D24" w:rsidP="00577D24" w:rsidRDefault="00577D24" w14:paraId="13FEFD52" w14:textId="77777777"/>
    <w:p w:rsidRPr="0048232F" w:rsidR="0048232F" w:rsidP="00977B81" w:rsidRDefault="00606B73" w14:paraId="3848F327" w14:textId="6C7C0DF0">
      <w:pPr>
        <w:pStyle w:val="Heading1"/>
        <w:ind w:left="0"/>
        <w:rPr>
          <w:sz w:val="24"/>
          <w:szCs w:val="24"/>
        </w:rPr>
      </w:pPr>
      <w:bookmarkStart w:name="_Toc75518353" w:id="10"/>
      <w:r>
        <w:rPr>
          <w:sz w:val="24"/>
          <w:szCs w:val="24"/>
        </w:rPr>
        <w:t>9</w:t>
      </w:r>
      <w:r w:rsidR="00977B81">
        <w:rPr>
          <w:sz w:val="24"/>
          <w:szCs w:val="24"/>
        </w:rPr>
        <w:t xml:space="preserve">. </w:t>
      </w:r>
      <w:r w:rsidRPr="0048232F" w:rsidR="0048232F">
        <w:rPr>
          <w:sz w:val="24"/>
          <w:szCs w:val="24"/>
        </w:rPr>
        <w:t>Research Plan</w:t>
      </w:r>
      <w:bookmarkEnd w:id="10"/>
    </w:p>
    <w:p w:rsidR="0048232F" w:rsidP="0048232F" w:rsidRDefault="0048232F" w14:paraId="61A4FA21" w14:textId="77777777">
      <w:pPr>
        <w:pStyle w:val="ListParagraph"/>
        <w:rPr>
          <w:sz w:val="24"/>
          <w:szCs w:val="24"/>
        </w:rPr>
      </w:pPr>
    </w:p>
    <w:p w:rsidR="0048232F" w:rsidP="00977B81" w:rsidRDefault="0048232F" w14:paraId="6CE005DD" w14:textId="77777777">
      <w:pPr>
        <w:pStyle w:val="Heading1"/>
        <w:ind w:left="0"/>
        <w:rPr>
          <w:sz w:val="24"/>
          <w:szCs w:val="24"/>
        </w:rPr>
      </w:pPr>
      <w:bookmarkStart w:name="_Toc75518354" w:id="11"/>
      <w:r w:rsidRPr="0048232F">
        <w:rPr>
          <w:sz w:val="24"/>
          <w:szCs w:val="24"/>
        </w:rPr>
        <w:t>References</w:t>
      </w:r>
      <w:bookmarkEnd w:id="11"/>
    </w:p>
    <w:p w:rsidR="00977B81" w:rsidP="00977B81" w:rsidRDefault="00977B81" w14:paraId="694DDF73" w14:textId="77777777">
      <w:pPr>
        <w:spacing w:line="360" w:lineRule="auto"/>
        <w:ind w:left="0"/>
      </w:pPr>
    </w:p>
    <w:p w:rsidRPr="00196235" w:rsidR="00E554A6" w:rsidP="00472476" w:rsidRDefault="00196235" w14:paraId="6B823BD5" w14:textId="77777777">
      <w:pPr>
        <w:spacing w:line="360" w:lineRule="auto"/>
        <w:ind w:left="0"/>
        <w:rPr>
          <w:b/>
        </w:rPr>
      </w:pPr>
      <w:r w:rsidRPr="00196235">
        <w:rPr>
          <w:rFonts w:ascii="Times New Roman" w:hAnsi="Times New Roman" w:cs="Times New Roman" w:eastAsiaTheme="minorHAnsi"/>
          <w:b/>
          <w:sz w:val="24"/>
          <w:szCs w:val="24"/>
          <w:lang w:val="en-US" w:eastAsia="en-US"/>
        </w:rPr>
        <w:t>Refer: Harvard Referencing Guide</w:t>
      </w:r>
    </w:p>
    <w:sectPr w:rsidRPr="00196235" w:rsidR="00E554A6" w:rsidSect="00472476">
      <w:footerReference w:type="default" r:id="rId8"/>
      <w:pgSz w:w="11906" w:h="16838" w:orient="portrait"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20" w:rsidP="00472476" w:rsidRDefault="00FC0620" w14:paraId="5BA06708" w14:textId="77777777">
      <w:pPr>
        <w:spacing w:line="240" w:lineRule="auto"/>
      </w:pPr>
      <w:r>
        <w:separator/>
      </w:r>
    </w:p>
  </w:endnote>
  <w:endnote w:type="continuationSeparator" w:id="0">
    <w:p w:rsidR="00FC0620" w:rsidP="00472476" w:rsidRDefault="00FC0620" w14:paraId="3DCDAC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rsidR="00472476" w:rsidRDefault="00472476" w14:paraId="6F2A516B" w14:textId="77777777">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rsidR="00D27BC6" w:rsidRDefault="00FC0620" w14:paraId="458273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20" w:rsidP="00472476" w:rsidRDefault="00FC0620" w14:paraId="241D59C7" w14:textId="77777777">
      <w:pPr>
        <w:spacing w:line="240" w:lineRule="auto"/>
      </w:pPr>
      <w:r>
        <w:separator/>
      </w:r>
    </w:p>
  </w:footnote>
  <w:footnote w:type="continuationSeparator" w:id="0">
    <w:p w:rsidR="00FC0620" w:rsidP="00472476" w:rsidRDefault="00FC0620" w14:paraId="36DB2093"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xFzYClVvQyo2Bx" int2:id="ryy0jtgq">
      <int2:state int2:type="LegacyProofing" int2:value="Rejected"/>
    </int2:textHash>
    <int2:textHash int2:hashCode="mFrHMWLQUpwcrd" int2:id="5KASJ228">
      <int2:state int2:type="LegacyProofing" int2:value="Rejected"/>
    </int2:textHash>
    <int2:textHash int2:hashCode="tqnRu6uQPUa3sy" int2:id="rUA9mQQ3">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314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db8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b3a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f2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53F35"/>
    <w:multiLevelType w:val="hybridMultilevel"/>
    <w:tmpl w:val="24AC3D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hint="default" w:ascii="Arial" w:hAnsi="Arial" w:eastAsia="Times New Roman"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124DF3"/>
    <w:rsid w:val="00164B63"/>
    <w:rsid w:val="00196235"/>
    <w:rsid w:val="00224453"/>
    <w:rsid w:val="00247A17"/>
    <w:rsid w:val="002B3BBB"/>
    <w:rsid w:val="002C4393"/>
    <w:rsid w:val="002D4FFC"/>
    <w:rsid w:val="00434D96"/>
    <w:rsid w:val="00442769"/>
    <w:rsid w:val="00472476"/>
    <w:rsid w:val="0048232F"/>
    <w:rsid w:val="004C6E73"/>
    <w:rsid w:val="004E6A42"/>
    <w:rsid w:val="00512FFA"/>
    <w:rsid w:val="00577D24"/>
    <w:rsid w:val="00606B73"/>
    <w:rsid w:val="006C22F0"/>
    <w:rsid w:val="006C234E"/>
    <w:rsid w:val="00711A76"/>
    <w:rsid w:val="008534C3"/>
    <w:rsid w:val="0096771F"/>
    <w:rsid w:val="00977B81"/>
    <w:rsid w:val="009E05AA"/>
    <w:rsid w:val="00A60DE4"/>
    <w:rsid w:val="00BA0F90"/>
    <w:rsid w:val="00C52549"/>
    <w:rsid w:val="00CB6430"/>
    <w:rsid w:val="00CC40C3"/>
    <w:rsid w:val="00CF1258"/>
    <w:rsid w:val="00DE5D7B"/>
    <w:rsid w:val="00E429E9"/>
    <w:rsid w:val="00E554A6"/>
    <w:rsid w:val="00EB15B7"/>
    <w:rsid w:val="00EF703E"/>
    <w:rsid w:val="00FC0620"/>
    <w:rsid w:val="00FD0655"/>
    <w:rsid w:val="2B00D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hAnsi="Arial" w:eastAsia="Times New Roman"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hAnsi="Times New Roman" w:eastAsiaTheme="majorEastAsia" w:cstheme="majorBidi"/>
      <w:b/>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F1258"/>
  </w:style>
  <w:style w:type="character" w:styleId="FooterChar" w:customStyle="1">
    <w:name w:val="Footer Char"/>
    <w:basedOn w:val="DefaultParagraphFont"/>
    <w:link w:val="Footer"/>
    <w:uiPriority w:val="99"/>
    <w:rsid w:val="00CF1258"/>
    <w:rPr>
      <w:rFonts w:ascii="Arial" w:hAnsi="Arial" w:eastAsia="Times New Roman"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styleId="HeaderChar" w:customStyle="1">
    <w:name w:val="Header Char"/>
    <w:basedOn w:val="DefaultParagraphFont"/>
    <w:link w:val="Header"/>
    <w:uiPriority w:val="99"/>
    <w:rsid w:val="00CF1258"/>
    <w:rPr>
      <w:rFonts w:ascii="Arial" w:hAnsi="Arial" w:eastAsia="Times New Roman" w:cs="Arial"/>
      <w:sz w:val="20"/>
      <w:szCs w:val="20"/>
      <w:lang w:eastAsia="en-GB"/>
    </w:rPr>
  </w:style>
  <w:style w:type="paragraph" w:styleId="ThesisBody" w:customStyle="1">
    <w:name w:val="Thesis Body"/>
    <w:qFormat/>
    <w:rsid w:val="00CF1258"/>
    <w:pPr>
      <w:spacing w:after="0" w:line="360" w:lineRule="auto"/>
      <w:contextualSpacing/>
      <w:jc w:val="both"/>
    </w:pPr>
    <w:rPr>
      <w:rFonts w:ascii="Times New Roman" w:hAnsi="Times New Roman" w:eastAsia="Times New Roman" w:cs="Times New Roman"/>
      <w:sz w:val="24"/>
      <w:szCs w:val="24"/>
      <w:lang w:eastAsia="en-GB"/>
    </w:rPr>
  </w:style>
  <w:style w:type="character" w:styleId="Heading1Char" w:customStyle="1">
    <w:name w:val="Heading 1 Char"/>
    <w:basedOn w:val="DefaultParagraphFont"/>
    <w:link w:val="Heading1"/>
    <w:uiPriority w:val="9"/>
    <w:rsid w:val="00EF703E"/>
    <w:rPr>
      <w:rFonts w:ascii="Times New Roman" w:hAnsi="Times New Roman" w:eastAsiaTheme="majorEastAsia" w:cstheme="majorBidi"/>
      <w:b/>
      <w:sz w:val="32"/>
      <w:szCs w:val="32"/>
      <w:lang w:eastAsia="en-GB"/>
    </w:rPr>
  </w:style>
  <w:style w:type="paragraph" w:styleId="Text" w:customStyle="1">
    <w:name w:val="Text"/>
    <w:basedOn w:val="Normal"/>
    <w:rsid w:val="00E554A6"/>
    <w:pPr>
      <w:widowControl w:val="0"/>
      <w:tabs>
        <w:tab w:val="clear" w:pos="720"/>
      </w:tabs>
      <w:overflowPunct/>
      <w:adjustRightInd/>
      <w:spacing w:line="252" w:lineRule="auto"/>
      <w:ind w:left="0" w:firstLine="202"/>
      <w:textAlignment w:val="auto"/>
    </w:pPr>
    <w:rPr>
      <w:rFonts w:ascii="Times New Roman" w:hAnsi="Times New Roman" w:eastAsia="PMingLiU"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6ed34cef0508442d" /><Relationship Type="http://schemas.microsoft.com/office/2020/10/relationships/intelligence" Target="intelligence2.xml" Id="Rc5dbdaec9b1744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849c89-114c-4e81-a6b9-f950c0519e7c}"/>
      </w:docPartPr>
      <w:docPartBody>
        <w:p w14:paraId="05CFE09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23091b4cafb04515"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23091b4cafb04515"/>
  </wetp:taskpane>
</wetp:taskpanes>
</file>

<file path=word/webextensions/webextension.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b340a54a-977b-425d-9456-deb1231ce0a0&quot;,&quot;properties&quot;:{&quot;noteIndex&quot;:0},&quot;isEdited&quot;:false,&quot;manualOverride&quot;:{&quot;isManuallyOverridden&quot;:false,&quot;citeprocText&quot;:&quot;(Mostafazadeh et al., 2016)&quot;,&quot;manualOverrideText&quot;:&quot;&quot;},&quot;citationTag&quot;:&quot;MENDELEY_CITATION_v3_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&quot;,&quot;citationItems&quot;:[{&quot;id&quot;:&quot;8b75d401-a95b-3f1d-913b-816e164aa47a&quot;,&quot;itemData&quot;:{&quot;type&quot;:&quot;article-journal&quot;,&quot;id&quot;:&quot;8b75d401-a95b-3f1d-913b-816e164aa47a&quot;,&quot;title&quot;:&quot;A Corpus and Cloze Evaluation for Deeper Understanding of Commonsense Stories&quot;,&quot;author&quot;:[{&quot;family&quot;:&quot;Mostafazadeh&quot;,&quot;given&quot;:&quot;Nasrin&quot;,&quot;parse-names&quot;:false,&quot;dropping-particle&quot;:&quot;&quot;,&quot;non-dropping-particle&quot;:&quot;&quot;},{&quot;family&quot;:&quot;Chambers&quot;,&quot;given&quot;:&quot;Nathanael&quot;,&quot;parse-names&quot;:false,&quot;dropping-particle&quot;:&quot;&quot;,&quot;non-dropping-particle&quot;:&quot;&quot;},{&quot;family&quot;:&quot;He&quot;,&quot;given&quot;:&quot;Xiaodong&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family&quot;:&quot;Vanderwende&quot;,&quot;given&quot;:&quot;Lucy&quot;,&quot;parse-names&quot;:false,&quot;dropping-particle&quot;:&quot;&quot;,&quot;non-dropping-particle&quot;:&quot;&quot;},{&quot;family&quot;:&quot;Kohli&quot;,&quot;given&quot;:&quot;Pushmeet&quot;,&quot;parse-names&quot;:false,&quot;dropping-particle&quot;:&quot;&quot;,&quot;non-dropping-particle&quot;:&quot;&quot;},{&quot;family&quot;:&quot;Allen&quot;,&quot;given&quot;:&quot;James&quot;,&quot;parse-names&quot;:false,&quot;dropping-particle&quot;:&quot;&quot;,&quot;non-dropping-particle&quot;:&quot;&quot;}],&quot;container-title&quot;:&quot;2016 Conference of the North American Chapter of the Association for Computational Linguistics: Human Language Technologies, NAACL HLT 2016 - Proceedings of the Conference&quot;,&quot;accessed&quot;:{&quot;date-parts&quot;:[[2022,9,13]]},&quot;DOI&quot;:&quot;10.18653/V1/N16-1098&quot;,&quot;ISBN&quot;:&quot;9781941643914&quot;,&quot;URL&quot;:&quot;https://aclanthology.org/N16-1098&quot;,&quot;issued&quot;:{&quot;date-parts&quot;:[[2016]]},&quot;page&quot;:&quot;839-849&quot;,&quot;abstract&quot;:&quot;Representation and learning of commonsense knowledge is one of the foundational problems in the quest to enable deep language understanding. This issue is particularly challenging for understanding casual and correlational relationships between events. While this topic has received a lot of interest in the NLP community, research has been hindered by the lack of a proper evaluation framework. This paper attempts to address this problem with a new framework for evaluating story understanding and script learning: the 'Story Cloze Test'. This test requires a system to choose the correct ending to a four-sentence story. We created a new corpus of 50k five-sentence commonsense stories, ROCStories, to enable this evaluation. This corpus is unique in two ways: (1) it captures a rich set of causal and temporal commonsense relations between daily events, and (2) it is a high quality collection of everyday life stories that can also be used for story generation. Experimental evaluation shows that a host of baselines and state-of-the-art models based on shallow language understanding struggle to achieve a high score on the Story Cloze Test. We discuss these implications for script and story learning, and offer suggestions for deeper language understanding.&quot;,&quot;publisher&quot;:&quot;Association for Computational Linguistics (ACL)&quot;,&quot;container-title-short&quot;:&quot;&quot;},&quot;isTemporary&quot;:false}]},{&quot;citationID&quot;:&quot;MENDELEY_CITATION_3f49c81d-ae96-44c8-8a79-aa98fd08bd19&quot;,&quot;properties&quot;:{&quot;noteIndex&quot;:0},&quot;isEdited&quot;:false,&quot;manualOverride&quot;:{&quot;isManuallyOverridden&quot;:false,&quot;citeprocText&quot;:&quot;(Fang et al., 2021)&quot;,&quot;manualOverrideText&quot;:&quot;&quot;},&quot;citationTag&quot;:&quot;MENDELEY_CITATION_v3_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&quot;,&quot;citationItems&quot;:[{&quot;id&quot;:&quot;4a498675-5455-361a-933d-97a6bb7b9df5&quot;,&quot;itemData&quot;:{&quot;type&quot;:&quot;article-journal&quot;,&quot;id&quot;:&quot;4a498675-5455-361a-933d-97a6bb7b9df5&quot;,&quot;title&quot;:&quot;Outline to Story: Fine-grained Controllable Story Generation from Cascaded Events&quot;,&quot;author&quot;:[{&quot;family&quot;:&quot;Fang&quot;,&quot;given&quot;:&quot;Le&quot;,&quot;parse-names&quot;:false,&quot;dropping-particle&quot;:&quot;&quot;,&quot;non-dropping-particle&quot;:&quot;&quot;},{&quot;family&quot;:&quot;Zeng&quot;,&quot;given&quot;:&quot;Tao&quot;,&quot;parse-names&quot;:false,&quot;dropping-particle&quot;:&quot;&quot;,&quot;non-dropping-particle&quot;:&quot;&quot;},{&quot;family&quot;:&quot;Liu&quot;,&quot;given&quot;:&quot;Chaochun&quot;,&quot;parse-names&quot;:false,&quot;dropping-particle&quot;:&quot;&quot;,&quot;non-dropping-particle&quot;:&quot;&quot;},{&quot;family&quot;:&quot;Bo&quot;,&quot;given&quot;:&quot;Liefeng&quot;,&quot;parse-names&quot;:false,&quot;dropping-particle&quot;:&quot;&quot;,&quot;non-dropping-particle&quot;:&quot;&quot;},{&quot;family&quot;:&quot;Dong&quot;,&quot;given&quot;:&quot;Wen&quot;,&quot;parse-names&quot;:false,&quot;dropping-particle&quot;:&quot;&quot;,&quot;non-dropping-particle&quot;:&quot;&quot;},{&quot;family&quot;:&quot;Chen&quot;,&quot;given&quot;:&quot;Changyou&quot;,&quot;parse-names&quot;:false,&quot;dropping-particle&quot;:&quot;&quot;,&quot;non-dropping-particle&quot;:&quot;&quot;}],&quot;accessed&quot;:{&quot;date-parts&quot;:[[2022,8,31]]},&quot;DOI&quot;:&quot;10.48550/arxiv.2101.00822&quot;,&quot;URL&quot;:&quot;http://arxiv.org/abs/2101.00822&quot;,&quot;issued&quot;:{&quot;date-parts&quot;:[[2021,1,4]]},&quot;abstract&quot;:&quot;Large-scale pretrained language models have shown thrilling generation capabilities, especially when they generate consistent long text in thousands of words with ease. However, users of these models can only control the prefix of sentences or certain global aspects of generated text. It is challenging to simultaneously achieve fine-grained controllability and preserve the state-of-the-art unconditional text generation capability. In this paper, we first propose a new task named \&quot;Outline to Story\&quot; (O2S) as a test bed for fine-grained controllable generation of long text, which generates a multi-paragraph story from cascaded events, i.e. a sequence of outline events that guide subsequent paragraph generation. We then create dedicate datasets for future benchmarks, built by state-of-the-art keyword extraction techniques. Finally, we propose an extremely simple yet strong baseline method for the O2S task, which fine tunes pre-trained language models on augmented sequences of outline-story pairs with simple language modeling objective. Our method does not introduce any new parameters or perform any architecture modification, except several special tokens as delimiters to build augmented sequences. Extensive experiments on various datasets demonstrate state-of-the-art conditional story generation performance with our model, achieving better fine-grained controllability and user flexibility. Our paper is among the first ones by our knowledge to propose a model and to create datasets for the task of \&quot;outline to story\&quot;. Our work also instantiates research interest of fine-grained controllable generation of open-domain long text, where controlling inputs are represented by short text.&quot;,&quot;container-title-short&quot;:&quot;&quot;},&quot;isTemporary&quot;:false}]},{&quot;citationID&quot;:&quot;MENDELEY_CITATION_937e28bd-b9d3-4c47-9414-4909f840f308&quot;,&quot;properties&quot;:{&quot;noteIndex&quot;:0},&quot;isEdited&quot;:false,&quot;manualOverride&quot;:{&quot;isManuallyOverridden&quot;:false,&quot;citeprocText&quot;:&quot;(Rashkin et al., 2020)&quot;,&quot;manualOverrideText&quot;:&quot;&quot;},&quot;citationTag&quot;:&quot;MENDELEY_CITATION_v3_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&quot;,&quot;citationItems&quot;:[{&quot;id&quot;:&quot;d9ec728d-82c3-3d49-a836-9a20e8c27e5d&quot;,&quot;itemData&quot;:{&quot;type&quot;:&quot;article-journal&quot;,&quot;id&quot;:&quot;d9ec728d-82c3-3d49-a836-9a20e8c27e5d&quot;,&quot;title&quot;:&quot;PlotMachines: Outline-Conditioned Generation with Dynamic Plot State Tracking&quot;,&quot;author&quot;:[{&quot;family&quot;:&quot;Rashkin&quot;,&quot;given&quot;:&quot;Hannah&quot;,&quot;parse-names&quot;:false,&quot;dropping-particle&quot;:&quot;&quot;,&quot;non-dropping-particle&quot;:&quot;&quot;},{&quot;family&quot;:&quot;Celikyilmaz&quot;,&quot;given&quot;:&quot;Asli&quot;,&quot;parse-names&quot;:false,&quot;dropping-particle&quot;:&quot;&quot;,&quot;non-dropping-particle&quot;:&quot;&quot;},{&quot;family&quot;:&quot;Choi&quot;,&quot;given&quot;:&quot;Yejin&quot;,&quot;parse-names&quot;:false,&quot;dropping-particle&quot;:&quot;&quot;,&quot;non-dropping-particle&quot;:&quot;&quot;},{&quot;family&quot;:&quot;Gao&quot;,&quot;given&quot;:&quot;Jianfeng&quot;,&quot;parse-names&quot;:false,&quot;dropping-particle&quot;:&quot;&quot;,&quot;non-dropping-particle&quot;:&quot;&quot;}],&quot;container-title&quot;:&quot;EMNLP 2020 - 2020 Conference on Empirical Methods in Natural Language Processing, Proceedings of the Conference&quot;,&quot;accessed&quot;:{&quot;date-parts&quot;:[[2022,8,31]]},&quot;DOI&quot;:&quot;10.18653/V1/2020.EMNLP-MAIN.349&quot;,&quot;ISBN&quot;:&quot;9781952148606&quot;,&quot;URL&quot;:&quot;https://aclanthology.org/2020.emnlp-main.349&quot;,&quot;issued&quot;:{&quot;date-parts&quot;:[[2020]]},&quot;page&quot;:&quot;4274-4295&quot;,&quot;abstract&quot;:&quot;We propose the task of outline-conditioned story generation: given an outline as a set of phrases that describe key characters and events to appear in a story, the task is to generate a coherent narrative that is consistent with the provided outline. This task is challenging as the input only provides a rough sketch of the plot, and thus, models need to generate a story by interweaving the key points provided in the outline. This requires the model to keep track of the dynamic states of the latent plot, conditioning on the input outline while generating the full story. We present PLOTMACHINES, a neural narrative model that learns to transform an outline into a coherent story by tracking the dynamic plot states. In addition, we enrich PLOTMACHINES with high-level discourse structure so that the model can learn different writing styles corresponding to different parts of the narrative. Comprehensive experiments over three fiction and non-fiction datasets demonstrate that large-scale language models, such as GPT-2 and GROVER, despite their impressive generation performance, are not sufficient in generating coherent narratives for the given outline, and dynamic plot state tracking is important for composing narratives with tighter, more consistent plots.&quot;,&quot;publisher&quot;:&quot;Association for Computational Linguistics (ACL)&quot;,&quot;container-title-short&quot;:&quot;&quot;},&quot;isTemporary&quot;:false}]},{&quot;citationID&quot;:&quot;MENDELEY_CITATION_0b3a6820-73c0-4e61-99f7-f65c9618ce70&quot;,&quot;properties&quot;:{&quot;noteIndex&quot;:0},&quot;isEdited&quot;:false,&quot;manualOverride&quot;:{&quot;isManuallyOverridden&quot;:false,&quot;citeprocText&quot;:&quot;(Jin et al., 2022)&quot;,&quot;manualOverrideText&quot;:&quot;&quot;},&quot;citationTag&quot;:&quot;MENDELEY_CITATION_v3_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&quot;,&quot;citationItems&quot;:[{&quot;id&quot;:&quot;0459040b-226e-30db-91fe-3affd7273752&quot;,&quot;itemData&quot;:{&quot;type&quot;:&quot;article-journal&quot;,&quot;id&quot;:&quot;0459040b-226e-30db-91fe-3affd7273752&quot;,&quot;title&quot;:&quot;Plot Writing From Pre-Trained Language Models&quot;,&quot;author&quot;:[{&quot;family&quot;:&quot;Jin&quot;,&quot;given&quot;:&quot;Yiping&quot;,&quot;parse-names&quot;:false,&quot;dropping-particle&quot;:&quot;&quot;,&quot;non-dropping-particle&quot;:&quot;&quot;},{&quot;family&quot;:&quot;Kadam&quot;,&quot;given&quot;:&quot;Vishakha&quot;,&quot;parse-names&quot;:false,&quot;dropping-particle&quot;:&quot;&quot;,&quot;non-dropping-particle&quot;:&quot;&quot;},{&quot;family&quot;:&quot;Wanvarie&quot;,&quot;given&quot;:&quot;Dittaya&quot;,&quot;parse-names&quot;:false,&quot;dropping-particle&quot;:&quot;&quot;,&quot;non-dropping-particle&quot;:&quot;&quot;}],&quot;container-title&quot;:&quot;INLG 2022&quot;,&quot;accessed&quot;:{&quot;date-parts&quot;:[[2022,8,24]]},&quot;DOI&quot;:&quot;10.48550/arxiv.2206.03021&quot;,&quot;URL&quot;:&quot;https://arxiv.org/abs/2206.03021&quot;,&quot;issued&quot;:{&quot;date-parts&quot;:[[2022,6,7]]},&quot;abstract&quot;:&quot;Pre-trained language models (PLMs) fail to generate long-form narrative text\nbecause they do not consider global structure. As a result, the generated texts\nare often incohesive, repetitive, or lack content. Recent work in story\ngeneration reintroduced explicit content planning in the form of prompts,\nkeywords, or semantic frames. Trained on large parallel corpora, these models\ncan generate more logical event sequences and thus more contentful stories.\nHowever, these intermediate representations are often not in natural language\nand cannot be utilized by PLMs without fine-tuning. We propose generating story\nplots using off-the-shelf PLMs while maintaining the benefit of content\nplanning to generate cohesive and contentful stories. Our proposed method,\nScratchPlot, first prompts a PLM to compose a content plan. Then, we generate\nthe story's body and ending conditioned on the content plan. Furthermore, we\ntake a generate-and-rank approach by using additional PLMs to rank the\ngenerated (story, ending) pairs. We benchmark our method with various baselines\nand achieved superior results in both human and automatic evaluation.&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Liverpool John Moores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Jayabalan, Manoj</dc:creator>
  <keywords/>
  <dc:description/>
  <lastModifiedBy>Paresh Pradhan</lastModifiedBy>
  <revision>3</revision>
  <dcterms:created xsi:type="dcterms:W3CDTF">2021-06-25T07:29:00.0000000Z</dcterms:created>
  <dcterms:modified xsi:type="dcterms:W3CDTF">2022-10-16T15:35:32.9510738Z</dcterms:modified>
</coreProperties>
</file>