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40DEE" w14:textId="77777777" w:rsidR="66B222EA" w:rsidRDefault="66B222EA" w:rsidP="66B222EA">
      <w:pPr>
        <w:tabs>
          <w:tab w:val="left" w:pos="720"/>
        </w:tabs>
        <w:spacing w:after="0" w:line="360" w:lineRule="auto"/>
        <w:jc w:val="center"/>
        <w:rPr>
          <w:sz w:val="28"/>
          <w:szCs w:val="28"/>
          <w:lang w:val="en-GB"/>
        </w:rPr>
      </w:pPr>
    </w:p>
    <w:p w14:paraId="2A140DEF" w14:textId="77777777" w:rsidR="66B222EA" w:rsidRDefault="66B222EA" w:rsidP="66B222EA">
      <w:pPr>
        <w:tabs>
          <w:tab w:val="left" w:pos="720"/>
        </w:tabs>
        <w:spacing w:after="0" w:line="360" w:lineRule="auto"/>
        <w:jc w:val="center"/>
        <w:rPr>
          <w:sz w:val="28"/>
          <w:szCs w:val="28"/>
          <w:lang w:val="en-GB"/>
        </w:rPr>
      </w:pPr>
    </w:p>
    <w:p w14:paraId="2A140DF0" w14:textId="77777777" w:rsidR="66B222EA" w:rsidRDefault="66B222EA" w:rsidP="66B222EA">
      <w:pPr>
        <w:tabs>
          <w:tab w:val="left" w:pos="720"/>
        </w:tabs>
        <w:spacing w:after="0" w:line="360" w:lineRule="auto"/>
        <w:jc w:val="center"/>
        <w:rPr>
          <w:sz w:val="28"/>
          <w:szCs w:val="28"/>
          <w:lang w:val="en-GB"/>
        </w:rPr>
      </w:pPr>
    </w:p>
    <w:p w14:paraId="2A140DF1" w14:textId="77777777" w:rsidR="66B222EA" w:rsidRDefault="66B222EA" w:rsidP="66B222EA">
      <w:pPr>
        <w:tabs>
          <w:tab w:val="left" w:pos="720"/>
        </w:tabs>
        <w:spacing w:after="0" w:line="360" w:lineRule="auto"/>
        <w:jc w:val="center"/>
        <w:rPr>
          <w:sz w:val="28"/>
          <w:szCs w:val="28"/>
          <w:lang w:val="en-GB"/>
        </w:rPr>
      </w:pPr>
    </w:p>
    <w:p w14:paraId="2A140DF2" w14:textId="77777777" w:rsidR="66B222EA" w:rsidRDefault="66B222EA" w:rsidP="66B222EA">
      <w:pPr>
        <w:tabs>
          <w:tab w:val="left" w:pos="720"/>
        </w:tabs>
        <w:spacing w:after="0" w:line="360" w:lineRule="auto"/>
        <w:jc w:val="center"/>
        <w:rPr>
          <w:sz w:val="28"/>
          <w:szCs w:val="28"/>
          <w:lang w:val="en-GB"/>
        </w:rPr>
      </w:pPr>
    </w:p>
    <w:p w14:paraId="2A140DF3" w14:textId="77777777" w:rsidR="66B222EA" w:rsidRDefault="66B222EA" w:rsidP="66B222EA">
      <w:pPr>
        <w:tabs>
          <w:tab w:val="left" w:pos="720"/>
        </w:tabs>
        <w:spacing w:after="0" w:line="360" w:lineRule="auto"/>
        <w:jc w:val="center"/>
        <w:rPr>
          <w:sz w:val="28"/>
          <w:szCs w:val="28"/>
          <w:lang w:val="en-GB"/>
        </w:rPr>
      </w:pPr>
    </w:p>
    <w:p w14:paraId="2A140DF4" w14:textId="77777777" w:rsidR="66B222EA" w:rsidRDefault="66B222EA" w:rsidP="66B222EA">
      <w:pPr>
        <w:tabs>
          <w:tab w:val="left" w:pos="720"/>
        </w:tabs>
        <w:spacing w:after="0" w:line="360" w:lineRule="auto"/>
        <w:jc w:val="center"/>
        <w:rPr>
          <w:sz w:val="28"/>
          <w:szCs w:val="28"/>
          <w:lang w:val="en-GB"/>
        </w:rPr>
      </w:pPr>
    </w:p>
    <w:p w14:paraId="2A140DF5" w14:textId="77777777" w:rsidR="66B222EA" w:rsidRDefault="66B222EA" w:rsidP="66B222EA">
      <w:pPr>
        <w:pStyle w:val="Title"/>
        <w:tabs>
          <w:tab w:val="left" w:pos="720"/>
        </w:tabs>
        <w:spacing w:after="0" w:line="360" w:lineRule="auto"/>
        <w:rPr>
          <w:sz w:val="40"/>
          <w:szCs w:val="40"/>
          <w:lang w:val="en-GB"/>
        </w:rPr>
      </w:pPr>
      <w:bookmarkStart w:id="0" w:name="_Toc126531077"/>
      <w:bookmarkStart w:id="1" w:name="_Toc127455002"/>
      <w:bookmarkStart w:id="2" w:name="_Toc127700301"/>
      <w:bookmarkStart w:id="3" w:name="_Toc127700514"/>
      <w:bookmarkStart w:id="4" w:name="_Toc128004876"/>
      <w:bookmarkStart w:id="5" w:name="_Toc128213250"/>
      <w:bookmarkStart w:id="6" w:name="_Toc128213473"/>
      <w:bookmarkStart w:id="7" w:name="_Toc128214101"/>
      <w:bookmarkStart w:id="8" w:name="_Toc128306381"/>
      <w:bookmarkStart w:id="9" w:name="_Toc128424738"/>
      <w:r w:rsidRPr="66B222EA">
        <w:rPr>
          <w:sz w:val="40"/>
          <w:szCs w:val="40"/>
          <w:lang w:val="en-GB"/>
        </w:rPr>
        <w:t>Generating Stories by Prompting Pre-trained Language Models</w:t>
      </w:r>
      <w:bookmarkEnd w:id="0"/>
      <w:bookmarkEnd w:id="1"/>
      <w:bookmarkEnd w:id="2"/>
      <w:bookmarkEnd w:id="3"/>
      <w:bookmarkEnd w:id="4"/>
      <w:bookmarkEnd w:id="5"/>
      <w:bookmarkEnd w:id="6"/>
      <w:bookmarkEnd w:id="7"/>
      <w:bookmarkEnd w:id="8"/>
      <w:bookmarkEnd w:id="9"/>
    </w:p>
    <w:p w14:paraId="2A140DF6" w14:textId="77777777" w:rsidR="66B222EA" w:rsidRDefault="66B222EA" w:rsidP="66B222EA">
      <w:pPr>
        <w:tabs>
          <w:tab w:val="left" w:pos="720"/>
        </w:tabs>
        <w:spacing w:after="0" w:line="276" w:lineRule="auto"/>
        <w:jc w:val="center"/>
        <w:rPr>
          <w:sz w:val="28"/>
          <w:szCs w:val="28"/>
          <w:lang w:val="en-GB"/>
        </w:rPr>
      </w:pPr>
    </w:p>
    <w:p w14:paraId="2A140DF7" w14:textId="77777777" w:rsidR="66B222EA" w:rsidRDefault="66B222EA" w:rsidP="66B222EA">
      <w:pPr>
        <w:tabs>
          <w:tab w:val="left" w:pos="720"/>
        </w:tabs>
        <w:spacing w:after="0" w:line="276" w:lineRule="auto"/>
        <w:jc w:val="center"/>
        <w:rPr>
          <w:sz w:val="28"/>
          <w:szCs w:val="28"/>
          <w:lang w:val="en-GB"/>
        </w:rPr>
      </w:pPr>
    </w:p>
    <w:p w14:paraId="2A140DF8" w14:textId="77777777" w:rsidR="66B222EA" w:rsidRDefault="66B222EA" w:rsidP="66B222EA">
      <w:pPr>
        <w:tabs>
          <w:tab w:val="left" w:pos="720"/>
        </w:tabs>
        <w:spacing w:after="0" w:line="276" w:lineRule="auto"/>
        <w:jc w:val="center"/>
        <w:rPr>
          <w:sz w:val="28"/>
          <w:szCs w:val="28"/>
          <w:lang w:val="en-GB"/>
        </w:rPr>
      </w:pPr>
    </w:p>
    <w:p w14:paraId="2A140DF9" w14:textId="77777777" w:rsidR="66B222EA" w:rsidRDefault="66B222EA" w:rsidP="66B222EA">
      <w:pPr>
        <w:tabs>
          <w:tab w:val="left" w:pos="720"/>
        </w:tabs>
        <w:spacing w:after="0" w:line="276" w:lineRule="auto"/>
        <w:jc w:val="center"/>
        <w:rPr>
          <w:sz w:val="28"/>
          <w:szCs w:val="28"/>
          <w:lang w:val="en-GB"/>
        </w:rPr>
      </w:pPr>
    </w:p>
    <w:p w14:paraId="2A140DFA" w14:textId="77777777" w:rsidR="66B222EA" w:rsidRDefault="66B222EA" w:rsidP="66B222EA">
      <w:pPr>
        <w:tabs>
          <w:tab w:val="left" w:pos="720"/>
        </w:tabs>
        <w:spacing w:after="0" w:line="276" w:lineRule="auto"/>
        <w:jc w:val="center"/>
        <w:rPr>
          <w:sz w:val="28"/>
          <w:szCs w:val="28"/>
          <w:lang w:val="en-GB"/>
        </w:rPr>
      </w:pPr>
      <w:r w:rsidRPr="66B222EA">
        <w:rPr>
          <w:sz w:val="28"/>
          <w:szCs w:val="28"/>
          <w:lang w:val="en-GB"/>
        </w:rPr>
        <w:t>Paresh Pradhan</w:t>
      </w:r>
    </w:p>
    <w:p w14:paraId="2A140DFB" w14:textId="76584D94" w:rsidR="66B222EA" w:rsidRDefault="00F51FB6" w:rsidP="66B222EA">
      <w:pPr>
        <w:tabs>
          <w:tab w:val="left" w:pos="720"/>
        </w:tabs>
        <w:spacing w:after="0" w:line="276" w:lineRule="auto"/>
        <w:jc w:val="center"/>
        <w:rPr>
          <w:sz w:val="28"/>
          <w:szCs w:val="28"/>
          <w:lang w:val="en-GB"/>
        </w:rPr>
      </w:pPr>
      <w:r>
        <w:rPr>
          <w:sz w:val="28"/>
          <w:szCs w:val="28"/>
          <w:lang w:val="en-GB"/>
        </w:rPr>
        <w:t>Student ID: 1038004</w:t>
      </w:r>
    </w:p>
    <w:p w14:paraId="2A140DFC" w14:textId="77777777" w:rsidR="66B222EA" w:rsidRDefault="66B222EA" w:rsidP="66B222EA">
      <w:pPr>
        <w:tabs>
          <w:tab w:val="left" w:pos="720"/>
        </w:tabs>
        <w:spacing w:after="0" w:line="276" w:lineRule="auto"/>
        <w:jc w:val="center"/>
        <w:rPr>
          <w:sz w:val="28"/>
          <w:szCs w:val="28"/>
          <w:lang w:val="en-GB"/>
        </w:rPr>
      </w:pPr>
    </w:p>
    <w:p w14:paraId="2A140DFD" w14:textId="77777777" w:rsidR="66B222EA" w:rsidRDefault="66B222EA" w:rsidP="66B222EA">
      <w:pPr>
        <w:tabs>
          <w:tab w:val="left" w:pos="720"/>
        </w:tabs>
        <w:spacing w:after="0" w:line="276" w:lineRule="auto"/>
        <w:jc w:val="center"/>
        <w:rPr>
          <w:sz w:val="28"/>
          <w:szCs w:val="28"/>
          <w:lang w:val="en-GB"/>
        </w:rPr>
      </w:pPr>
    </w:p>
    <w:p w14:paraId="2A140DFE" w14:textId="77777777" w:rsidR="66B222EA" w:rsidRDefault="66B222EA" w:rsidP="66B222EA">
      <w:pPr>
        <w:tabs>
          <w:tab w:val="left" w:pos="720"/>
        </w:tabs>
        <w:spacing w:after="0" w:line="276" w:lineRule="auto"/>
        <w:jc w:val="center"/>
        <w:rPr>
          <w:sz w:val="28"/>
          <w:szCs w:val="28"/>
          <w:lang w:val="en-GB"/>
        </w:rPr>
      </w:pPr>
    </w:p>
    <w:p w14:paraId="2A140DFF" w14:textId="77777777" w:rsidR="00CF7A88" w:rsidRDefault="00CF7A88" w:rsidP="66B222EA">
      <w:pPr>
        <w:tabs>
          <w:tab w:val="left" w:pos="720"/>
        </w:tabs>
        <w:spacing w:after="0" w:line="276" w:lineRule="auto"/>
        <w:jc w:val="center"/>
        <w:rPr>
          <w:sz w:val="28"/>
          <w:szCs w:val="28"/>
          <w:lang w:val="en-GB"/>
        </w:rPr>
      </w:pPr>
    </w:p>
    <w:p w14:paraId="2A140E00" w14:textId="77777777" w:rsidR="00CF7A88" w:rsidRDefault="00CF7A88" w:rsidP="66B222EA">
      <w:pPr>
        <w:tabs>
          <w:tab w:val="left" w:pos="720"/>
        </w:tabs>
        <w:spacing w:after="0" w:line="276" w:lineRule="auto"/>
        <w:jc w:val="center"/>
        <w:rPr>
          <w:sz w:val="28"/>
          <w:szCs w:val="28"/>
          <w:lang w:val="en-GB"/>
        </w:rPr>
      </w:pPr>
    </w:p>
    <w:p w14:paraId="2A140E01" w14:textId="77777777" w:rsidR="00CF7A88" w:rsidRDefault="00CF7A88" w:rsidP="66B222EA">
      <w:pPr>
        <w:tabs>
          <w:tab w:val="left" w:pos="720"/>
        </w:tabs>
        <w:spacing w:after="0" w:line="276" w:lineRule="auto"/>
        <w:jc w:val="center"/>
        <w:rPr>
          <w:sz w:val="28"/>
          <w:szCs w:val="28"/>
          <w:lang w:val="en-GB"/>
        </w:rPr>
      </w:pPr>
    </w:p>
    <w:p w14:paraId="2A140E02" w14:textId="77777777" w:rsidR="00CF7A88" w:rsidRDefault="00CF7A88" w:rsidP="66B222EA">
      <w:pPr>
        <w:tabs>
          <w:tab w:val="left" w:pos="720"/>
        </w:tabs>
        <w:spacing w:after="0" w:line="276" w:lineRule="auto"/>
        <w:jc w:val="center"/>
        <w:rPr>
          <w:sz w:val="28"/>
          <w:szCs w:val="28"/>
          <w:lang w:val="en-GB"/>
        </w:rPr>
      </w:pPr>
    </w:p>
    <w:p w14:paraId="2A140E03" w14:textId="77777777" w:rsidR="00CF7A88" w:rsidRDefault="00CF7A88" w:rsidP="66B222EA">
      <w:pPr>
        <w:tabs>
          <w:tab w:val="left" w:pos="720"/>
        </w:tabs>
        <w:spacing w:after="0" w:line="276" w:lineRule="auto"/>
        <w:jc w:val="center"/>
        <w:rPr>
          <w:sz w:val="28"/>
          <w:szCs w:val="28"/>
          <w:lang w:val="en-GB"/>
        </w:rPr>
      </w:pPr>
    </w:p>
    <w:p w14:paraId="2A140E04" w14:textId="77777777" w:rsidR="00CF7A88" w:rsidRDefault="00CF7A88" w:rsidP="66B222EA">
      <w:pPr>
        <w:tabs>
          <w:tab w:val="left" w:pos="720"/>
        </w:tabs>
        <w:spacing w:after="0" w:line="276" w:lineRule="auto"/>
        <w:jc w:val="center"/>
        <w:rPr>
          <w:sz w:val="28"/>
          <w:szCs w:val="28"/>
          <w:lang w:val="en-GB"/>
        </w:rPr>
      </w:pPr>
    </w:p>
    <w:p w14:paraId="2A140E05" w14:textId="77777777" w:rsidR="00CF7A88" w:rsidRDefault="00CF7A88" w:rsidP="66B222EA">
      <w:pPr>
        <w:tabs>
          <w:tab w:val="left" w:pos="720"/>
        </w:tabs>
        <w:spacing w:after="0" w:line="276" w:lineRule="auto"/>
        <w:jc w:val="center"/>
        <w:rPr>
          <w:sz w:val="28"/>
          <w:szCs w:val="28"/>
          <w:lang w:val="en-GB"/>
        </w:rPr>
      </w:pPr>
    </w:p>
    <w:p w14:paraId="2A140E06" w14:textId="77777777" w:rsidR="66B222EA" w:rsidRDefault="0500029F" w:rsidP="66B222EA">
      <w:pPr>
        <w:tabs>
          <w:tab w:val="left" w:pos="720"/>
        </w:tabs>
        <w:spacing w:after="0" w:line="276" w:lineRule="auto"/>
        <w:jc w:val="center"/>
        <w:rPr>
          <w:sz w:val="28"/>
          <w:szCs w:val="28"/>
          <w:lang w:val="en-GB"/>
        </w:rPr>
      </w:pPr>
      <w:r w:rsidRPr="0500029F">
        <w:rPr>
          <w:sz w:val="28"/>
          <w:szCs w:val="28"/>
          <w:lang w:val="en-GB"/>
        </w:rPr>
        <w:t xml:space="preserve">Thesis Report for </w:t>
      </w:r>
    </w:p>
    <w:p w14:paraId="2A140E07" w14:textId="77777777" w:rsidR="66B222EA" w:rsidRDefault="66B222EA" w:rsidP="66B222EA">
      <w:pPr>
        <w:tabs>
          <w:tab w:val="left" w:pos="720"/>
        </w:tabs>
        <w:spacing w:after="0" w:line="276" w:lineRule="auto"/>
        <w:jc w:val="center"/>
        <w:rPr>
          <w:sz w:val="28"/>
          <w:szCs w:val="28"/>
          <w:lang w:val="en-GB"/>
        </w:rPr>
      </w:pPr>
      <w:r w:rsidRPr="66B222EA">
        <w:rPr>
          <w:sz w:val="28"/>
          <w:szCs w:val="28"/>
          <w:lang w:val="en-GB"/>
        </w:rPr>
        <w:t>Master of Science in Machine Learning &amp; Artificial Intelligence</w:t>
      </w:r>
    </w:p>
    <w:p w14:paraId="2A140E08" w14:textId="77777777" w:rsidR="66B222EA" w:rsidRDefault="66B222EA" w:rsidP="66B222EA">
      <w:pPr>
        <w:tabs>
          <w:tab w:val="left" w:pos="720"/>
        </w:tabs>
        <w:spacing w:after="0" w:line="276" w:lineRule="auto"/>
        <w:jc w:val="center"/>
        <w:rPr>
          <w:sz w:val="28"/>
          <w:szCs w:val="28"/>
          <w:lang w:val="en-GB"/>
        </w:rPr>
      </w:pPr>
    </w:p>
    <w:p w14:paraId="2A140E09" w14:textId="6FBFE7B0" w:rsidR="66B222EA" w:rsidRDefault="66B222EA" w:rsidP="66B222EA">
      <w:pPr>
        <w:tabs>
          <w:tab w:val="left" w:pos="720"/>
        </w:tabs>
        <w:spacing w:after="0" w:line="276" w:lineRule="auto"/>
        <w:jc w:val="center"/>
        <w:rPr>
          <w:sz w:val="28"/>
          <w:szCs w:val="28"/>
          <w:lang w:val="en-GB"/>
        </w:rPr>
      </w:pPr>
      <w:r w:rsidRPr="66B222EA">
        <w:rPr>
          <w:sz w:val="28"/>
          <w:szCs w:val="28"/>
          <w:lang w:val="en-GB"/>
        </w:rPr>
        <w:t>Liverpool John Moores University &amp;</w:t>
      </w:r>
      <w:r w:rsidR="00063275">
        <w:rPr>
          <w:sz w:val="28"/>
          <w:szCs w:val="28"/>
          <w:lang w:val="en-GB"/>
        </w:rPr>
        <w:t xml:space="preserve"> </w:t>
      </w:r>
      <w:r w:rsidRPr="66B222EA">
        <w:rPr>
          <w:sz w:val="28"/>
          <w:szCs w:val="28"/>
          <w:lang w:val="en-GB"/>
        </w:rPr>
        <w:t>upGrad</w:t>
      </w:r>
    </w:p>
    <w:p w14:paraId="2A140E0A" w14:textId="77777777" w:rsidR="66B222EA" w:rsidRDefault="66B222EA" w:rsidP="66B222EA">
      <w:pPr>
        <w:tabs>
          <w:tab w:val="left" w:pos="720"/>
        </w:tabs>
        <w:spacing w:after="0" w:line="276" w:lineRule="auto"/>
        <w:jc w:val="center"/>
        <w:rPr>
          <w:sz w:val="28"/>
          <w:szCs w:val="28"/>
          <w:lang w:val="en-GB"/>
        </w:rPr>
      </w:pPr>
    </w:p>
    <w:p w14:paraId="2A140E0F" w14:textId="5AA3C8C9" w:rsidR="536F4C26" w:rsidRPr="00C621B0" w:rsidRDefault="004F153D" w:rsidP="00C621B0">
      <w:pPr>
        <w:tabs>
          <w:tab w:val="left" w:pos="720"/>
        </w:tabs>
        <w:spacing w:after="0" w:line="276" w:lineRule="auto"/>
        <w:jc w:val="center"/>
        <w:rPr>
          <w:sz w:val="28"/>
          <w:szCs w:val="28"/>
          <w:lang w:val="en-GB"/>
        </w:rPr>
      </w:pPr>
      <w:r>
        <w:rPr>
          <w:sz w:val="28"/>
          <w:szCs w:val="28"/>
          <w:lang w:val="en-GB"/>
        </w:rPr>
        <w:t xml:space="preserve">March </w:t>
      </w:r>
      <w:r w:rsidR="66B222EA" w:rsidRPr="66B222EA">
        <w:rPr>
          <w:sz w:val="28"/>
          <w:szCs w:val="28"/>
          <w:lang w:val="en-GB"/>
        </w:rPr>
        <w:t>202</w:t>
      </w:r>
      <w:r>
        <w:rPr>
          <w:sz w:val="28"/>
          <w:szCs w:val="28"/>
          <w:lang w:val="en-GB"/>
        </w:rPr>
        <w:t>3</w:t>
      </w:r>
    </w:p>
    <w:p w14:paraId="2A140E10" w14:textId="77777777" w:rsidR="536F4C26" w:rsidRDefault="5D8E4324" w:rsidP="5D409F5F">
      <w:pPr>
        <w:pStyle w:val="Heading1"/>
      </w:pPr>
      <w:bookmarkStart w:id="10" w:name="_Toc126531079"/>
      <w:bookmarkStart w:id="11" w:name="_Toc127455003"/>
      <w:bookmarkStart w:id="12" w:name="_Toc127700302"/>
      <w:bookmarkStart w:id="13" w:name="_Toc127700515"/>
      <w:bookmarkStart w:id="14" w:name="_Toc128004877"/>
      <w:bookmarkStart w:id="15" w:name="_Toc128213251"/>
      <w:bookmarkStart w:id="16" w:name="_Toc128213474"/>
      <w:bookmarkStart w:id="17" w:name="_Toc128214102"/>
      <w:bookmarkStart w:id="18" w:name="_Toc128306382"/>
      <w:bookmarkStart w:id="19" w:name="_Toc128424739"/>
      <w:r w:rsidRPr="5D8E4324">
        <w:lastRenderedPageBreak/>
        <w:t>ACKNOWLEDGEMENTS</w:t>
      </w:r>
      <w:bookmarkEnd w:id="10"/>
      <w:bookmarkEnd w:id="11"/>
      <w:bookmarkEnd w:id="12"/>
      <w:bookmarkEnd w:id="13"/>
      <w:bookmarkEnd w:id="14"/>
      <w:bookmarkEnd w:id="15"/>
      <w:bookmarkEnd w:id="16"/>
      <w:bookmarkEnd w:id="17"/>
      <w:bookmarkEnd w:id="18"/>
      <w:bookmarkEnd w:id="19"/>
    </w:p>
    <w:p w14:paraId="2A140E11" w14:textId="40D805B5" w:rsidR="007050D4" w:rsidRPr="007050D4" w:rsidRDefault="007050D4" w:rsidP="008808D3">
      <w:pPr>
        <w:jc w:val="both"/>
      </w:pPr>
      <w:r w:rsidRPr="007050D4">
        <w:t xml:space="preserve">I would like to thank my supervisor Dr. </w:t>
      </w:r>
      <w:r w:rsidR="00561186">
        <w:t>Anil</w:t>
      </w:r>
      <w:r w:rsidR="0077561B">
        <w:t xml:space="preserve"> Kumar</w:t>
      </w:r>
      <w:r w:rsidR="00A55A20">
        <w:t xml:space="preserve"> </w:t>
      </w:r>
      <w:r w:rsidR="00E15396">
        <w:t>Vuppala</w:t>
      </w:r>
      <w:r w:rsidRPr="007050D4">
        <w:t xml:space="preserve"> for all </w:t>
      </w:r>
      <w:r w:rsidR="00E15396">
        <w:t xml:space="preserve">his </w:t>
      </w:r>
      <w:r w:rsidRPr="007050D4">
        <w:t xml:space="preserve">help and advice with this </w:t>
      </w:r>
      <w:r w:rsidR="00E15396">
        <w:t>thesis</w:t>
      </w:r>
      <w:r w:rsidRPr="007050D4">
        <w:t xml:space="preserve">. I would also like to thank my </w:t>
      </w:r>
      <w:r w:rsidR="00573D1A">
        <w:t>parents</w:t>
      </w:r>
      <w:r w:rsidR="00573D1A" w:rsidRPr="007050D4">
        <w:t>;</w:t>
      </w:r>
      <w:r w:rsidRPr="007050D4">
        <w:t xml:space="preserve"> without </w:t>
      </w:r>
      <w:r w:rsidR="00E15396" w:rsidRPr="007050D4">
        <w:t>who</w:t>
      </w:r>
      <w:r w:rsidR="00573D1A">
        <w:t xml:space="preserve">se </w:t>
      </w:r>
      <w:r w:rsidR="00A55A20">
        <w:t>support</w:t>
      </w:r>
      <w:r w:rsidR="00A55A20" w:rsidRPr="007050D4">
        <w:t xml:space="preserve"> this</w:t>
      </w:r>
      <w:r w:rsidRPr="007050D4">
        <w:t xml:space="preserve"> would have not been possible</w:t>
      </w:r>
      <w:r w:rsidR="00386E89">
        <w:t xml:space="preserve">. </w:t>
      </w:r>
      <w:r w:rsidR="00386E89" w:rsidRPr="00386E89">
        <w:t xml:space="preserve">I also appreciate all the support I received from the </w:t>
      </w:r>
      <w:r w:rsidR="00D96F2F">
        <w:t>other students in by batch</w:t>
      </w:r>
      <w:r w:rsidR="00386E89">
        <w:t>.</w:t>
      </w:r>
      <w:r w:rsidRPr="007050D4">
        <w:t xml:space="preserve"> Lastly, I would like to thank the </w:t>
      </w:r>
      <w:r w:rsidR="00214663">
        <w:t>LJMU and Upgrad</w:t>
      </w:r>
      <w:r w:rsidRPr="007050D4">
        <w:t xml:space="preserve"> for the studentship that allowed me to conduct this thesis.</w:t>
      </w:r>
    </w:p>
    <w:p w14:paraId="2A140E12" w14:textId="77777777" w:rsidR="536F4C26" w:rsidRDefault="536F4C26" w:rsidP="5D409F5F">
      <w:pPr>
        <w:spacing w:line="360" w:lineRule="auto"/>
      </w:pPr>
      <w:r>
        <w:br w:type="page"/>
      </w:r>
    </w:p>
    <w:p w14:paraId="2A140E13" w14:textId="77777777" w:rsidR="536F4C26" w:rsidRDefault="5D8E4324" w:rsidP="00CD54EC">
      <w:pPr>
        <w:pStyle w:val="Heading1"/>
        <w:spacing w:line="360" w:lineRule="auto"/>
      </w:pPr>
      <w:bookmarkStart w:id="20" w:name="_Toc126531080"/>
      <w:bookmarkStart w:id="21" w:name="_Toc127455004"/>
      <w:bookmarkStart w:id="22" w:name="_Toc127700303"/>
      <w:bookmarkStart w:id="23" w:name="_Toc127700516"/>
      <w:bookmarkStart w:id="24" w:name="_Toc128004878"/>
      <w:bookmarkStart w:id="25" w:name="_Toc128213252"/>
      <w:bookmarkStart w:id="26" w:name="_Toc128213475"/>
      <w:bookmarkStart w:id="27" w:name="_Toc128214103"/>
      <w:bookmarkStart w:id="28" w:name="_Toc128306383"/>
      <w:bookmarkStart w:id="29" w:name="_Toc128424740"/>
      <w:r w:rsidRPr="5D8E4324">
        <w:lastRenderedPageBreak/>
        <w:t>ABSTRACT</w:t>
      </w:r>
      <w:bookmarkEnd w:id="20"/>
      <w:bookmarkEnd w:id="21"/>
      <w:bookmarkEnd w:id="22"/>
      <w:bookmarkEnd w:id="23"/>
      <w:bookmarkEnd w:id="24"/>
      <w:bookmarkEnd w:id="25"/>
      <w:bookmarkEnd w:id="26"/>
      <w:bookmarkEnd w:id="27"/>
      <w:bookmarkEnd w:id="28"/>
      <w:bookmarkEnd w:id="29"/>
    </w:p>
    <w:p w14:paraId="61FC5DC0" w14:textId="36940DA8" w:rsidR="00275199" w:rsidRPr="00275199" w:rsidRDefault="0065764A" w:rsidP="00CD54EC">
      <w:pPr>
        <w:spacing w:line="360" w:lineRule="auto"/>
        <w:jc w:val="both"/>
      </w:pPr>
      <w:r>
        <w:t>Automatic Story Generation</w:t>
      </w:r>
      <w:r w:rsidR="003C3DC8">
        <w:t xml:space="preserve"> </w:t>
      </w:r>
      <w:r>
        <w:t xml:space="preserve">task has been studied for many angles. </w:t>
      </w:r>
      <w:r w:rsidR="009C1268">
        <w:t>But with</w:t>
      </w:r>
      <w:r w:rsidR="00357F74">
        <w:t xml:space="preserve"> the</w:t>
      </w:r>
      <w:r w:rsidR="009C1268">
        <w:t xml:space="preserve"> advent of Large Language Models </w:t>
      </w:r>
      <w:r w:rsidR="009754F2">
        <w:t xml:space="preserve">and their </w:t>
      </w:r>
      <w:r w:rsidR="00080A5B">
        <w:t xml:space="preserve">ability to </w:t>
      </w:r>
      <w:r w:rsidR="008A779C">
        <w:t xml:space="preserve">use Prompt-Learning to </w:t>
      </w:r>
      <w:r w:rsidR="00080A5B">
        <w:t xml:space="preserve">generate </w:t>
      </w:r>
      <w:r w:rsidR="008A779C">
        <w:t xml:space="preserve">coherent text </w:t>
      </w:r>
      <w:r w:rsidR="00A62EE0">
        <w:t xml:space="preserve">in a Zero-Shot &amp; Few-Shot manner has </w:t>
      </w:r>
      <w:r w:rsidR="003C3DC8">
        <w:t xml:space="preserve">taken the </w:t>
      </w:r>
      <w:r w:rsidR="00F80726">
        <w:t>Automatic Story Generation</w:t>
      </w:r>
      <w:r w:rsidR="003C3DC8">
        <w:t xml:space="preserve"> task in entirely new directions. </w:t>
      </w:r>
      <w:r w:rsidR="001500A7">
        <w:t xml:space="preserve">Although </w:t>
      </w:r>
      <w:r w:rsidR="005906BB">
        <w:t xml:space="preserve">the </w:t>
      </w:r>
      <w:r w:rsidR="00F80726">
        <w:t xml:space="preserve">Large Language Models </w:t>
      </w:r>
      <w:r w:rsidR="005906BB">
        <w:t>have the capability to generate coherent text,</w:t>
      </w:r>
      <w:r w:rsidR="001C7C6B">
        <w:t xml:space="preserve"> tasks like </w:t>
      </w:r>
      <w:r w:rsidR="00F37931">
        <w:t xml:space="preserve">Controllable </w:t>
      </w:r>
      <w:r w:rsidR="001C7C6B">
        <w:t xml:space="preserve">Story </w:t>
      </w:r>
      <w:r w:rsidR="00F37931">
        <w:t>G</w:t>
      </w:r>
      <w:r w:rsidR="001C7C6B">
        <w:t>eneration</w:t>
      </w:r>
      <w:r w:rsidR="00F37931">
        <w:t xml:space="preserve">, where the generation needs to follow a </w:t>
      </w:r>
      <w:r w:rsidR="008963C2">
        <w:t xml:space="preserve">connected </w:t>
      </w:r>
      <w:r w:rsidR="00AC7B8D">
        <w:t>chain of events</w:t>
      </w:r>
      <w:r w:rsidR="008963C2">
        <w:t>,</w:t>
      </w:r>
      <w:r w:rsidR="00AC7B8D">
        <w:t xml:space="preserve"> </w:t>
      </w:r>
      <w:r w:rsidR="00373F53">
        <w:t xml:space="preserve">are </w:t>
      </w:r>
      <w:r w:rsidR="00370F7E">
        <w:t xml:space="preserve">still </w:t>
      </w:r>
      <w:r w:rsidR="00373F53">
        <w:t>a challenge</w:t>
      </w:r>
      <w:r w:rsidR="002A7753">
        <w:t xml:space="preserve">. </w:t>
      </w:r>
      <w:r w:rsidR="00370F7E">
        <w:t xml:space="preserve">This is the </w:t>
      </w:r>
      <w:r w:rsidR="00B80F26">
        <w:t xml:space="preserve">problem </w:t>
      </w:r>
      <w:r w:rsidR="00503AF2">
        <w:t xml:space="preserve">that </w:t>
      </w:r>
      <w:r w:rsidR="00370F7E">
        <w:t xml:space="preserve">this </w:t>
      </w:r>
      <w:r w:rsidR="00503AF2">
        <w:t>thesis tries to solve</w:t>
      </w:r>
      <w:r w:rsidR="004476ED">
        <w:t>.</w:t>
      </w:r>
      <w:r w:rsidR="003C6BE3">
        <w:t xml:space="preserve"> This thesis</w:t>
      </w:r>
      <w:r w:rsidR="00510376">
        <w:t xml:space="preserve"> discusses the prior work done </w:t>
      </w:r>
      <w:r w:rsidR="000F5C40">
        <w:t xml:space="preserve">for </w:t>
      </w:r>
      <w:r w:rsidR="00F80726">
        <w:t xml:space="preserve">Automatic Story Generation </w:t>
      </w:r>
      <w:r w:rsidR="000F5C40">
        <w:t>and Prompt-Learning.</w:t>
      </w:r>
      <w:r w:rsidR="006B711A">
        <w:t xml:space="preserve"> The thesis</w:t>
      </w:r>
      <w:r w:rsidR="00F63C5C">
        <w:t xml:space="preserve"> explores </w:t>
      </w:r>
      <w:r w:rsidR="0089520E">
        <w:t>Prompt-Learning</w:t>
      </w:r>
      <w:r w:rsidR="00C242F1">
        <w:t xml:space="preserve">, In-Context Learning and </w:t>
      </w:r>
      <w:r w:rsidR="004476ED">
        <w:t>Instruction Tuning</w:t>
      </w:r>
      <w:r w:rsidR="00F63C5C">
        <w:t xml:space="preserve"> capabilities of </w:t>
      </w:r>
      <w:r w:rsidR="00F80726">
        <w:t xml:space="preserve">Large Language Models </w:t>
      </w:r>
      <w:r w:rsidR="00F45004">
        <w:t xml:space="preserve">and then uses these techniques to generate stories. </w:t>
      </w:r>
      <w:r w:rsidR="00C5450F">
        <w:t xml:space="preserve">The generated stories are evaluated </w:t>
      </w:r>
      <w:r w:rsidR="00872C28">
        <w:t xml:space="preserve">across different criteria including size and type of the Language Models and </w:t>
      </w:r>
      <w:r w:rsidR="000453A3">
        <w:t>using different evaluation criteria</w:t>
      </w:r>
      <w:r w:rsidR="00B020C4">
        <w:t xml:space="preserve"> – both qualitatively and quantitatively</w:t>
      </w:r>
      <w:r w:rsidR="000453A3">
        <w:t>.</w:t>
      </w:r>
      <w:r w:rsidR="00B020C4">
        <w:t xml:space="preserve"> </w:t>
      </w:r>
      <w:r w:rsidR="002F0DEE">
        <w:t xml:space="preserve">The thesis discusses </w:t>
      </w:r>
      <w:r w:rsidR="00607780">
        <w:t>the successes, failures and what could be improved in the future.</w:t>
      </w:r>
      <w:r w:rsidR="00652A7D">
        <w:t xml:space="preserve"> </w:t>
      </w:r>
    </w:p>
    <w:p w14:paraId="2A140E14" w14:textId="77777777" w:rsidR="536F4C26" w:rsidRDefault="536F4C26" w:rsidP="00CD54EC">
      <w:pPr>
        <w:spacing w:line="360" w:lineRule="auto"/>
      </w:pPr>
      <w:r>
        <w:br w:type="page"/>
      </w:r>
    </w:p>
    <w:p w14:paraId="2A140E15" w14:textId="77777777" w:rsidR="5D409F5F" w:rsidRDefault="5D8E4324" w:rsidP="5D409F5F">
      <w:pPr>
        <w:pStyle w:val="Heading1"/>
      </w:pPr>
      <w:bookmarkStart w:id="30" w:name="_Toc683653798"/>
      <w:bookmarkStart w:id="31" w:name="_Toc126531081"/>
      <w:bookmarkStart w:id="32" w:name="_Toc127455005"/>
      <w:bookmarkStart w:id="33" w:name="_Toc127700304"/>
      <w:bookmarkStart w:id="34" w:name="_Toc127700517"/>
      <w:bookmarkStart w:id="35" w:name="_Toc128004879"/>
      <w:bookmarkStart w:id="36" w:name="_Toc128213253"/>
      <w:bookmarkStart w:id="37" w:name="_Toc128213476"/>
      <w:bookmarkStart w:id="38" w:name="_Toc128214104"/>
      <w:bookmarkStart w:id="39" w:name="_Toc128306384"/>
      <w:bookmarkStart w:id="40" w:name="_Toc128424741"/>
      <w:r>
        <w:lastRenderedPageBreak/>
        <w:t>TABLE OF CONTENTS</w:t>
      </w:r>
      <w:bookmarkEnd w:id="30"/>
      <w:bookmarkEnd w:id="31"/>
      <w:bookmarkEnd w:id="32"/>
      <w:bookmarkEnd w:id="33"/>
      <w:bookmarkEnd w:id="34"/>
      <w:bookmarkEnd w:id="35"/>
      <w:bookmarkEnd w:id="36"/>
      <w:bookmarkEnd w:id="37"/>
      <w:bookmarkEnd w:id="38"/>
      <w:bookmarkEnd w:id="39"/>
      <w:bookmarkEnd w:id="40"/>
    </w:p>
    <w:sdt>
      <w:sdtPr>
        <w:id w:val="1120893208"/>
        <w:docPartObj>
          <w:docPartGallery w:val="Table of Contents"/>
          <w:docPartUnique/>
        </w:docPartObj>
      </w:sdtPr>
      <w:sdtEndPr/>
      <w:sdtContent>
        <w:p w14:paraId="29660A6C" w14:textId="555831B6" w:rsidR="00E7608E" w:rsidRDefault="008D628D">
          <w:pPr>
            <w:pStyle w:val="TOC1"/>
            <w:tabs>
              <w:tab w:val="right" w:leader="dot" w:pos="9350"/>
            </w:tabs>
            <w:rPr>
              <w:rFonts w:asciiTheme="minorHAnsi" w:eastAsiaTheme="minorEastAsia" w:hAnsiTheme="minorHAnsi" w:cstheme="minorBidi"/>
              <w:noProof/>
              <w:sz w:val="22"/>
              <w:szCs w:val="22"/>
            </w:rPr>
          </w:pPr>
          <w:r>
            <w:fldChar w:fldCharType="begin"/>
          </w:r>
          <w:r w:rsidR="5D409F5F">
            <w:instrText>TOC \o \z \u \h</w:instrText>
          </w:r>
          <w:r>
            <w:fldChar w:fldCharType="separate"/>
          </w:r>
          <w:hyperlink w:anchor="_Toc128424742" w:history="1">
            <w:r w:rsidR="00E7608E" w:rsidRPr="006B62F3">
              <w:rPr>
                <w:rStyle w:val="Hyperlink"/>
                <w:rFonts w:eastAsiaTheme="majorEastAsia"/>
                <w:noProof/>
              </w:rPr>
              <w:t>LIST OF TABLES</w:t>
            </w:r>
            <w:r w:rsidR="00E7608E">
              <w:rPr>
                <w:noProof/>
                <w:webHidden/>
              </w:rPr>
              <w:tab/>
              <w:t>i</w:t>
            </w:r>
          </w:hyperlink>
        </w:p>
        <w:p w14:paraId="4AAA88C2" w14:textId="3377E8C3"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743" w:history="1">
            <w:r w:rsidR="00E7608E" w:rsidRPr="006B62F3">
              <w:rPr>
                <w:rStyle w:val="Hyperlink"/>
                <w:rFonts w:eastAsiaTheme="majorEastAsia"/>
                <w:noProof/>
              </w:rPr>
              <w:t>LIST OF FIGURES</w:t>
            </w:r>
            <w:r w:rsidR="00E7608E">
              <w:rPr>
                <w:noProof/>
                <w:webHidden/>
              </w:rPr>
              <w:tab/>
              <w:t>ii</w:t>
            </w:r>
          </w:hyperlink>
        </w:p>
        <w:p w14:paraId="0B4D44CF" w14:textId="1A294BEC"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744" w:history="1">
            <w:r w:rsidR="00E7608E" w:rsidRPr="006B62F3">
              <w:rPr>
                <w:rStyle w:val="Hyperlink"/>
                <w:rFonts w:eastAsiaTheme="majorEastAsia"/>
                <w:noProof/>
              </w:rPr>
              <w:t>LIST OF ABBREVIATIONS</w:t>
            </w:r>
            <w:r w:rsidR="00E7608E">
              <w:rPr>
                <w:noProof/>
                <w:webHidden/>
              </w:rPr>
              <w:tab/>
              <w:t>iii</w:t>
            </w:r>
          </w:hyperlink>
        </w:p>
        <w:p w14:paraId="2E5573DF" w14:textId="0384390F"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745" w:history="1">
            <w:r w:rsidR="00E7608E" w:rsidRPr="006B62F3">
              <w:rPr>
                <w:rStyle w:val="Hyperlink"/>
                <w:rFonts w:eastAsiaTheme="majorEastAsia"/>
                <w:noProof/>
              </w:rPr>
              <w:t>CHAPTER 1: INTRODUCTION</w:t>
            </w:r>
            <w:r w:rsidR="00E7608E">
              <w:rPr>
                <w:noProof/>
                <w:webHidden/>
              </w:rPr>
              <w:tab/>
            </w:r>
            <w:r w:rsidR="00E7608E">
              <w:rPr>
                <w:noProof/>
                <w:webHidden/>
              </w:rPr>
              <w:fldChar w:fldCharType="begin"/>
            </w:r>
            <w:r w:rsidR="00E7608E">
              <w:rPr>
                <w:noProof/>
                <w:webHidden/>
              </w:rPr>
              <w:instrText xml:space="preserve"> PAGEREF _Toc128424745 \h </w:instrText>
            </w:r>
            <w:r w:rsidR="00E7608E">
              <w:rPr>
                <w:noProof/>
                <w:webHidden/>
              </w:rPr>
            </w:r>
            <w:r w:rsidR="00E7608E">
              <w:rPr>
                <w:noProof/>
                <w:webHidden/>
              </w:rPr>
              <w:fldChar w:fldCharType="separate"/>
            </w:r>
            <w:r>
              <w:rPr>
                <w:noProof/>
                <w:webHidden/>
              </w:rPr>
              <w:t>12</w:t>
            </w:r>
            <w:r w:rsidR="00E7608E">
              <w:rPr>
                <w:noProof/>
                <w:webHidden/>
              </w:rPr>
              <w:fldChar w:fldCharType="end"/>
            </w:r>
          </w:hyperlink>
        </w:p>
        <w:p w14:paraId="1F4AEE1B" w14:textId="60F864CF"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46" w:history="1">
            <w:r w:rsidR="00E7608E" w:rsidRPr="006B62F3">
              <w:rPr>
                <w:rStyle w:val="Hyperlink"/>
                <w:rFonts w:eastAsiaTheme="majorEastAsia"/>
                <w:noProof/>
              </w:rPr>
              <w:t>1.1 Background of the Study</w:t>
            </w:r>
            <w:r w:rsidR="00E7608E">
              <w:rPr>
                <w:noProof/>
                <w:webHidden/>
              </w:rPr>
              <w:tab/>
            </w:r>
            <w:r w:rsidR="00E7608E">
              <w:rPr>
                <w:noProof/>
                <w:webHidden/>
              </w:rPr>
              <w:fldChar w:fldCharType="begin"/>
            </w:r>
            <w:r w:rsidR="00E7608E">
              <w:rPr>
                <w:noProof/>
                <w:webHidden/>
              </w:rPr>
              <w:instrText xml:space="preserve"> PAGEREF _Toc128424746 \h </w:instrText>
            </w:r>
            <w:r w:rsidR="00E7608E">
              <w:rPr>
                <w:noProof/>
                <w:webHidden/>
              </w:rPr>
            </w:r>
            <w:r w:rsidR="00E7608E">
              <w:rPr>
                <w:noProof/>
                <w:webHidden/>
              </w:rPr>
              <w:fldChar w:fldCharType="separate"/>
            </w:r>
            <w:r>
              <w:rPr>
                <w:noProof/>
                <w:webHidden/>
              </w:rPr>
              <w:t>12</w:t>
            </w:r>
            <w:r w:rsidR="00E7608E">
              <w:rPr>
                <w:noProof/>
                <w:webHidden/>
              </w:rPr>
              <w:fldChar w:fldCharType="end"/>
            </w:r>
          </w:hyperlink>
        </w:p>
        <w:p w14:paraId="189D4F36" w14:textId="4E6D8E6A"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47" w:history="1">
            <w:r w:rsidR="00E7608E" w:rsidRPr="006B62F3">
              <w:rPr>
                <w:rStyle w:val="Hyperlink"/>
                <w:rFonts w:eastAsiaTheme="majorEastAsia"/>
                <w:noProof/>
              </w:rPr>
              <w:t>1.2 Research Questions</w:t>
            </w:r>
            <w:r w:rsidR="00E7608E">
              <w:rPr>
                <w:noProof/>
                <w:webHidden/>
              </w:rPr>
              <w:tab/>
            </w:r>
            <w:r w:rsidR="00E7608E">
              <w:rPr>
                <w:noProof/>
                <w:webHidden/>
              </w:rPr>
              <w:fldChar w:fldCharType="begin"/>
            </w:r>
            <w:r w:rsidR="00E7608E">
              <w:rPr>
                <w:noProof/>
                <w:webHidden/>
              </w:rPr>
              <w:instrText xml:space="preserve"> PAGEREF _Toc128424747 \h </w:instrText>
            </w:r>
            <w:r w:rsidR="00E7608E">
              <w:rPr>
                <w:noProof/>
                <w:webHidden/>
              </w:rPr>
            </w:r>
            <w:r w:rsidR="00E7608E">
              <w:rPr>
                <w:noProof/>
                <w:webHidden/>
              </w:rPr>
              <w:fldChar w:fldCharType="separate"/>
            </w:r>
            <w:r>
              <w:rPr>
                <w:noProof/>
                <w:webHidden/>
              </w:rPr>
              <w:t>13</w:t>
            </w:r>
            <w:r w:rsidR="00E7608E">
              <w:rPr>
                <w:noProof/>
                <w:webHidden/>
              </w:rPr>
              <w:fldChar w:fldCharType="end"/>
            </w:r>
          </w:hyperlink>
        </w:p>
        <w:p w14:paraId="65F49671" w14:textId="293A6C12"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48" w:history="1">
            <w:r w:rsidR="00E7608E" w:rsidRPr="006B62F3">
              <w:rPr>
                <w:rStyle w:val="Hyperlink"/>
                <w:rFonts w:eastAsiaTheme="majorEastAsia"/>
                <w:noProof/>
              </w:rPr>
              <w:t>1.3 Aim &amp; Objectives</w:t>
            </w:r>
            <w:r w:rsidR="00E7608E">
              <w:rPr>
                <w:noProof/>
                <w:webHidden/>
              </w:rPr>
              <w:tab/>
            </w:r>
            <w:r w:rsidR="00E7608E">
              <w:rPr>
                <w:noProof/>
                <w:webHidden/>
              </w:rPr>
              <w:fldChar w:fldCharType="begin"/>
            </w:r>
            <w:r w:rsidR="00E7608E">
              <w:rPr>
                <w:noProof/>
                <w:webHidden/>
              </w:rPr>
              <w:instrText xml:space="preserve"> PAGEREF _Toc128424748 \h </w:instrText>
            </w:r>
            <w:r w:rsidR="00E7608E">
              <w:rPr>
                <w:noProof/>
                <w:webHidden/>
              </w:rPr>
            </w:r>
            <w:r w:rsidR="00E7608E">
              <w:rPr>
                <w:noProof/>
                <w:webHidden/>
              </w:rPr>
              <w:fldChar w:fldCharType="separate"/>
            </w:r>
            <w:r>
              <w:rPr>
                <w:noProof/>
                <w:webHidden/>
              </w:rPr>
              <w:t>13</w:t>
            </w:r>
            <w:r w:rsidR="00E7608E">
              <w:rPr>
                <w:noProof/>
                <w:webHidden/>
              </w:rPr>
              <w:fldChar w:fldCharType="end"/>
            </w:r>
          </w:hyperlink>
        </w:p>
        <w:p w14:paraId="733C665B" w14:textId="559E2488"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49" w:history="1">
            <w:r w:rsidR="00E7608E" w:rsidRPr="006B62F3">
              <w:rPr>
                <w:rStyle w:val="Hyperlink"/>
                <w:rFonts w:eastAsiaTheme="majorEastAsia"/>
                <w:noProof/>
              </w:rPr>
              <w:t>1.4 Significance of the Study</w:t>
            </w:r>
            <w:r w:rsidR="00E7608E">
              <w:rPr>
                <w:noProof/>
                <w:webHidden/>
              </w:rPr>
              <w:tab/>
            </w:r>
            <w:r w:rsidR="00E7608E">
              <w:rPr>
                <w:noProof/>
                <w:webHidden/>
              </w:rPr>
              <w:fldChar w:fldCharType="begin"/>
            </w:r>
            <w:r w:rsidR="00E7608E">
              <w:rPr>
                <w:noProof/>
                <w:webHidden/>
              </w:rPr>
              <w:instrText xml:space="preserve"> PAGEREF _Toc128424749 \h </w:instrText>
            </w:r>
            <w:r w:rsidR="00E7608E">
              <w:rPr>
                <w:noProof/>
                <w:webHidden/>
              </w:rPr>
            </w:r>
            <w:r w:rsidR="00E7608E">
              <w:rPr>
                <w:noProof/>
                <w:webHidden/>
              </w:rPr>
              <w:fldChar w:fldCharType="separate"/>
            </w:r>
            <w:r>
              <w:rPr>
                <w:noProof/>
                <w:webHidden/>
              </w:rPr>
              <w:t>14</w:t>
            </w:r>
            <w:r w:rsidR="00E7608E">
              <w:rPr>
                <w:noProof/>
                <w:webHidden/>
              </w:rPr>
              <w:fldChar w:fldCharType="end"/>
            </w:r>
          </w:hyperlink>
        </w:p>
        <w:p w14:paraId="6F2FB42E" w14:textId="60A653E2"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50" w:history="1">
            <w:r w:rsidR="00E7608E" w:rsidRPr="006B62F3">
              <w:rPr>
                <w:rStyle w:val="Hyperlink"/>
                <w:rFonts w:eastAsiaTheme="majorEastAsia"/>
                <w:noProof/>
              </w:rPr>
              <w:t>1.5 Scope of the Study</w:t>
            </w:r>
            <w:r w:rsidR="00E7608E">
              <w:rPr>
                <w:noProof/>
                <w:webHidden/>
              </w:rPr>
              <w:tab/>
            </w:r>
            <w:r w:rsidR="00E7608E">
              <w:rPr>
                <w:noProof/>
                <w:webHidden/>
              </w:rPr>
              <w:fldChar w:fldCharType="begin"/>
            </w:r>
            <w:r w:rsidR="00E7608E">
              <w:rPr>
                <w:noProof/>
                <w:webHidden/>
              </w:rPr>
              <w:instrText xml:space="preserve"> PAGEREF _Toc128424750 \h </w:instrText>
            </w:r>
            <w:r w:rsidR="00E7608E">
              <w:rPr>
                <w:noProof/>
                <w:webHidden/>
              </w:rPr>
            </w:r>
            <w:r w:rsidR="00E7608E">
              <w:rPr>
                <w:noProof/>
                <w:webHidden/>
              </w:rPr>
              <w:fldChar w:fldCharType="separate"/>
            </w:r>
            <w:r>
              <w:rPr>
                <w:noProof/>
                <w:webHidden/>
              </w:rPr>
              <w:t>14</w:t>
            </w:r>
            <w:r w:rsidR="00E7608E">
              <w:rPr>
                <w:noProof/>
                <w:webHidden/>
              </w:rPr>
              <w:fldChar w:fldCharType="end"/>
            </w:r>
          </w:hyperlink>
        </w:p>
        <w:p w14:paraId="1420441F" w14:textId="57F249B6"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51" w:history="1">
            <w:r w:rsidR="00E7608E" w:rsidRPr="006B62F3">
              <w:rPr>
                <w:rStyle w:val="Hyperlink"/>
                <w:rFonts w:eastAsiaTheme="majorEastAsia"/>
                <w:noProof/>
              </w:rPr>
              <w:t>1.6 Structure of the Study</w:t>
            </w:r>
            <w:r w:rsidR="00E7608E">
              <w:rPr>
                <w:noProof/>
                <w:webHidden/>
              </w:rPr>
              <w:tab/>
            </w:r>
            <w:r w:rsidR="00E7608E">
              <w:rPr>
                <w:noProof/>
                <w:webHidden/>
              </w:rPr>
              <w:fldChar w:fldCharType="begin"/>
            </w:r>
            <w:r w:rsidR="00E7608E">
              <w:rPr>
                <w:noProof/>
                <w:webHidden/>
              </w:rPr>
              <w:instrText xml:space="preserve"> PAGEREF _Toc128424751 \h </w:instrText>
            </w:r>
            <w:r w:rsidR="00E7608E">
              <w:rPr>
                <w:noProof/>
                <w:webHidden/>
              </w:rPr>
            </w:r>
            <w:r w:rsidR="00E7608E">
              <w:rPr>
                <w:noProof/>
                <w:webHidden/>
              </w:rPr>
              <w:fldChar w:fldCharType="separate"/>
            </w:r>
            <w:r>
              <w:rPr>
                <w:noProof/>
                <w:webHidden/>
              </w:rPr>
              <w:t>15</w:t>
            </w:r>
            <w:r w:rsidR="00E7608E">
              <w:rPr>
                <w:noProof/>
                <w:webHidden/>
              </w:rPr>
              <w:fldChar w:fldCharType="end"/>
            </w:r>
          </w:hyperlink>
        </w:p>
        <w:p w14:paraId="34E21308" w14:textId="37B0E43E"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752" w:history="1">
            <w:r w:rsidR="00E7608E" w:rsidRPr="006B62F3">
              <w:rPr>
                <w:rStyle w:val="Hyperlink"/>
                <w:rFonts w:eastAsiaTheme="majorEastAsia"/>
                <w:noProof/>
              </w:rPr>
              <w:t>CHAPTER 2: LITERATURE REVIEW</w:t>
            </w:r>
            <w:r w:rsidR="00E7608E">
              <w:rPr>
                <w:noProof/>
                <w:webHidden/>
              </w:rPr>
              <w:tab/>
            </w:r>
            <w:r w:rsidR="00E7608E">
              <w:rPr>
                <w:noProof/>
                <w:webHidden/>
              </w:rPr>
              <w:fldChar w:fldCharType="begin"/>
            </w:r>
            <w:r w:rsidR="00E7608E">
              <w:rPr>
                <w:noProof/>
                <w:webHidden/>
              </w:rPr>
              <w:instrText xml:space="preserve"> PAGEREF _Toc128424752 \h </w:instrText>
            </w:r>
            <w:r w:rsidR="00E7608E">
              <w:rPr>
                <w:noProof/>
                <w:webHidden/>
              </w:rPr>
            </w:r>
            <w:r w:rsidR="00E7608E">
              <w:rPr>
                <w:noProof/>
                <w:webHidden/>
              </w:rPr>
              <w:fldChar w:fldCharType="separate"/>
            </w:r>
            <w:r>
              <w:rPr>
                <w:noProof/>
                <w:webHidden/>
              </w:rPr>
              <w:t>16</w:t>
            </w:r>
            <w:r w:rsidR="00E7608E">
              <w:rPr>
                <w:noProof/>
                <w:webHidden/>
              </w:rPr>
              <w:fldChar w:fldCharType="end"/>
            </w:r>
          </w:hyperlink>
        </w:p>
        <w:p w14:paraId="6000F578" w14:textId="789A0BD8"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53" w:history="1">
            <w:r w:rsidR="00E7608E" w:rsidRPr="006B62F3">
              <w:rPr>
                <w:rStyle w:val="Hyperlink"/>
                <w:rFonts w:eastAsiaTheme="majorEastAsia"/>
                <w:noProof/>
              </w:rPr>
              <w:t>2.1 Introduction</w:t>
            </w:r>
            <w:r w:rsidR="00E7608E">
              <w:rPr>
                <w:noProof/>
                <w:webHidden/>
              </w:rPr>
              <w:tab/>
            </w:r>
            <w:r w:rsidR="00E7608E">
              <w:rPr>
                <w:noProof/>
                <w:webHidden/>
              </w:rPr>
              <w:fldChar w:fldCharType="begin"/>
            </w:r>
            <w:r w:rsidR="00E7608E">
              <w:rPr>
                <w:noProof/>
                <w:webHidden/>
              </w:rPr>
              <w:instrText xml:space="preserve"> PAGEREF _Toc128424753 \h </w:instrText>
            </w:r>
            <w:r w:rsidR="00E7608E">
              <w:rPr>
                <w:noProof/>
                <w:webHidden/>
              </w:rPr>
            </w:r>
            <w:r w:rsidR="00E7608E">
              <w:rPr>
                <w:noProof/>
                <w:webHidden/>
              </w:rPr>
              <w:fldChar w:fldCharType="separate"/>
            </w:r>
            <w:r>
              <w:rPr>
                <w:noProof/>
                <w:webHidden/>
              </w:rPr>
              <w:t>16</w:t>
            </w:r>
            <w:r w:rsidR="00E7608E">
              <w:rPr>
                <w:noProof/>
                <w:webHidden/>
              </w:rPr>
              <w:fldChar w:fldCharType="end"/>
            </w:r>
          </w:hyperlink>
        </w:p>
        <w:p w14:paraId="1FD5D516" w14:textId="02860081"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54" w:history="1">
            <w:r w:rsidR="00E7608E" w:rsidRPr="006B62F3">
              <w:rPr>
                <w:rStyle w:val="Hyperlink"/>
                <w:rFonts w:eastAsiaTheme="majorEastAsia"/>
                <w:noProof/>
              </w:rPr>
              <w:t>2.2 Automatic Story Generation</w:t>
            </w:r>
            <w:r w:rsidR="00E7608E">
              <w:rPr>
                <w:noProof/>
                <w:webHidden/>
              </w:rPr>
              <w:tab/>
            </w:r>
            <w:r w:rsidR="00E7608E">
              <w:rPr>
                <w:noProof/>
                <w:webHidden/>
              </w:rPr>
              <w:fldChar w:fldCharType="begin"/>
            </w:r>
            <w:r w:rsidR="00E7608E">
              <w:rPr>
                <w:noProof/>
                <w:webHidden/>
              </w:rPr>
              <w:instrText xml:space="preserve"> PAGEREF _Toc128424754 \h </w:instrText>
            </w:r>
            <w:r w:rsidR="00E7608E">
              <w:rPr>
                <w:noProof/>
                <w:webHidden/>
              </w:rPr>
            </w:r>
            <w:r w:rsidR="00E7608E">
              <w:rPr>
                <w:noProof/>
                <w:webHidden/>
              </w:rPr>
              <w:fldChar w:fldCharType="separate"/>
            </w:r>
            <w:r>
              <w:rPr>
                <w:noProof/>
                <w:webHidden/>
              </w:rPr>
              <w:t>16</w:t>
            </w:r>
            <w:r w:rsidR="00E7608E">
              <w:rPr>
                <w:noProof/>
                <w:webHidden/>
              </w:rPr>
              <w:fldChar w:fldCharType="end"/>
            </w:r>
          </w:hyperlink>
        </w:p>
        <w:p w14:paraId="695C7452" w14:textId="068F20BF"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55" w:history="1">
            <w:r w:rsidR="00E7608E" w:rsidRPr="006B62F3">
              <w:rPr>
                <w:rStyle w:val="Hyperlink"/>
                <w:rFonts w:eastAsiaTheme="majorEastAsia"/>
                <w:noProof/>
              </w:rPr>
              <w:t>2.2.1 Introduction</w:t>
            </w:r>
            <w:r w:rsidR="00E7608E">
              <w:rPr>
                <w:noProof/>
                <w:webHidden/>
              </w:rPr>
              <w:tab/>
            </w:r>
            <w:r w:rsidR="00E7608E">
              <w:rPr>
                <w:noProof/>
                <w:webHidden/>
              </w:rPr>
              <w:fldChar w:fldCharType="begin"/>
            </w:r>
            <w:r w:rsidR="00E7608E">
              <w:rPr>
                <w:noProof/>
                <w:webHidden/>
              </w:rPr>
              <w:instrText xml:space="preserve"> PAGEREF _Toc128424755 \h </w:instrText>
            </w:r>
            <w:r w:rsidR="00E7608E">
              <w:rPr>
                <w:noProof/>
                <w:webHidden/>
              </w:rPr>
            </w:r>
            <w:r w:rsidR="00E7608E">
              <w:rPr>
                <w:noProof/>
                <w:webHidden/>
              </w:rPr>
              <w:fldChar w:fldCharType="separate"/>
            </w:r>
            <w:r>
              <w:rPr>
                <w:noProof/>
                <w:webHidden/>
              </w:rPr>
              <w:t>16</w:t>
            </w:r>
            <w:r w:rsidR="00E7608E">
              <w:rPr>
                <w:noProof/>
                <w:webHidden/>
              </w:rPr>
              <w:fldChar w:fldCharType="end"/>
            </w:r>
          </w:hyperlink>
        </w:p>
        <w:p w14:paraId="1AE76AFF" w14:textId="44575766"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56" w:history="1">
            <w:r w:rsidR="00E7608E" w:rsidRPr="006B62F3">
              <w:rPr>
                <w:rStyle w:val="Hyperlink"/>
                <w:rFonts w:eastAsiaTheme="majorEastAsia"/>
                <w:noProof/>
              </w:rPr>
              <w:t>2.2.2 Structural Models</w:t>
            </w:r>
            <w:r w:rsidR="00E7608E">
              <w:rPr>
                <w:noProof/>
                <w:webHidden/>
              </w:rPr>
              <w:tab/>
            </w:r>
            <w:r w:rsidR="00E7608E">
              <w:rPr>
                <w:noProof/>
                <w:webHidden/>
              </w:rPr>
              <w:fldChar w:fldCharType="begin"/>
            </w:r>
            <w:r w:rsidR="00E7608E">
              <w:rPr>
                <w:noProof/>
                <w:webHidden/>
              </w:rPr>
              <w:instrText xml:space="preserve"> PAGEREF _Toc128424756 \h </w:instrText>
            </w:r>
            <w:r w:rsidR="00E7608E">
              <w:rPr>
                <w:noProof/>
                <w:webHidden/>
              </w:rPr>
            </w:r>
            <w:r w:rsidR="00E7608E">
              <w:rPr>
                <w:noProof/>
                <w:webHidden/>
              </w:rPr>
              <w:fldChar w:fldCharType="separate"/>
            </w:r>
            <w:r>
              <w:rPr>
                <w:noProof/>
                <w:webHidden/>
              </w:rPr>
              <w:t>17</w:t>
            </w:r>
            <w:r w:rsidR="00E7608E">
              <w:rPr>
                <w:noProof/>
                <w:webHidden/>
              </w:rPr>
              <w:fldChar w:fldCharType="end"/>
            </w:r>
          </w:hyperlink>
        </w:p>
        <w:p w14:paraId="3B00801E" w14:textId="0BC98BA1"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57" w:history="1">
            <w:r w:rsidR="00E7608E" w:rsidRPr="006B62F3">
              <w:rPr>
                <w:rStyle w:val="Hyperlink"/>
                <w:rFonts w:eastAsiaTheme="majorEastAsia"/>
                <w:noProof/>
              </w:rPr>
              <w:t>2.2.3 Planning Based Models</w:t>
            </w:r>
            <w:r w:rsidR="00E7608E">
              <w:rPr>
                <w:noProof/>
                <w:webHidden/>
              </w:rPr>
              <w:tab/>
            </w:r>
            <w:r w:rsidR="00E7608E">
              <w:rPr>
                <w:noProof/>
                <w:webHidden/>
              </w:rPr>
              <w:fldChar w:fldCharType="begin"/>
            </w:r>
            <w:r w:rsidR="00E7608E">
              <w:rPr>
                <w:noProof/>
                <w:webHidden/>
              </w:rPr>
              <w:instrText xml:space="preserve"> PAGEREF _Toc128424757 \h </w:instrText>
            </w:r>
            <w:r w:rsidR="00E7608E">
              <w:rPr>
                <w:noProof/>
                <w:webHidden/>
              </w:rPr>
            </w:r>
            <w:r w:rsidR="00E7608E">
              <w:rPr>
                <w:noProof/>
                <w:webHidden/>
              </w:rPr>
              <w:fldChar w:fldCharType="separate"/>
            </w:r>
            <w:r>
              <w:rPr>
                <w:noProof/>
                <w:webHidden/>
              </w:rPr>
              <w:t>17</w:t>
            </w:r>
            <w:r w:rsidR="00E7608E">
              <w:rPr>
                <w:noProof/>
                <w:webHidden/>
              </w:rPr>
              <w:fldChar w:fldCharType="end"/>
            </w:r>
          </w:hyperlink>
        </w:p>
        <w:p w14:paraId="1D3FE3AE" w14:textId="301CDF89"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58" w:history="1">
            <w:r w:rsidR="00E7608E" w:rsidRPr="006B62F3">
              <w:rPr>
                <w:rStyle w:val="Hyperlink"/>
                <w:rFonts w:eastAsiaTheme="majorEastAsia"/>
                <w:noProof/>
              </w:rPr>
              <w:t>2.2.4 ML Models</w:t>
            </w:r>
            <w:r w:rsidR="00E7608E">
              <w:rPr>
                <w:noProof/>
                <w:webHidden/>
              </w:rPr>
              <w:tab/>
            </w:r>
            <w:r w:rsidR="00E7608E">
              <w:rPr>
                <w:noProof/>
                <w:webHidden/>
              </w:rPr>
              <w:fldChar w:fldCharType="begin"/>
            </w:r>
            <w:r w:rsidR="00E7608E">
              <w:rPr>
                <w:noProof/>
                <w:webHidden/>
              </w:rPr>
              <w:instrText xml:space="preserve"> PAGEREF _Toc128424758 \h </w:instrText>
            </w:r>
            <w:r w:rsidR="00E7608E">
              <w:rPr>
                <w:noProof/>
                <w:webHidden/>
              </w:rPr>
            </w:r>
            <w:r w:rsidR="00E7608E">
              <w:rPr>
                <w:noProof/>
                <w:webHidden/>
              </w:rPr>
              <w:fldChar w:fldCharType="separate"/>
            </w:r>
            <w:r>
              <w:rPr>
                <w:noProof/>
                <w:webHidden/>
              </w:rPr>
              <w:t>18</w:t>
            </w:r>
            <w:r w:rsidR="00E7608E">
              <w:rPr>
                <w:noProof/>
                <w:webHidden/>
              </w:rPr>
              <w:fldChar w:fldCharType="end"/>
            </w:r>
          </w:hyperlink>
        </w:p>
        <w:p w14:paraId="370E4974" w14:textId="3A4C2CE7"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59" w:history="1">
            <w:r w:rsidR="00E7608E" w:rsidRPr="006B62F3">
              <w:rPr>
                <w:rStyle w:val="Hyperlink"/>
                <w:rFonts w:eastAsiaTheme="majorEastAsia"/>
                <w:noProof/>
              </w:rPr>
              <w:t>2.2.4.1 Story Abstraction</w:t>
            </w:r>
            <w:r w:rsidR="00E7608E">
              <w:rPr>
                <w:noProof/>
                <w:webHidden/>
              </w:rPr>
              <w:tab/>
            </w:r>
            <w:r w:rsidR="00E7608E">
              <w:rPr>
                <w:noProof/>
                <w:webHidden/>
              </w:rPr>
              <w:fldChar w:fldCharType="begin"/>
            </w:r>
            <w:r w:rsidR="00E7608E">
              <w:rPr>
                <w:noProof/>
                <w:webHidden/>
              </w:rPr>
              <w:instrText xml:space="preserve"> PAGEREF _Toc128424759 \h </w:instrText>
            </w:r>
            <w:r w:rsidR="00E7608E">
              <w:rPr>
                <w:noProof/>
                <w:webHidden/>
              </w:rPr>
            </w:r>
            <w:r w:rsidR="00E7608E">
              <w:rPr>
                <w:noProof/>
                <w:webHidden/>
              </w:rPr>
              <w:fldChar w:fldCharType="separate"/>
            </w:r>
            <w:r>
              <w:rPr>
                <w:noProof/>
                <w:webHidden/>
              </w:rPr>
              <w:t>18</w:t>
            </w:r>
            <w:r w:rsidR="00E7608E">
              <w:rPr>
                <w:noProof/>
                <w:webHidden/>
              </w:rPr>
              <w:fldChar w:fldCharType="end"/>
            </w:r>
          </w:hyperlink>
        </w:p>
        <w:p w14:paraId="3A24A64E" w14:textId="726BA0E1"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60" w:history="1">
            <w:r w:rsidR="00E7608E" w:rsidRPr="006B62F3">
              <w:rPr>
                <w:rStyle w:val="Hyperlink"/>
                <w:rFonts w:eastAsiaTheme="majorEastAsia"/>
                <w:noProof/>
              </w:rPr>
              <w:t>2.2.4.2 Script Learning and Generation</w:t>
            </w:r>
            <w:r w:rsidR="00E7608E">
              <w:rPr>
                <w:noProof/>
                <w:webHidden/>
              </w:rPr>
              <w:tab/>
            </w:r>
            <w:r w:rsidR="00E7608E">
              <w:rPr>
                <w:noProof/>
                <w:webHidden/>
              </w:rPr>
              <w:fldChar w:fldCharType="begin"/>
            </w:r>
            <w:r w:rsidR="00E7608E">
              <w:rPr>
                <w:noProof/>
                <w:webHidden/>
              </w:rPr>
              <w:instrText xml:space="preserve"> PAGEREF _Toc128424760 \h </w:instrText>
            </w:r>
            <w:r w:rsidR="00E7608E">
              <w:rPr>
                <w:noProof/>
                <w:webHidden/>
              </w:rPr>
            </w:r>
            <w:r w:rsidR="00E7608E">
              <w:rPr>
                <w:noProof/>
                <w:webHidden/>
              </w:rPr>
              <w:fldChar w:fldCharType="separate"/>
            </w:r>
            <w:r>
              <w:rPr>
                <w:noProof/>
                <w:webHidden/>
              </w:rPr>
              <w:t>18</w:t>
            </w:r>
            <w:r w:rsidR="00E7608E">
              <w:rPr>
                <w:noProof/>
                <w:webHidden/>
              </w:rPr>
              <w:fldChar w:fldCharType="end"/>
            </w:r>
          </w:hyperlink>
        </w:p>
        <w:p w14:paraId="2B0CDCE6" w14:textId="6217BA7B"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61" w:history="1">
            <w:r w:rsidR="00E7608E" w:rsidRPr="006B62F3">
              <w:rPr>
                <w:rStyle w:val="Hyperlink"/>
                <w:rFonts w:eastAsiaTheme="majorEastAsia"/>
                <w:noProof/>
              </w:rPr>
              <w:t>2.2.4.3 Story Completion</w:t>
            </w:r>
            <w:r w:rsidR="00E7608E">
              <w:rPr>
                <w:noProof/>
                <w:webHidden/>
              </w:rPr>
              <w:tab/>
            </w:r>
            <w:r w:rsidR="00E7608E">
              <w:rPr>
                <w:noProof/>
                <w:webHidden/>
              </w:rPr>
              <w:fldChar w:fldCharType="begin"/>
            </w:r>
            <w:r w:rsidR="00E7608E">
              <w:rPr>
                <w:noProof/>
                <w:webHidden/>
              </w:rPr>
              <w:instrText xml:space="preserve"> PAGEREF _Toc128424761 \h </w:instrText>
            </w:r>
            <w:r w:rsidR="00E7608E">
              <w:rPr>
                <w:noProof/>
                <w:webHidden/>
              </w:rPr>
            </w:r>
            <w:r w:rsidR="00E7608E">
              <w:rPr>
                <w:noProof/>
                <w:webHidden/>
              </w:rPr>
              <w:fldChar w:fldCharType="separate"/>
            </w:r>
            <w:r>
              <w:rPr>
                <w:noProof/>
                <w:webHidden/>
              </w:rPr>
              <w:t>20</w:t>
            </w:r>
            <w:r w:rsidR="00E7608E">
              <w:rPr>
                <w:noProof/>
                <w:webHidden/>
              </w:rPr>
              <w:fldChar w:fldCharType="end"/>
            </w:r>
          </w:hyperlink>
        </w:p>
        <w:p w14:paraId="27831FE0" w14:textId="6E0F0701"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62" w:history="1">
            <w:r w:rsidR="00E7608E" w:rsidRPr="006B62F3">
              <w:rPr>
                <w:rStyle w:val="Hyperlink"/>
                <w:rFonts w:eastAsiaTheme="majorEastAsia"/>
                <w:noProof/>
              </w:rPr>
              <w:t>2.2.4.4 Story Generation</w:t>
            </w:r>
            <w:r w:rsidR="00E7608E">
              <w:rPr>
                <w:noProof/>
                <w:webHidden/>
              </w:rPr>
              <w:tab/>
            </w:r>
            <w:r w:rsidR="00E7608E">
              <w:rPr>
                <w:noProof/>
                <w:webHidden/>
              </w:rPr>
              <w:fldChar w:fldCharType="begin"/>
            </w:r>
            <w:r w:rsidR="00E7608E">
              <w:rPr>
                <w:noProof/>
                <w:webHidden/>
              </w:rPr>
              <w:instrText xml:space="preserve"> PAGEREF _Toc128424762 \h </w:instrText>
            </w:r>
            <w:r w:rsidR="00E7608E">
              <w:rPr>
                <w:noProof/>
                <w:webHidden/>
              </w:rPr>
            </w:r>
            <w:r w:rsidR="00E7608E">
              <w:rPr>
                <w:noProof/>
                <w:webHidden/>
              </w:rPr>
              <w:fldChar w:fldCharType="separate"/>
            </w:r>
            <w:r>
              <w:rPr>
                <w:noProof/>
                <w:webHidden/>
              </w:rPr>
              <w:t>21</w:t>
            </w:r>
            <w:r w:rsidR="00E7608E">
              <w:rPr>
                <w:noProof/>
                <w:webHidden/>
              </w:rPr>
              <w:fldChar w:fldCharType="end"/>
            </w:r>
          </w:hyperlink>
        </w:p>
        <w:p w14:paraId="6C6A9051" w14:textId="1CC5EDF6"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63" w:history="1">
            <w:r w:rsidR="00E7608E" w:rsidRPr="006B62F3">
              <w:rPr>
                <w:rStyle w:val="Hyperlink"/>
                <w:rFonts w:eastAsiaTheme="majorEastAsia"/>
                <w:noProof/>
              </w:rPr>
              <w:t>2.2.5 Story Evaluation</w:t>
            </w:r>
            <w:r w:rsidR="00E7608E">
              <w:rPr>
                <w:noProof/>
                <w:webHidden/>
              </w:rPr>
              <w:tab/>
            </w:r>
            <w:r w:rsidR="00E7608E">
              <w:rPr>
                <w:noProof/>
                <w:webHidden/>
              </w:rPr>
              <w:fldChar w:fldCharType="begin"/>
            </w:r>
            <w:r w:rsidR="00E7608E">
              <w:rPr>
                <w:noProof/>
                <w:webHidden/>
              </w:rPr>
              <w:instrText xml:space="preserve"> PAGEREF _Toc128424763 \h </w:instrText>
            </w:r>
            <w:r w:rsidR="00E7608E">
              <w:rPr>
                <w:noProof/>
                <w:webHidden/>
              </w:rPr>
            </w:r>
            <w:r w:rsidR="00E7608E">
              <w:rPr>
                <w:noProof/>
                <w:webHidden/>
              </w:rPr>
              <w:fldChar w:fldCharType="separate"/>
            </w:r>
            <w:r>
              <w:rPr>
                <w:noProof/>
                <w:webHidden/>
              </w:rPr>
              <w:t>24</w:t>
            </w:r>
            <w:r w:rsidR="00E7608E">
              <w:rPr>
                <w:noProof/>
                <w:webHidden/>
              </w:rPr>
              <w:fldChar w:fldCharType="end"/>
            </w:r>
          </w:hyperlink>
        </w:p>
        <w:p w14:paraId="4F2F5941" w14:textId="1A850952"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64" w:history="1">
            <w:r w:rsidR="00E7608E" w:rsidRPr="006B62F3">
              <w:rPr>
                <w:rStyle w:val="Hyperlink"/>
                <w:rFonts w:eastAsiaTheme="majorEastAsia"/>
                <w:noProof/>
              </w:rPr>
              <w:t>2.2.6 Challenges in Automatic Story Generation</w:t>
            </w:r>
            <w:r w:rsidR="00E7608E">
              <w:rPr>
                <w:noProof/>
                <w:webHidden/>
              </w:rPr>
              <w:tab/>
            </w:r>
            <w:r w:rsidR="00E7608E">
              <w:rPr>
                <w:noProof/>
                <w:webHidden/>
              </w:rPr>
              <w:fldChar w:fldCharType="begin"/>
            </w:r>
            <w:r w:rsidR="00E7608E">
              <w:rPr>
                <w:noProof/>
                <w:webHidden/>
              </w:rPr>
              <w:instrText xml:space="preserve"> PAGEREF _Toc128424764 \h </w:instrText>
            </w:r>
            <w:r w:rsidR="00E7608E">
              <w:rPr>
                <w:noProof/>
                <w:webHidden/>
              </w:rPr>
            </w:r>
            <w:r w:rsidR="00E7608E">
              <w:rPr>
                <w:noProof/>
                <w:webHidden/>
              </w:rPr>
              <w:fldChar w:fldCharType="separate"/>
            </w:r>
            <w:r>
              <w:rPr>
                <w:noProof/>
                <w:webHidden/>
              </w:rPr>
              <w:t>27</w:t>
            </w:r>
            <w:r w:rsidR="00E7608E">
              <w:rPr>
                <w:noProof/>
                <w:webHidden/>
              </w:rPr>
              <w:fldChar w:fldCharType="end"/>
            </w:r>
          </w:hyperlink>
        </w:p>
        <w:p w14:paraId="667FE6C1" w14:textId="6EA13484"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765" w:history="1">
            <w:r w:rsidR="00E7608E" w:rsidRPr="006B62F3">
              <w:rPr>
                <w:rStyle w:val="Hyperlink"/>
                <w:rFonts w:eastAsiaTheme="majorEastAsia"/>
                <w:noProof/>
              </w:rPr>
              <w:t>2.3 Prompt Based Learning</w:t>
            </w:r>
            <w:r w:rsidR="00E7608E">
              <w:rPr>
                <w:noProof/>
                <w:webHidden/>
              </w:rPr>
              <w:tab/>
            </w:r>
            <w:r w:rsidR="00E7608E">
              <w:rPr>
                <w:noProof/>
                <w:webHidden/>
              </w:rPr>
              <w:fldChar w:fldCharType="begin"/>
            </w:r>
            <w:r w:rsidR="00E7608E">
              <w:rPr>
                <w:noProof/>
                <w:webHidden/>
              </w:rPr>
              <w:instrText xml:space="preserve"> PAGEREF _Toc128424765 \h </w:instrText>
            </w:r>
            <w:r w:rsidR="00E7608E">
              <w:rPr>
                <w:noProof/>
                <w:webHidden/>
              </w:rPr>
            </w:r>
            <w:r w:rsidR="00E7608E">
              <w:rPr>
                <w:noProof/>
                <w:webHidden/>
              </w:rPr>
              <w:fldChar w:fldCharType="separate"/>
            </w:r>
            <w:r>
              <w:rPr>
                <w:noProof/>
                <w:webHidden/>
              </w:rPr>
              <w:t>29</w:t>
            </w:r>
            <w:r w:rsidR="00E7608E">
              <w:rPr>
                <w:noProof/>
                <w:webHidden/>
              </w:rPr>
              <w:fldChar w:fldCharType="end"/>
            </w:r>
          </w:hyperlink>
        </w:p>
        <w:p w14:paraId="53C479A4" w14:textId="1BB471AD"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66" w:history="1">
            <w:r w:rsidR="00E7608E" w:rsidRPr="006B62F3">
              <w:rPr>
                <w:rStyle w:val="Hyperlink"/>
                <w:rFonts w:eastAsiaTheme="majorEastAsia"/>
                <w:noProof/>
              </w:rPr>
              <w:t>2.3.1 Evolution of Prompting in NLP</w:t>
            </w:r>
            <w:r w:rsidR="00E7608E">
              <w:rPr>
                <w:noProof/>
                <w:webHidden/>
              </w:rPr>
              <w:tab/>
            </w:r>
            <w:r w:rsidR="00E7608E">
              <w:rPr>
                <w:noProof/>
                <w:webHidden/>
              </w:rPr>
              <w:fldChar w:fldCharType="begin"/>
            </w:r>
            <w:r w:rsidR="00E7608E">
              <w:rPr>
                <w:noProof/>
                <w:webHidden/>
              </w:rPr>
              <w:instrText xml:space="preserve"> PAGEREF _Toc128424766 \h </w:instrText>
            </w:r>
            <w:r w:rsidR="00E7608E">
              <w:rPr>
                <w:noProof/>
                <w:webHidden/>
              </w:rPr>
            </w:r>
            <w:r w:rsidR="00E7608E">
              <w:rPr>
                <w:noProof/>
                <w:webHidden/>
              </w:rPr>
              <w:fldChar w:fldCharType="separate"/>
            </w:r>
            <w:r>
              <w:rPr>
                <w:noProof/>
                <w:webHidden/>
              </w:rPr>
              <w:t>29</w:t>
            </w:r>
            <w:r w:rsidR="00E7608E">
              <w:rPr>
                <w:noProof/>
                <w:webHidden/>
              </w:rPr>
              <w:fldChar w:fldCharType="end"/>
            </w:r>
          </w:hyperlink>
        </w:p>
        <w:p w14:paraId="337B6843" w14:textId="37A6FCD1"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67" w:history="1">
            <w:r w:rsidR="00E7608E" w:rsidRPr="006B62F3">
              <w:rPr>
                <w:rStyle w:val="Hyperlink"/>
                <w:rFonts w:eastAsiaTheme="majorEastAsia"/>
                <w:noProof/>
              </w:rPr>
              <w:t>2.3.2 Introduction to Prompting</w:t>
            </w:r>
            <w:r w:rsidR="00E7608E">
              <w:rPr>
                <w:noProof/>
                <w:webHidden/>
              </w:rPr>
              <w:tab/>
            </w:r>
            <w:r w:rsidR="00E7608E">
              <w:rPr>
                <w:noProof/>
                <w:webHidden/>
              </w:rPr>
              <w:fldChar w:fldCharType="begin"/>
            </w:r>
            <w:r w:rsidR="00E7608E">
              <w:rPr>
                <w:noProof/>
                <w:webHidden/>
              </w:rPr>
              <w:instrText xml:space="preserve"> PAGEREF _Toc128424767 \h </w:instrText>
            </w:r>
            <w:r w:rsidR="00E7608E">
              <w:rPr>
                <w:noProof/>
                <w:webHidden/>
              </w:rPr>
            </w:r>
            <w:r w:rsidR="00E7608E">
              <w:rPr>
                <w:noProof/>
                <w:webHidden/>
              </w:rPr>
              <w:fldChar w:fldCharType="separate"/>
            </w:r>
            <w:r>
              <w:rPr>
                <w:noProof/>
                <w:webHidden/>
              </w:rPr>
              <w:t>30</w:t>
            </w:r>
            <w:r w:rsidR="00E7608E">
              <w:rPr>
                <w:noProof/>
                <w:webHidden/>
              </w:rPr>
              <w:fldChar w:fldCharType="end"/>
            </w:r>
          </w:hyperlink>
        </w:p>
        <w:p w14:paraId="205BAA75" w14:textId="19FD2364"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68" w:history="1">
            <w:r w:rsidR="00E7608E" w:rsidRPr="006B62F3">
              <w:rPr>
                <w:rStyle w:val="Hyperlink"/>
                <w:rFonts w:eastAsiaTheme="majorEastAsia"/>
                <w:noProof/>
              </w:rPr>
              <w:t>2.3.2.1 Prompt Addition</w:t>
            </w:r>
            <w:r w:rsidR="00E7608E">
              <w:rPr>
                <w:noProof/>
                <w:webHidden/>
              </w:rPr>
              <w:tab/>
            </w:r>
            <w:r w:rsidR="00E7608E">
              <w:rPr>
                <w:noProof/>
                <w:webHidden/>
              </w:rPr>
              <w:fldChar w:fldCharType="begin"/>
            </w:r>
            <w:r w:rsidR="00E7608E">
              <w:rPr>
                <w:noProof/>
                <w:webHidden/>
              </w:rPr>
              <w:instrText xml:space="preserve"> PAGEREF _Toc128424768 \h </w:instrText>
            </w:r>
            <w:r w:rsidR="00E7608E">
              <w:rPr>
                <w:noProof/>
                <w:webHidden/>
              </w:rPr>
            </w:r>
            <w:r w:rsidR="00E7608E">
              <w:rPr>
                <w:noProof/>
                <w:webHidden/>
              </w:rPr>
              <w:fldChar w:fldCharType="separate"/>
            </w:r>
            <w:r>
              <w:rPr>
                <w:noProof/>
                <w:webHidden/>
              </w:rPr>
              <w:t>30</w:t>
            </w:r>
            <w:r w:rsidR="00E7608E">
              <w:rPr>
                <w:noProof/>
                <w:webHidden/>
              </w:rPr>
              <w:fldChar w:fldCharType="end"/>
            </w:r>
          </w:hyperlink>
        </w:p>
        <w:p w14:paraId="77A7155B" w14:textId="1D8405B2"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69" w:history="1">
            <w:r w:rsidR="00E7608E" w:rsidRPr="006B62F3">
              <w:rPr>
                <w:rStyle w:val="Hyperlink"/>
                <w:rFonts w:eastAsiaTheme="majorEastAsia"/>
                <w:noProof/>
              </w:rPr>
              <w:t>2.3.2.2 Answer Search</w:t>
            </w:r>
            <w:r w:rsidR="00E7608E">
              <w:rPr>
                <w:noProof/>
                <w:webHidden/>
              </w:rPr>
              <w:tab/>
            </w:r>
            <w:r w:rsidR="00E7608E">
              <w:rPr>
                <w:noProof/>
                <w:webHidden/>
              </w:rPr>
              <w:fldChar w:fldCharType="begin"/>
            </w:r>
            <w:r w:rsidR="00E7608E">
              <w:rPr>
                <w:noProof/>
                <w:webHidden/>
              </w:rPr>
              <w:instrText xml:space="preserve"> PAGEREF _Toc128424769 \h </w:instrText>
            </w:r>
            <w:r w:rsidR="00E7608E">
              <w:rPr>
                <w:noProof/>
                <w:webHidden/>
              </w:rPr>
            </w:r>
            <w:r w:rsidR="00E7608E">
              <w:rPr>
                <w:noProof/>
                <w:webHidden/>
              </w:rPr>
              <w:fldChar w:fldCharType="separate"/>
            </w:r>
            <w:r>
              <w:rPr>
                <w:noProof/>
                <w:webHidden/>
              </w:rPr>
              <w:t>31</w:t>
            </w:r>
            <w:r w:rsidR="00E7608E">
              <w:rPr>
                <w:noProof/>
                <w:webHidden/>
              </w:rPr>
              <w:fldChar w:fldCharType="end"/>
            </w:r>
          </w:hyperlink>
        </w:p>
        <w:p w14:paraId="5FEB2F81" w14:textId="5FAA8C69"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70" w:history="1">
            <w:r w:rsidR="00E7608E" w:rsidRPr="006B62F3">
              <w:rPr>
                <w:rStyle w:val="Hyperlink"/>
                <w:rFonts w:eastAsiaTheme="majorEastAsia"/>
                <w:noProof/>
              </w:rPr>
              <w:t>2.3.2.3 Answer Mapping</w:t>
            </w:r>
            <w:r w:rsidR="00E7608E">
              <w:rPr>
                <w:noProof/>
                <w:webHidden/>
              </w:rPr>
              <w:tab/>
            </w:r>
            <w:r w:rsidR="00E7608E">
              <w:rPr>
                <w:noProof/>
                <w:webHidden/>
              </w:rPr>
              <w:fldChar w:fldCharType="begin"/>
            </w:r>
            <w:r w:rsidR="00E7608E">
              <w:rPr>
                <w:noProof/>
                <w:webHidden/>
              </w:rPr>
              <w:instrText xml:space="preserve"> PAGEREF _Toc128424770 \h </w:instrText>
            </w:r>
            <w:r w:rsidR="00E7608E">
              <w:rPr>
                <w:noProof/>
                <w:webHidden/>
              </w:rPr>
            </w:r>
            <w:r w:rsidR="00E7608E">
              <w:rPr>
                <w:noProof/>
                <w:webHidden/>
              </w:rPr>
              <w:fldChar w:fldCharType="separate"/>
            </w:r>
            <w:r>
              <w:rPr>
                <w:noProof/>
                <w:webHidden/>
              </w:rPr>
              <w:t>31</w:t>
            </w:r>
            <w:r w:rsidR="00E7608E">
              <w:rPr>
                <w:noProof/>
                <w:webHidden/>
              </w:rPr>
              <w:fldChar w:fldCharType="end"/>
            </w:r>
          </w:hyperlink>
        </w:p>
        <w:p w14:paraId="5C8A53FC" w14:textId="5710E0FA"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71" w:history="1">
            <w:r w:rsidR="00E7608E" w:rsidRPr="006B62F3">
              <w:rPr>
                <w:rStyle w:val="Hyperlink"/>
                <w:rFonts w:eastAsiaTheme="majorEastAsia"/>
                <w:noProof/>
              </w:rPr>
              <w:t>2.3.2.4 Design Considerations for Prompting</w:t>
            </w:r>
            <w:r w:rsidR="00E7608E">
              <w:rPr>
                <w:noProof/>
                <w:webHidden/>
              </w:rPr>
              <w:tab/>
            </w:r>
            <w:r w:rsidR="00E7608E">
              <w:rPr>
                <w:noProof/>
                <w:webHidden/>
              </w:rPr>
              <w:fldChar w:fldCharType="begin"/>
            </w:r>
            <w:r w:rsidR="00E7608E">
              <w:rPr>
                <w:noProof/>
                <w:webHidden/>
              </w:rPr>
              <w:instrText xml:space="preserve"> PAGEREF _Toc128424771 \h </w:instrText>
            </w:r>
            <w:r w:rsidR="00E7608E">
              <w:rPr>
                <w:noProof/>
                <w:webHidden/>
              </w:rPr>
            </w:r>
            <w:r w:rsidR="00E7608E">
              <w:rPr>
                <w:noProof/>
                <w:webHidden/>
              </w:rPr>
              <w:fldChar w:fldCharType="separate"/>
            </w:r>
            <w:r>
              <w:rPr>
                <w:noProof/>
                <w:webHidden/>
              </w:rPr>
              <w:t>31</w:t>
            </w:r>
            <w:r w:rsidR="00E7608E">
              <w:rPr>
                <w:noProof/>
                <w:webHidden/>
              </w:rPr>
              <w:fldChar w:fldCharType="end"/>
            </w:r>
          </w:hyperlink>
        </w:p>
        <w:p w14:paraId="41C4C882" w14:textId="68B647B1"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72" w:history="1">
            <w:r w:rsidR="00E7608E" w:rsidRPr="006B62F3">
              <w:rPr>
                <w:rStyle w:val="Hyperlink"/>
                <w:rFonts w:eastAsiaTheme="majorEastAsia"/>
                <w:noProof/>
              </w:rPr>
              <w:t>2.3.3 Pre-trained Language Models</w:t>
            </w:r>
            <w:r w:rsidR="00E7608E">
              <w:rPr>
                <w:noProof/>
                <w:webHidden/>
              </w:rPr>
              <w:tab/>
            </w:r>
            <w:r w:rsidR="00E7608E">
              <w:rPr>
                <w:noProof/>
                <w:webHidden/>
              </w:rPr>
              <w:fldChar w:fldCharType="begin"/>
            </w:r>
            <w:r w:rsidR="00E7608E">
              <w:rPr>
                <w:noProof/>
                <w:webHidden/>
              </w:rPr>
              <w:instrText xml:space="preserve"> PAGEREF _Toc128424772 \h </w:instrText>
            </w:r>
            <w:r w:rsidR="00E7608E">
              <w:rPr>
                <w:noProof/>
                <w:webHidden/>
              </w:rPr>
            </w:r>
            <w:r w:rsidR="00E7608E">
              <w:rPr>
                <w:noProof/>
                <w:webHidden/>
              </w:rPr>
              <w:fldChar w:fldCharType="separate"/>
            </w:r>
            <w:r>
              <w:rPr>
                <w:noProof/>
                <w:webHidden/>
              </w:rPr>
              <w:t>32</w:t>
            </w:r>
            <w:r w:rsidR="00E7608E">
              <w:rPr>
                <w:noProof/>
                <w:webHidden/>
              </w:rPr>
              <w:fldChar w:fldCharType="end"/>
            </w:r>
          </w:hyperlink>
        </w:p>
        <w:p w14:paraId="354CF486" w14:textId="470428BD"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73" w:history="1">
            <w:r w:rsidR="00E7608E" w:rsidRPr="006B62F3">
              <w:rPr>
                <w:rStyle w:val="Hyperlink"/>
                <w:rFonts w:eastAsiaTheme="majorEastAsia"/>
                <w:noProof/>
              </w:rPr>
              <w:t>2.3.3.1 Training Objectives</w:t>
            </w:r>
            <w:r w:rsidR="00E7608E">
              <w:rPr>
                <w:noProof/>
                <w:webHidden/>
              </w:rPr>
              <w:tab/>
            </w:r>
            <w:r w:rsidR="00E7608E">
              <w:rPr>
                <w:noProof/>
                <w:webHidden/>
              </w:rPr>
              <w:fldChar w:fldCharType="begin"/>
            </w:r>
            <w:r w:rsidR="00E7608E">
              <w:rPr>
                <w:noProof/>
                <w:webHidden/>
              </w:rPr>
              <w:instrText xml:space="preserve"> PAGEREF _Toc128424773 \h </w:instrText>
            </w:r>
            <w:r w:rsidR="00E7608E">
              <w:rPr>
                <w:noProof/>
                <w:webHidden/>
              </w:rPr>
            </w:r>
            <w:r w:rsidR="00E7608E">
              <w:rPr>
                <w:noProof/>
                <w:webHidden/>
              </w:rPr>
              <w:fldChar w:fldCharType="separate"/>
            </w:r>
            <w:r>
              <w:rPr>
                <w:noProof/>
                <w:webHidden/>
              </w:rPr>
              <w:t>32</w:t>
            </w:r>
            <w:r w:rsidR="00E7608E">
              <w:rPr>
                <w:noProof/>
                <w:webHidden/>
              </w:rPr>
              <w:fldChar w:fldCharType="end"/>
            </w:r>
          </w:hyperlink>
        </w:p>
        <w:p w14:paraId="644D9597" w14:textId="18168B38"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74" w:history="1">
            <w:r w:rsidR="00E7608E" w:rsidRPr="006B62F3">
              <w:rPr>
                <w:rStyle w:val="Hyperlink"/>
                <w:rFonts w:eastAsiaTheme="majorEastAsia"/>
                <w:noProof/>
              </w:rPr>
              <w:t>2.3.3.2 Noising Functions</w:t>
            </w:r>
            <w:r w:rsidR="00E7608E">
              <w:rPr>
                <w:noProof/>
                <w:webHidden/>
              </w:rPr>
              <w:tab/>
            </w:r>
            <w:r w:rsidR="00E7608E">
              <w:rPr>
                <w:noProof/>
                <w:webHidden/>
              </w:rPr>
              <w:fldChar w:fldCharType="begin"/>
            </w:r>
            <w:r w:rsidR="00E7608E">
              <w:rPr>
                <w:noProof/>
                <w:webHidden/>
              </w:rPr>
              <w:instrText xml:space="preserve"> PAGEREF _Toc128424774 \h </w:instrText>
            </w:r>
            <w:r w:rsidR="00E7608E">
              <w:rPr>
                <w:noProof/>
                <w:webHidden/>
              </w:rPr>
            </w:r>
            <w:r w:rsidR="00E7608E">
              <w:rPr>
                <w:noProof/>
                <w:webHidden/>
              </w:rPr>
              <w:fldChar w:fldCharType="separate"/>
            </w:r>
            <w:r>
              <w:rPr>
                <w:noProof/>
                <w:webHidden/>
              </w:rPr>
              <w:t>32</w:t>
            </w:r>
            <w:r w:rsidR="00E7608E">
              <w:rPr>
                <w:noProof/>
                <w:webHidden/>
              </w:rPr>
              <w:fldChar w:fldCharType="end"/>
            </w:r>
          </w:hyperlink>
        </w:p>
        <w:p w14:paraId="0F70A4B0" w14:textId="221C89ED"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75" w:history="1">
            <w:r w:rsidR="00E7608E" w:rsidRPr="006B62F3">
              <w:rPr>
                <w:rStyle w:val="Hyperlink"/>
                <w:rFonts w:eastAsiaTheme="majorEastAsia"/>
                <w:noProof/>
              </w:rPr>
              <w:t>2.3.3.3 Directionality of Representations</w:t>
            </w:r>
            <w:r w:rsidR="00E7608E">
              <w:rPr>
                <w:noProof/>
                <w:webHidden/>
              </w:rPr>
              <w:tab/>
            </w:r>
            <w:r w:rsidR="00E7608E">
              <w:rPr>
                <w:noProof/>
                <w:webHidden/>
              </w:rPr>
              <w:fldChar w:fldCharType="begin"/>
            </w:r>
            <w:r w:rsidR="00E7608E">
              <w:rPr>
                <w:noProof/>
                <w:webHidden/>
              </w:rPr>
              <w:instrText xml:space="preserve"> PAGEREF _Toc128424775 \h </w:instrText>
            </w:r>
            <w:r w:rsidR="00E7608E">
              <w:rPr>
                <w:noProof/>
                <w:webHidden/>
              </w:rPr>
            </w:r>
            <w:r w:rsidR="00E7608E">
              <w:rPr>
                <w:noProof/>
                <w:webHidden/>
              </w:rPr>
              <w:fldChar w:fldCharType="separate"/>
            </w:r>
            <w:r>
              <w:rPr>
                <w:noProof/>
                <w:webHidden/>
              </w:rPr>
              <w:t>33</w:t>
            </w:r>
            <w:r w:rsidR="00E7608E">
              <w:rPr>
                <w:noProof/>
                <w:webHidden/>
              </w:rPr>
              <w:fldChar w:fldCharType="end"/>
            </w:r>
          </w:hyperlink>
        </w:p>
        <w:p w14:paraId="6F6ABDD0" w14:textId="051A7F20"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76" w:history="1">
            <w:r w:rsidR="00E7608E" w:rsidRPr="006B62F3">
              <w:rPr>
                <w:rStyle w:val="Hyperlink"/>
                <w:rFonts w:eastAsiaTheme="majorEastAsia"/>
                <w:noProof/>
              </w:rPr>
              <w:t>2.3.3.4 Typical Pre-training Methods</w:t>
            </w:r>
            <w:r w:rsidR="00E7608E">
              <w:rPr>
                <w:noProof/>
                <w:webHidden/>
              </w:rPr>
              <w:tab/>
            </w:r>
            <w:r w:rsidR="00E7608E">
              <w:rPr>
                <w:noProof/>
                <w:webHidden/>
              </w:rPr>
              <w:fldChar w:fldCharType="begin"/>
            </w:r>
            <w:r w:rsidR="00E7608E">
              <w:rPr>
                <w:noProof/>
                <w:webHidden/>
              </w:rPr>
              <w:instrText xml:space="preserve"> PAGEREF _Toc128424776 \h </w:instrText>
            </w:r>
            <w:r w:rsidR="00E7608E">
              <w:rPr>
                <w:noProof/>
                <w:webHidden/>
              </w:rPr>
            </w:r>
            <w:r w:rsidR="00E7608E">
              <w:rPr>
                <w:noProof/>
                <w:webHidden/>
              </w:rPr>
              <w:fldChar w:fldCharType="separate"/>
            </w:r>
            <w:r>
              <w:rPr>
                <w:noProof/>
                <w:webHidden/>
              </w:rPr>
              <w:t>33</w:t>
            </w:r>
            <w:r w:rsidR="00E7608E">
              <w:rPr>
                <w:noProof/>
                <w:webHidden/>
              </w:rPr>
              <w:fldChar w:fldCharType="end"/>
            </w:r>
          </w:hyperlink>
        </w:p>
        <w:p w14:paraId="6D00D882" w14:textId="7D34534B"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77" w:history="1">
            <w:r w:rsidR="00E7608E" w:rsidRPr="006B62F3">
              <w:rPr>
                <w:rStyle w:val="Hyperlink"/>
                <w:rFonts w:eastAsiaTheme="majorEastAsia"/>
                <w:noProof/>
              </w:rPr>
              <w:t>2.3.4 Prompt Engineering</w:t>
            </w:r>
            <w:r w:rsidR="00E7608E">
              <w:rPr>
                <w:noProof/>
                <w:webHidden/>
              </w:rPr>
              <w:tab/>
            </w:r>
            <w:r w:rsidR="00E7608E">
              <w:rPr>
                <w:noProof/>
                <w:webHidden/>
              </w:rPr>
              <w:fldChar w:fldCharType="begin"/>
            </w:r>
            <w:r w:rsidR="00E7608E">
              <w:rPr>
                <w:noProof/>
                <w:webHidden/>
              </w:rPr>
              <w:instrText xml:space="preserve"> PAGEREF _Toc128424777 \h </w:instrText>
            </w:r>
            <w:r w:rsidR="00E7608E">
              <w:rPr>
                <w:noProof/>
                <w:webHidden/>
              </w:rPr>
            </w:r>
            <w:r w:rsidR="00E7608E">
              <w:rPr>
                <w:noProof/>
                <w:webHidden/>
              </w:rPr>
              <w:fldChar w:fldCharType="separate"/>
            </w:r>
            <w:r>
              <w:rPr>
                <w:noProof/>
                <w:webHidden/>
              </w:rPr>
              <w:t>35</w:t>
            </w:r>
            <w:r w:rsidR="00E7608E">
              <w:rPr>
                <w:noProof/>
                <w:webHidden/>
              </w:rPr>
              <w:fldChar w:fldCharType="end"/>
            </w:r>
          </w:hyperlink>
        </w:p>
        <w:p w14:paraId="547EEE7C" w14:textId="04412B12"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78" w:history="1">
            <w:r w:rsidR="00E7608E" w:rsidRPr="006B62F3">
              <w:rPr>
                <w:rStyle w:val="Hyperlink"/>
                <w:rFonts w:eastAsiaTheme="majorEastAsia"/>
                <w:noProof/>
              </w:rPr>
              <w:t>2.3.4.1 Prompt Shape</w:t>
            </w:r>
            <w:r w:rsidR="00E7608E">
              <w:rPr>
                <w:noProof/>
                <w:webHidden/>
              </w:rPr>
              <w:tab/>
            </w:r>
            <w:r w:rsidR="00E7608E">
              <w:rPr>
                <w:noProof/>
                <w:webHidden/>
              </w:rPr>
              <w:fldChar w:fldCharType="begin"/>
            </w:r>
            <w:r w:rsidR="00E7608E">
              <w:rPr>
                <w:noProof/>
                <w:webHidden/>
              </w:rPr>
              <w:instrText xml:space="preserve"> PAGEREF _Toc128424778 \h </w:instrText>
            </w:r>
            <w:r w:rsidR="00E7608E">
              <w:rPr>
                <w:noProof/>
                <w:webHidden/>
              </w:rPr>
            </w:r>
            <w:r w:rsidR="00E7608E">
              <w:rPr>
                <w:noProof/>
                <w:webHidden/>
              </w:rPr>
              <w:fldChar w:fldCharType="separate"/>
            </w:r>
            <w:r>
              <w:rPr>
                <w:noProof/>
                <w:webHidden/>
              </w:rPr>
              <w:t>35</w:t>
            </w:r>
            <w:r w:rsidR="00E7608E">
              <w:rPr>
                <w:noProof/>
                <w:webHidden/>
              </w:rPr>
              <w:fldChar w:fldCharType="end"/>
            </w:r>
          </w:hyperlink>
        </w:p>
        <w:p w14:paraId="248FDD3F" w14:textId="17E43925"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79" w:history="1">
            <w:r w:rsidR="00E7608E" w:rsidRPr="006B62F3">
              <w:rPr>
                <w:rStyle w:val="Hyperlink"/>
                <w:rFonts w:eastAsiaTheme="majorEastAsia"/>
                <w:noProof/>
              </w:rPr>
              <w:t>2.3.4.2 Manual Template Engineering</w:t>
            </w:r>
            <w:r w:rsidR="00E7608E">
              <w:rPr>
                <w:noProof/>
                <w:webHidden/>
              </w:rPr>
              <w:tab/>
            </w:r>
            <w:r w:rsidR="00E7608E">
              <w:rPr>
                <w:noProof/>
                <w:webHidden/>
              </w:rPr>
              <w:fldChar w:fldCharType="begin"/>
            </w:r>
            <w:r w:rsidR="00E7608E">
              <w:rPr>
                <w:noProof/>
                <w:webHidden/>
              </w:rPr>
              <w:instrText xml:space="preserve"> PAGEREF _Toc128424779 \h </w:instrText>
            </w:r>
            <w:r w:rsidR="00E7608E">
              <w:rPr>
                <w:noProof/>
                <w:webHidden/>
              </w:rPr>
            </w:r>
            <w:r w:rsidR="00E7608E">
              <w:rPr>
                <w:noProof/>
                <w:webHidden/>
              </w:rPr>
              <w:fldChar w:fldCharType="separate"/>
            </w:r>
            <w:r>
              <w:rPr>
                <w:noProof/>
                <w:webHidden/>
              </w:rPr>
              <w:t>35</w:t>
            </w:r>
            <w:r w:rsidR="00E7608E">
              <w:rPr>
                <w:noProof/>
                <w:webHidden/>
              </w:rPr>
              <w:fldChar w:fldCharType="end"/>
            </w:r>
          </w:hyperlink>
        </w:p>
        <w:p w14:paraId="3E277754" w14:textId="25505AF9"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80" w:history="1">
            <w:r w:rsidR="00E7608E" w:rsidRPr="006B62F3">
              <w:rPr>
                <w:rStyle w:val="Hyperlink"/>
                <w:rFonts w:eastAsiaTheme="majorEastAsia"/>
                <w:noProof/>
              </w:rPr>
              <w:t>2.3.4.3 Automated Template Engineering</w:t>
            </w:r>
            <w:r w:rsidR="00E7608E">
              <w:rPr>
                <w:noProof/>
                <w:webHidden/>
              </w:rPr>
              <w:tab/>
            </w:r>
            <w:r w:rsidR="00E7608E">
              <w:rPr>
                <w:noProof/>
                <w:webHidden/>
              </w:rPr>
              <w:fldChar w:fldCharType="begin"/>
            </w:r>
            <w:r w:rsidR="00E7608E">
              <w:rPr>
                <w:noProof/>
                <w:webHidden/>
              </w:rPr>
              <w:instrText xml:space="preserve"> PAGEREF _Toc128424780 \h </w:instrText>
            </w:r>
            <w:r w:rsidR="00E7608E">
              <w:rPr>
                <w:noProof/>
                <w:webHidden/>
              </w:rPr>
            </w:r>
            <w:r w:rsidR="00E7608E">
              <w:rPr>
                <w:noProof/>
                <w:webHidden/>
              </w:rPr>
              <w:fldChar w:fldCharType="separate"/>
            </w:r>
            <w:r>
              <w:rPr>
                <w:noProof/>
                <w:webHidden/>
              </w:rPr>
              <w:t>35</w:t>
            </w:r>
            <w:r w:rsidR="00E7608E">
              <w:rPr>
                <w:noProof/>
                <w:webHidden/>
              </w:rPr>
              <w:fldChar w:fldCharType="end"/>
            </w:r>
          </w:hyperlink>
        </w:p>
        <w:p w14:paraId="0B19A943" w14:textId="7938C129"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81" w:history="1">
            <w:r w:rsidR="00E7608E" w:rsidRPr="006B62F3">
              <w:rPr>
                <w:rStyle w:val="Hyperlink"/>
                <w:rFonts w:eastAsiaTheme="majorEastAsia"/>
                <w:noProof/>
              </w:rPr>
              <w:t>2.3.5 Answer Engineering</w:t>
            </w:r>
            <w:r w:rsidR="00E7608E">
              <w:rPr>
                <w:noProof/>
                <w:webHidden/>
              </w:rPr>
              <w:tab/>
            </w:r>
            <w:r w:rsidR="00E7608E">
              <w:rPr>
                <w:noProof/>
                <w:webHidden/>
              </w:rPr>
              <w:fldChar w:fldCharType="begin"/>
            </w:r>
            <w:r w:rsidR="00E7608E">
              <w:rPr>
                <w:noProof/>
                <w:webHidden/>
              </w:rPr>
              <w:instrText xml:space="preserve"> PAGEREF _Toc128424781 \h </w:instrText>
            </w:r>
            <w:r w:rsidR="00E7608E">
              <w:rPr>
                <w:noProof/>
                <w:webHidden/>
              </w:rPr>
            </w:r>
            <w:r w:rsidR="00E7608E">
              <w:rPr>
                <w:noProof/>
                <w:webHidden/>
              </w:rPr>
              <w:fldChar w:fldCharType="separate"/>
            </w:r>
            <w:r>
              <w:rPr>
                <w:noProof/>
                <w:webHidden/>
              </w:rPr>
              <w:t>36</w:t>
            </w:r>
            <w:r w:rsidR="00E7608E">
              <w:rPr>
                <w:noProof/>
                <w:webHidden/>
              </w:rPr>
              <w:fldChar w:fldCharType="end"/>
            </w:r>
          </w:hyperlink>
        </w:p>
        <w:p w14:paraId="727F1759" w14:textId="20C5FD96"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82" w:history="1">
            <w:r w:rsidR="00E7608E" w:rsidRPr="006B62F3">
              <w:rPr>
                <w:rStyle w:val="Hyperlink"/>
                <w:rFonts w:eastAsiaTheme="majorEastAsia"/>
                <w:noProof/>
              </w:rPr>
              <w:t>2.3.5.1 Answer Shape</w:t>
            </w:r>
            <w:r w:rsidR="00E7608E">
              <w:rPr>
                <w:noProof/>
                <w:webHidden/>
              </w:rPr>
              <w:tab/>
            </w:r>
            <w:r w:rsidR="00E7608E">
              <w:rPr>
                <w:noProof/>
                <w:webHidden/>
              </w:rPr>
              <w:fldChar w:fldCharType="begin"/>
            </w:r>
            <w:r w:rsidR="00E7608E">
              <w:rPr>
                <w:noProof/>
                <w:webHidden/>
              </w:rPr>
              <w:instrText xml:space="preserve"> PAGEREF _Toc128424782 \h </w:instrText>
            </w:r>
            <w:r w:rsidR="00E7608E">
              <w:rPr>
                <w:noProof/>
                <w:webHidden/>
              </w:rPr>
            </w:r>
            <w:r w:rsidR="00E7608E">
              <w:rPr>
                <w:noProof/>
                <w:webHidden/>
              </w:rPr>
              <w:fldChar w:fldCharType="separate"/>
            </w:r>
            <w:r>
              <w:rPr>
                <w:noProof/>
                <w:webHidden/>
              </w:rPr>
              <w:t>36</w:t>
            </w:r>
            <w:r w:rsidR="00E7608E">
              <w:rPr>
                <w:noProof/>
                <w:webHidden/>
              </w:rPr>
              <w:fldChar w:fldCharType="end"/>
            </w:r>
          </w:hyperlink>
        </w:p>
        <w:p w14:paraId="10AFB163" w14:textId="1936FEF4"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83" w:history="1">
            <w:r w:rsidR="00E7608E" w:rsidRPr="006B62F3">
              <w:rPr>
                <w:rStyle w:val="Hyperlink"/>
                <w:rFonts w:eastAsiaTheme="majorEastAsia"/>
                <w:noProof/>
              </w:rPr>
              <w:t>2.3.5.2 Answer Shape Design Methods</w:t>
            </w:r>
            <w:r w:rsidR="00E7608E">
              <w:rPr>
                <w:noProof/>
                <w:webHidden/>
              </w:rPr>
              <w:tab/>
            </w:r>
            <w:r w:rsidR="00E7608E">
              <w:rPr>
                <w:noProof/>
                <w:webHidden/>
              </w:rPr>
              <w:fldChar w:fldCharType="begin"/>
            </w:r>
            <w:r w:rsidR="00E7608E">
              <w:rPr>
                <w:noProof/>
                <w:webHidden/>
              </w:rPr>
              <w:instrText xml:space="preserve"> PAGEREF _Toc128424783 \h </w:instrText>
            </w:r>
            <w:r w:rsidR="00E7608E">
              <w:rPr>
                <w:noProof/>
                <w:webHidden/>
              </w:rPr>
            </w:r>
            <w:r w:rsidR="00E7608E">
              <w:rPr>
                <w:noProof/>
                <w:webHidden/>
              </w:rPr>
              <w:fldChar w:fldCharType="separate"/>
            </w:r>
            <w:r>
              <w:rPr>
                <w:noProof/>
                <w:webHidden/>
              </w:rPr>
              <w:t>37</w:t>
            </w:r>
            <w:r w:rsidR="00E7608E">
              <w:rPr>
                <w:noProof/>
                <w:webHidden/>
              </w:rPr>
              <w:fldChar w:fldCharType="end"/>
            </w:r>
          </w:hyperlink>
        </w:p>
        <w:p w14:paraId="3F34E6C6" w14:textId="56EF462F"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84" w:history="1">
            <w:r w:rsidR="00E7608E" w:rsidRPr="006B62F3">
              <w:rPr>
                <w:rStyle w:val="Hyperlink"/>
                <w:rFonts w:eastAsiaTheme="majorEastAsia"/>
                <w:noProof/>
              </w:rPr>
              <w:t>2.3.6 Training Strategies for Prompting Methods</w:t>
            </w:r>
            <w:r w:rsidR="00E7608E">
              <w:rPr>
                <w:noProof/>
                <w:webHidden/>
              </w:rPr>
              <w:tab/>
            </w:r>
            <w:r w:rsidR="00E7608E">
              <w:rPr>
                <w:noProof/>
                <w:webHidden/>
              </w:rPr>
              <w:fldChar w:fldCharType="begin"/>
            </w:r>
            <w:r w:rsidR="00E7608E">
              <w:rPr>
                <w:noProof/>
                <w:webHidden/>
              </w:rPr>
              <w:instrText xml:space="preserve"> PAGEREF _Toc128424784 \h </w:instrText>
            </w:r>
            <w:r w:rsidR="00E7608E">
              <w:rPr>
                <w:noProof/>
                <w:webHidden/>
              </w:rPr>
            </w:r>
            <w:r w:rsidR="00E7608E">
              <w:rPr>
                <w:noProof/>
                <w:webHidden/>
              </w:rPr>
              <w:fldChar w:fldCharType="separate"/>
            </w:r>
            <w:r>
              <w:rPr>
                <w:noProof/>
                <w:webHidden/>
              </w:rPr>
              <w:t>38</w:t>
            </w:r>
            <w:r w:rsidR="00E7608E">
              <w:rPr>
                <w:noProof/>
                <w:webHidden/>
              </w:rPr>
              <w:fldChar w:fldCharType="end"/>
            </w:r>
          </w:hyperlink>
        </w:p>
        <w:p w14:paraId="6B862287" w14:textId="7FE2DBBF"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85" w:history="1">
            <w:r w:rsidR="00E7608E" w:rsidRPr="006B62F3">
              <w:rPr>
                <w:rStyle w:val="Hyperlink"/>
                <w:rFonts w:eastAsiaTheme="majorEastAsia"/>
                <w:noProof/>
              </w:rPr>
              <w:t>2.3.6.1 Training Settings</w:t>
            </w:r>
            <w:r w:rsidR="00E7608E">
              <w:rPr>
                <w:noProof/>
                <w:webHidden/>
              </w:rPr>
              <w:tab/>
            </w:r>
            <w:r w:rsidR="00E7608E">
              <w:rPr>
                <w:noProof/>
                <w:webHidden/>
              </w:rPr>
              <w:fldChar w:fldCharType="begin"/>
            </w:r>
            <w:r w:rsidR="00E7608E">
              <w:rPr>
                <w:noProof/>
                <w:webHidden/>
              </w:rPr>
              <w:instrText xml:space="preserve"> PAGEREF _Toc128424785 \h </w:instrText>
            </w:r>
            <w:r w:rsidR="00E7608E">
              <w:rPr>
                <w:noProof/>
                <w:webHidden/>
              </w:rPr>
            </w:r>
            <w:r w:rsidR="00E7608E">
              <w:rPr>
                <w:noProof/>
                <w:webHidden/>
              </w:rPr>
              <w:fldChar w:fldCharType="separate"/>
            </w:r>
            <w:r>
              <w:rPr>
                <w:noProof/>
                <w:webHidden/>
              </w:rPr>
              <w:t>38</w:t>
            </w:r>
            <w:r w:rsidR="00E7608E">
              <w:rPr>
                <w:noProof/>
                <w:webHidden/>
              </w:rPr>
              <w:fldChar w:fldCharType="end"/>
            </w:r>
          </w:hyperlink>
        </w:p>
        <w:p w14:paraId="13E784C4" w14:textId="6BAC0EF4"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86" w:history="1">
            <w:r w:rsidR="00E7608E" w:rsidRPr="006B62F3">
              <w:rPr>
                <w:rStyle w:val="Hyperlink"/>
                <w:rFonts w:eastAsiaTheme="majorEastAsia"/>
                <w:noProof/>
              </w:rPr>
              <w:t>2.3.6.2 Parameter Update Methods</w:t>
            </w:r>
            <w:r w:rsidR="00E7608E">
              <w:rPr>
                <w:noProof/>
                <w:webHidden/>
              </w:rPr>
              <w:tab/>
            </w:r>
            <w:r w:rsidR="00E7608E">
              <w:rPr>
                <w:noProof/>
                <w:webHidden/>
              </w:rPr>
              <w:fldChar w:fldCharType="begin"/>
            </w:r>
            <w:r w:rsidR="00E7608E">
              <w:rPr>
                <w:noProof/>
                <w:webHidden/>
              </w:rPr>
              <w:instrText xml:space="preserve"> PAGEREF _Toc128424786 \h </w:instrText>
            </w:r>
            <w:r w:rsidR="00E7608E">
              <w:rPr>
                <w:noProof/>
                <w:webHidden/>
              </w:rPr>
            </w:r>
            <w:r w:rsidR="00E7608E">
              <w:rPr>
                <w:noProof/>
                <w:webHidden/>
              </w:rPr>
              <w:fldChar w:fldCharType="separate"/>
            </w:r>
            <w:r>
              <w:rPr>
                <w:noProof/>
                <w:webHidden/>
              </w:rPr>
              <w:t>39</w:t>
            </w:r>
            <w:r w:rsidR="00E7608E">
              <w:rPr>
                <w:noProof/>
                <w:webHidden/>
              </w:rPr>
              <w:fldChar w:fldCharType="end"/>
            </w:r>
          </w:hyperlink>
        </w:p>
        <w:p w14:paraId="33DD0016" w14:textId="1AEDAC94"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87" w:history="1">
            <w:r w:rsidR="00E7608E" w:rsidRPr="006B62F3">
              <w:rPr>
                <w:rStyle w:val="Hyperlink"/>
                <w:rFonts w:eastAsiaTheme="majorEastAsia"/>
                <w:noProof/>
              </w:rPr>
              <w:t>2.3.7 Prompt-relevant Topics</w:t>
            </w:r>
            <w:r w:rsidR="00E7608E">
              <w:rPr>
                <w:noProof/>
                <w:webHidden/>
              </w:rPr>
              <w:tab/>
            </w:r>
            <w:r w:rsidR="00E7608E">
              <w:rPr>
                <w:noProof/>
                <w:webHidden/>
              </w:rPr>
              <w:fldChar w:fldCharType="begin"/>
            </w:r>
            <w:r w:rsidR="00E7608E">
              <w:rPr>
                <w:noProof/>
                <w:webHidden/>
              </w:rPr>
              <w:instrText xml:space="preserve"> PAGEREF _Toc128424787 \h </w:instrText>
            </w:r>
            <w:r w:rsidR="00E7608E">
              <w:rPr>
                <w:noProof/>
                <w:webHidden/>
              </w:rPr>
            </w:r>
            <w:r w:rsidR="00E7608E">
              <w:rPr>
                <w:noProof/>
                <w:webHidden/>
              </w:rPr>
              <w:fldChar w:fldCharType="separate"/>
            </w:r>
            <w:r>
              <w:rPr>
                <w:noProof/>
                <w:webHidden/>
              </w:rPr>
              <w:t>40</w:t>
            </w:r>
            <w:r w:rsidR="00E7608E">
              <w:rPr>
                <w:noProof/>
                <w:webHidden/>
              </w:rPr>
              <w:fldChar w:fldCharType="end"/>
            </w:r>
          </w:hyperlink>
        </w:p>
        <w:p w14:paraId="40591E44" w14:textId="443BB4C6"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88" w:history="1">
            <w:r w:rsidR="00E7608E" w:rsidRPr="006B62F3">
              <w:rPr>
                <w:rStyle w:val="Hyperlink"/>
                <w:rFonts w:eastAsiaTheme="majorEastAsia"/>
                <w:noProof/>
              </w:rPr>
              <w:t>2.3.7.1 Few-shot Learning</w:t>
            </w:r>
            <w:r w:rsidR="00E7608E">
              <w:rPr>
                <w:noProof/>
                <w:webHidden/>
              </w:rPr>
              <w:tab/>
            </w:r>
            <w:r w:rsidR="00E7608E">
              <w:rPr>
                <w:noProof/>
                <w:webHidden/>
              </w:rPr>
              <w:fldChar w:fldCharType="begin"/>
            </w:r>
            <w:r w:rsidR="00E7608E">
              <w:rPr>
                <w:noProof/>
                <w:webHidden/>
              </w:rPr>
              <w:instrText xml:space="preserve"> PAGEREF _Toc128424788 \h </w:instrText>
            </w:r>
            <w:r w:rsidR="00E7608E">
              <w:rPr>
                <w:noProof/>
                <w:webHidden/>
              </w:rPr>
            </w:r>
            <w:r w:rsidR="00E7608E">
              <w:rPr>
                <w:noProof/>
                <w:webHidden/>
              </w:rPr>
              <w:fldChar w:fldCharType="separate"/>
            </w:r>
            <w:r>
              <w:rPr>
                <w:noProof/>
                <w:webHidden/>
              </w:rPr>
              <w:t>41</w:t>
            </w:r>
            <w:r w:rsidR="00E7608E">
              <w:rPr>
                <w:noProof/>
                <w:webHidden/>
              </w:rPr>
              <w:fldChar w:fldCharType="end"/>
            </w:r>
          </w:hyperlink>
        </w:p>
        <w:p w14:paraId="35EADB1D" w14:textId="785D4996"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89" w:history="1">
            <w:r w:rsidR="00E7608E" w:rsidRPr="006B62F3">
              <w:rPr>
                <w:rStyle w:val="Hyperlink"/>
                <w:rFonts w:eastAsiaTheme="majorEastAsia"/>
                <w:noProof/>
              </w:rPr>
              <w:t>2.3.7.2 QA-based Task Formulation</w:t>
            </w:r>
            <w:r w:rsidR="00E7608E">
              <w:rPr>
                <w:noProof/>
                <w:webHidden/>
              </w:rPr>
              <w:tab/>
            </w:r>
            <w:r w:rsidR="00E7608E">
              <w:rPr>
                <w:noProof/>
                <w:webHidden/>
              </w:rPr>
              <w:fldChar w:fldCharType="begin"/>
            </w:r>
            <w:r w:rsidR="00E7608E">
              <w:rPr>
                <w:noProof/>
                <w:webHidden/>
              </w:rPr>
              <w:instrText xml:space="preserve"> PAGEREF _Toc128424789 \h </w:instrText>
            </w:r>
            <w:r w:rsidR="00E7608E">
              <w:rPr>
                <w:noProof/>
                <w:webHidden/>
              </w:rPr>
            </w:r>
            <w:r w:rsidR="00E7608E">
              <w:rPr>
                <w:noProof/>
                <w:webHidden/>
              </w:rPr>
              <w:fldChar w:fldCharType="separate"/>
            </w:r>
            <w:r>
              <w:rPr>
                <w:noProof/>
                <w:webHidden/>
              </w:rPr>
              <w:t>41</w:t>
            </w:r>
            <w:r w:rsidR="00E7608E">
              <w:rPr>
                <w:noProof/>
                <w:webHidden/>
              </w:rPr>
              <w:fldChar w:fldCharType="end"/>
            </w:r>
          </w:hyperlink>
        </w:p>
        <w:p w14:paraId="0DE4BB29" w14:textId="350ACCB1"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0" w:history="1">
            <w:r w:rsidR="00E7608E" w:rsidRPr="006B62F3">
              <w:rPr>
                <w:rStyle w:val="Hyperlink"/>
                <w:rFonts w:eastAsiaTheme="majorEastAsia"/>
                <w:noProof/>
              </w:rPr>
              <w:t>2.3.7.3 Controlled Generation</w:t>
            </w:r>
            <w:r w:rsidR="00E7608E">
              <w:rPr>
                <w:noProof/>
                <w:webHidden/>
              </w:rPr>
              <w:tab/>
            </w:r>
            <w:r w:rsidR="00E7608E">
              <w:rPr>
                <w:noProof/>
                <w:webHidden/>
              </w:rPr>
              <w:fldChar w:fldCharType="begin"/>
            </w:r>
            <w:r w:rsidR="00E7608E">
              <w:rPr>
                <w:noProof/>
                <w:webHidden/>
              </w:rPr>
              <w:instrText xml:space="preserve"> PAGEREF _Toc128424790 \h </w:instrText>
            </w:r>
            <w:r w:rsidR="00E7608E">
              <w:rPr>
                <w:noProof/>
                <w:webHidden/>
              </w:rPr>
            </w:r>
            <w:r w:rsidR="00E7608E">
              <w:rPr>
                <w:noProof/>
                <w:webHidden/>
              </w:rPr>
              <w:fldChar w:fldCharType="separate"/>
            </w:r>
            <w:r>
              <w:rPr>
                <w:noProof/>
                <w:webHidden/>
              </w:rPr>
              <w:t>41</w:t>
            </w:r>
            <w:r w:rsidR="00E7608E">
              <w:rPr>
                <w:noProof/>
                <w:webHidden/>
              </w:rPr>
              <w:fldChar w:fldCharType="end"/>
            </w:r>
          </w:hyperlink>
        </w:p>
        <w:p w14:paraId="1AECBC49" w14:textId="13EBBC0D"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1" w:history="1">
            <w:r w:rsidR="00E7608E" w:rsidRPr="006B62F3">
              <w:rPr>
                <w:rStyle w:val="Hyperlink"/>
                <w:rFonts w:eastAsiaTheme="majorEastAsia"/>
                <w:noProof/>
              </w:rPr>
              <w:t>2.3.7.4 Data Augmentation</w:t>
            </w:r>
            <w:r w:rsidR="00E7608E">
              <w:rPr>
                <w:noProof/>
                <w:webHidden/>
              </w:rPr>
              <w:tab/>
            </w:r>
            <w:r w:rsidR="00E7608E">
              <w:rPr>
                <w:noProof/>
                <w:webHidden/>
              </w:rPr>
              <w:fldChar w:fldCharType="begin"/>
            </w:r>
            <w:r w:rsidR="00E7608E">
              <w:rPr>
                <w:noProof/>
                <w:webHidden/>
              </w:rPr>
              <w:instrText xml:space="preserve"> PAGEREF _Toc128424791 \h </w:instrText>
            </w:r>
            <w:r w:rsidR="00E7608E">
              <w:rPr>
                <w:noProof/>
                <w:webHidden/>
              </w:rPr>
            </w:r>
            <w:r w:rsidR="00E7608E">
              <w:rPr>
                <w:noProof/>
                <w:webHidden/>
              </w:rPr>
              <w:fldChar w:fldCharType="separate"/>
            </w:r>
            <w:r>
              <w:rPr>
                <w:noProof/>
                <w:webHidden/>
              </w:rPr>
              <w:t>42</w:t>
            </w:r>
            <w:r w:rsidR="00E7608E">
              <w:rPr>
                <w:noProof/>
                <w:webHidden/>
              </w:rPr>
              <w:fldChar w:fldCharType="end"/>
            </w:r>
          </w:hyperlink>
        </w:p>
        <w:p w14:paraId="06FFEC54" w14:textId="2BAEEF66"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792" w:history="1">
            <w:r w:rsidR="00E7608E" w:rsidRPr="006B62F3">
              <w:rPr>
                <w:rStyle w:val="Hyperlink"/>
                <w:rFonts w:eastAsiaTheme="majorEastAsia"/>
                <w:noProof/>
              </w:rPr>
              <w:t>2.3.8 Challenges in Prompting</w:t>
            </w:r>
            <w:r w:rsidR="00E7608E">
              <w:rPr>
                <w:noProof/>
                <w:webHidden/>
              </w:rPr>
              <w:tab/>
            </w:r>
            <w:r w:rsidR="00E7608E">
              <w:rPr>
                <w:noProof/>
                <w:webHidden/>
              </w:rPr>
              <w:fldChar w:fldCharType="begin"/>
            </w:r>
            <w:r w:rsidR="00E7608E">
              <w:rPr>
                <w:noProof/>
                <w:webHidden/>
              </w:rPr>
              <w:instrText xml:space="preserve"> PAGEREF _Toc128424792 \h </w:instrText>
            </w:r>
            <w:r w:rsidR="00E7608E">
              <w:rPr>
                <w:noProof/>
                <w:webHidden/>
              </w:rPr>
            </w:r>
            <w:r w:rsidR="00E7608E">
              <w:rPr>
                <w:noProof/>
                <w:webHidden/>
              </w:rPr>
              <w:fldChar w:fldCharType="separate"/>
            </w:r>
            <w:r>
              <w:rPr>
                <w:noProof/>
                <w:webHidden/>
              </w:rPr>
              <w:t>43</w:t>
            </w:r>
            <w:r w:rsidR="00E7608E">
              <w:rPr>
                <w:noProof/>
                <w:webHidden/>
              </w:rPr>
              <w:fldChar w:fldCharType="end"/>
            </w:r>
          </w:hyperlink>
        </w:p>
        <w:p w14:paraId="231A01A6" w14:textId="0A773132"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3" w:history="1">
            <w:r w:rsidR="00E7608E" w:rsidRPr="006B62F3">
              <w:rPr>
                <w:rStyle w:val="Hyperlink"/>
                <w:rFonts w:eastAsiaTheme="majorEastAsia"/>
                <w:noProof/>
              </w:rPr>
              <w:t>2.3.8.1 Prompt Design</w:t>
            </w:r>
            <w:r w:rsidR="00E7608E">
              <w:rPr>
                <w:noProof/>
                <w:webHidden/>
              </w:rPr>
              <w:tab/>
            </w:r>
            <w:r w:rsidR="00E7608E">
              <w:rPr>
                <w:noProof/>
                <w:webHidden/>
              </w:rPr>
              <w:fldChar w:fldCharType="begin"/>
            </w:r>
            <w:r w:rsidR="00E7608E">
              <w:rPr>
                <w:noProof/>
                <w:webHidden/>
              </w:rPr>
              <w:instrText xml:space="preserve"> PAGEREF _Toc128424793 \h </w:instrText>
            </w:r>
            <w:r w:rsidR="00E7608E">
              <w:rPr>
                <w:noProof/>
                <w:webHidden/>
              </w:rPr>
            </w:r>
            <w:r w:rsidR="00E7608E">
              <w:rPr>
                <w:noProof/>
                <w:webHidden/>
              </w:rPr>
              <w:fldChar w:fldCharType="separate"/>
            </w:r>
            <w:r>
              <w:rPr>
                <w:noProof/>
                <w:webHidden/>
              </w:rPr>
              <w:t>43</w:t>
            </w:r>
            <w:r w:rsidR="00E7608E">
              <w:rPr>
                <w:noProof/>
                <w:webHidden/>
              </w:rPr>
              <w:fldChar w:fldCharType="end"/>
            </w:r>
          </w:hyperlink>
        </w:p>
        <w:p w14:paraId="37BDFA72" w14:textId="11707E23"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4" w:history="1">
            <w:r w:rsidR="00E7608E" w:rsidRPr="006B62F3">
              <w:rPr>
                <w:rStyle w:val="Hyperlink"/>
                <w:rFonts w:eastAsiaTheme="majorEastAsia"/>
                <w:noProof/>
              </w:rPr>
              <w:t>2.3.8.2 Answer Engineering</w:t>
            </w:r>
            <w:r w:rsidR="00E7608E">
              <w:rPr>
                <w:noProof/>
                <w:webHidden/>
              </w:rPr>
              <w:tab/>
            </w:r>
            <w:r w:rsidR="00E7608E">
              <w:rPr>
                <w:noProof/>
                <w:webHidden/>
              </w:rPr>
              <w:fldChar w:fldCharType="begin"/>
            </w:r>
            <w:r w:rsidR="00E7608E">
              <w:rPr>
                <w:noProof/>
                <w:webHidden/>
              </w:rPr>
              <w:instrText xml:space="preserve"> PAGEREF _Toc128424794 \h </w:instrText>
            </w:r>
            <w:r w:rsidR="00E7608E">
              <w:rPr>
                <w:noProof/>
                <w:webHidden/>
              </w:rPr>
            </w:r>
            <w:r w:rsidR="00E7608E">
              <w:rPr>
                <w:noProof/>
                <w:webHidden/>
              </w:rPr>
              <w:fldChar w:fldCharType="separate"/>
            </w:r>
            <w:r>
              <w:rPr>
                <w:noProof/>
                <w:webHidden/>
              </w:rPr>
              <w:t>43</w:t>
            </w:r>
            <w:r w:rsidR="00E7608E">
              <w:rPr>
                <w:noProof/>
                <w:webHidden/>
              </w:rPr>
              <w:fldChar w:fldCharType="end"/>
            </w:r>
          </w:hyperlink>
        </w:p>
        <w:p w14:paraId="0E3DC9A6" w14:textId="455053B8"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5" w:history="1">
            <w:r w:rsidR="00E7608E" w:rsidRPr="006B62F3">
              <w:rPr>
                <w:rStyle w:val="Hyperlink"/>
                <w:rFonts w:eastAsiaTheme="majorEastAsia"/>
                <w:noProof/>
              </w:rPr>
              <w:t>2.3.8.3 Selection of Tuning Strategy</w:t>
            </w:r>
            <w:r w:rsidR="00E7608E">
              <w:rPr>
                <w:noProof/>
                <w:webHidden/>
              </w:rPr>
              <w:tab/>
            </w:r>
            <w:r w:rsidR="00E7608E">
              <w:rPr>
                <w:noProof/>
                <w:webHidden/>
              </w:rPr>
              <w:fldChar w:fldCharType="begin"/>
            </w:r>
            <w:r w:rsidR="00E7608E">
              <w:rPr>
                <w:noProof/>
                <w:webHidden/>
              </w:rPr>
              <w:instrText xml:space="preserve"> PAGEREF _Toc128424795 \h </w:instrText>
            </w:r>
            <w:r w:rsidR="00E7608E">
              <w:rPr>
                <w:noProof/>
                <w:webHidden/>
              </w:rPr>
            </w:r>
            <w:r w:rsidR="00E7608E">
              <w:rPr>
                <w:noProof/>
                <w:webHidden/>
              </w:rPr>
              <w:fldChar w:fldCharType="separate"/>
            </w:r>
            <w:r>
              <w:rPr>
                <w:noProof/>
                <w:webHidden/>
              </w:rPr>
              <w:t>44</w:t>
            </w:r>
            <w:r w:rsidR="00E7608E">
              <w:rPr>
                <w:noProof/>
                <w:webHidden/>
              </w:rPr>
              <w:fldChar w:fldCharType="end"/>
            </w:r>
          </w:hyperlink>
        </w:p>
        <w:p w14:paraId="736D9DCC" w14:textId="4FF44819"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6" w:history="1">
            <w:r w:rsidR="00E7608E" w:rsidRPr="006B62F3">
              <w:rPr>
                <w:rStyle w:val="Hyperlink"/>
                <w:rFonts w:eastAsiaTheme="majorEastAsia"/>
                <w:noProof/>
              </w:rPr>
              <w:t>2.3.8.4 Multiple Prompt Learning</w:t>
            </w:r>
            <w:r w:rsidR="00E7608E">
              <w:rPr>
                <w:noProof/>
                <w:webHidden/>
              </w:rPr>
              <w:tab/>
            </w:r>
            <w:r w:rsidR="00E7608E">
              <w:rPr>
                <w:noProof/>
                <w:webHidden/>
              </w:rPr>
              <w:fldChar w:fldCharType="begin"/>
            </w:r>
            <w:r w:rsidR="00E7608E">
              <w:rPr>
                <w:noProof/>
                <w:webHidden/>
              </w:rPr>
              <w:instrText xml:space="preserve"> PAGEREF _Toc128424796 \h </w:instrText>
            </w:r>
            <w:r w:rsidR="00E7608E">
              <w:rPr>
                <w:noProof/>
                <w:webHidden/>
              </w:rPr>
            </w:r>
            <w:r w:rsidR="00E7608E">
              <w:rPr>
                <w:noProof/>
                <w:webHidden/>
              </w:rPr>
              <w:fldChar w:fldCharType="separate"/>
            </w:r>
            <w:r>
              <w:rPr>
                <w:noProof/>
                <w:webHidden/>
              </w:rPr>
              <w:t>44</w:t>
            </w:r>
            <w:r w:rsidR="00E7608E">
              <w:rPr>
                <w:noProof/>
                <w:webHidden/>
              </w:rPr>
              <w:fldChar w:fldCharType="end"/>
            </w:r>
          </w:hyperlink>
        </w:p>
        <w:p w14:paraId="4F4B99AA" w14:textId="0DB69845"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7" w:history="1">
            <w:r w:rsidR="00E7608E" w:rsidRPr="006B62F3">
              <w:rPr>
                <w:rStyle w:val="Hyperlink"/>
                <w:rFonts w:eastAsiaTheme="majorEastAsia"/>
                <w:noProof/>
              </w:rPr>
              <w:t>2.3.8.5 Selection of Pre-trained Models</w:t>
            </w:r>
            <w:r w:rsidR="00E7608E">
              <w:rPr>
                <w:noProof/>
                <w:webHidden/>
              </w:rPr>
              <w:tab/>
            </w:r>
            <w:r w:rsidR="00E7608E">
              <w:rPr>
                <w:noProof/>
                <w:webHidden/>
              </w:rPr>
              <w:fldChar w:fldCharType="begin"/>
            </w:r>
            <w:r w:rsidR="00E7608E">
              <w:rPr>
                <w:noProof/>
                <w:webHidden/>
              </w:rPr>
              <w:instrText xml:space="preserve"> PAGEREF _Toc128424797 \h </w:instrText>
            </w:r>
            <w:r w:rsidR="00E7608E">
              <w:rPr>
                <w:noProof/>
                <w:webHidden/>
              </w:rPr>
            </w:r>
            <w:r w:rsidR="00E7608E">
              <w:rPr>
                <w:noProof/>
                <w:webHidden/>
              </w:rPr>
              <w:fldChar w:fldCharType="separate"/>
            </w:r>
            <w:r>
              <w:rPr>
                <w:noProof/>
                <w:webHidden/>
              </w:rPr>
              <w:t>44</w:t>
            </w:r>
            <w:r w:rsidR="00E7608E">
              <w:rPr>
                <w:noProof/>
                <w:webHidden/>
              </w:rPr>
              <w:fldChar w:fldCharType="end"/>
            </w:r>
          </w:hyperlink>
        </w:p>
        <w:p w14:paraId="2252E0A8" w14:textId="6F5BFC6F"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8" w:history="1">
            <w:r w:rsidR="00E7608E" w:rsidRPr="006B62F3">
              <w:rPr>
                <w:rStyle w:val="Hyperlink"/>
                <w:rFonts w:eastAsiaTheme="majorEastAsia"/>
                <w:noProof/>
              </w:rPr>
              <w:t>2.3.8.6 Transferability of Prompts</w:t>
            </w:r>
            <w:r w:rsidR="00E7608E">
              <w:rPr>
                <w:noProof/>
                <w:webHidden/>
              </w:rPr>
              <w:tab/>
            </w:r>
            <w:r w:rsidR="00E7608E">
              <w:rPr>
                <w:noProof/>
                <w:webHidden/>
              </w:rPr>
              <w:fldChar w:fldCharType="begin"/>
            </w:r>
            <w:r w:rsidR="00E7608E">
              <w:rPr>
                <w:noProof/>
                <w:webHidden/>
              </w:rPr>
              <w:instrText xml:space="preserve"> PAGEREF _Toc128424798 \h </w:instrText>
            </w:r>
            <w:r w:rsidR="00E7608E">
              <w:rPr>
                <w:noProof/>
                <w:webHidden/>
              </w:rPr>
            </w:r>
            <w:r w:rsidR="00E7608E">
              <w:rPr>
                <w:noProof/>
                <w:webHidden/>
              </w:rPr>
              <w:fldChar w:fldCharType="separate"/>
            </w:r>
            <w:r>
              <w:rPr>
                <w:noProof/>
                <w:webHidden/>
              </w:rPr>
              <w:t>45</w:t>
            </w:r>
            <w:r w:rsidR="00E7608E">
              <w:rPr>
                <w:noProof/>
                <w:webHidden/>
              </w:rPr>
              <w:fldChar w:fldCharType="end"/>
            </w:r>
          </w:hyperlink>
        </w:p>
        <w:p w14:paraId="608154F6" w14:textId="033091CE"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799" w:history="1">
            <w:r w:rsidR="00E7608E" w:rsidRPr="006B62F3">
              <w:rPr>
                <w:rStyle w:val="Hyperlink"/>
                <w:rFonts w:eastAsiaTheme="majorEastAsia"/>
                <w:noProof/>
              </w:rPr>
              <w:t>2.3.8.7 Combination of Different Paradigms</w:t>
            </w:r>
            <w:r w:rsidR="00E7608E">
              <w:rPr>
                <w:noProof/>
                <w:webHidden/>
              </w:rPr>
              <w:tab/>
            </w:r>
            <w:r w:rsidR="00E7608E">
              <w:rPr>
                <w:noProof/>
                <w:webHidden/>
              </w:rPr>
              <w:fldChar w:fldCharType="begin"/>
            </w:r>
            <w:r w:rsidR="00E7608E">
              <w:rPr>
                <w:noProof/>
                <w:webHidden/>
              </w:rPr>
              <w:instrText xml:space="preserve"> PAGEREF _Toc128424799 \h </w:instrText>
            </w:r>
            <w:r w:rsidR="00E7608E">
              <w:rPr>
                <w:noProof/>
                <w:webHidden/>
              </w:rPr>
            </w:r>
            <w:r w:rsidR="00E7608E">
              <w:rPr>
                <w:noProof/>
                <w:webHidden/>
              </w:rPr>
              <w:fldChar w:fldCharType="separate"/>
            </w:r>
            <w:r>
              <w:rPr>
                <w:noProof/>
                <w:webHidden/>
              </w:rPr>
              <w:t>45</w:t>
            </w:r>
            <w:r w:rsidR="00E7608E">
              <w:rPr>
                <w:noProof/>
                <w:webHidden/>
              </w:rPr>
              <w:fldChar w:fldCharType="end"/>
            </w:r>
          </w:hyperlink>
        </w:p>
        <w:p w14:paraId="5CA54997" w14:textId="04850F0B"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00" w:history="1">
            <w:r w:rsidR="00E7608E" w:rsidRPr="006B62F3">
              <w:rPr>
                <w:rStyle w:val="Hyperlink"/>
                <w:rFonts w:eastAsiaTheme="majorEastAsia"/>
                <w:noProof/>
              </w:rPr>
              <w:t>2.3.8.8 Calibration of Prompting Methods</w:t>
            </w:r>
            <w:r w:rsidR="00E7608E">
              <w:rPr>
                <w:noProof/>
                <w:webHidden/>
              </w:rPr>
              <w:tab/>
            </w:r>
            <w:r w:rsidR="00E7608E">
              <w:rPr>
                <w:noProof/>
                <w:webHidden/>
              </w:rPr>
              <w:fldChar w:fldCharType="begin"/>
            </w:r>
            <w:r w:rsidR="00E7608E">
              <w:rPr>
                <w:noProof/>
                <w:webHidden/>
              </w:rPr>
              <w:instrText xml:space="preserve"> PAGEREF _Toc128424800 \h </w:instrText>
            </w:r>
            <w:r w:rsidR="00E7608E">
              <w:rPr>
                <w:noProof/>
                <w:webHidden/>
              </w:rPr>
            </w:r>
            <w:r w:rsidR="00E7608E">
              <w:rPr>
                <w:noProof/>
                <w:webHidden/>
              </w:rPr>
              <w:fldChar w:fldCharType="separate"/>
            </w:r>
            <w:r>
              <w:rPr>
                <w:noProof/>
                <w:webHidden/>
              </w:rPr>
              <w:t>45</w:t>
            </w:r>
            <w:r w:rsidR="00E7608E">
              <w:rPr>
                <w:noProof/>
                <w:webHidden/>
              </w:rPr>
              <w:fldChar w:fldCharType="end"/>
            </w:r>
          </w:hyperlink>
        </w:p>
        <w:p w14:paraId="4C051918" w14:textId="180CEF58"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01" w:history="1">
            <w:r w:rsidR="00E7608E" w:rsidRPr="006B62F3">
              <w:rPr>
                <w:rStyle w:val="Hyperlink"/>
                <w:rFonts w:eastAsiaTheme="majorEastAsia"/>
                <w:noProof/>
              </w:rPr>
              <w:t>2.4 Summary</w:t>
            </w:r>
            <w:r w:rsidR="00E7608E">
              <w:rPr>
                <w:noProof/>
                <w:webHidden/>
              </w:rPr>
              <w:tab/>
            </w:r>
            <w:r w:rsidR="00E7608E">
              <w:rPr>
                <w:noProof/>
                <w:webHidden/>
              </w:rPr>
              <w:fldChar w:fldCharType="begin"/>
            </w:r>
            <w:r w:rsidR="00E7608E">
              <w:rPr>
                <w:noProof/>
                <w:webHidden/>
              </w:rPr>
              <w:instrText xml:space="preserve"> PAGEREF _Toc128424801 \h </w:instrText>
            </w:r>
            <w:r w:rsidR="00E7608E">
              <w:rPr>
                <w:noProof/>
                <w:webHidden/>
              </w:rPr>
            </w:r>
            <w:r w:rsidR="00E7608E">
              <w:rPr>
                <w:noProof/>
                <w:webHidden/>
              </w:rPr>
              <w:fldChar w:fldCharType="separate"/>
            </w:r>
            <w:r>
              <w:rPr>
                <w:noProof/>
                <w:webHidden/>
              </w:rPr>
              <w:t>47</w:t>
            </w:r>
            <w:r w:rsidR="00E7608E">
              <w:rPr>
                <w:noProof/>
                <w:webHidden/>
              </w:rPr>
              <w:fldChar w:fldCharType="end"/>
            </w:r>
          </w:hyperlink>
        </w:p>
        <w:p w14:paraId="7AA0957E" w14:textId="10245491"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802" w:history="1">
            <w:r w:rsidR="00E7608E" w:rsidRPr="006B62F3">
              <w:rPr>
                <w:rStyle w:val="Hyperlink"/>
                <w:rFonts w:eastAsiaTheme="majorEastAsia"/>
                <w:noProof/>
              </w:rPr>
              <w:t>CHAPTER 3: RESEARCH METHODOLOGY</w:t>
            </w:r>
            <w:r w:rsidR="00E7608E">
              <w:rPr>
                <w:noProof/>
                <w:webHidden/>
              </w:rPr>
              <w:tab/>
            </w:r>
            <w:r w:rsidR="00E7608E">
              <w:rPr>
                <w:noProof/>
                <w:webHidden/>
              </w:rPr>
              <w:fldChar w:fldCharType="begin"/>
            </w:r>
            <w:r w:rsidR="00E7608E">
              <w:rPr>
                <w:noProof/>
                <w:webHidden/>
              </w:rPr>
              <w:instrText xml:space="preserve"> PAGEREF _Toc128424802 \h </w:instrText>
            </w:r>
            <w:r w:rsidR="00E7608E">
              <w:rPr>
                <w:noProof/>
                <w:webHidden/>
              </w:rPr>
            </w:r>
            <w:r w:rsidR="00E7608E">
              <w:rPr>
                <w:noProof/>
                <w:webHidden/>
              </w:rPr>
              <w:fldChar w:fldCharType="separate"/>
            </w:r>
            <w:r>
              <w:rPr>
                <w:noProof/>
                <w:webHidden/>
              </w:rPr>
              <w:t>48</w:t>
            </w:r>
            <w:r w:rsidR="00E7608E">
              <w:rPr>
                <w:noProof/>
                <w:webHidden/>
              </w:rPr>
              <w:fldChar w:fldCharType="end"/>
            </w:r>
          </w:hyperlink>
        </w:p>
        <w:p w14:paraId="7D93F290" w14:textId="5388A251"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03" w:history="1">
            <w:r w:rsidR="00E7608E" w:rsidRPr="006B62F3">
              <w:rPr>
                <w:rStyle w:val="Hyperlink"/>
                <w:rFonts w:eastAsiaTheme="majorEastAsia"/>
                <w:noProof/>
              </w:rPr>
              <w:t>3.1 Introduction</w:t>
            </w:r>
            <w:r w:rsidR="00E7608E">
              <w:rPr>
                <w:noProof/>
                <w:webHidden/>
              </w:rPr>
              <w:tab/>
            </w:r>
            <w:r w:rsidR="00E7608E">
              <w:rPr>
                <w:noProof/>
                <w:webHidden/>
              </w:rPr>
              <w:fldChar w:fldCharType="begin"/>
            </w:r>
            <w:r w:rsidR="00E7608E">
              <w:rPr>
                <w:noProof/>
                <w:webHidden/>
              </w:rPr>
              <w:instrText xml:space="preserve"> PAGEREF _Toc128424803 \h </w:instrText>
            </w:r>
            <w:r w:rsidR="00E7608E">
              <w:rPr>
                <w:noProof/>
                <w:webHidden/>
              </w:rPr>
            </w:r>
            <w:r w:rsidR="00E7608E">
              <w:rPr>
                <w:noProof/>
                <w:webHidden/>
              </w:rPr>
              <w:fldChar w:fldCharType="separate"/>
            </w:r>
            <w:r>
              <w:rPr>
                <w:noProof/>
                <w:webHidden/>
              </w:rPr>
              <w:t>48</w:t>
            </w:r>
            <w:r w:rsidR="00E7608E">
              <w:rPr>
                <w:noProof/>
                <w:webHidden/>
              </w:rPr>
              <w:fldChar w:fldCharType="end"/>
            </w:r>
          </w:hyperlink>
        </w:p>
        <w:p w14:paraId="2FCD7ED1" w14:textId="54AEE949"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04" w:history="1">
            <w:r w:rsidR="00E7608E" w:rsidRPr="006B62F3">
              <w:rPr>
                <w:rStyle w:val="Hyperlink"/>
                <w:rFonts w:eastAsiaTheme="majorEastAsia"/>
                <w:noProof/>
              </w:rPr>
              <w:t>3.2 Algorithms &amp; Techniques</w:t>
            </w:r>
            <w:r w:rsidR="00E7608E">
              <w:rPr>
                <w:noProof/>
                <w:webHidden/>
              </w:rPr>
              <w:tab/>
            </w:r>
            <w:r w:rsidR="00E7608E">
              <w:rPr>
                <w:noProof/>
                <w:webHidden/>
              </w:rPr>
              <w:fldChar w:fldCharType="begin"/>
            </w:r>
            <w:r w:rsidR="00E7608E">
              <w:rPr>
                <w:noProof/>
                <w:webHidden/>
              </w:rPr>
              <w:instrText xml:space="preserve"> PAGEREF _Toc128424804 \h </w:instrText>
            </w:r>
            <w:r w:rsidR="00E7608E">
              <w:rPr>
                <w:noProof/>
                <w:webHidden/>
              </w:rPr>
            </w:r>
            <w:r w:rsidR="00E7608E">
              <w:rPr>
                <w:noProof/>
                <w:webHidden/>
              </w:rPr>
              <w:fldChar w:fldCharType="separate"/>
            </w:r>
            <w:r>
              <w:rPr>
                <w:noProof/>
                <w:webHidden/>
              </w:rPr>
              <w:t>48</w:t>
            </w:r>
            <w:r w:rsidR="00E7608E">
              <w:rPr>
                <w:noProof/>
                <w:webHidden/>
              </w:rPr>
              <w:fldChar w:fldCharType="end"/>
            </w:r>
          </w:hyperlink>
        </w:p>
        <w:p w14:paraId="7986DF2E" w14:textId="40838AEF"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05" w:history="1">
            <w:r w:rsidR="00E7608E" w:rsidRPr="006B62F3">
              <w:rPr>
                <w:rStyle w:val="Hyperlink"/>
                <w:rFonts w:eastAsiaTheme="majorEastAsia"/>
                <w:noProof/>
              </w:rPr>
              <w:t>3.2.1 Pre-Trained Language Models</w:t>
            </w:r>
            <w:r w:rsidR="00E7608E">
              <w:rPr>
                <w:noProof/>
                <w:webHidden/>
              </w:rPr>
              <w:tab/>
            </w:r>
            <w:r w:rsidR="00E7608E">
              <w:rPr>
                <w:noProof/>
                <w:webHidden/>
              </w:rPr>
              <w:fldChar w:fldCharType="begin"/>
            </w:r>
            <w:r w:rsidR="00E7608E">
              <w:rPr>
                <w:noProof/>
                <w:webHidden/>
              </w:rPr>
              <w:instrText xml:space="preserve"> PAGEREF _Toc128424805 \h </w:instrText>
            </w:r>
            <w:r w:rsidR="00E7608E">
              <w:rPr>
                <w:noProof/>
                <w:webHidden/>
              </w:rPr>
            </w:r>
            <w:r w:rsidR="00E7608E">
              <w:rPr>
                <w:noProof/>
                <w:webHidden/>
              </w:rPr>
              <w:fldChar w:fldCharType="separate"/>
            </w:r>
            <w:r>
              <w:rPr>
                <w:noProof/>
                <w:webHidden/>
              </w:rPr>
              <w:t>48</w:t>
            </w:r>
            <w:r w:rsidR="00E7608E">
              <w:rPr>
                <w:noProof/>
                <w:webHidden/>
              </w:rPr>
              <w:fldChar w:fldCharType="end"/>
            </w:r>
          </w:hyperlink>
        </w:p>
        <w:p w14:paraId="462CDDF3" w14:textId="5701E342"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06" w:history="1">
            <w:r w:rsidR="00E7608E" w:rsidRPr="006B62F3">
              <w:rPr>
                <w:rStyle w:val="Hyperlink"/>
                <w:rFonts w:eastAsiaTheme="majorEastAsia"/>
                <w:noProof/>
              </w:rPr>
              <w:t>3.2.1.1 GPT-2</w:t>
            </w:r>
            <w:r w:rsidR="00E7608E">
              <w:rPr>
                <w:noProof/>
                <w:webHidden/>
              </w:rPr>
              <w:tab/>
            </w:r>
            <w:r w:rsidR="00E7608E">
              <w:rPr>
                <w:noProof/>
                <w:webHidden/>
              </w:rPr>
              <w:fldChar w:fldCharType="begin"/>
            </w:r>
            <w:r w:rsidR="00E7608E">
              <w:rPr>
                <w:noProof/>
                <w:webHidden/>
              </w:rPr>
              <w:instrText xml:space="preserve"> PAGEREF _Toc128424806 \h </w:instrText>
            </w:r>
            <w:r w:rsidR="00E7608E">
              <w:rPr>
                <w:noProof/>
                <w:webHidden/>
              </w:rPr>
            </w:r>
            <w:r w:rsidR="00E7608E">
              <w:rPr>
                <w:noProof/>
                <w:webHidden/>
              </w:rPr>
              <w:fldChar w:fldCharType="separate"/>
            </w:r>
            <w:r>
              <w:rPr>
                <w:noProof/>
                <w:webHidden/>
              </w:rPr>
              <w:t>48</w:t>
            </w:r>
            <w:r w:rsidR="00E7608E">
              <w:rPr>
                <w:noProof/>
                <w:webHidden/>
              </w:rPr>
              <w:fldChar w:fldCharType="end"/>
            </w:r>
          </w:hyperlink>
        </w:p>
        <w:p w14:paraId="424B7F08" w14:textId="11884D7F"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07" w:history="1">
            <w:r w:rsidR="00E7608E" w:rsidRPr="006B62F3">
              <w:rPr>
                <w:rStyle w:val="Hyperlink"/>
                <w:rFonts w:eastAsiaTheme="majorEastAsia"/>
                <w:noProof/>
              </w:rPr>
              <w:t>3.2.1.2 GPT-3</w:t>
            </w:r>
            <w:r w:rsidR="00E7608E">
              <w:rPr>
                <w:noProof/>
                <w:webHidden/>
              </w:rPr>
              <w:tab/>
            </w:r>
            <w:r w:rsidR="00E7608E">
              <w:rPr>
                <w:noProof/>
                <w:webHidden/>
              </w:rPr>
              <w:fldChar w:fldCharType="begin"/>
            </w:r>
            <w:r w:rsidR="00E7608E">
              <w:rPr>
                <w:noProof/>
                <w:webHidden/>
              </w:rPr>
              <w:instrText xml:space="preserve"> PAGEREF _Toc128424807 \h </w:instrText>
            </w:r>
            <w:r w:rsidR="00E7608E">
              <w:rPr>
                <w:noProof/>
                <w:webHidden/>
              </w:rPr>
            </w:r>
            <w:r w:rsidR="00E7608E">
              <w:rPr>
                <w:noProof/>
                <w:webHidden/>
              </w:rPr>
              <w:fldChar w:fldCharType="separate"/>
            </w:r>
            <w:r>
              <w:rPr>
                <w:noProof/>
                <w:webHidden/>
              </w:rPr>
              <w:t>49</w:t>
            </w:r>
            <w:r w:rsidR="00E7608E">
              <w:rPr>
                <w:noProof/>
                <w:webHidden/>
              </w:rPr>
              <w:fldChar w:fldCharType="end"/>
            </w:r>
          </w:hyperlink>
        </w:p>
        <w:p w14:paraId="655521E2" w14:textId="4D89C8A1"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08" w:history="1">
            <w:r w:rsidR="00E7608E" w:rsidRPr="006B62F3">
              <w:rPr>
                <w:rStyle w:val="Hyperlink"/>
                <w:rFonts w:eastAsiaTheme="majorEastAsia"/>
                <w:noProof/>
              </w:rPr>
              <w:t>3.2.1.3 GPT-3.5</w:t>
            </w:r>
            <w:r w:rsidR="00E7608E">
              <w:rPr>
                <w:noProof/>
                <w:webHidden/>
              </w:rPr>
              <w:tab/>
            </w:r>
            <w:r w:rsidR="00E7608E">
              <w:rPr>
                <w:noProof/>
                <w:webHidden/>
              </w:rPr>
              <w:fldChar w:fldCharType="begin"/>
            </w:r>
            <w:r w:rsidR="00E7608E">
              <w:rPr>
                <w:noProof/>
                <w:webHidden/>
              </w:rPr>
              <w:instrText xml:space="preserve"> PAGEREF _Toc128424808 \h </w:instrText>
            </w:r>
            <w:r w:rsidR="00E7608E">
              <w:rPr>
                <w:noProof/>
                <w:webHidden/>
              </w:rPr>
            </w:r>
            <w:r w:rsidR="00E7608E">
              <w:rPr>
                <w:noProof/>
                <w:webHidden/>
              </w:rPr>
              <w:fldChar w:fldCharType="separate"/>
            </w:r>
            <w:r>
              <w:rPr>
                <w:noProof/>
                <w:webHidden/>
              </w:rPr>
              <w:t>50</w:t>
            </w:r>
            <w:r w:rsidR="00E7608E">
              <w:rPr>
                <w:noProof/>
                <w:webHidden/>
              </w:rPr>
              <w:fldChar w:fldCharType="end"/>
            </w:r>
          </w:hyperlink>
        </w:p>
        <w:p w14:paraId="0E01BBFD" w14:textId="20497934"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09" w:history="1">
            <w:r w:rsidR="00E7608E" w:rsidRPr="006B62F3">
              <w:rPr>
                <w:rStyle w:val="Hyperlink"/>
                <w:rFonts w:eastAsiaTheme="majorEastAsia"/>
                <w:noProof/>
              </w:rPr>
              <w:t>3.2.1.4 OPT</w:t>
            </w:r>
            <w:r w:rsidR="00E7608E">
              <w:rPr>
                <w:noProof/>
                <w:webHidden/>
              </w:rPr>
              <w:tab/>
            </w:r>
            <w:r w:rsidR="00E7608E">
              <w:rPr>
                <w:noProof/>
                <w:webHidden/>
              </w:rPr>
              <w:fldChar w:fldCharType="begin"/>
            </w:r>
            <w:r w:rsidR="00E7608E">
              <w:rPr>
                <w:noProof/>
                <w:webHidden/>
              </w:rPr>
              <w:instrText xml:space="preserve"> PAGEREF _Toc128424809 \h </w:instrText>
            </w:r>
            <w:r w:rsidR="00E7608E">
              <w:rPr>
                <w:noProof/>
                <w:webHidden/>
              </w:rPr>
            </w:r>
            <w:r w:rsidR="00E7608E">
              <w:rPr>
                <w:noProof/>
                <w:webHidden/>
              </w:rPr>
              <w:fldChar w:fldCharType="separate"/>
            </w:r>
            <w:r>
              <w:rPr>
                <w:noProof/>
                <w:webHidden/>
              </w:rPr>
              <w:t>50</w:t>
            </w:r>
            <w:r w:rsidR="00E7608E">
              <w:rPr>
                <w:noProof/>
                <w:webHidden/>
              </w:rPr>
              <w:fldChar w:fldCharType="end"/>
            </w:r>
          </w:hyperlink>
        </w:p>
        <w:p w14:paraId="73958710" w14:textId="3C7F7883"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10" w:history="1">
            <w:r w:rsidR="00E7608E" w:rsidRPr="006B62F3">
              <w:rPr>
                <w:rStyle w:val="Hyperlink"/>
                <w:rFonts w:eastAsiaTheme="majorEastAsia"/>
                <w:noProof/>
              </w:rPr>
              <w:t>3.2.1.5 OPT-IML</w:t>
            </w:r>
            <w:r w:rsidR="00E7608E">
              <w:rPr>
                <w:noProof/>
                <w:webHidden/>
              </w:rPr>
              <w:tab/>
            </w:r>
            <w:r w:rsidR="00E7608E">
              <w:rPr>
                <w:noProof/>
                <w:webHidden/>
              </w:rPr>
              <w:fldChar w:fldCharType="begin"/>
            </w:r>
            <w:r w:rsidR="00E7608E">
              <w:rPr>
                <w:noProof/>
                <w:webHidden/>
              </w:rPr>
              <w:instrText xml:space="preserve"> PAGEREF _Toc128424810 \h </w:instrText>
            </w:r>
            <w:r w:rsidR="00E7608E">
              <w:rPr>
                <w:noProof/>
                <w:webHidden/>
              </w:rPr>
            </w:r>
            <w:r w:rsidR="00E7608E">
              <w:rPr>
                <w:noProof/>
                <w:webHidden/>
              </w:rPr>
              <w:fldChar w:fldCharType="separate"/>
            </w:r>
            <w:r>
              <w:rPr>
                <w:noProof/>
                <w:webHidden/>
              </w:rPr>
              <w:t>51</w:t>
            </w:r>
            <w:r w:rsidR="00E7608E">
              <w:rPr>
                <w:noProof/>
                <w:webHidden/>
              </w:rPr>
              <w:fldChar w:fldCharType="end"/>
            </w:r>
          </w:hyperlink>
        </w:p>
        <w:p w14:paraId="4A6B6CD2" w14:textId="5B39D357"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11" w:history="1">
            <w:r w:rsidR="00E7608E" w:rsidRPr="006B62F3">
              <w:rPr>
                <w:rStyle w:val="Hyperlink"/>
                <w:rFonts w:eastAsiaTheme="majorEastAsia"/>
                <w:noProof/>
              </w:rPr>
              <w:t>3.2.1.6 BLOOM</w:t>
            </w:r>
            <w:r w:rsidR="00E7608E">
              <w:rPr>
                <w:noProof/>
                <w:webHidden/>
              </w:rPr>
              <w:tab/>
            </w:r>
            <w:r w:rsidR="00E7608E">
              <w:rPr>
                <w:noProof/>
                <w:webHidden/>
              </w:rPr>
              <w:fldChar w:fldCharType="begin"/>
            </w:r>
            <w:r w:rsidR="00E7608E">
              <w:rPr>
                <w:noProof/>
                <w:webHidden/>
              </w:rPr>
              <w:instrText xml:space="preserve"> PAGEREF _Toc128424811 \h </w:instrText>
            </w:r>
            <w:r w:rsidR="00E7608E">
              <w:rPr>
                <w:noProof/>
                <w:webHidden/>
              </w:rPr>
            </w:r>
            <w:r w:rsidR="00E7608E">
              <w:rPr>
                <w:noProof/>
                <w:webHidden/>
              </w:rPr>
              <w:fldChar w:fldCharType="separate"/>
            </w:r>
            <w:r>
              <w:rPr>
                <w:noProof/>
                <w:webHidden/>
              </w:rPr>
              <w:t>51</w:t>
            </w:r>
            <w:r w:rsidR="00E7608E">
              <w:rPr>
                <w:noProof/>
                <w:webHidden/>
              </w:rPr>
              <w:fldChar w:fldCharType="end"/>
            </w:r>
          </w:hyperlink>
        </w:p>
        <w:p w14:paraId="163A7F72" w14:textId="1D8EADDB"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12" w:history="1">
            <w:r w:rsidR="00E7608E" w:rsidRPr="006B62F3">
              <w:rPr>
                <w:rStyle w:val="Hyperlink"/>
                <w:rFonts w:eastAsiaTheme="majorEastAsia"/>
                <w:noProof/>
              </w:rPr>
              <w:t>3.2.1.7 BLOOMZ</w:t>
            </w:r>
            <w:r w:rsidR="00E7608E">
              <w:rPr>
                <w:noProof/>
                <w:webHidden/>
              </w:rPr>
              <w:tab/>
            </w:r>
            <w:r w:rsidR="00E7608E">
              <w:rPr>
                <w:noProof/>
                <w:webHidden/>
              </w:rPr>
              <w:fldChar w:fldCharType="begin"/>
            </w:r>
            <w:r w:rsidR="00E7608E">
              <w:rPr>
                <w:noProof/>
                <w:webHidden/>
              </w:rPr>
              <w:instrText xml:space="preserve"> PAGEREF _Toc128424812 \h </w:instrText>
            </w:r>
            <w:r w:rsidR="00E7608E">
              <w:rPr>
                <w:noProof/>
                <w:webHidden/>
              </w:rPr>
            </w:r>
            <w:r w:rsidR="00E7608E">
              <w:rPr>
                <w:noProof/>
                <w:webHidden/>
              </w:rPr>
              <w:fldChar w:fldCharType="separate"/>
            </w:r>
            <w:r>
              <w:rPr>
                <w:noProof/>
                <w:webHidden/>
              </w:rPr>
              <w:t>52</w:t>
            </w:r>
            <w:r w:rsidR="00E7608E">
              <w:rPr>
                <w:noProof/>
                <w:webHidden/>
              </w:rPr>
              <w:fldChar w:fldCharType="end"/>
            </w:r>
          </w:hyperlink>
        </w:p>
        <w:p w14:paraId="5D37F302" w14:textId="13153B40"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13" w:history="1">
            <w:r w:rsidR="00E7608E" w:rsidRPr="006B62F3">
              <w:rPr>
                <w:rStyle w:val="Hyperlink"/>
                <w:rFonts w:eastAsiaTheme="majorEastAsia"/>
                <w:noProof/>
              </w:rPr>
              <w:t>3.2.1.8 LaMDA &amp; PaLM</w:t>
            </w:r>
            <w:r w:rsidR="00E7608E">
              <w:rPr>
                <w:noProof/>
                <w:webHidden/>
              </w:rPr>
              <w:tab/>
            </w:r>
            <w:r w:rsidR="00E7608E">
              <w:rPr>
                <w:noProof/>
                <w:webHidden/>
              </w:rPr>
              <w:fldChar w:fldCharType="begin"/>
            </w:r>
            <w:r w:rsidR="00E7608E">
              <w:rPr>
                <w:noProof/>
                <w:webHidden/>
              </w:rPr>
              <w:instrText xml:space="preserve"> PAGEREF _Toc128424813 \h </w:instrText>
            </w:r>
            <w:r w:rsidR="00E7608E">
              <w:rPr>
                <w:noProof/>
                <w:webHidden/>
              </w:rPr>
            </w:r>
            <w:r w:rsidR="00E7608E">
              <w:rPr>
                <w:noProof/>
                <w:webHidden/>
              </w:rPr>
              <w:fldChar w:fldCharType="separate"/>
            </w:r>
            <w:r>
              <w:rPr>
                <w:noProof/>
                <w:webHidden/>
              </w:rPr>
              <w:t>52</w:t>
            </w:r>
            <w:r w:rsidR="00E7608E">
              <w:rPr>
                <w:noProof/>
                <w:webHidden/>
              </w:rPr>
              <w:fldChar w:fldCharType="end"/>
            </w:r>
          </w:hyperlink>
        </w:p>
        <w:p w14:paraId="46726F37" w14:textId="4FAF0A5A"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14" w:history="1">
            <w:r w:rsidR="00E7608E" w:rsidRPr="006B62F3">
              <w:rPr>
                <w:rStyle w:val="Hyperlink"/>
                <w:rFonts w:eastAsiaTheme="majorEastAsia"/>
                <w:noProof/>
              </w:rPr>
              <w:t>3.2.2 n-Shot Learning</w:t>
            </w:r>
            <w:r w:rsidR="00E7608E">
              <w:rPr>
                <w:noProof/>
                <w:webHidden/>
              </w:rPr>
              <w:tab/>
            </w:r>
            <w:r w:rsidR="00E7608E">
              <w:rPr>
                <w:noProof/>
                <w:webHidden/>
              </w:rPr>
              <w:fldChar w:fldCharType="begin"/>
            </w:r>
            <w:r w:rsidR="00E7608E">
              <w:rPr>
                <w:noProof/>
                <w:webHidden/>
              </w:rPr>
              <w:instrText xml:space="preserve"> PAGEREF _Toc128424814 \h </w:instrText>
            </w:r>
            <w:r w:rsidR="00E7608E">
              <w:rPr>
                <w:noProof/>
                <w:webHidden/>
              </w:rPr>
            </w:r>
            <w:r w:rsidR="00E7608E">
              <w:rPr>
                <w:noProof/>
                <w:webHidden/>
              </w:rPr>
              <w:fldChar w:fldCharType="separate"/>
            </w:r>
            <w:r>
              <w:rPr>
                <w:noProof/>
                <w:webHidden/>
              </w:rPr>
              <w:t>53</w:t>
            </w:r>
            <w:r w:rsidR="00E7608E">
              <w:rPr>
                <w:noProof/>
                <w:webHidden/>
              </w:rPr>
              <w:fldChar w:fldCharType="end"/>
            </w:r>
          </w:hyperlink>
        </w:p>
        <w:p w14:paraId="2F216281" w14:textId="64FBDC77"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15" w:history="1">
            <w:r w:rsidR="00E7608E" w:rsidRPr="006B62F3">
              <w:rPr>
                <w:rStyle w:val="Hyperlink"/>
                <w:rFonts w:eastAsiaTheme="majorEastAsia"/>
                <w:noProof/>
              </w:rPr>
              <w:t>3.3 Methodology</w:t>
            </w:r>
            <w:r w:rsidR="00E7608E">
              <w:rPr>
                <w:noProof/>
                <w:webHidden/>
              </w:rPr>
              <w:tab/>
            </w:r>
            <w:r w:rsidR="00E7608E">
              <w:rPr>
                <w:noProof/>
                <w:webHidden/>
              </w:rPr>
              <w:fldChar w:fldCharType="begin"/>
            </w:r>
            <w:r w:rsidR="00E7608E">
              <w:rPr>
                <w:noProof/>
                <w:webHidden/>
              </w:rPr>
              <w:instrText xml:space="preserve"> PAGEREF _Toc128424815 \h </w:instrText>
            </w:r>
            <w:r w:rsidR="00E7608E">
              <w:rPr>
                <w:noProof/>
                <w:webHidden/>
              </w:rPr>
            </w:r>
            <w:r w:rsidR="00E7608E">
              <w:rPr>
                <w:noProof/>
                <w:webHidden/>
              </w:rPr>
              <w:fldChar w:fldCharType="separate"/>
            </w:r>
            <w:r>
              <w:rPr>
                <w:noProof/>
                <w:webHidden/>
              </w:rPr>
              <w:t>54</w:t>
            </w:r>
            <w:r w:rsidR="00E7608E">
              <w:rPr>
                <w:noProof/>
                <w:webHidden/>
              </w:rPr>
              <w:fldChar w:fldCharType="end"/>
            </w:r>
          </w:hyperlink>
        </w:p>
        <w:p w14:paraId="2ECCBA51" w14:textId="631F2E1D"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16" w:history="1">
            <w:r w:rsidR="00E7608E" w:rsidRPr="006B62F3">
              <w:rPr>
                <w:rStyle w:val="Hyperlink"/>
                <w:rFonts w:eastAsiaTheme="majorEastAsia"/>
                <w:noProof/>
              </w:rPr>
              <w:t>3.3.1 End-to-End Pipeline</w:t>
            </w:r>
            <w:r w:rsidR="00E7608E">
              <w:rPr>
                <w:noProof/>
                <w:webHidden/>
              </w:rPr>
              <w:tab/>
            </w:r>
            <w:r w:rsidR="00E7608E">
              <w:rPr>
                <w:noProof/>
                <w:webHidden/>
              </w:rPr>
              <w:fldChar w:fldCharType="begin"/>
            </w:r>
            <w:r w:rsidR="00E7608E">
              <w:rPr>
                <w:noProof/>
                <w:webHidden/>
              </w:rPr>
              <w:instrText xml:space="preserve"> PAGEREF _Toc128424816 \h </w:instrText>
            </w:r>
            <w:r w:rsidR="00E7608E">
              <w:rPr>
                <w:noProof/>
                <w:webHidden/>
              </w:rPr>
            </w:r>
            <w:r w:rsidR="00E7608E">
              <w:rPr>
                <w:noProof/>
                <w:webHidden/>
              </w:rPr>
              <w:fldChar w:fldCharType="separate"/>
            </w:r>
            <w:r>
              <w:rPr>
                <w:noProof/>
                <w:webHidden/>
              </w:rPr>
              <w:t>54</w:t>
            </w:r>
            <w:r w:rsidR="00E7608E">
              <w:rPr>
                <w:noProof/>
                <w:webHidden/>
              </w:rPr>
              <w:fldChar w:fldCharType="end"/>
            </w:r>
          </w:hyperlink>
        </w:p>
        <w:p w14:paraId="7F148BE4" w14:textId="148379C4"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17" w:history="1">
            <w:r w:rsidR="00E7608E" w:rsidRPr="006B62F3">
              <w:rPr>
                <w:rStyle w:val="Hyperlink"/>
                <w:rFonts w:eastAsiaTheme="majorEastAsia"/>
                <w:noProof/>
              </w:rPr>
              <w:t>3.3.2 Data Description</w:t>
            </w:r>
            <w:r w:rsidR="00E7608E">
              <w:rPr>
                <w:noProof/>
                <w:webHidden/>
              </w:rPr>
              <w:tab/>
            </w:r>
            <w:r w:rsidR="00E7608E">
              <w:rPr>
                <w:noProof/>
                <w:webHidden/>
              </w:rPr>
              <w:fldChar w:fldCharType="begin"/>
            </w:r>
            <w:r w:rsidR="00E7608E">
              <w:rPr>
                <w:noProof/>
                <w:webHidden/>
              </w:rPr>
              <w:instrText xml:space="preserve"> PAGEREF _Toc128424817 \h </w:instrText>
            </w:r>
            <w:r w:rsidR="00E7608E">
              <w:rPr>
                <w:noProof/>
                <w:webHidden/>
              </w:rPr>
            </w:r>
            <w:r w:rsidR="00E7608E">
              <w:rPr>
                <w:noProof/>
                <w:webHidden/>
              </w:rPr>
              <w:fldChar w:fldCharType="separate"/>
            </w:r>
            <w:r>
              <w:rPr>
                <w:noProof/>
                <w:webHidden/>
              </w:rPr>
              <w:t>55</w:t>
            </w:r>
            <w:r w:rsidR="00E7608E">
              <w:rPr>
                <w:noProof/>
                <w:webHidden/>
              </w:rPr>
              <w:fldChar w:fldCharType="end"/>
            </w:r>
          </w:hyperlink>
        </w:p>
        <w:p w14:paraId="52479B32" w14:textId="208D94F3"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18" w:history="1">
            <w:r w:rsidR="00E7608E" w:rsidRPr="006B62F3">
              <w:rPr>
                <w:rStyle w:val="Hyperlink"/>
                <w:rFonts w:eastAsiaTheme="majorEastAsia"/>
                <w:noProof/>
              </w:rPr>
              <w:t>3.3.3 Data Preparation</w:t>
            </w:r>
            <w:r w:rsidR="00E7608E">
              <w:rPr>
                <w:noProof/>
                <w:webHidden/>
              </w:rPr>
              <w:tab/>
            </w:r>
            <w:r w:rsidR="00E7608E">
              <w:rPr>
                <w:noProof/>
                <w:webHidden/>
              </w:rPr>
              <w:fldChar w:fldCharType="begin"/>
            </w:r>
            <w:r w:rsidR="00E7608E">
              <w:rPr>
                <w:noProof/>
                <w:webHidden/>
              </w:rPr>
              <w:instrText xml:space="preserve"> PAGEREF _Toc128424818 \h </w:instrText>
            </w:r>
            <w:r w:rsidR="00E7608E">
              <w:rPr>
                <w:noProof/>
                <w:webHidden/>
              </w:rPr>
            </w:r>
            <w:r w:rsidR="00E7608E">
              <w:rPr>
                <w:noProof/>
                <w:webHidden/>
              </w:rPr>
              <w:fldChar w:fldCharType="separate"/>
            </w:r>
            <w:r>
              <w:rPr>
                <w:noProof/>
                <w:webHidden/>
              </w:rPr>
              <w:t>55</w:t>
            </w:r>
            <w:r w:rsidR="00E7608E">
              <w:rPr>
                <w:noProof/>
                <w:webHidden/>
              </w:rPr>
              <w:fldChar w:fldCharType="end"/>
            </w:r>
          </w:hyperlink>
        </w:p>
        <w:p w14:paraId="2019A043" w14:textId="7D01E1A2"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19" w:history="1">
            <w:r w:rsidR="00E7608E" w:rsidRPr="006B62F3">
              <w:rPr>
                <w:rStyle w:val="Hyperlink"/>
                <w:rFonts w:eastAsiaTheme="majorEastAsia"/>
                <w:noProof/>
              </w:rPr>
              <w:t xml:space="preserve">3.3.3.1 </w:t>
            </w:r>
            <w:r w:rsidR="00E7608E" w:rsidRPr="006B62F3">
              <w:rPr>
                <w:rStyle w:val="Hyperlink"/>
                <w:rFonts w:eastAsiaTheme="majorEastAsia"/>
                <w:noProof/>
                <w:lang w:val="en-GB"/>
              </w:rPr>
              <w:t>ROCStories</w:t>
            </w:r>
            <w:r w:rsidR="00E7608E">
              <w:rPr>
                <w:noProof/>
                <w:webHidden/>
              </w:rPr>
              <w:tab/>
            </w:r>
            <w:r w:rsidR="00E7608E">
              <w:rPr>
                <w:noProof/>
                <w:webHidden/>
              </w:rPr>
              <w:fldChar w:fldCharType="begin"/>
            </w:r>
            <w:r w:rsidR="00E7608E">
              <w:rPr>
                <w:noProof/>
                <w:webHidden/>
              </w:rPr>
              <w:instrText xml:space="preserve"> PAGEREF _Toc128424819 \h </w:instrText>
            </w:r>
            <w:r w:rsidR="00E7608E">
              <w:rPr>
                <w:noProof/>
                <w:webHidden/>
              </w:rPr>
            </w:r>
            <w:r w:rsidR="00E7608E">
              <w:rPr>
                <w:noProof/>
                <w:webHidden/>
              </w:rPr>
              <w:fldChar w:fldCharType="separate"/>
            </w:r>
            <w:r>
              <w:rPr>
                <w:noProof/>
                <w:webHidden/>
              </w:rPr>
              <w:t>55</w:t>
            </w:r>
            <w:r w:rsidR="00E7608E">
              <w:rPr>
                <w:noProof/>
                <w:webHidden/>
              </w:rPr>
              <w:fldChar w:fldCharType="end"/>
            </w:r>
          </w:hyperlink>
        </w:p>
        <w:p w14:paraId="1225EEAD" w14:textId="2BDB18A6"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20" w:history="1">
            <w:r w:rsidR="00E7608E" w:rsidRPr="006B62F3">
              <w:rPr>
                <w:rStyle w:val="Hyperlink"/>
                <w:rFonts w:eastAsiaTheme="majorEastAsia"/>
                <w:noProof/>
                <w:lang w:val="en-GB"/>
              </w:rPr>
              <w:t>3.3.3.2 WritingPrompts</w:t>
            </w:r>
            <w:r w:rsidR="00E7608E">
              <w:rPr>
                <w:noProof/>
                <w:webHidden/>
              </w:rPr>
              <w:tab/>
            </w:r>
            <w:r w:rsidR="00E7608E">
              <w:rPr>
                <w:noProof/>
                <w:webHidden/>
              </w:rPr>
              <w:fldChar w:fldCharType="begin"/>
            </w:r>
            <w:r w:rsidR="00E7608E">
              <w:rPr>
                <w:noProof/>
                <w:webHidden/>
              </w:rPr>
              <w:instrText xml:space="preserve"> PAGEREF _Toc128424820 \h </w:instrText>
            </w:r>
            <w:r w:rsidR="00E7608E">
              <w:rPr>
                <w:noProof/>
                <w:webHidden/>
              </w:rPr>
            </w:r>
            <w:r w:rsidR="00E7608E">
              <w:rPr>
                <w:noProof/>
                <w:webHidden/>
              </w:rPr>
              <w:fldChar w:fldCharType="separate"/>
            </w:r>
            <w:r>
              <w:rPr>
                <w:noProof/>
                <w:webHidden/>
              </w:rPr>
              <w:t>56</w:t>
            </w:r>
            <w:r w:rsidR="00E7608E">
              <w:rPr>
                <w:noProof/>
                <w:webHidden/>
              </w:rPr>
              <w:fldChar w:fldCharType="end"/>
            </w:r>
          </w:hyperlink>
        </w:p>
        <w:p w14:paraId="54422F80" w14:textId="2357D321"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21" w:history="1">
            <w:r w:rsidR="00E7608E" w:rsidRPr="006B62F3">
              <w:rPr>
                <w:rStyle w:val="Hyperlink"/>
                <w:rFonts w:eastAsiaTheme="majorEastAsia"/>
                <w:noProof/>
              </w:rPr>
              <w:t>3.3.4 Implementation</w:t>
            </w:r>
            <w:r w:rsidR="00E7608E">
              <w:rPr>
                <w:noProof/>
                <w:webHidden/>
              </w:rPr>
              <w:tab/>
            </w:r>
            <w:r w:rsidR="00E7608E">
              <w:rPr>
                <w:noProof/>
                <w:webHidden/>
              </w:rPr>
              <w:fldChar w:fldCharType="begin"/>
            </w:r>
            <w:r w:rsidR="00E7608E">
              <w:rPr>
                <w:noProof/>
                <w:webHidden/>
              </w:rPr>
              <w:instrText xml:space="preserve"> PAGEREF _Toc128424821 \h </w:instrText>
            </w:r>
            <w:r w:rsidR="00E7608E">
              <w:rPr>
                <w:noProof/>
                <w:webHidden/>
              </w:rPr>
            </w:r>
            <w:r w:rsidR="00E7608E">
              <w:rPr>
                <w:noProof/>
                <w:webHidden/>
              </w:rPr>
              <w:fldChar w:fldCharType="separate"/>
            </w:r>
            <w:r>
              <w:rPr>
                <w:noProof/>
                <w:webHidden/>
              </w:rPr>
              <w:t>57</w:t>
            </w:r>
            <w:r w:rsidR="00E7608E">
              <w:rPr>
                <w:noProof/>
                <w:webHidden/>
              </w:rPr>
              <w:fldChar w:fldCharType="end"/>
            </w:r>
          </w:hyperlink>
        </w:p>
        <w:p w14:paraId="0A251460" w14:textId="37D6EB73"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22" w:history="1">
            <w:r w:rsidR="00E7608E" w:rsidRPr="006B62F3">
              <w:rPr>
                <w:rStyle w:val="Hyperlink"/>
                <w:rFonts w:eastAsiaTheme="majorEastAsia"/>
                <w:noProof/>
              </w:rPr>
              <w:t>3.3.4.1 Generate Prompt from Outline</w:t>
            </w:r>
            <w:r w:rsidR="00E7608E">
              <w:rPr>
                <w:noProof/>
                <w:webHidden/>
              </w:rPr>
              <w:tab/>
            </w:r>
            <w:r w:rsidR="00E7608E">
              <w:rPr>
                <w:noProof/>
                <w:webHidden/>
              </w:rPr>
              <w:fldChar w:fldCharType="begin"/>
            </w:r>
            <w:r w:rsidR="00E7608E">
              <w:rPr>
                <w:noProof/>
                <w:webHidden/>
              </w:rPr>
              <w:instrText xml:space="preserve"> PAGEREF _Toc128424822 \h </w:instrText>
            </w:r>
            <w:r w:rsidR="00E7608E">
              <w:rPr>
                <w:noProof/>
                <w:webHidden/>
              </w:rPr>
            </w:r>
            <w:r w:rsidR="00E7608E">
              <w:rPr>
                <w:noProof/>
                <w:webHidden/>
              </w:rPr>
              <w:fldChar w:fldCharType="separate"/>
            </w:r>
            <w:r>
              <w:rPr>
                <w:noProof/>
                <w:webHidden/>
              </w:rPr>
              <w:t>57</w:t>
            </w:r>
            <w:r w:rsidR="00E7608E">
              <w:rPr>
                <w:noProof/>
                <w:webHidden/>
              </w:rPr>
              <w:fldChar w:fldCharType="end"/>
            </w:r>
          </w:hyperlink>
        </w:p>
        <w:p w14:paraId="4B8B564E" w14:textId="572597EF" w:rsidR="00E7608E" w:rsidRDefault="00801B6A">
          <w:pPr>
            <w:pStyle w:val="TOC4"/>
            <w:tabs>
              <w:tab w:val="right" w:leader="dot" w:pos="9350"/>
            </w:tabs>
            <w:rPr>
              <w:rFonts w:asciiTheme="minorHAnsi" w:eastAsiaTheme="minorEastAsia" w:hAnsiTheme="minorHAnsi" w:cstheme="minorBidi"/>
              <w:noProof/>
              <w:sz w:val="22"/>
              <w:szCs w:val="22"/>
            </w:rPr>
          </w:pPr>
          <w:hyperlink w:anchor="_Toc128424823" w:history="1">
            <w:r w:rsidR="00E7608E" w:rsidRPr="006B62F3">
              <w:rPr>
                <w:rStyle w:val="Hyperlink"/>
                <w:rFonts w:eastAsiaTheme="majorEastAsia"/>
                <w:noProof/>
                <w:lang w:val="en-GB"/>
              </w:rPr>
              <w:t>3.3.4.2 Generate Story from Prompt</w:t>
            </w:r>
            <w:r w:rsidR="00E7608E">
              <w:rPr>
                <w:noProof/>
                <w:webHidden/>
              </w:rPr>
              <w:tab/>
            </w:r>
            <w:r w:rsidR="00E7608E">
              <w:rPr>
                <w:noProof/>
                <w:webHidden/>
              </w:rPr>
              <w:fldChar w:fldCharType="begin"/>
            </w:r>
            <w:r w:rsidR="00E7608E">
              <w:rPr>
                <w:noProof/>
                <w:webHidden/>
              </w:rPr>
              <w:instrText xml:space="preserve"> PAGEREF _Toc128424823 \h </w:instrText>
            </w:r>
            <w:r w:rsidR="00E7608E">
              <w:rPr>
                <w:noProof/>
                <w:webHidden/>
              </w:rPr>
            </w:r>
            <w:r w:rsidR="00E7608E">
              <w:rPr>
                <w:noProof/>
                <w:webHidden/>
              </w:rPr>
              <w:fldChar w:fldCharType="separate"/>
            </w:r>
            <w:r>
              <w:rPr>
                <w:noProof/>
                <w:webHidden/>
              </w:rPr>
              <w:t>58</w:t>
            </w:r>
            <w:r w:rsidR="00E7608E">
              <w:rPr>
                <w:noProof/>
                <w:webHidden/>
              </w:rPr>
              <w:fldChar w:fldCharType="end"/>
            </w:r>
          </w:hyperlink>
        </w:p>
        <w:p w14:paraId="3B7AC75A" w14:textId="2EBC6563"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24" w:history="1">
            <w:r w:rsidR="00E7608E" w:rsidRPr="006B62F3">
              <w:rPr>
                <w:rStyle w:val="Hyperlink"/>
                <w:rFonts w:eastAsiaTheme="majorEastAsia"/>
                <w:noProof/>
              </w:rPr>
              <w:t>3.3.5 Evaluation</w:t>
            </w:r>
            <w:r w:rsidR="00E7608E">
              <w:rPr>
                <w:noProof/>
                <w:webHidden/>
              </w:rPr>
              <w:tab/>
            </w:r>
            <w:r w:rsidR="00E7608E">
              <w:rPr>
                <w:noProof/>
                <w:webHidden/>
              </w:rPr>
              <w:fldChar w:fldCharType="begin"/>
            </w:r>
            <w:r w:rsidR="00E7608E">
              <w:rPr>
                <w:noProof/>
                <w:webHidden/>
              </w:rPr>
              <w:instrText xml:space="preserve"> PAGEREF _Toc128424824 \h </w:instrText>
            </w:r>
            <w:r w:rsidR="00E7608E">
              <w:rPr>
                <w:noProof/>
                <w:webHidden/>
              </w:rPr>
            </w:r>
            <w:r w:rsidR="00E7608E">
              <w:rPr>
                <w:noProof/>
                <w:webHidden/>
              </w:rPr>
              <w:fldChar w:fldCharType="separate"/>
            </w:r>
            <w:r>
              <w:rPr>
                <w:noProof/>
                <w:webHidden/>
              </w:rPr>
              <w:t>59</w:t>
            </w:r>
            <w:r w:rsidR="00E7608E">
              <w:rPr>
                <w:noProof/>
                <w:webHidden/>
              </w:rPr>
              <w:fldChar w:fldCharType="end"/>
            </w:r>
          </w:hyperlink>
        </w:p>
        <w:p w14:paraId="703E9971" w14:textId="3AF8B3BA"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25" w:history="1">
            <w:r w:rsidR="00E7608E" w:rsidRPr="006B62F3">
              <w:rPr>
                <w:rStyle w:val="Hyperlink"/>
                <w:rFonts w:eastAsiaTheme="majorEastAsia"/>
                <w:noProof/>
              </w:rPr>
              <w:t>3.4 Tools</w:t>
            </w:r>
            <w:r w:rsidR="00E7608E">
              <w:rPr>
                <w:noProof/>
                <w:webHidden/>
              </w:rPr>
              <w:tab/>
            </w:r>
            <w:r w:rsidR="00E7608E">
              <w:rPr>
                <w:noProof/>
                <w:webHidden/>
              </w:rPr>
              <w:fldChar w:fldCharType="begin"/>
            </w:r>
            <w:r w:rsidR="00E7608E">
              <w:rPr>
                <w:noProof/>
                <w:webHidden/>
              </w:rPr>
              <w:instrText xml:space="preserve"> PAGEREF _Toc128424825 \h </w:instrText>
            </w:r>
            <w:r w:rsidR="00E7608E">
              <w:rPr>
                <w:noProof/>
                <w:webHidden/>
              </w:rPr>
            </w:r>
            <w:r w:rsidR="00E7608E">
              <w:rPr>
                <w:noProof/>
                <w:webHidden/>
              </w:rPr>
              <w:fldChar w:fldCharType="separate"/>
            </w:r>
            <w:r>
              <w:rPr>
                <w:noProof/>
                <w:webHidden/>
              </w:rPr>
              <w:t>60</w:t>
            </w:r>
            <w:r w:rsidR="00E7608E">
              <w:rPr>
                <w:noProof/>
                <w:webHidden/>
              </w:rPr>
              <w:fldChar w:fldCharType="end"/>
            </w:r>
          </w:hyperlink>
        </w:p>
        <w:p w14:paraId="2C916469" w14:textId="03BD52FA"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26" w:history="1">
            <w:r w:rsidR="00E7608E" w:rsidRPr="006B62F3">
              <w:rPr>
                <w:rStyle w:val="Hyperlink"/>
                <w:rFonts w:eastAsiaTheme="majorEastAsia"/>
                <w:noProof/>
              </w:rPr>
              <w:t>3.4.1 Software</w:t>
            </w:r>
            <w:r w:rsidR="00E7608E">
              <w:rPr>
                <w:noProof/>
                <w:webHidden/>
              </w:rPr>
              <w:tab/>
            </w:r>
            <w:r w:rsidR="00E7608E">
              <w:rPr>
                <w:noProof/>
                <w:webHidden/>
              </w:rPr>
              <w:fldChar w:fldCharType="begin"/>
            </w:r>
            <w:r w:rsidR="00E7608E">
              <w:rPr>
                <w:noProof/>
                <w:webHidden/>
              </w:rPr>
              <w:instrText xml:space="preserve"> PAGEREF _Toc128424826 \h </w:instrText>
            </w:r>
            <w:r w:rsidR="00E7608E">
              <w:rPr>
                <w:noProof/>
                <w:webHidden/>
              </w:rPr>
            </w:r>
            <w:r w:rsidR="00E7608E">
              <w:rPr>
                <w:noProof/>
                <w:webHidden/>
              </w:rPr>
              <w:fldChar w:fldCharType="separate"/>
            </w:r>
            <w:r>
              <w:rPr>
                <w:noProof/>
                <w:webHidden/>
              </w:rPr>
              <w:t>60</w:t>
            </w:r>
            <w:r w:rsidR="00E7608E">
              <w:rPr>
                <w:noProof/>
                <w:webHidden/>
              </w:rPr>
              <w:fldChar w:fldCharType="end"/>
            </w:r>
          </w:hyperlink>
        </w:p>
        <w:p w14:paraId="60C5DA66" w14:textId="20190D8A"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27" w:history="1">
            <w:r w:rsidR="00E7608E" w:rsidRPr="006B62F3">
              <w:rPr>
                <w:rStyle w:val="Hyperlink"/>
                <w:rFonts w:eastAsiaTheme="majorEastAsia"/>
                <w:noProof/>
              </w:rPr>
              <w:t>3.4.2 Hardware</w:t>
            </w:r>
            <w:r w:rsidR="00E7608E">
              <w:rPr>
                <w:noProof/>
                <w:webHidden/>
              </w:rPr>
              <w:tab/>
            </w:r>
            <w:r w:rsidR="00E7608E">
              <w:rPr>
                <w:noProof/>
                <w:webHidden/>
              </w:rPr>
              <w:fldChar w:fldCharType="begin"/>
            </w:r>
            <w:r w:rsidR="00E7608E">
              <w:rPr>
                <w:noProof/>
                <w:webHidden/>
              </w:rPr>
              <w:instrText xml:space="preserve"> PAGEREF _Toc128424827 \h </w:instrText>
            </w:r>
            <w:r w:rsidR="00E7608E">
              <w:rPr>
                <w:noProof/>
                <w:webHidden/>
              </w:rPr>
            </w:r>
            <w:r w:rsidR="00E7608E">
              <w:rPr>
                <w:noProof/>
                <w:webHidden/>
              </w:rPr>
              <w:fldChar w:fldCharType="separate"/>
            </w:r>
            <w:r>
              <w:rPr>
                <w:noProof/>
                <w:webHidden/>
              </w:rPr>
              <w:t>61</w:t>
            </w:r>
            <w:r w:rsidR="00E7608E">
              <w:rPr>
                <w:noProof/>
                <w:webHidden/>
              </w:rPr>
              <w:fldChar w:fldCharType="end"/>
            </w:r>
          </w:hyperlink>
        </w:p>
        <w:p w14:paraId="2158551F" w14:textId="6AEFC166"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28" w:history="1">
            <w:r w:rsidR="00E7608E" w:rsidRPr="006B62F3">
              <w:rPr>
                <w:rStyle w:val="Hyperlink"/>
                <w:rFonts w:eastAsiaTheme="majorEastAsia"/>
                <w:noProof/>
              </w:rPr>
              <w:t>3.5 Summary</w:t>
            </w:r>
            <w:r w:rsidR="00E7608E">
              <w:rPr>
                <w:noProof/>
                <w:webHidden/>
              </w:rPr>
              <w:tab/>
            </w:r>
            <w:r w:rsidR="00E7608E">
              <w:rPr>
                <w:noProof/>
                <w:webHidden/>
              </w:rPr>
              <w:fldChar w:fldCharType="begin"/>
            </w:r>
            <w:r w:rsidR="00E7608E">
              <w:rPr>
                <w:noProof/>
                <w:webHidden/>
              </w:rPr>
              <w:instrText xml:space="preserve"> PAGEREF _Toc128424828 \h </w:instrText>
            </w:r>
            <w:r w:rsidR="00E7608E">
              <w:rPr>
                <w:noProof/>
                <w:webHidden/>
              </w:rPr>
            </w:r>
            <w:r w:rsidR="00E7608E">
              <w:rPr>
                <w:noProof/>
                <w:webHidden/>
              </w:rPr>
              <w:fldChar w:fldCharType="separate"/>
            </w:r>
            <w:r>
              <w:rPr>
                <w:noProof/>
                <w:webHidden/>
              </w:rPr>
              <w:t>61</w:t>
            </w:r>
            <w:r w:rsidR="00E7608E">
              <w:rPr>
                <w:noProof/>
                <w:webHidden/>
              </w:rPr>
              <w:fldChar w:fldCharType="end"/>
            </w:r>
          </w:hyperlink>
        </w:p>
        <w:p w14:paraId="54C64679" w14:textId="447A3EFB"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829" w:history="1">
            <w:r w:rsidR="00E7608E" w:rsidRPr="006B62F3">
              <w:rPr>
                <w:rStyle w:val="Hyperlink"/>
                <w:rFonts w:eastAsiaTheme="majorEastAsia"/>
                <w:noProof/>
              </w:rPr>
              <w:t>CHAPTER 4: IMPLEMENTATION</w:t>
            </w:r>
            <w:r w:rsidR="00E7608E">
              <w:rPr>
                <w:noProof/>
                <w:webHidden/>
              </w:rPr>
              <w:tab/>
            </w:r>
            <w:r w:rsidR="00E7608E">
              <w:rPr>
                <w:noProof/>
                <w:webHidden/>
              </w:rPr>
              <w:fldChar w:fldCharType="begin"/>
            </w:r>
            <w:r w:rsidR="00E7608E">
              <w:rPr>
                <w:noProof/>
                <w:webHidden/>
              </w:rPr>
              <w:instrText xml:space="preserve"> PAGEREF _Toc128424829 \h </w:instrText>
            </w:r>
            <w:r w:rsidR="00E7608E">
              <w:rPr>
                <w:noProof/>
                <w:webHidden/>
              </w:rPr>
            </w:r>
            <w:r w:rsidR="00E7608E">
              <w:rPr>
                <w:noProof/>
                <w:webHidden/>
              </w:rPr>
              <w:fldChar w:fldCharType="separate"/>
            </w:r>
            <w:r>
              <w:rPr>
                <w:noProof/>
                <w:webHidden/>
              </w:rPr>
              <w:t>62</w:t>
            </w:r>
            <w:r w:rsidR="00E7608E">
              <w:rPr>
                <w:noProof/>
                <w:webHidden/>
              </w:rPr>
              <w:fldChar w:fldCharType="end"/>
            </w:r>
          </w:hyperlink>
        </w:p>
        <w:p w14:paraId="558A8358" w14:textId="6FB0784F"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30" w:history="1">
            <w:r w:rsidR="00E7608E" w:rsidRPr="006B62F3">
              <w:rPr>
                <w:rStyle w:val="Hyperlink"/>
                <w:rFonts w:eastAsiaTheme="majorEastAsia"/>
                <w:noProof/>
              </w:rPr>
              <w:t>4.1 Introduction</w:t>
            </w:r>
            <w:r w:rsidR="00E7608E">
              <w:rPr>
                <w:noProof/>
                <w:webHidden/>
              </w:rPr>
              <w:tab/>
            </w:r>
            <w:r w:rsidR="00E7608E">
              <w:rPr>
                <w:noProof/>
                <w:webHidden/>
              </w:rPr>
              <w:fldChar w:fldCharType="begin"/>
            </w:r>
            <w:r w:rsidR="00E7608E">
              <w:rPr>
                <w:noProof/>
                <w:webHidden/>
              </w:rPr>
              <w:instrText xml:space="preserve"> PAGEREF _Toc128424830 \h </w:instrText>
            </w:r>
            <w:r w:rsidR="00E7608E">
              <w:rPr>
                <w:noProof/>
                <w:webHidden/>
              </w:rPr>
            </w:r>
            <w:r w:rsidR="00E7608E">
              <w:rPr>
                <w:noProof/>
                <w:webHidden/>
              </w:rPr>
              <w:fldChar w:fldCharType="separate"/>
            </w:r>
            <w:r>
              <w:rPr>
                <w:noProof/>
                <w:webHidden/>
              </w:rPr>
              <w:t>62</w:t>
            </w:r>
            <w:r w:rsidR="00E7608E">
              <w:rPr>
                <w:noProof/>
                <w:webHidden/>
              </w:rPr>
              <w:fldChar w:fldCharType="end"/>
            </w:r>
          </w:hyperlink>
        </w:p>
        <w:p w14:paraId="3DDDBCAE" w14:textId="07946089"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31" w:history="1">
            <w:r w:rsidR="00E7608E" w:rsidRPr="006B62F3">
              <w:rPr>
                <w:rStyle w:val="Hyperlink"/>
                <w:rFonts w:eastAsiaTheme="majorEastAsia"/>
                <w:noProof/>
              </w:rPr>
              <w:t>4.2 Data Preparation</w:t>
            </w:r>
            <w:r w:rsidR="00E7608E">
              <w:rPr>
                <w:noProof/>
                <w:webHidden/>
              </w:rPr>
              <w:tab/>
            </w:r>
            <w:r w:rsidR="00E7608E">
              <w:rPr>
                <w:noProof/>
                <w:webHidden/>
              </w:rPr>
              <w:fldChar w:fldCharType="begin"/>
            </w:r>
            <w:r w:rsidR="00E7608E">
              <w:rPr>
                <w:noProof/>
                <w:webHidden/>
              </w:rPr>
              <w:instrText xml:space="preserve"> PAGEREF _Toc128424831 \h </w:instrText>
            </w:r>
            <w:r w:rsidR="00E7608E">
              <w:rPr>
                <w:noProof/>
                <w:webHidden/>
              </w:rPr>
            </w:r>
            <w:r w:rsidR="00E7608E">
              <w:rPr>
                <w:noProof/>
                <w:webHidden/>
              </w:rPr>
              <w:fldChar w:fldCharType="separate"/>
            </w:r>
            <w:r>
              <w:rPr>
                <w:noProof/>
                <w:webHidden/>
              </w:rPr>
              <w:t>62</w:t>
            </w:r>
            <w:r w:rsidR="00E7608E">
              <w:rPr>
                <w:noProof/>
                <w:webHidden/>
              </w:rPr>
              <w:fldChar w:fldCharType="end"/>
            </w:r>
          </w:hyperlink>
        </w:p>
        <w:p w14:paraId="7E9C46C2" w14:textId="149BEB0F"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32" w:history="1">
            <w:r w:rsidR="00E7608E" w:rsidRPr="006B62F3">
              <w:rPr>
                <w:rStyle w:val="Hyperlink"/>
                <w:rFonts w:eastAsiaTheme="majorEastAsia"/>
                <w:noProof/>
              </w:rPr>
              <w:t>4.3 Story Generation</w:t>
            </w:r>
            <w:r w:rsidR="00E7608E">
              <w:rPr>
                <w:noProof/>
                <w:webHidden/>
              </w:rPr>
              <w:tab/>
            </w:r>
            <w:r w:rsidR="00E7608E">
              <w:rPr>
                <w:noProof/>
                <w:webHidden/>
              </w:rPr>
              <w:fldChar w:fldCharType="begin"/>
            </w:r>
            <w:r w:rsidR="00E7608E">
              <w:rPr>
                <w:noProof/>
                <w:webHidden/>
              </w:rPr>
              <w:instrText xml:space="preserve"> PAGEREF _Toc128424832 \h </w:instrText>
            </w:r>
            <w:r w:rsidR="00E7608E">
              <w:rPr>
                <w:noProof/>
                <w:webHidden/>
              </w:rPr>
            </w:r>
            <w:r w:rsidR="00E7608E">
              <w:rPr>
                <w:noProof/>
                <w:webHidden/>
              </w:rPr>
              <w:fldChar w:fldCharType="separate"/>
            </w:r>
            <w:r>
              <w:rPr>
                <w:noProof/>
                <w:webHidden/>
              </w:rPr>
              <w:t>65</w:t>
            </w:r>
            <w:r w:rsidR="00E7608E">
              <w:rPr>
                <w:noProof/>
                <w:webHidden/>
              </w:rPr>
              <w:fldChar w:fldCharType="end"/>
            </w:r>
          </w:hyperlink>
        </w:p>
        <w:p w14:paraId="4C5381BA" w14:textId="1E3E4DCC"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33" w:history="1">
            <w:r w:rsidR="00E7608E" w:rsidRPr="006B62F3">
              <w:rPr>
                <w:rStyle w:val="Hyperlink"/>
                <w:rFonts w:eastAsiaTheme="majorEastAsia"/>
                <w:noProof/>
              </w:rPr>
              <w:t>4.3.1 Steps for Story Generation</w:t>
            </w:r>
            <w:r w:rsidR="00E7608E">
              <w:rPr>
                <w:noProof/>
                <w:webHidden/>
              </w:rPr>
              <w:tab/>
            </w:r>
            <w:r w:rsidR="00E7608E">
              <w:rPr>
                <w:noProof/>
                <w:webHidden/>
              </w:rPr>
              <w:fldChar w:fldCharType="begin"/>
            </w:r>
            <w:r w:rsidR="00E7608E">
              <w:rPr>
                <w:noProof/>
                <w:webHidden/>
              </w:rPr>
              <w:instrText xml:space="preserve"> PAGEREF _Toc128424833 \h </w:instrText>
            </w:r>
            <w:r w:rsidR="00E7608E">
              <w:rPr>
                <w:noProof/>
                <w:webHidden/>
              </w:rPr>
            </w:r>
            <w:r w:rsidR="00E7608E">
              <w:rPr>
                <w:noProof/>
                <w:webHidden/>
              </w:rPr>
              <w:fldChar w:fldCharType="separate"/>
            </w:r>
            <w:r>
              <w:rPr>
                <w:noProof/>
                <w:webHidden/>
              </w:rPr>
              <w:t>65</w:t>
            </w:r>
            <w:r w:rsidR="00E7608E">
              <w:rPr>
                <w:noProof/>
                <w:webHidden/>
              </w:rPr>
              <w:fldChar w:fldCharType="end"/>
            </w:r>
          </w:hyperlink>
        </w:p>
        <w:p w14:paraId="3AA4A326" w14:textId="4D9A5D24"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34" w:history="1">
            <w:r w:rsidR="00E7608E" w:rsidRPr="006B62F3">
              <w:rPr>
                <w:rStyle w:val="Hyperlink"/>
                <w:rFonts w:eastAsiaTheme="majorEastAsia"/>
                <w:noProof/>
              </w:rPr>
              <w:t>4.3.2 Zero-Shot Story Generation</w:t>
            </w:r>
            <w:r w:rsidR="00E7608E">
              <w:rPr>
                <w:noProof/>
                <w:webHidden/>
              </w:rPr>
              <w:tab/>
            </w:r>
            <w:r w:rsidR="00E7608E">
              <w:rPr>
                <w:noProof/>
                <w:webHidden/>
              </w:rPr>
              <w:fldChar w:fldCharType="begin"/>
            </w:r>
            <w:r w:rsidR="00E7608E">
              <w:rPr>
                <w:noProof/>
                <w:webHidden/>
              </w:rPr>
              <w:instrText xml:space="preserve"> PAGEREF _Toc128424834 \h </w:instrText>
            </w:r>
            <w:r w:rsidR="00E7608E">
              <w:rPr>
                <w:noProof/>
                <w:webHidden/>
              </w:rPr>
            </w:r>
            <w:r w:rsidR="00E7608E">
              <w:rPr>
                <w:noProof/>
                <w:webHidden/>
              </w:rPr>
              <w:fldChar w:fldCharType="separate"/>
            </w:r>
            <w:r>
              <w:rPr>
                <w:noProof/>
                <w:webHidden/>
              </w:rPr>
              <w:t>68</w:t>
            </w:r>
            <w:r w:rsidR="00E7608E">
              <w:rPr>
                <w:noProof/>
                <w:webHidden/>
              </w:rPr>
              <w:fldChar w:fldCharType="end"/>
            </w:r>
          </w:hyperlink>
        </w:p>
        <w:p w14:paraId="5913B5D4" w14:textId="0F013EC3"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35" w:history="1">
            <w:r w:rsidR="00E7608E" w:rsidRPr="006B62F3">
              <w:rPr>
                <w:rStyle w:val="Hyperlink"/>
                <w:rFonts w:eastAsiaTheme="majorEastAsia"/>
                <w:noProof/>
              </w:rPr>
              <w:t>4.3.3 One-Shot &amp; Few-Shot Story Generation</w:t>
            </w:r>
            <w:r w:rsidR="00E7608E">
              <w:rPr>
                <w:noProof/>
                <w:webHidden/>
              </w:rPr>
              <w:tab/>
            </w:r>
            <w:r w:rsidR="00E7608E">
              <w:rPr>
                <w:noProof/>
                <w:webHidden/>
              </w:rPr>
              <w:fldChar w:fldCharType="begin"/>
            </w:r>
            <w:r w:rsidR="00E7608E">
              <w:rPr>
                <w:noProof/>
                <w:webHidden/>
              </w:rPr>
              <w:instrText xml:space="preserve"> PAGEREF _Toc128424835 \h </w:instrText>
            </w:r>
            <w:r w:rsidR="00E7608E">
              <w:rPr>
                <w:noProof/>
                <w:webHidden/>
              </w:rPr>
            </w:r>
            <w:r w:rsidR="00E7608E">
              <w:rPr>
                <w:noProof/>
                <w:webHidden/>
              </w:rPr>
              <w:fldChar w:fldCharType="separate"/>
            </w:r>
            <w:r>
              <w:rPr>
                <w:noProof/>
                <w:webHidden/>
              </w:rPr>
              <w:t>68</w:t>
            </w:r>
            <w:r w:rsidR="00E7608E">
              <w:rPr>
                <w:noProof/>
                <w:webHidden/>
              </w:rPr>
              <w:fldChar w:fldCharType="end"/>
            </w:r>
          </w:hyperlink>
        </w:p>
        <w:p w14:paraId="64337BBA" w14:textId="178D1930"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36" w:history="1">
            <w:r w:rsidR="00E7608E" w:rsidRPr="006B62F3">
              <w:rPr>
                <w:rStyle w:val="Hyperlink"/>
                <w:rFonts w:eastAsiaTheme="majorEastAsia"/>
                <w:noProof/>
              </w:rPr>
              <w:t>4.4 Summary</w:t>
            </w:r>
            <w:r w:rsidR="00E7608E">
              <w:rPr>
                <w:noProof/>
                <w:webHidden/>
              </w:rPr>
              <w:tab/>
            </w:r>
            <w:r w:rsidR="00E7608E">
              <w:rPr>
                <w:noProof/>
                <w:webHidden/>
              </w:rPr>
              <w:fldChar w:fldCharType="begin"/>
            </w:r>
            <w:r w:rsidR="00E7608E">
              <w:rPr>
                <w:noProof/>
                <w:webHidden/>
              </w:rPr>
              <w:instrText xml:space="preserve"> PAGEREF _Toc128424836 \h </w:instrText>
            </w:r>
            <w:r w:rsidR="00E7608E">
              <w:rPr>
                <w:noProof/>
                <w:webHidden/>
              </w:rPr>
            </w:r>
            <w:r w:rsidR="00E7608E">
              <w:rPr>
                <w:noProof/>
                <w:webHidden/>
              </w:rPr>
              <w:fldChar w:fldCharType="separate"/>
            </w:r>
            <w:r>
              <w:rPr>
                <w:noProof/>
                <w:webHidden/>
              </w:rPr>
              <w:t>69</w:t>
            </w:r>
            <w:r w:rsidR="00E7608E">
              <w:rPr>
                <w:noProof/>
                <w:webHidden/>
              </w:rPr>
              <w:fldChar w:fldCharType="end"/>
            </w:r>
          </w:hyperlink>
        </w:p>
        <w:p w14:paraId="261E7620" w14:textId="5B8DEF26"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837" w:history="1">
            <w:r w:rsidR="00E7608E" w:rsidRPr="006B62F3">
              <w:rPr>
                <w:rStyle w:val="Hyperlink"/>
                <w:rFonts w:eastAsiaTheme="majorEastAsia"/>
                <w:noProof/>
              </w:rPr>
              <w:t>CHAPTER 5: RESULTS &amp; EVALUATION</w:t>
            </w:r>
            <w:r w:rsidR="00E7608E">
              <w:rPr>
                <w:noProof/>
                <w:webHidden/>
              </w:rPr>
              <w:tab/>
            </w:r>
            <w:r w:rsidR="00E7608E">
              <w:rPr>
                <w:noProof/>
                <w:webHidden/>
              </w:rPr>
              <w:fldChar w:fldCharType="begin"/>
            </w:r>
            <w:r w:rsidR="00E7608E">
              <w:rPr>
                <w:noProof/>
                <w:webHidden/>
              </w:rPr>
              <w:instrText xml:space="preserve"> PAGEREF _Toc128424837 \h </w:instrText>
            </w:r>
            <w:r w:rsidR="00E7608E">
              <w:rPr>
                <w:noProof/>
                <w:webHidden/>
              </w:rPr>
            </w:r>
            <w:r w:rsidR="00E7608E">
              <w:rPr>
                <w:noProof/>
                <w:webHidden/>
              </w:rPr>
              <w:fldChar w:fldCharType="separate"/>
            </w:r>
            <w:r>
              <w:rPr>
                <w:noProof/>
                <w:webHidden/>
              </w:rPr>
              <w:t>70</w:t>
            </w:r>
            <w:r w:rsidR="00E7608E">
              <w:rPr>
                <w:noProof/>
                <w:webHidden/>
              </w:rPr>
              <w:fldChar w:fldCharType="end"/>
            </w:r>
          </w:hyperlink>
        </w:p>
        <w:p w14:paraId="79A65E26" w14:textId="29979645"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38" w:history="1">
            <w:r w:rsidR="00E7608E" w:rsidRPr="006B62F3">
              <w:rPr>
                <w:rStyle w:val="Hyperlink"/>
                <w:rFonts w:eastAsiaTheme="majorEastAsia"/>
                <w:noProof/>
              </w:rPr>
              <w:t>5.1 Introduction</w:t>
            </w:r>
            <w:r w:rsidR="00E7608E">
              <w:rPr>
                <w:noProof/>
                <w:webHidden/>
              </w:rPr>
              <w:tab/>
            </w:r>
            <w:r w:rsidR="00E7608E">
              <w:rPr>
                <w:noProof/>
                <w:webHidden/>
              </w:rPr>
              <w:fldChar w:fldCharType="begin"/>
            </w:r>
            <w:r w:rsidR="00E7608E">
              <w:rPr>
                <w:noProof/>
                <w:webHidden/>
              </w:rPr>
              <w:instrText xml:space="preserve"> PAGEREF _Toc128424838 \h </w:instrText>
            </w:r>
            <w:r w:rsidR="00E7608E">
              <w:rPr>
                <w:noProof/>
                <w:webHidden/>
              </w:rPr>
            </w:r>
            <w:r w:rsidR="00E7608E">
              <w:rPr>
                <w:noProof/>
                <w:webHidden/>
              </w:rPr>
              <w:fldChar w:fldCharType="separate"/>
            </w:r>
            <w:r>
              <w:rPr>
                <w:noProof/>
                <w:webHidden/>
              </w:rPr>
              <w:t>70</w:t>
            </w:r>
            <w:r w:rsidR="00E7608E">
              <w:rPr>
                <w:noProof/>
                <w:webHidden/>
              </w:rPr>
              <w:fldChar w:fldCharType="end"/>
            </w:r>
          </w:hyperlink>
        </w:p>
        <w:p w14:paraId="7E76BE4E" w14:textId="67CBF710"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39" w:history="1">
            <w:r w:rsidR="00E7608E" w:rsidRPr="006B62F3">
              <w:rPr>
                <w:rStyle w:val="Hyperlink"/>
                <w:rFonts w:eastAsiaTheme="majorEastAsia"/>
                <w:noProof/>
              </w:rPr>
              <w:t>5.2 Quantitative Evaluation</w:t>
            </w:r>
            <w:r w:rsidR="00E7608E">
              <w:rPr>
                <w:noProof/>
                <w:webHidden/>
              </w:rPr>
              <w:tab/>
            </w:r>
            <w:r w:rsidR="00E7608E">
              <w:rPr>
                <w:noProof/>
                <w:webHidden/>
              </w:rPr>
              <w:fldChar w:fldCharType="begin"/>
            </w:r>
            <w:r w:rsidR="00E7608E">
              <w:rPr>
                <w:noProof/>
                <w:webHidden/>
              </w:rPr>
              <w:instrText xml:space="preserve"> PAGEREF _Toc128424839 \h </w:instrText>
            </w:r>
            <w:r w:rsidR="00E7608E">
              <w:rPr>
                <w:noProof/>
                <w:webHidden/>
              </w:rPr>
            </w:r>
            <w:r w:rsidR="00E7608E">
              <w:rPr>
                <w:noProof/>
                <w:webHidden/>
              </w:rPr>
              <w:fldChar w:fldCharType="separate"/>
            </w:r>
            <w:r>
              <w:rPr>
                <w:noProof/>
                <w:webHidden/>
              </w:rPr>
              <w:t>70</w:t>
            </w:r>
            <w:r w:rsidR="00E7608E">
              <w:rPr>
                <w:noProof/>
                <w:webHidden/>
              </w:rPr>
              <w:fldChar w:fldCharType="end"/>
            </w:r>
          </w:hyperlink>
        </w:p>
        <w:p w14:paraId="2C6FA2C2" w14:textId="6A11AE32"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40" w:history="1">
            <w:r w:rsidR="00E7608E" w:rsidRPr="006B62F3">
              <w:rPr>
                <w:rStyle w:val="Hyperlink"/>
                <w:rFonts w:eastAsiaTheme="majorEastAsia"/>
                <w:noProof/>
              </w:rPr>
              <w:t>5.3 Qualitative Evaluation</w:t>
            </w:r>
            <w:r w:rsidR="00E7608E">
              <w:rPr>
                <w:noProof/>
                <w:webHidden/>
              </w:rPr>
              <w:tab/>
            </w:r>
            <w:r w:rsidR="00E7608E">
              <w:rPr>
                <w:noProof/>
                <w:webHidden/>
              </w:rPr>
              <w:fldChar w:fldCharType="begin"/>
            </w:r>
            <w:r w:rsidR="00E7608E">
              <w:rPr>
                <w:noProof/>
                <w:webHidden/>
              </w:rPr>
              <w:instrText xml:space="preserve"> PAGEREF _Toc128424840 \h </w:instrText>
            </w:r>
            <w:r w:rsidR="00E7608E">
              <w:rPr>
                <w:noProof/>
                <w:webHidden/>
              </w:rPr>
            </w:r>
            <w:r w:rsidR="00E7608E">
              <w:rPr>
                <w:noProof/>
                <w:webHidden/>
              </w:rPr>
              <w:fldChar w:fldCharType="separate"/>
            </w:r>
            <w:r>
              <w:rPr>
                <w:noProof/>
                <w:webHidden/>
              </w:rPr>
              <w:t>73</w:t>
            </w:r>
            <w:r w:rsidR="00E7608E">
              <w:rPr>
                <w:noProof/>
                <w:webHidden/>
              </w:rPr>
              <w:fldChar w:fldCharType="end"/>
            </w:r>
          </w:hyperlink>
        </w:p>
        <w:p w14:paraId="51C3C005" w14:textId="014D8192"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41" w:history="1">
            <w:r w:rsidR="00E7608E" w:rsidRPr="006B62F3">
              <w:rPr>
                <w:rStyle w:val="Hyperlink"/>
                <w:rFonts w:eastAsiaTheme="majorEastAsia"/>
                <w:noProof/>
              </w:rPr>
              <w:t>5.3.1 Generated Story Example – 1</w:t>
            </w:r>
            <w:r w:rsidR="00E7608E">
              <w:rPr>
                <w:noProof/>
                <w:webHidden/>
              </w:rPr>
              <w:tab/>
            </w:r>
            <w:r w:rsidR="00E7608E">
              <w:rPr>
                <w:noProof/>
                <w:webHidden/>
              </w:rPr>
              <w:fldChar w:fldCharType="begin"/>
            </w:r>
            <w:r w:rsidR="00E7608E">
              <w:rPr>
                <w:noProof/>
                <w:webHidden/>
              </w:rPr>
              <w:instrText xml:space="preserve"> PAGEREF _Toc128424841 \h </w:instrText>
            </w:r>
            <w:r w:rsidR="00E7608E">
              <w:rPr>
                <w:noProof/>
                <w:webHidden/>
              </w:rPr>
            </w:r>
            <w:r w:rsidR="00E7608E">
              <w:rPr>
                <w:noProof/>
                <w:webHidden/>
              </w:rPr>
              <w:fldChar w:fldCharType="separate"/>
            </w:r>
            <w:r>
              <w:rPr>
                <w:noProof/>
                <w:webHidden/>
              </w:rPr>
              <w:t>73</w:t>
            </w:r>
            <w:r w:rsidR="00E7608E">
              <w:rPr>
                <w:noProof/>
                <w:webHidden/>
              </w:rPr>
              <w:fldChar w:fldCharType="end"/>
            </w:r>
          </w:hyperlink>
        </w:p>
        <w:p w14:paraId="5DAA6DF6" w14:textId="0BF58C6D"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42" w:history="1">
            <w:r w:rsidR="00E7608E" w:rsidRPr="006B62F3">
              <w:rPr>
                <w:rStyle w:val="Hyperlink"/>
                <w:rFonts w:eastAsiaTheme="majorEastAsia"/>
                <w:noProof/>
              </w:rPr>
              <w:t>5.3.2 Generated Story Example – 2</w:t>
            </w:r>
            <w:r w:rsidR="00E7608E">
              <w:rPr>
                <w:noProof/>
                <w:webHidden/>
              </w:rPr>
              <w:tab/>
            </w:r>
            <w:r w:rsidR="00E7608E">
              <w:rPr>
                <w:noProof/>
                <w:webHidden/>
              </w:rPr>
              <w:fldChar w:fldCharType="begin"/>
            </w:r>
            <w:r w:rsidR="00E7608E">
              <w:rPr>
                <w:noProof/>
                <w:webHidden/>
              </w:rPr>
              <w:instrText xml:space="preserve"> PAGEREF _Toc128424842 \h </w:instrText>
            </w:r>
            <w:r w:rsidR="00E7608E">
              <w:rPr>
                <w:noProof/>
                <w:webHidden/>
              </w:rPr>
            </w:r>
            <w:r w:rsidR="00E7608E">
              <w:rPr>
                <w:noProof/>
                <w:webHidden/>
              </w:rPr>
              <w:fldChar w:fldCharType="separate"/>
            </w:r>
            <w:r>
              <w:rPr>
                <w:noProof/>
                <w:webHidden/>
              </w:rPr>
              <w:t>76</w:t>
            </w:r>
            <w:r w:rsidR="00E7608E">
              <w:rPr>
                <w:noProof/>
                <w:webHidden/>
              </w:rPr>
              <w:fldChar w:fldCharType="end"/>
            </w:r>
          </w:hyperlink>
        </w:p>
        <w:p w14:paraId="6E4950A7" w14:textId="10930D72"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43" w:history="1">
            <w:r w:rsidR="00E7608E" w:rsidRPr="006B62F3">
              <w:rPr>
                <w:rStyle w:val="Hyperlink"/>
                <w:rFonts w:eastAsiaTheme="majorEastAsia"/>
                <w:noProof/>
              </w:rPr>
              <w:t>5.4 Summary</w:t>
            </w:r>
            <w:r w:rsidR="00E7608E">
              <w:rPr>
                <w:noProof/>
                <w:webHidden/>
              </w:rPr>
              <w:tab/>
            </w:r>
            <w:r w:rsidR="00E7608E">
              <w:rPr>
                <w:noProof/>
                <w:webHidden/>
              </w:rPr>
              <w:fldChar w:fldCharType="begin"/>
            </w:r>
            <w:r w:rsidR="00E7608E">
              <w:rPr>
                <w:noProof/>
                <w:webHidden/>
              </w:rPr>
              <w:instrText xml:space="preserve"> PAGEREF _Toc128424843 \h </w:instrText>
            </w:r>
            <w:r w:rsidR="00E7608E">
              <w:rPr>
                <w:noProof/>
                <w:webHidden/>
              </w:rPr>
            </w:r>
            <w:r w:rsidR="00E7608E">
              <w:rPr>
                <w:noProof/>
                <w:webHidden/>
              </w:rPr>
              <w:fldChar w:fldCharType="separate"/>
            </w:r>
            <w:r>
              <w:rPr>
                <w:noProof/>
                <w:webHidden/>
              </w:rPr>
              <w:t>80</w:t>
            </w:r>
            <w:r w:rsidR="00E7608E">
              <w:rPr>
                <w:noProof/>
                <w:webHidden/>
              </w:rPr>
              <w:fldChar w:fldCharType="end"/>
            </w:r>
          </w:hyperlink>
        </w:p>
        <w:p w14:paraId="0DA81227" w14:textId="4A429BE9"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844" w:history="1">
            <w:r w:rsidR="00E7608E" w:rsidRPr="006B62F3">
              <w:rPr>
                <w:rStyle w:val="Hyperlink"/>
                <w:rFonts w:eastAsiaTheme="majorEastAsia"/>
                <w:noProof/>
              </w:rPr>
              <w:t>CHAPTER 6: CONCLUSION &amp; RECOMMENDATIONS</w:t>
            </w:r>
            <w:r w:rsidR="00E7608E">
              <w:rPr>
                <w:noProof/>
                <w:webHidden/>
              </w:rPr>
              <w:tab/>
            </w:r>
            <w:r w:rsidR="00E7608E">
              <w:rPr>
                <w:noProof/>
                <w:webHidden/>
              </w:rPr>
              <w:fldChar w:fldCharType="begin"/>
            </w:r>
            <w:r w:rsidR="00E7608E">
              <w:rPr>
                <w:noProof/>
                <w:webHidden/>
              </w:rPr>
              <w:instrText xml:space="preserve"> PAGEREF _Toc128424844 \h </w:instrText>
            </w:r>
            <w:r w:rsidR="00E7608E">
              <w:rPr>
                <w:noProof/>
                <w:webHidden/>
              </w:rPr>
            </w:r>
            <w:r w:rsidR="00E7608E">
              <w:rPr>
                <w:noProof/>
                <w:webHidden/>
              </w:rPr>
              <w:fldChar w:fldCharType="separate"/>
            </w:r>
            <w:r>
              <w:rPr>
                <w:noProof/>
                <w:webHidden/>
              </w:rPr>
              <w:t>81</w:t>
            </w:r>
            <w:r w:rsidR="00E7608E">
              <w:rPr>
                <w:noProof/>
                <w:webHidden/>
              </w:rPr>
              <w:fldChar w:fldCharType="end"/>
            </w:r>
          </w:hyperlink>
        </w:p>
        <w:p w14:paraId="03CD22D6" w14:textId="309FBA4A"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45" w:history="1">
            <w:r w:rsidR="00E7608E" w:rsidRPr="006B62F3">
              <w:rPr>
                <w:rStyle w:val="Hyperlink"/>
                <w:rFonts w:eastAsiaTheme="majorEastAsia"/>
                <w:noProof/>
              </w:rPr>
              <w:t>6.1 Discussion and Conclusion</w:t>
            </w:r>
            <w:r w:rsidR="00E7608E">
              <w:rPr>
                <w:noProof/>
                <w:webHidden/>
              </w:rPr>
              <w:tab/>
            </w:r>
            <w:r w:rsidR="00E7608E">
              <w:rPr>
                <w:noProof/>
                <w:webHidden/>
              </w:rPr>
              <w:fldChar w:fldCharType="begin"/>
            </w:r>
            <w:r w:rsidR="00E7608E">
              <w:rPr>
                <w:noProof/>
                <w:webHidden/>
              </w:rPr>
              <w:instrText xml:space="preserve"> PAGEREF _Toc128424845 \h </w:instrText>
            </w:r>
            <w:r w:rsidR="00E7608E">
              <w:rPr>
                <w:noProof/>
                <w:webHidden/>
              </w:rPr>
            </w:r>
            <w:r w:rsidR="00E7608E">
              <w:rPr>
                <w:noProof/>
                <w:webHidden/>
              </w:rPr>
              <w:fldChar w:fldCharType="separate"/>
            </w:r>
            <w:r>
              <w:rPr>
                <w:noProof/>
                <w:webHidden/>
              </w:rPr>
              <w:t>81</w:t>
            </w:r>
            <w:r w:rsidR="00E7608E">
              <w:rPr>
                <w:noProof/>
                <w:webHidden/>
              </w:rPr>
              <w:fldChar w:fldCharType="end"/>
            </w:r>
          </w:hyperlink>
        </w:p>
        <w:p w14:paraId="6FBE15D9" w14:textId="4F2B90E5"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46" w:history="1">
            <w:r w:rsidR="00E7608E" w:rsidRPr="006B62F3">
              <w:rPr>
                <w:rStyle w:val="Hyperlink"/>
                <w:rFonts w:eastAsiaTheme="majorEastAsia"/>
                <w:noProof/>
              </w:rPr>
              <w:t>6.1.1 Best Model for Story Generation</w:t>
            </w:r>
            <w:r w:rsidR="00E7608E">
              <w:rPr>
                <w:noProof/>
                <w:webHidden/>
              </w:rPr>
              <w:tab/>
            </w:r>
            <w:r w:rsidR="00E7608E">
              <w:rPr>
                <w:noProof/>
                <w:webHidden/>
              </w:rPr>
              <w:fldChar w:fldCharType="begin"/>
            </w:r>
            <w:r w:rsidR="00E7608E">
              <w:rPr>
                <w:noProof/>
                <w:webHidden/>
              </w:rPr>
              <w:instrText xml:space="preserve"> PAGEREF _Toc128424846 \h </w:instrText>
            </w:r>
            <w:r w:rsidR="00E7608E">
              <w:rPr>
                <w:noProof/>
                <w:webHidden/>
              </w:rPr>
            </w:r>
            <w:r w:rsidR="00E7608E">
              <w:rPr>
                <w:noProof/>
                <w:webHidden/>
              </w:rPr>
              <w:fldChar w:fldCharType="separate"/>
            </w:r>
            <w:r>
              <w:rPr>
                <w:noProof/>
                <w:webHidden/>
              </w:rPr>
              <w:t>81</w:t>
            </w:r>
            <w:r w:rsidR="00E7608E">
              <w:rPr>
                <w:noProof/>
                <w:webHidden/>
              </w:rPr>
              <w:fldChar w:fldCharType="end"/>
            </w:r>
          </w:hyperlink>
        </w:p>
        <w:p w14:paraId="6A59292E" w14:textId="5431BB76"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47" w:history="1">
            <w:r w:rsidR="00E7608E" w:rsidRPr="006B62F3">
              <w:rPr>
                <w:rStyle w:val="Hyperlink"/>
                <w:rFonts w:eastAsiaTheme="majorEastAsia"/>
                <w:noProof/>
              </w:rPr>
              <w:t>6.1.2 Quantitative Metrics for Story Generation</w:t>
            </w:r>
            <w:r w:rsidR="00E7608E">
              <w:rPr>
                <w:noProof/>
                <w:webHidden/>
              </w:rPr>
              <w:tab/>
            </w:r>
            <w:r w:rsidR="00E7608E">
              <w:rPr>
                <w:noProof/>
                <w:webHidden/>
              </w:rPr>
              <w:fldChar w:fldCharType="begin"/>
            </w:r>
            <w:r w:rsidR="00E7608E">
              <w:rPr>
                <w:noProof/>
                <w:webHidden/>
              </w:rPr>
              <w:instrText xml:space="preserve"> PAGEREF _Toc128424847 \h </w:instrText>
            </w:r>
            <w:r w:rsidR="00E7608E">
              <w:rPr>
                <w:noProof/>
                <w:webHidden/>
              </w:rPr>
            </w:r>
            <w:r w:rsidR="00E7608E">
              <w:rPr>
                <w:noProof/>
                <w:webHidden/>
              </w:rPr>
              <w:fldChar w:fldCharType="separate"/>
            </w:r>
            <w:r>
              <w:rPr>
                <w:noProof/>
                <w:webHidden/>
              </w:rPr>
              <w:t>81</w:t>
            </w:r>
            <w:r w:rsidR="00E7608E">
              <w:rPr>
                <w:noProof/>
                <w:webHidden/>
              </w:rPr>
              <w:fldChar w:fldCharType="end"/>
            </w:r>
          </w:hyperlink>
        </w:p>
        <w:p w14:paraId="798DB395" w14:textId="72C1E06F"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48" w:history="1">
            <w:r w:rsidR="00E7608E" w:rsidRPr="006B62F3">
              <w:rPr>
                <w:rStyle w:val="Hyperlink"/>
                <w:rFonts w:eastAsiaTheme="majorEastAsia"/>
                <w:noProof/>
              </w:rPr>
              <w:t>6.2 Contribution</w:t>
            </w:r>
            <w:r w:rsidR="00E7608E">
              <w:rPr>
                <w:noProof/>
                <w:webHidden/>
              </w:rPr>
              <w:tab/>
            </w:r>
            <w:r w:rsidR="00E7608E">
              <w:rPr>
                <w:noProof/>
                <w:webHidden/>
              </w:rPr>
              <w:fldChar w:fldCharType="begin"/>
            </w:r>
            <w:r w:rsidR="00E7608E">
              <w:rPr>
                <w:noProof/>
                <w:webHidden/>
              </w:rPr>
              <w:instrText xml:space="preserve"> PAGEREF _Toc128424848 \h </w:instrText>
            </w:r>
            <w:r w:rsidR="00E7608E">
              <w:rPr>
                <w:noProof/>
                <w:webHidden/>
              </w:rPr>
            </w:r>
            <w:r w:rsidR="00E7608E">
              <w:rPr>
                <w:noProof/>
                <w:webHidden/>
              </w:rPr>
              <w:fldChar w:fldCharType="separate"/>
            </w:r>
            <w:r>
              <w:rPr>
                <w:noProof/>
                <w:webHidden/>
              </w:rPr>
              <w:t>81</w:t>
            </w:r>
            <w:r w:rsidR="00E7608E">
              <w:rPr>
                <w:noProof/>
                <w:webHidden/>
              </w:rPr>
              <w:fldChar w:fldCharType="end"/>
            </w:r>
          </w:hyperlink>
        </w:p>
        <w:p w14:paraId="4C2F4E38" w14:textId="6B114A01" w:rsidR="00E7608E" w:rsidRDefault="00801B6A">
          <w:pPr>
            <w:pStyle w:val="TOC2"/>
            <w:tabs>
              <w:tab w:val="right" w:leader="dot" w:pos="9350"/>
            </w:tabs>
            <w:rPr>
              <w:rFonts w:asciiTheme="minorHAnsi" w:eastAsiaTheme="minorEastAsia" w:hAnsiTheme="minorHAnsi" w:cstheme="minorBidi"/>
              <w:noProof/>
              <w:sz w:val="22"/>
              <w:szCs w:val="22"/>
            </w:rPr>
          </w:pPr>
          <w:hyperlink w:anchor="_Toc128424849" w:history="1">
            <w:r w:rsidR="00E7608E" w:rsidRPr="006B62F3">
              <w:rPr>
                <w:rStyle w:val="Hyperlink"/>
                <w:rFonts w:eastAsiaTheme="majorEastAsia"/>
                <w:noProof/>
              </w:rPr>
              <w:t>6.3 Future Work</w:t>
            </w:r>
            <w:r w:rsidR="00E7608E">
              <w:rPr>
                <w:noProof/>
                <w:webHidden/>
              </w:rPr>
              <w:tab/>
            </w:r>
            <w:r w:rsidR="00E7608E">
              <w:rPr>
                <w:noProof/>
                <w:webHidden/>
              </w:rPr>
              <w:fldChar w:fldCharType="begin"/>
            </w:r>
            <w:r w:rsidR="00E7608E">
              <w:rPr>
                <w:noProof/>
                <w:webHidden/>
              </w:rPr>
              <w:instrText xml:space="preserve"> PAGEREF _Toc128424849 \h </w:instrText>
            </w:r>
            <w:r w:rsidR="00E7608E">
              <w:rPr>
                <w:noProof/>
                <w:webHidden/>
              </w:rPr>
            </w:r>
            <w:r w:rsidR="00E7608E">
              <w:rPr>
                <w:noProof/>
                <w:webHidden/>
              </w:rPr>
              <w:fldChar w:fldCharType="separate"/>
            </w:r>
            <w:r>
              <w:rPr>
                <w:noProof/>
                <w:webHidden/>
              </w:rPr>
              <w:t>82</w:t>
            </w:r>
            <w:r w:rsidR="00E7608E">
              <w:rPr>
                <w:noProof/>
                <w:webHidden/>
              </w:rPr>
              <w:fldChar w:fldCharType="end"/>
            </w:r>
          </w:hyperlink>
        </w:p>
        <w:p w14:paraId="4DD8942F" w14:textId="30834D3E"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50" w:history="1">
            <w:r w:rsidR="00E7608E" w:rsidRPr="006B62F3">
              <w:rPr>
                <w:rStyle w:val="Hyperlink"/>
                <w:rFonts w:eastAsiaTheme="majorEastAsia"/>
                <w:noProof/>
              </w:rPr>
              <w:t>6.3.1 Benchmark against Other Models</w:t>
            </w:r>
            <w:r w:rsidR="00E7608E">
              <w:rPr>
                <w:noProof/>
                <w:webHidden/>
              </w:rPr>
              <w:tab/>
            </w:r>
            <w:r w:rsidR="00E7608E">
              <w:rPr>
                <w:noProof/>
                <w:webHidden/>
              </w:rPr>
              <w:fldChar w:fldCharType="begin"/>
            </w:r>
            <w:r w:rsidR="00E7608E">
              <w:rPr>
                <w:noProof/>
                <w:webHidden/>
              </w:rPr>
              <w:instrText xml:space="preserve"> PAGEREF _Toc128424850 \h </w:instrText>
            </w:r>
            <w:r w:rsidR="00E7608E">
              <w:rPr>
                <w:noProof/>
                <w:webHidden/>
              </w:rPr>
            </w:r>
            <w:r w:rsidR="00E7608E">
              <w:rPr>
                <w:noProof/>
                <w:webHidden/>
              </w:rPr>
              <w:fldChar w:fldCharType="separate"/>
            </w:r>
            <w:r>
              <w:rPr>
                <w:noProof/>
                <w:webHidden/>
              </w:rPr>
              <w:t>82</w:t>
            </w:r>
            <w:r w:rsidR="00E7608E">
              <w:rPr>
                <w:noProof/>
                <w:webHidden/>
              </w:rPr>
              <w:fldChar w:fldCharType="end"/>
            </w:r>
          </w:hyperlink>
        </w:p>
        <w:p w14:paraId="08B9A0C0" w14:textId="12C27724"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51" w:history="1">
            <w:r w:rsidR="00E7608E" w:rsidRPr="006B62F3">
              <w:rPr>
                <w:rStyle w:val="Hyperlink"/>
                <w:rFonts w:eastAsiaTheme="majorEastAsia"/>
                <w:noProof/>
              </w:rPr>
              <w:t>6.3.2 Benchmark against Existing Approaches</w:t>
            </w:r>
            <w:r w:rsidR="00E7608E">
              <w:rPr>
                <w:noProof/>
                <w:webHidden/>
              </w:rPr>
              <w:tab/>
            </w:r>
            <w:r w:rsidR="00E7608E">
              <w:rPr>
                <w:noProof/>
                <w:webHidden/>
              </w:rPr>
              <w:fldChar w:fldCharType="begin"/>
            </w:r>
            <w:r w:rsidR="00E7608E">
              <w:rPr>
                <w:noProof/>
                <w:webHidden/>
              </w:rPr>
              <w:instrText xml:space="preserve"> PAGEREF _Toc128424851 \h </w:instrText>
            </w:r>
            <w:r w:rsidR="00E7608E">
              <w:rPr>
                <w:noProof/>
                <w:webHidden/>
              </w:rPr>
            </w:r>
            <w:r w:rsidR="00E7608E">
              <w:rPr>
                <w:noProof/>
                <w:webHidden/>
              </w:rPr>
              <w:fldChar w:fldCharType="separate"/>
            </w:r>
            <w:r>
              <w:rPr>
                <w:noProof/>
                <w:webHidden/>
              </w:rPr>
              <w:t>82</w:t>
            </w:r>
            <w:r w:rsidR="00E7608E">
              <w:rPr>
                <w:noProof/>
                <w:webHidden/>
              </w:rPr>
              <w:fldChar w:fldCharType="end"/>
            </w:r>
          </w:hyperlink>
        </w:p>
        <w:p w14:paraId="545898C6" w14:textId="2DDA7092" w:rsidR="00E7608E" w:rsidRDefault="00801B6A">
          <w:pPr>
            <w:pStyle w:val="TOC3"/>
            <w:tabs>
              <w:tab w:val="right" w:leader="dot" w:pos="9350"/>
            </w:tabs>
            <w:rPr>
              <w:rFonts w:asciiTheme="minorHAnsi" w:eastAsiaTheme="minorEastAsia" w:hAnsiTheme="minorHAnsi" w:cstheme="minorBidi"/>
              <w:noProof/>
              <w:sz w:val="22"/>
              <w:szCs w:val="22"/>
            </w:rPr>
          </w:pPr>
          <w:hyperlink w:anchor="_Toc128424852" w:history="1">
            <w:r w:rsidR="00E7608E" w:rsidRPr="006B62F3">
              <w:rPr>
                <w:rStyle w:val="Hyperlink"/>
                <w:rFonts w:eastAsiaTheme="majorEastAsia"/>
                <w:noProof/>
              </w:rPr>
              <w:t>6.3.3 Use Better Evaluation Metrics</w:t>
            </w:r>
            <w:r w:rsidR="00E7608E">
              <w:rPr>
                <w:noProof/>
                <w:webHidden/>
              </w:rPr>
              <w:tab/>
            </w:r>
            <w:r w:rsidR="00E7608E">
              <w:rPr>
                <w:noProof/>
                <w:webHidden/>
              </w:rPr>
              <w:fldChar w:fldCharType="begin"/>
            </w:r>
            <w:r w:rsidR="00E7608E">
              <w:rPr>
                <w:noProof/>
                <w:webHidden/>
              </w:rPr>
              <w:instrText xml:space="preserve"> PAGEREF _Toc128424852 \h </w:instrText>
            </w:r>
            <w:r w:rsidR="00E7608E">
              <w:rPr>
                <w:noProof/>
                <w:webHidden/>
              </w:rPr>
            </w:r>
            <w:r w:rsidR="00E7608E">
              <w:rPr>
                <w:noProof/>
                <w:webHidden/>
              </w:rPr>
              <w:fldChar w:fldCharType="separate"/>
            </w:r>
            <w:r>
              <w:rPr>
                <w:noProof/>
                <w:webHidden/>
              </w:rPr>
              <w:t>82</w:t>
            </w:r>
            <w:r w:rsidR="00E7608E">
              <w:rPr>
                <w:noProof/>
                <w:webHidden/>
              </w:rPr>
              <w:fldChar w:fldCharType="end"/>
            </w:r>
          </w:hyperlink>
        </w:p>
        <w:p w14:paraId="65E9D884" w14:textId="01F1B780"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853" w:history="1">
            <w:r w:rsidR="00E7608E" w:rsidRPr="006B62F3">
              <w:rPr>
                <w:rStyle w:val="Hyperlink"/>
                <w:rFonts w:eastAsiaTheme="majorEastAsia"/>
                <w:noProof/>
              </w:rPr>
              <w:t>REFERENCES</w:t>
            </w:r>
            <w:r w:rsidR="00E7608E">
              <w:rPr>
                <w:noProof/>
                <w:webHidden/>
              </w:rPr>
              <w:tab/>
            </w:r>
            <w:r w:rsidR="00E7608E">
              <w:rPr>
                <w:noProof/>
                <w:webHidden/>
              </w:rPr>
              <w:fldChar w:fldCharType="begin"/>
            </w:r>
            <w:r w:rsidR="00E7608E">
              <w:rPr>
                <w:noProof/>
                <w:webHidden/>
              </w:rPr>
              <w:instrText xml:space="preserve"> PAGEREF _Toc128424853 \h </w:instrText>
            </w:r>
            <w:r w:rsidR="00E7608E">
              <w:rPr>
                <w:noProof/>
                <w:webHidden/>
              </w:rPr>
            </w:r>
            <w:r w:rsidR="00E7608E">
              <w:rPr>
                <w:noProof/>
                <w:webHidden/>
              </w:rPr>
              <w:fldChar w:fldCharType="separate"/>
            </w:r>
            <w:r>
              <w:rPr>
                <w:noProof/>
                <w:webHidden/>
              </w:rPr>
              <w:t>84</w:t>
            </w:r>
            <w:r w:rsidR="00E7608E">
              <w:rPr>
                <w:noProof/>
                <w:webHidden/>
              </w:rPr>
              <w:fldChar w:fldCharType="end"/>
            </w:r>
          </w:hyperlink>
        </w:p>
        <w:p w14:paraId="57243211" w14:textId="5366C1D8" w:rsidR="00E7608E" w:rsidRDefault="00801B6A">
          <w:pPr>
            <w:pStyle w:val="TOC1"/>
            <w:tabs>
              <w:tab w:val="right" w:leader="dot" w:pos="9350"/>
            </w:tabs>
            <w:rPr>
              <w:rFonts w:asciiTheme="minorHAnsi" w:eastAsiaTheme="minorEastAsia" w:hAnsiTheme="minorHAnsi" w:cstheme="minorBidi"/>
              <w:noProof/>
              <w:sz w:val="22"/>
              <w:szCs w:val="22"/>
            </w:rPr>
          </w:pPr>
          <w:hyperlink w:anchor="_Toc128424854" w:history="1">
            <w:r w:rsidR="00E7608E" w:rsidRPr="006B62F3">
              <w:rPr>
                <w:rStyle w:val="Hyperlink"/>
                <w:rFonts w:eastAsiaTheme="majorEastAsia"/>
                <w:noProof/>
              </w:rPr>
              <w:t>APPENDIX A: RESEARCH PROPOSAL</w:t>
            </w:r>
            <w:r w:rsidR="00E7608E">
              <w:rPr>
                <w:noProof/>
                <w:webHidden/>
              </w:rPr>
              <w:tab/>
            </w:r>
            <w:r w:rsidR="00E7608E">
              <w:rPr>
                <w:noProof/>
                <w:webHidden/>
              </w:rPr>
              <w:fldChar w:fldCharType="begin"/>
            </w:r>
            <w:r w:rsidR="00E7608E">
              <w:rPr>
                <w:noProof/>
                <w:webHidden/>
              </w:rPr>
              <w:instrText xml:space="preserve"> PAGEREF _Toc128424854 \h </w:instrText>
            </w:r>
            <w:r w:rsidR="00E7608E">
              <w:rPr>
                <w:noProof/>
                <w:webHidden/>
              </w:rPr>
            </w:r>
            <w:r w:rsidR="00E7608E">
              <w:rPr>
                <w:noProof/>
                <w:webHidden/>
              </w:rPr>
              <w:fldChar w:fldCharType="separate"/>
            </w:r>
            <w:r>
              <w:rPr>
                <w:noProof/>
                <w:webHidden/>
              </w:rPr>
              <w:t>105</w:t>
            </w:r>
            <w:r w:rsidR="00E7608E">
              <w:rPr>
                <w:noProof/>
                <w:webHidden/>
              </w:rPr>
              <w:fldChar w:fldCharType="end"/>
            </w:r>
          </w:hyperlink>
        </w:p>
        <w:p w14:paraId="2A140E88" w14:textId="22A1A885" w:rsidR="5D8E4324" w:rsidRDefault="008D628D" w:rsidP="5D8E4324">
          <w:pPr>
            <w:pStyle w:val="TOC1"/>
            <w:tabs>
              <w:tab w:val="right" w:leader="dot" w:pos="9360"/>
            </w:tabs>
            <w:rPr>
              <w:rStyle w:val="Hyperlink"/>
            </w:rPr>
          </w:pPr>
          <w:r>
            <w:fldChar w:fldCharType="end"/>
          </w:r>
        </w:p>
      </w:sdtContent>
    </w:sdt>
    <w:p w14:paraId="2A140E89" w14:textId="77777777" w:rsidR="5D409F5F" w:rsidRDefault="5D409F5F" w:rsidP="5D409F5F"/>
    <w:p w14:paraId="2A140E8A" w14:textId="77777777" w:rsidR="5D409F5F" w:rsidRDefault="5D409F5F">
      <w:r>
        <w:br w:type="page"/>
      </w:r>
    </w:p>
    <w:p w14:paraId="2A140E8B" w14:textId="77777777" w:rsidR="536F4C26" w:rsidRDefault="5D8E4324" w:rsidP="5D409F5F">
      <w:pPr>
        <w:pStyle w:val="Heading1"/>
      </w:pPr>
      <w:bookmarkStart w:id="41" w:name="_Toc128424742"/>
      <w:r w:rsidRPr="5D8E4324">
        <w:lastRenderedPageBreak/>
        <w:t>LIST OF TABLES</w:t>
      </w:r>
      <w:bookmarkEnd w:id="41"/>
    </w:p>
    <w:p w14:paraId="2A140E8C" w14:textId="77777777" w:rsidR="007F4D80" w:rsidRPr="007F4D80" w:rsidRDefault="007F2825" w:rsidP="007F4D80">
      <w:r w:rsidRPr="00B22F5A">
        <w:t>Table 5.2.1: Evaluation Scores</w:t>
      </w:r>
    </w:p>
    <w:p w14:paraId="2A140E8D" w14:textId="77777777" w:rsidR="536F4C26" w:rsidRDefault="536F4C26" w:rsidP="5D409F5F">
      <w:pPr>
        <w:spacing w:line="360" w:lineRule="auto"/>
      </w:pPr>
      <w:r>
        <w:br w:type="page"/>
      </w:r>
    </w:p>
    <w:p w14:paraId="2A140E8E" w14:textId="77777777" w:rsidR="536F4C26" w:rsidRDefault="5D8E4324" w:rsidP="5D409F5F">
      <w:pPr>
        <w:pStyle w:val="Heading1"/>
      </w:pPr>
      <w:bookmarkStart w:id="42" w:name="_Toc128424743"/>
      <w:r w:rsidRPr="5D8E4324">
        <w:lastRenderedPageBreak/>
        <w:t>LIST OF FIGURES</w:t>
      </w:r>
      <w:bookmarkEnd w:id="42"/>
    </w:p>
    <w:p w14:paraId="2A140E8F" w14:textId="77777777" w:rsidR="00851C1F" w:rsidRDefault="00851C1F" w:rsidP="00851C1F">
      <w:r w:rsidRPr="00B22F5A">
        <w:t>Figure 3.2.1.1</w:t>
      </w:r>
      <w:r w:rsidR="002C72D8">
        <w:t>:</w:t>
      </w:r>
      <w:r>
        <w:t xml:space="preserve"> GPT-3 Model Sizes</w:t>
      </w:r>
    </w:p>
    <w:p w14:paraId="2A140E90" w14:textId="77777777" w:rsidR="00851C1F" w:rsidRDefault="00B65095" w:rsidP="00851C1F">
      <w:r w:rsidRPr="00B22F5A">
        <w:t>Figure 3.3.1.1</w:t>
      </w:r>
      <w:r w:rsidR="002C72D8">
        <w:t>:</w:t>
      </w:r>
      <w:r w:rsidRPr="00B22F5A">
        <w:t xml:space="preserve"> E2E Pipeline</w:t>
      </w:r>
    </w:p>
    <w:p w14:paraId="2A140E91" w14:textId="0D65A1F2" w:rsidR="000B3D1F" w:rsidRDefault="00F30FE8" w:rsidP="00851C1F">
      <w:pPr>
        <w:rPr>
          <w:lang w:val="en-GB"/>
        </w:rPr>
      </w:pPr>
      <w:r w:rsidRPr="00B22F5A">
        <w:rPr>
          <w:lang w:val="en-GB"/>
        </w:rPr>
        <w:t>Figure 3.3.3.1</w:t>
      </w:r>
      <w:r w:rsidR="002C72D8">
        <w:rPr>
          <w:lang w:val="en-GB"/>
        </w:rPr>
        <w:t>:</w:t>
      </w:r>
      <w:r w:rsidR="00D4366F">
        <w:rPr>
          <w:lang w:val="en-GB"/>
        </w:rPr>
        <w:t xml:space="preserve"> </w:t>
      </w:r>
      <w:r w:rsidRPr="00B22F5A">
        <w:rPr>
          <w:lang w:val="en-GB"/>
        </w:rPr>
        <w:t>ROCStories Outline Generation</w:t>
      </w:r>
    </w:p>
    <w:p w14:paraId="2A140E92" w14:textId="0F0266AE" w:rsidR="004D1A8B" w:rsidRDefault="004D1A8B" w:rsidP="00851C1F">
      <w:pPr>
        <w:rPr>
          <w:lang w:val="en-GB"/>
        </w:rPr>
      </w:pPr>
      <w:r w:rsidRPr="00B22F5A">
        <w:rPr>
          <w:lang w:val="en-GB"/>
        </w:rPr>
        <w:t>Figure 3.3.3.2</w:t>
      </w:r>
      <w:r w:rsidR="002C72D8">
        <w:rPr>
          <w:lang w:val="en-GB"/>
        </w:rPr>
        <w:t>:</w:t>
      </w:r>
      <w:r w:rsidR="00D4366F">
        <w:rPr>
          <w:lang w:val="en-GB"/>
        </w:rPr>
        <w:t xml:space="preserve"> </w:t>
      </w:r>
      <w:r w:rsidRPr="00B22F5A">
        <w:rPr>
          <w:lang w:val="en-GB"/>
        </w:rPr>
        <w:t>WritingPrompts Outline Generation</w:t>
      </w:r>
    </w:p>
    <w:p w14:paraId="2A140E93" w14:textId="77777777" w:rsidR="004D1A8B" w:rsidRDefault="003E18D1" w:rsidP="00851C1F">
      <w:pPr>
        <w:rPr>
          <w:lang w:val="en-GB"/>
        </w:rPr>
      </w:pPr>
      <w:r w:rsidRPr="00B22F5A">
        <w:rPr>
          <w:lang w:val="en-GB"/>
        </w:rPr>
        <w:t>Figure 3.3.4.1</w:t>
      </w:r>
      <w:r w:rsidR="002C72D8">
        <w:rPr>
          <w:lang w:val="en-GB"/>
        </w:rPr>
        <w:t>:</w:t>
      </w:r>
      <w:r w:rsidRPr="00B22F5A">
        <w:rPr>
          <w:lang w:val="en-GB"/>
        </w:rPr>
        <w:t xml:space="preserve"> Zero-Shot Prompt</w:t>
      </w:r>
    </w:p>
    <w:p w14:paraId="2A140E94" w14:textId="77777777" w:rsidR="00B37313" w:rsidRDefault="00B37313" w:rsidP="00851C1F">
      <w:pPr>
        <w:rPr>
          <w:lang w:val="en-GB"/>
        </w:rPr>
      </w:pPr>
      <w:r w:rsidRPr="00B22F5A">
        <w:rPr>
          <w:lang w:val="en-GB"/>
        </w:rPr>
        <w:t>Figure 3.3.4.2</w:t>
      </w:r>
      <w:r w:rsidR="002C72D8">
        <w:rPr>
          <w:lang w:val="en-GB"/>
        </w:rPr>
        <w:t>:</w:t>
      </w:r>
      <w:r w:rsidRPr="00B22F5A">
        <w:rPr>
          <w:lang w:val="en-GB"/>
        </w:rPr>
        <w:t xml:space="preserve"> Few-Shot Prompt</w:t>
      </w:r>
    </w:p>
    <w:p w14:paraId="2A140E95" w14:textId="77777777" w:rsidR="00B37313" w:rsidRDefault="00B37313" w:rsidP="00851C1F">
      <w:pPr>
        <w:rPr>
          <w:lang w:val="en-GB"/>
        </w:rPr>
      </w:pPr>
      <w:r w:rsidRPr="00B22F5A">
        <w:rPr>
          <w:color w:val="000000" w:themeColor="text1"/>
          <w:lang w:val="en-GB"/>
        </w:rPr>
        <w:t>Figure 3.3.4.3</w:t>
      </w:r>
      <w:r w:rsidR="002C72D8">
        <w:rPr>
          <w:color w:val="000000" w:themeColor="text1"/>
          <w:lang w:val="en-GB"/>
        </w:rPr>
        <w:t>;</w:t>
      </w:r>
      <w:r w:rsidRPr="00B22F5A">
        <w:rPr>
          <w:color w:val="000000" w:themeColor="text1"/>
          <w:lang w:val="en-GB"/>
        </w:rPr>
        <w:t xml:space="preserve"> Prompting for Story Generation</w:t>
      </w:r>
    </w:p>
    <w:p w14:paraId="2A140E96" w14:textId="77777777" w:rsidR="003E18D1" w:rsidRDefault="00CB33B2" w:rsidP="00851C1F">
      <w:r w:rsidRPr="00B22F5A">
        <w:t>Figure 4.2.1: Data Preparation Steps</w:t>
      </w:r>
    </w:p>
    <w:p w14:paraId="2A140E97" w14:textId="77777777" w:rsidR="00CB33B2" w:rsidRDefault="002C72D8" w:rsidP="00851C1F">
      <w:r w:rsidRPr="00B22F5A">
        <w:t>Figure 4.2.2: Sample Outline</w:t>
      </w:r>
    </w:p>
    <w:p w14:paraId="2A140E98" w14:textId="77777777" w:rsidR="002C72D8" w:rsidRDefault="002C72D8" w:rsidP="00851C1F">
      <w:r w:rsidRPr="00B22F5A">
        <w:t>Figure 4.2.</w:t>
      </w:r>
      <w:r>
        <w:t>3</w:t>
      </w:r>
      <w:r w:rsidRPr="00B22F5A">
        <w:t xml:space="preserve">: Sample </w:t>
      </w:r>
      <w:r>
        <w:t>Prompt</w:t>
      </w:r>
    </w:p>
    <w:p w14:paraId="2A140E99" w14:textId="77777777" w:rsidR="00C74AA7" w:rsidRDefault="00C74AA7" w:rsidP="00851C1F">
      <w:r w:rsidRPr="00B22F5A">
        <w:t>Figure 4.3.1.1: Story Generation Steps</w:t>
      </w:r>
    </w:p>
    <w:p w14:paraId="2A140E9A" w14:textId="77777777" w:rsidR="00C74AA7" w:rsidRDefault="008174C0" w:rsidP="00851C1F">
      <w:r w:rsidRPr="00B22F5A">
        <w:t>Figure 5.2.1: Evaluation Scores</w:t>
      </w:r>
      <w:r>
        <w:t xml:space="preserve"> Plot</w:t>
      </w:r>
    </w:p>
    <w:p w14:paraId="2A140E9B" w14:textId="77777777" w:rsidR="00EE6B54" w:rsidRDefault="00EC744A" w:rsidP="00EE6B54">
      <w:r w:rsidRPr="00B22F5A">
        <w:t>Figure 5.3.1.1 Outline – 1</w:t>
      </w:r>
    </w:p>
    <w:p w14:paraId="2A140E9C" w14:textId="77777777" w:rsidR="00EE6B54" w:rsidRPr="00B22F5A" w:rsidRDefault="00EE6B54" w:rsidP="00EE6B54">
      <w:r w:rsidRPr="00B22F5A">
        <w:t>Figure 5.3.1.2 Generated Story: GPT2 – 1</w:t>
      </w:r>
    </w:p>
    <w:p w14:paraId="2A140E9D" w14:textId="77777777" w:rsidR="00EE6B54" w:rsidRDefault="002423B5" w:rsidP="00851C1F">
      <w:r w:rsidRPr="00B22F5A">
        <w:t>Figure 5.3.1.3 Generated Story: Bloomz-1B7 – 1</w:t>
      </w:r>
    </w:p>
    <w:p w14:paraId="2A140E9E" w14:textId="77777777" w:rsidR="002423B5" w:rsidRDefault="002423B5" w:rsidP="00851C1F">
      <w:r w:rsidRPr="00B22F5A">
        <w:t>Figure 5.3.1.4 Generated Story: Ada – 1</w:t>
      </w:r>
    </w:p>
    <w:p w14:paraId="2A140E9F" w14:textId="77777777" w:rsidR="00EC744A" w:rsidRDefault="002423B5" w:rsidP="00851C1F">
      <w:pPr>
        <w:rPr>
          <w:lang w:val="en-GB"/>
        </w:rPr>
      </w:pPr>
      <w:r w:rsidRPr="00B22F5A">
        <w:t>Figure 5.3.1.5 Generated Story: Babbage – 1</w:t>
      </w:r>
    </w:p>
    <w:p w14:paraId="2A140EA0" w14:textId="77777777" w:rsidR="00F30FE8" w:rsidRDefault="002423B5" w:rsidP="00851C1F">
      <w:r w:rsidRPr="00B22F5A">
        <w:t>Figure 5.3.1.6 Generated Story: Curie – 1</w:t>
      </w:r>
    </w:p>
    <w:p w14:paraId="2A140EA1" w14:textId="77777777" w:rsidR="002423B5" w:rsidRDefault="00F227FC" w:rsidP="00851C1F">
      <w:r w:rsidRPr="00B22F5A">
        <w:t>Figure 5.3.1.7 Generated Story: Davinci – 1</w:t>
      </w:r>
    </w:p>
    <w:p w14:paraId="2A140EA2" w14:textId="77777777" w:rsidR="00F227FC" w:rsidRDefault="00F227FC" w:rsidP="00F227FC">
      <w:r w:rsidRPr="00B22F5A">
        <w:t>Figure 5.3.</w:t>
      </w:r>
      <w:r>
        <w:t>2</w:t>
      </w:r>
      <w:r w:rsidRPr="00B22F5A">
        <w:t xml:space="preserve">.1 Outline – </w:t>
      </w:r>
      <w:r>
        <w:t>2</w:t>
      </w:r>
    </w:p>
    <w:p w14:paraId="2A140EA3" w14:textId="77777777" w:rsidR="00F227FC" w:rsidRPr="00B22F5A" w:rsidRDefault="00F227FC" w:rsidP="00F227FC">
      <w:r w:rsidRPr="00B22F5A">
        <w:t>Figure 5.3.</w:t>
      </w:r>
      <w:r>
        <w:t>2</w:t>
      </w:r>
      <w:r w:rsidRPr="00B22F5A">
        <w:t xml:space="preserve">.2 Generated Story: GPT2 – </w:t>
      </w:r>
      <w:r>
        <w:t>2</w:t>
      </w:r>
    </w:p>
    <w:p w14:paraId="2A140EA4" w14:textId="77777777" w:rsidR="00F227FC" w:rsidRDefault="00F227FC" w:rsidP="00F227FC">
      <w:r w:rsidRPr="00B22F5A">
        <w:t>Figure 5.3.</w:t>
      </w:r>
      <w:r>
        <w:t>2</w:t>
      </w:r>
      <w:r w:rsidRPr="00B22F5A">
        <w:t xml:space="preserve">.3 Generated Story: Bloomz-1B7 – </w:t>
      </w:r>
      <w:r>
        <w:t>2</w:t>
      </w:r>
    </w:p>
    <w:p w14:paraId="2A140EA5" w14:textId="77777777" w:rsidR="00F227FC" w:rsidRDefault="00F227FC" w:rsidP="00F227FC">
      <w:r w:rsidRPr="00B22F5A">
        <w:t>Figure 5.3.</w:t>
      </w:r>
      <w:r>
        <w:t>2</w:t>
      </w:r>
      <w:r w:rsidRPr="00B22F5A">
        <w:t xml:space="preserve">.4 Generated Story: Ada – </w:t>
      </w:r>
      <w:r>
        <w:t>2</w:t>
      </w:r>
    </w:p>
    <w:p w14:paraId="2A140EA6" w14:textId="77777777" w:rsidR="00F227FC" w:rsidRDefault="00F227FC" w:rsidP="00F227FC">
      <w:pPr>
        <w:rPr>
          <w:lang w:val="en-GB"/>
        </w:rPr>
      </w:pPr>
      <w:r w:rsidRPr="00B22F5A">
        <w:t>Figure 5.3.</w:t>
      </w:r>
      <w:r>
        <w:t>2</w:t>
      </w:r>
      <w:r w:rsidRPr="00B22F5A">
        <w:t xml:space="preserve">.5 Generated Story: Babbage – </w:t>
      </w:r>
      <w:r>
        <w:t>2</w:t>
      </w:r>
    </w:p>
    <w:p w14:paraId="2A140EA7" w14:textId="77777777" w:rsidR="00F227FC" w:rsidRDefault="00F227FC" w:rsidP="00F227FC">
      <w:r w:rsidRPr="00B22F5A">
        <w:t>Figure 5.3.</w:t>
      </w:r>
      <w:r>
        <w:t>2</w:t>
      </w:r>
      <w:r w:rsidRPr="00B22F5A">
        <w:t xml:space="preserve">.6 Generated Story: Curie – </w:t>
      </w:r>
      <w:r>
        <w:t>2</w:t>
      </w:r>
    </w:p>
    <w:p w14:paraId="2A140EA8" w14:textId="77777777" w:rsidR="00F227FC" w:rsidRPr="00851C1F" w:rsidRDefault="00F227FC" w:rsidP="00F227FC">
      <w:r w:rsidRPr="00B22F5A">
        <w:t>Figure 5.3.</w:t>
      </w:r>
      <w:r>
        <w:t>2</w:t>
      </w:r>
      <w:r w:rsidRPr="00B22F5A">
        <w:t xml:space="preserve">.7 Generated Story: Davinci – </w:t>
      </w:r>
      <w:r>
        <w:t>2</w:t>
      </w:r>
    </w:p>
    <w:p w14:paraId="2A140EA9" w14:textId="77777777" w:rsidR="00F227FC" w:rsidRPr="00851C1F" w:rsidRDefault="00F227FC" w:rsidP="00851C1F"/>
    <w:p w14:paraId="2A140EAA" w14:textId="77777777" w:rsidR="536F4C26" w:rsidRDefault="536F4C26" w:rsidP="00656800">
      <w:pPr>
        <w:pStyle w:val="Heading1"/>
        <w:rPr>
          <w:sz w:val="32"/>
          <w:szCs w:val="32"/>
        </w:rPr>
      </w:pPr>
      <w:r>
        <w:br w:type="page"/>
      </w:r>
      <w:bookmarkStart w:id="43" w:name="_Toc128424744"/>
      <w:r w:rsidR="1B91BC72">
        <w:lastRenderedPageBreak/>
        <w:t>LIST OF ABBREVIATIONS</w:t>
      </w:r>
      <w:bookmarkEnd w:id="43"/>
    </w:p>
    <w:p w14:paraId="76454019" w14:textId="77777777" w:rsidR="000665E1" w:rsidRDefault="000665E1" w:rsidP="000665E1">
      <w:r>
        <w:t>AI: Artificial Intelligence</w:t>
      </w:r>
    </w:p>
    <w:p w14:paraId="3168507F" w14:textId="09E4EE9C" w:rsidR="0099524E" w:rsidRDefault="0099524E" w:rsidP="0099524E">
      <w:r>
        <w:t>API: Application Programming Interface</w:t>
      </w:r>
    </w:p>
    <w:p w14:paraId="6B472896" w14:textId="23ECFD27" w:rsidR="00FC155D" w:rsidRDefault="00FC155D" w:rsidP="0099524E">
      <w:r>
        <w:t>ASG: Automatic Story Generation</w:t>
      </w:r>
    </w:p>
    <w:p w14:paraId="7908C04F" w14:textId="5FC6A297" w:rsidR="002D0B4B" w:rsidRDefault="002D0B4B" w:rsidP="0099524E">
      <w:r>
        <w:t>BERT: Bidirectional Encoder Representations from Transformers</w:t>
      </w:r>
    </w:p>
    <w:p w14:paraId="42A3E3E0" w14:textId="63450E6C" w:rsidR="0099524E" w:rsidRDefault="0099524E" w:rsidP="0099524E">
      <w:r>
        <w:t>BLEU: BiLingual Evaluation Understudy</w:t>
      </w:r>
    </w:p>
    <w:p w14:paraId="079027F7" w14:textId="4059E9D9" w:rsidR="00194C97" w:rsidRDefault="00194C97" w:rsidP="0099524E">
      <w:r>
        <w:t>BLOOM: BigScience Large Open-science Open-access Multilingual Language Model</w:t>
      </w:r>
    </w:p>
    <w:p w14:paraId="56F0C7D2" w14:textId="5AFD4DF0" w:rsidR="0099524E" w:rsidRDefault="0099524E" w:rsidP="0099524E">
      <w:r>
        <w:t>CBT: Children’s Book Test</w:t>
      </w:r>
    </w:p>
    <w:p w14:paraId="492AAA9F" w14:textId="04E06DA8" w:rsidR="002D2E1D" w:rsidRDefault="002D2E1D" w:rsidP="0099524E">
      <w:r>
        <w:t>CC: Common Crawl</w:t>
      </w:r>
    </w:p>
    <w:p w14:paraId="324450C1" w14:textId="01DAC459" w:rsidR="0099524E" w:rsidRDefault="0099524E" w:rsidP="0099524E">
      <w:r>
        <w:t>CIDEr: Consensus-based Image Description Evaluation</w:t>
      </w:r>
    </w:p>
    <w:p w14:paraId="19CEA80F" w14:textId="59EA6C27" w:rsidR="006B5908" w:rsidRDefault="006B5908" w:rsidP="0099524E">
      <w:r>
        <w:t>CLM: Causal Language Modeling</w:t>
      </w:r>
    </w:p>
    <w:p w14:paraId="1B28B2A8" w14:textId="035A8D35" w:rsidR="002D0B4B" w:rsidRDefault="002D0B4B" w:rsidP="0099524E">
      <w:r>
        <w:t>CTR: Corrupted Text Reconstruction</w:t>
      </w:r>
    </w:p>
    <w:p w14:paraId="16DDA1A9" w14:textId="6B39957C" w:rsidR="0099524E" w:rsidRDefault="0099524E" w:rsidP="0099524E">
      <w:r>
        <w:t>EACS: Embedding Average Cosine Similarity</w:t>
      </w:r>
    </w:p>
    <w:p w14:paraId="6EC67C8D" w14:textId="4FA531EC" w:rsidR="00706E1B" w:rsidRDefault="00706E1B" w:rsidP="0099524E">
      <w:r>
        <w:t>FLAN: Finetuned Language Models</w:t>
      </w:r>
    </w:p>
    <w:p w14:paraId="3255B90B" w14:textId="1DA8B4D6" w:rsidR="002D0B4B" w:rsidRDefault="002D0B4B" w:rsidP="0099524E">
      <w:r>
        <w:t>FTR: Full Text Reconstruction</w:t>
      </w:r>
    </w:p>
    <w:p w14:paraId="71F8C4D8" w14:textId="6CA934A6" w:rsidR="00FC155D" w:rsidRDefault="00FC155D" w:rsidP="0099524E">
      <w:r>
        <w:t>GAN: Generative Adversarial Network</w:t>
      </w:r>
    </w:p>
    <w:p w14:paraId="19C2D20A" w14:textId="62009682" w:rsidR="00706E1B" w:rsidRDefault="00706E1B" w:rsidP="0099524E">
      <w:r>
        <w:t>GENCI: Grand Équipement National de Calcul Intensif</w:t>
      </w:r>
    </w:p>
    <w:p w14:paraId="2243A51D" w14:textId="09B4A3B3" w:rsidR="0099524E" w:rsidRDefault="0099524E" w:rsidP="0099524E">
      <w:r>
        <w:t>GMS: Greedy Matching Score</w:t>
      </w:r>
    </w:p>
    <w:p w14:paraId="6B6FD519" w14:textId="65986410" w:rsidR="0099524E" w:rsidRDefault="0099524E" w:rsidP="0099524E">
      <w:r>
        <w:t>GPT: Generative Pre-trained Transformer</w:t>
      </w:r>
    </w:p>
    <w:p w14:paraId="3DA4A282" w14:textId="6FFB22C6" w:rsidR="0099524E" w:rsidRDefault="0099524E" w:rsidP="0099524E">
      <w:r>
        <w:t>GPU: Graphics Processing Unit</w:t>
      </w:r>
    </w:p>
    <w:p w14:paraId="182E05A6" w14:textId="2D3D7890" w:rsidR="00FC155D" w:rsidRDefault="00FC155D" w:rsidP="0099524E">
      <w:r>
        <w:t xml:space="preserve">HANNA: Human-ANnotated </w:t>
      </w:r>
      <w:r w:rsidR="006B5908">
        <w:t>NArratives</w:t>
      </w:r>
    </w:p>
    <w:p w14:paraId="7A57E60B" w14:textId="192125F7" w:rsidR="006B5908" w:rsidRDefault="006B5908" w:rsidP="0099524E">
      <w:r>
        <w:t>HTML: HyperText Markup Language</w:t>
      </w:r>
    </w:p>
    <w:p w14:paraId="0A28F18F" w14:textId="5FC7ABE0" w:rsidR="00194C97" w:rsidRDefault="00194C97" w:rsidP="0099524E">
      <w:r>
        <w:t>IDRIS: Institute for Development and Resources in Intensive Scientific Computing</w:t>
      </w:r>
    </w:p>
    <w:p w14:paraId="60D0AB2F" w14:textId="4044100D" w:rsidR="002D2E1D" w:rsidRDefault="002D2E1D" w:rsidP="0099524E">
      <w:r>
        <w:t>IML: Instruction Meta-Learning</w:t>
      </w:r>
    </w:p>
    <w:p w14:paraId="75F263DB" w14:textId="33E46904" w:rsidR="002D0B4B" w:rsidRDefault="002D0B4B" w:rsidP="0099524E">
      <w:r>
        <w:t>L2R: Left-to-Right</w:t>
      </w:r>
    </w:p>
    <w:p w14:paraId="2E622EE3" w14:textId="07AD8B77" w:rsidR="002D0B4B" w:rsidRDefault="002D0B4B" w:rsidP="0099524E">
      <w:r>
        <w:t>LAMA: LAnguage Model Analysis</w:t>
      </w:r>
    </w:p>
    <w:p w14:paraId="2EC6A901" w14:textId="164E5C37" w:rsidR="00194C97" w:rsidRDefault="00194C97" w:rsidP="0099524E">
      <w:r>
        <w:t>LaMDA: Language Model for Dialogue Applications</w:t>
      </w:r>
    </w:p>
    <w:p w14:paraId="5A7CF116" w14:textId="21F391D3" w:rsidR="0099524E" w:rsidRDefault="0099524E" w:rsidP="0099524E">
      <w:r>
        <w:t>LLM: Large Language Model</w:t>
      </w:r>
    </w:p>
    <w:p w14:paraId="2951F9B6" w14:textId="72E8727C" w:rsidR="0099524E" w:rsidRDefault="0099524E" w:rsidP="0099524E">
      <w:r>
        <w:lastRenderedPageBreak/>
        <w:t>LM: Language Model</w:t>
      </w:r>
    </w:p>
    <w:p w14:paraId="5FF5CECF" w14:textId="740BC273" w:rsidR="0099524E" w:rsidRDefault="0099524E" w:rsidP="000665E1">
      <w:r>
        <w:t>LSTM: Long Short-Term Memory</w:t>
      </w:r>
    </w:p>
    <w:p w14:paraId="598E1A73" w14:textId="3B998658" w:rsidR="0099524E" w:rsidRDefault="0099524E" w:rsidP="000665E1">
      <w:r>
        <w:t>MCNC: Multiple Choice Narrative Cloze</w:t>
      </w:r>
    </w:p>
    <w:p w14:paraId="74237693" w14:textId="0F88EE43" w:rsidR="0099524E" w:rsidRDefault="0099524E" w:rsidP="000665E1">
      <w:r>
        <w:t>METEOR: Metric for Evaluation of Translation with Explicit ORdering</w:t>
      </w:r>
    </w:p>
    <w:p w14:paraId="59B8E32F" w14:textId="2757F374" w:rsidR="000665E1" w:rsidRDefault="000665E1" w:rsidP="000665E1">
      <w:r>
        <w:t>ML: Machine Learning</w:t>
      </w:r>
    </w:p>
    <w:p w14:paraId="2AF19B6F" w14:textId="11E4CAB8" w:rsidR="002D0B4B" w:rsidRDefault="002D0B4B" w:rsidP="000665E1">
      <w:r>
        <w:t>MLM: Masked Language Model</w:t>
      </w:r>
    </w:p>
    <w:p w14:paraId="1035E455" w14:textId="7E8551EA" w:rsidR="002D0B4B" w:rsidRDefault="002D0B4B" w:rsidP="000665E1">
      <w:r>
        <w:t>NER: Named Entity Recognition</w:t>
      </w:r>
    </w:p>
    <w:p w14:paraId="567FFF21" w14:textId="076B8B3B" w:rsidR="002D0B4B" w:rsidRDefault="002D0B4B" w:rsidP="000665E1">
      <w:r>
        <w:t>NLG: Natural Language Generation</w:t>
      </w:r>
    </w:p>
    <w:p w14:paraId="24F075B1" w14:textId="1860D960" w:rsidR="000665E1" w:rsidRDefault="000665E1" w:rsidP="000665E1">
      <w:r>
        <w:t>NLP: Natural Language Processing</w:t>
      </w:r>
    </w:p>
    <w:p w14:paraId="73E5944C" w14:textId="49772CE8" w:rsidR="002D0B4B" w:rsidRDefault="002D0B4B" w:rsidP="000665E1">
      <w:r>
        <w:t>OOV: Out-of-Vocabulary</w:t>
      </w:r>
    </w:p>
    <w:p w14:paraId="5FB05790" w14:textId="0B1C29E6" w:rsidR="006B5908" w:rsidRDefault="006B5908" w:rsidP="000665E1">
      <w:r>
        <w:t>OPT: Open Pre-trained Transformer</w:t>
      </w:r>
    </w:p>
    <w:p w14:paraId="251E2C0C" w14:textId="118C9769" w:rsidR="008B4D48" w:rsidRDefault="008B4D48" w:rsidP="000665E1">
      <w:r>
        <w:t>PaLM: Pathways Language Model</w:t>
      </w:r>
    </w:p>
    <w:p w14:paraId="1E9CC3FE" w14:textId="77777777" w:rsidR="000665E1" w:rsidRDefault="000665E1" w:rsidP="000665E1">
      <w:r>
        <w:t>PLM: Pre-trained Language Model</w:t>
      </w:r>
    </w:p>
    <w:p w14:paraId="485BB50A" w14:textId="77777777" w:rsidR="000665E1" w:rsidRDefault="000665E1" w:rsidP="000665E1">
      <w:r>
        <w:t xml:space="preserve">PMI: Pointwise Mutual Information </w:t>
      </w:r>
    </w:p>
    <w:p w14:paraId="147E6B87" w14:textId="50EFD89B" w:rsidR="008B4D48" w:rsidRDefault="008B4D48" w:rsidP="000665E1">
      <w:r>
        <w:t>PPL: Perplexity</w:t>
      </w:r>
    </w:p>
    <w:p w14:paraId="27148FC6" w14:textId="5ADC6357" w:rsidR="0099524E" w:rsidRDefault="0099524E" w:rsidP="000665E1">
      <w:r>
        <w:t>RAKE: Rapid Automatic Keyword Extraction</w:t>
      </w:r>
    </w:p>
    <w:p w14:paraId="276E7C16" w14:textId="549B2970" w:rsidR="006B5908" w:rsidRDefault="006B5908" w:rsidP="000665E1">
      <w:r>
        <w:t>RLHF: Reinforcement Learning from Human Feedback</w:t>
      </w:r>
    </w:p>
    <w:p w14:paraId="013D1D40" w14:textId="3F7FDB80" w:rsidR="000665E1" w:rsidRDefault="000665E1" w:rsidP="000665E1">
      <w:r>
        <w:t>RNN: Recurrent Neural Network</w:t>
      </w:r>
    </w:p>
    <w:p w14:paraId="3DDF35BE" w14:textId="371D948A" w:rsidR="006B5908" w:rsidRDefault="006B5908" w:rsidP="000665E1">
      <w:r>
        <w:t>RoBERTa: Robustly Optimized BERT Pretraining Approach</w:t>
      </w:r>
    </w:p>
    <w:p w14:paraId="22688FDA" w14:textId="20635C8A" w:rsidR="0099524E" w:rsidRDefault="0099524E" w:rsidP="000665E1">
      <w:r>
        <w:t>ROUGE: Recall-Oriented Understudy for Gisting Evaluation</w:t>
      </w:r>
    </w:p>
    <w:p w14:paraId="78CDF8D5" w14:textId="3843F707" w:rsidR="000665E1" w:rsidRDefault="000665E1" w:rsidP="000665E1">
      <w:r>
        <w:t>SCT: Story Cloze Test</w:t>
      </w:r>
    </w:p>
    <w:p w14:paraId="0E2DC650" w14:textId="0D1DB40C" w:rsidR="0099524E" w:rsidRDefault="0099524E" w:rsidP="000665E1">
      <w:r>
        <w:t>STCS: Skip Thoughts Cosine Similarity</w:t>
      </w:r>
    </w:p>
    <w:p w14:paraId="1375F766" w14:textId="3CFE9884" w:rsidR="000665E1" w:rsidRDefault="000665E1" w:rsidP="000665E1">
      <w:r>
        <w:t>SMT: Statistical Machine Translation</w:t>
      </w:r>
    </w:p>
    <w:p w14:paraId="61C47CE9" w14:textId="49F8F233" w:rsidR="002D2E1D" w:rsidRDefault="002D2E1D" w:rsidP="000665E1">
      <w:r>
        <w:t>USPTO: United States Patent and Trademark Office</w:t>
      </w:r>
    </w:p>
    <w:p w14:paraId="01392E26" w14:textId="77777777" w:rsidR="000665E1" w:rsidRDefault="000665E1" w:rsidP="000665E1">
      <w:r>
        <w:t>VECS: Vector Extrema Cosine Similarity</w:t>
      </w:r>
    </w:p>
    <w:p w14:paraId="64759D51" w14:textId="0F210961" w:rsidR="00194C97" w:rsidRDefault="00194C97" w:rsidP="000665E1">
      <w:r>
        <w:t>xP3: Crosslingual Public Pool of Prompts</w:t>
      </w:r>
    </w:p>
    <w:p w14:paraId="2A140EAB" w14:textId="45C02166" w:rsidR="1B91BC72" w:rsidRDefault="1B91BC72" w:rsidP="000665E1"/>
    <w:p w14:paraId="2A140EAC" w14:textId="77777777" w:rsidR="536F4C26" w:rsidRDefault="536F4C26" w:rsidP="5D409F5F">
      <w:pPr>
        <w:spacing w:line="360" w:lineRule="auto"/>
      </w:pPr>
      <w:r>
        <w:br w:type="page"/>
      </w:r>
    </w:p>
    <w:p w14:paraId="2A140EAD" w14:textId="77777777" w:rsidR="536F4C26" w:rsidRPr="00B22F5A" w:rsidRDefault="5D8E4324" w:rsidP="00356015">
      <w:pPr>
        <w:pStyle w:val="Heading1"/>
        <w:spacing w:line="360" w:lineRule="auto"/>
        <w:rPr>
          <w:sz w:val="32"/>
          <w:szCs w:val="32"/>
        </w:rPr>
      </w:pPr>
      <w:bookmarkStart w:id="44" w:name="_Toc128424745"/>
      <w:r w:rsidRPr="00B22F5A">
        <w:lastRenderedPageBreak/>
        <w:t>CHAPTER 1: INTRODUCTION</w:t>
      </w:r>
      <w:bookmarkEnd w:id="44"/>
    </w:p>
    <w:p w14:paraId="2A140EAE" w14:textId="77777777" w:rsidR="5D409F5F" w:rsidRPr="00B22F5A" w:rsidRDefault="5D8E4324" w:rsidP="00356015">
      <w:pPr>
        <w:pStyle w:val="Heading2"/>
        <w:spacing w:after="160" w:line="360" w:lineRule="auto"/>
        <w:jc w:val="both"/>
      </w:pPr>
      <w:bookmarkStart w:id="45" w:name="_Toc128424746"/>
      <w:r w:rsidRPr="00B22F5A">
        <w:t>1.1 Background of the Study</w:t>
      </w:r>
      <w:bookmarkEnd w:id="45"/>
    </w:p>
    <w:p w14:paraId="2A140EAF" w14:textId="6F50A0E2" w:rsidR="5D409F5F" w:rsidRPr="00B22F5A" w:rsidRDefault="0BC9238D" w:rsidP="00356015">
      <w:pPr>
        <w:spacing w:line="360" w:lineRule="auto"/>
        <w:jc w:val="both"/>
      </w:pPr>
      <w:r>
        <w:t xml:space="preserve">In recent years, with the emergence of large </w:t>
      </w:r>
      <w:r w:rsidR="00F14527">
        <w:t>P</w:t>
      </w:r>
      <w:r>
        <w:t xml:space="preserve">re-trained </w:t>
      </w:r>
      <w:r w:rsidR="00F14527">
        <w:t>L</w:t>
      </w:r>
      <w:r>
        <w:t xml:space="preserve">anguage </w:t>
      </w:r>
      <w:r w:rsidR="00F14527">
        <w:t>M</w:t>
      </w:r>
      <w:r>
        <w:t>odels</w:t>
      </w:r>
      <w:r w:rsidR="00F14527">
        <w:t xml:space="preserve"> (PLMs)</w:t>
      </w:r>
      <w:r>
        <w:t xml:space="preserve">, the quality of machine-generated text has improved significantly </w:t>
      </w:r>
      <w:sdt>
        <w:sdtPr>
          <w:tag w:val="MENDELEY_CITATION_v3_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yLDgsMzFdXX0sIkRPSSI6IjEwLjExNjIvVEFDTF9BXzAwMzAyIiwiSVNTTiI6IjIzMDczODdYIiwiVVJMIjoiaHR0cHM6Ly9hY2xhbnRob2xvZ3kub3JnLzIwMjAudGFjbC0xLjciLCJpc3N1ZWQiOnsiZGF0ZS1wYXJ0cyI6W1syMDIw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
          <w:id w:val="429615496"/>
        </w:sdtPr>
        <w:sdtEndPr/>
        <w:sdtContent>
          <w:r w:rsidRPr="0BC9238D">
            <w:rPr>
              <w:color w:val="000000" w:themeColor="text1"/>
            </w:rPr>
            <w:t>(Rashkin et al., 2018; Radford et al., 2019; Zhang et al., 2019b; Brown et al., 2020; Guan et al., 2020; Bakhtin et al., 2021)</w:t>
          </w:r>
        </w:sdtContent>
      </w:sdt>
      <w:r w:rsidRPr="0BC9238D">
        <w:rPr>
          <w:lang w:val="en-GB"/>
        </w:rPr>
        <w:t xml:space="preserve">. Today, models can generate text that is indistinguishable from human-written text </w:t>
      </w:r>
      <w:sdt>
        <w:sdtPr>
          <w:tag w:val="MENDELEY_CITATION_v3_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"/>
          <w:id w:val="547647748"/>
        </w:sdtPr>
        <w:sdtEndPr/>
        <w:sdtContent>
          <w:r w:rsidRPr="0BC9238D">
            <w:rPr>
              <w:color w:val="000000" w:themeColor="text1"/>
              <w:lang w:val="en-GB"/>
            </w:rPr>
            <w:t>(Clark et al., 2021)</w:t>
          </w:r>
        </w:sdtContent>
      </w:sdt>
      <w:r w:rsidRPr="0BC9238D">
        <w:rPr>
          <w:lang w:val="en-GB"/>
        </w:rPr>
        <w:t>.</w:t>
      </w:r>
    </w:p>
    <w:p w14:paraId="2A140EB0" w14:textId="5D4E3DC6" w:rsidR="5D409F5F" w:rsidRPr="00B22F5A" w:rsidRDefault="0BC9238D" w:rsidP="00356015">
      <w:pPr>
        <w:spacing w:line="360" w:lineRule="auto"/>
        <w:jc w:val="both"/>
      </w:pPr>
      <w:r>
        <w:t xml:space="preserve">Controlling the generation is still a challenge however, </w:t>
      </w:r>
      <w:r w:rsidR="0097025C">
        <w:t>even though</w:t>
      </w:r>
      <w:r>
        <w:t xml:space="preserve"> large-scale PLMs have demonstrated excellent capabilities in producing coherent and intelligible text </w:t>
      </w:r>
      <w:sdt>
        <w:sdtPr>
          <w:tag w:val="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"/>
          <w:id w:val="961729660"/>
        </w:sdtPr>
        <w:sdtEndPr/>
        <w:sdtContent>
          <w:r w:rsidRPr="0BC9238D">
            <w:rPr>
              <w:color w:val="000000" w:themeColor="text1"/>
            </w:rPr>
            <w:t>(Keskar et al., 2019; Radford et al., 2019; Zellers et al., 2019)</w:t>
          </w:r>
        </w:sdtContent>
      </w:sdt>
      <w:r>
        <w:t>. A more thorough examination of generated text reveals problems like topic drift and self-contradiction</w:t>
      </w:r>
      <w:r w:rsidR="0097025C">
        <w:t xml:space="preserve"> </w:t>
      </w:r>
      <w:sdt>
        <w:sdtPr>
          <w:tag w:val="MENDELEY_CITATION_v3_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"/>
          <w:id w:val="2079737072"/>
        </w:sdtPr>
        <w:sdtEndPr/>
        <w:sdtContent>
          <w:r w:rsidRPr="0BC9238D">
            <w:rPr>
              <w:color w:val="000000" w:themeColor="text1"/>
              <w:lang w:val="en-GB"/>
            </w:rPr>
            <w:t>(Fan et al., 2019; Bisk et al., 2020; Dou et al., 2020; Gao et al., 2020a; Tan et al., 2020; Dziri et al., 2021)</w:t>
          </w:r>
        </w:sdtContent>
      </w:sdt>
      <w:r>
        <w:t>. These flaws stand out</w:t>
      </w:r>
      <w:r w:rsidR="005B500F">
        <w:t xml:space="preserve"> in </w:t>
      </w:r>
      <w:r>
        <w:t xml:space="preserve">open-ended text generation tasks that require a high level of coherence, such as story generation. </w:t>
      </w:r>
    </w:p>
    <w:p w14:paraId="2A140EB1" w14:textId="77777777" w:rsidR="5D409F5F" w:rsidRPr="00B22F5A" w:rsidRDefault="6E9741B9" w:rsidP="00356015">
      <w:pPr>
        <w:spacing w:line="360" w:lineRule="auto"/>
        <w:jc w:val="both"/>
      </w:pPr>
      <w:r>
        <w:t xml:space="preserve">Stories generated using language models have shown to lack discourse coherence </w:t>
      </w:r>
      <w:sdt>
        <w:sdtPr>
          <w:tag w:val="MENDELEY_CITATION_v3_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"/>
          <w:id w:val="1301256401"/>
        </w:sdtPr>
        <w:sdtEndPr/>
        <w:sdtContent>
          <w:r w:rsidRPr="6E9741B9">
            <w:rPr>
              <w:color w:val="000000" w:themeColor="text1"/>
            </w:rPr>
            <w:t>(Bosselut et al., 2018; Ji and Huang, 2021)</w:t>
          </w:r>
        </w:sdtContent>
      </w:sdt>
      <w:r>
        <w:t xml:space="preserve">, global planning </w:t>
      </w:r>
      <w:r w:rsidRPr="6E9741B9">
        <w:rPr>
          <w:color w:val="000000" w:themeColor="text1"/>
          <w:lang w:val="en-GB"/>
        </w:rPr>
        <w:t>(Hua and Wang, 2020; Tan et al., 2020)</w:t>
      </w:r>
      <w:r w:rsidRPr="6E9741B9">
        <w:rPr>
          <w:lang w:val="en-GB"/>
        </w:rPr>
        <w:t xml:space="preserve"> and common-sense knowledge </w:t>
      </w:r>
      <w:sdt>
        <w:sdtPr>
          <w:tag w:val="MENDELEY_CITATION_v3_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1IiwiZ2l2ZW4iOiJYaWFveWFuIiwicGFyc2UtbmFtZXMiOmZhbHNlLCJkcm9wcGluZy1wYXJ0aWNsZSI6IiIsIm5vbi1kcm9wcGluZy1wYXJ0aWNsZSI6IiJ9LHsiZmFtaWx5IjoiSHVhbmciLCJnaXZlbiI6Ik1pbmxpZS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"/>
          <w:id w:val="688401748"/>
        </w:sdtPr>
        <w:sdtEndPr/>
        <w:sdtContent>
          <w:r w:rsidRPr="6E9741B9">
            <w:rPr>
              <w:color w:val="000000" w:themeColor="text1"/>
              <w:lang w:val="en-GB"/>
            </w:rPr>
            <w:t>(Ji et al., 2020; Xu et al., 2020)</w:t>
          </w:r>
        </w:sdtContent>
      </w:sdt>
      <w:r w:rsidRPr="6E9741B9">
        <w:rPr>
          <w:lang w:val="en-GB"/>
        </w:rPr>
        <w:t xml:space="preserve">. While the individual sentences in a generated text seem logical and fluent, when put together, the overall story often does not make much sense </w:t>
      </w:r>
      <w:sdt>
        <w:sdtPr>
          <w:tag w:val="MENDELEY_CITATION_v3_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"/>
          <w:id w:val="317109760"/>
        </w:sdtPr>
        <w:sdtEndPr/>
        <w:sdtContent>
          <w:r w:rsidRPr="6E9741B9">
            <w:rPr>
              <w:color w:val="000000" w:themeColor="text1"/>
              <w:lang w:val="en-GB"/>
            </w:rPr>
            <w:t>(See et al., 2019; Goldfarb-Tarrant et al., 2020)</w:t>
          </w:r>
        </w:sdtContent>
      </w:sdt>
      <w:r w:rsidRPr="6E9741B9">
        <w:rPr>
          <w:lang w:val="en-GB"/>
        </w:rPr>
        <w:t xml:space="preserve">. In long-form text generation, sentences tend to repeat which leads to reduction in story quality </w:t>
      </w:r>
      <w:sdt>
        <w:sdtPr>
          <w:tag w:val="MENDELEY_CITATION_v3_eyJjaXRhdGlvbklEIjoiTUVOREVMRVlfQ0lUQVRJT05fMmNjYTZkOTMtZjhmNy00YjRjLWFhMzEtNzI5OTY5NDMzZjE1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
          <w:id w:val="486141390"/>
        </w:sdtPr>
        <w:sdtEndPr/>
        <w:sdtContent>
          <w:r w:rsidRPr="6E9741B9">
            <w:rPr>
              <w:color w:val="000000" w:themeColor="text1"/>
              <w:lang w:val="en-GB"/>
            </w:rPr>
            <w:t>(Yao et al., 2019)</w:t>
          </w:r>
        </w:sdtContent>
      </w:sdt>
      <w:r w:rsidRPr="6E9741B9">
        <w:rPr>
          <w:lang w:val="en-GB"/>
        </w:rPr>
        <w:t>.</w:t>
      </w:r>
    </w:p>
    <w:p w14:paraId="2A140EB2" w14:textId="78878DC2" w:rsidR="5D409F5F" w:rsidRPr="00B22F5A" w:rsidRDefault="0BC9238D" w:rsidP="00356015">
      <w:pPr>
        <w:spacing w:line="360" w:lineRule="auto"/>
        <w:jc w:val="both"/>
      </w:pPr>
      <w:r w:rsidRPr="0BC9238D">
        <w:rPr>
          <w:lang w:val="en-GB"/>
        </w:rPr>
        <w:t xml:space="preserve">To provide structure to the generation process, recent works have tried to use explicit content planning. The content plan comes in different forms. </w:t>
      </w:r>
      <w:sdt>
        <w:sdtPr>
          <w:tag w:val="MENDELEY_CITATION_v3_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"/>
          <w:id w:val="1115970715"/>
        </w:sdtPr>
        <w:sdtEndPr/>
        <w:sdtContent>
          <w:r w:rsidRPr="0BC9238D">
            <w:rPr>
              <w:color w:val="000000" w:themeColor="text1"/>
              <w:lang w:val="en-GB"/>
            </w:rPr>
            <w:t>(Fan et al., 2018)</w:t>
          </w:r>
        </w:sdtContent>
      </w:sdt>
      <w:r w:rsidRPr="0BC9238D">
        <w:rPr>
          <w:color w:val="000000" w:themeColor="text1"/>
          <w:lang w:val="en-GB"/>
        </w:rPr>
        <w:t xml:space="preserve"> used prompts. </w:t>
      </w:r>
      <w:sdt>
        <w:sdtPr>
          <w:tag w:val="MENDELEY_CITATION_v3_eyJjaXRhdGlvbklEIjoiTUVOREVMRVlfQ0lUQVRJT05fMWI4OGYxNmUtZTI1NS00ODQ0LWJhYzMtZmM4NTA1ZmU1N2Q2IiwicHJvcGVydGllcyI6eyJub3RlSW5kZXgiOjB9LCJpc0VkaXRlZCI6ZmFsc2UsIm1hbnVhbE92ZXJyaWRlIjp7ImlzTWFudWFsbHlPdmVycmlkZGVuIjpmYWxzZSwiY2l0ZXByb2NUZXh0IjoiKFh1IGV0IGFsLiwgMjAxODsgWWFvIGV0IGFsLiwgMjAxOSkiLCJtYW51YWxPdmVycmlkZVRleHQiOiIifSwiY2l0YXRpb25JdGVtcyI6W3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"/>
          <w:id w:val="944852407"/>
        </w:sdtPr>
        <w:sdtEndPr/>
        <w:sdtContent>
          <w:r w:rsidRPr="0BC9238D">
            <w:rPr>
              <w:color w:val="000000" w:themeColor="text1"/>
              <w:lang w:val="en-GB"/>
            </w:rPr>
            <w:t>(Xu et al., 2018; Yao et al., 2019)</w:t>
          </w:r>
        </w:sdtContent>
      </w:sdt>
      <w:r w:rsidRPr="0BC9238D">
        <w:rPr>
          <w:color w:val="000000" w:themeColor="text1"/>
          <w:lang w:val="en-GB"/>
        </w:rPr>
        <w:t xml:space="preserve"> used keywords and key-phrases. </w:t>
      </w:r>
      <w:sdt>
        <w:sdtPr>
          <w:tag w:val="MENDELEY_CITATION_v3_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"/>
          <w:id w:val="258651084"/>
        </w:sdtPr>
        <w:sdtEndPr/>
        <w:sdtContent>
          <w:r w:rsidRPr="0BC9238D">
            <w:rPr>
              <w:color w:val="000000" w:themeColor="text1"/>
              <w:lang w:val="en-GB"/>
            </w:rPr>
            <w:t>(Fan et al., 2019)</w:t>
          </w:r>
        </w:sdtContent>
      </w:sdt>
      <w:r w:rsidRPr="0BC9238D">
        <w:rPr>
          <w:color w:val="000000" w:themeColor="text1"/>
          <w:lang w:val="en-GB"/>
        </w:rPr>
        <w:t xml:space="preserve"> used semantic frames. </w:t>
      </w:r>
      <w:sdt>
        <w:sdtPr>
          <w:tag w:val="MENDELEY_CITATION_v3_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"/>
          <w:id w:val="2090781095"/>
        </w:sdtPr>
        <w:sdtEndPr/>
        <w:sdtContent>
          <w:r w:rsidRPr="0BC9238D">
            <w:rPr>
              <w:color w:val="000000" w:themeColor="text1"/>
              <w:lang w:val="en-GB"/>
            </w:rPr>
            <w:t>(Sun et al., 2020)</w:t>
          </w:r>
        </w:sdtContent>
      </w:sdt>
      <w:r w:rsidRPr="0BC9238D">
        <w:rPr>
          <w:color w:val="000000" w:themeColor="text1"/>
          <w:lang w:val="en-GB"/>
        </w:rPr>
        <w:t xml:space="preserve"> used summaries. To make use of these content plans, PLMs generally require fine-tuning on content-plan related data. A challenge with fine-tuning PLMs is that, in addition to needing training data, the model </w:t>
      </w:r>
      <w:r w:rsidR="005B500F" w:rsidRPr="0BC9238D">
        <w:rPr>
          <w:color w:val="000000" w:themeColor="text1"/>
          <w:lang w:val="en-GB"/>
        </w:rPr>
        <w:t>tends to</w:t>
      </w:r>
      <w:r w:rsidRPr="0BC9238D">
        <w:rPr>
          <w:color w:val="000000" w:themeColor="text1"/>
          <w:lang w:val="en-GB"/>
        </w:rPr>
        <w:t xml:space="preserve"> learn frequently occurring events from the content plan and derives common sense information from them </w:t>
      </w:r>
      <w:sdt>
        <w:sdtPr>
          <w:tag w:val="MENDELEY_CITATION_v3_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"/>
          <w:id w:val="1461528477"/>
        </w:sdtPr>
        <w:sdtEndPr/>
        <w:sdtContent>
          <w:r w:rsidRPr="0BC9238D">
            <w:rPr>
              <w:color w:val="000000" w:themeColor="text1"/>
              <w:lang w:val="en-GB"/>
            </w:rPr>
            <w:t>(Fan et al., 2019)</w:t>
          </w:r>
        </w:sdtContent>
      </w:sdt>
      <w:r w:rsidRPr="0BC9238D">
        <w:rPr>
          <w:lang w:val="en-GB"/>
        </w:rPr>
        <w:t>. This leads to lack of variety in generated stories.</w:t>
      </w:r>
    </w:p>
    <w:p w14:paraId="2A140EB3" w14:textId="77777777" w:rsidR="5D409F5F" w:rsidRPr="00B22F5A" w:rsidRDefault="6E9741B9" w:rsidP="00356015">
      <w:pPr>
        <w:spacing w:line="360" w:lineRule="auto"/>
        <w:jc w:val="both"/>
        <w:rPr>
          <w:lang w:val="en-GB"/>
        </w:rPr>
      </w:pPr>
      <w:r w:rsidRPr="6E9741B9">
        <w:rPr>
          <w:lang w:val="en-GB"/>
        </w:rPr>
        <w:t xml:space="preserve">Another novel approach to address linguistic issues without fine-tuning is provided by the recently proposed prompt-based learning </w:t>
      </w:r>
      <w:sdt>
        <w:sdtPr>
          <w:tag w:val="MENDELEY_CITATION_v3_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"/>
          <w:id w:val="2011240716"/>
        </w:sdtPr>
        <w:sdtEndPr/>
        <w:sdtContent>
          <w:r w:rsidRPr="6E9741B9">
            <w:rPr>
              <w:color w:val="000000" w:themeColor="text1"/>
              <w:lang w:val="en-GB"/>
            </w:rPr>
            <w:t>(Liu et al., 2021a)</w:t>
          </w:r>
        </w:sdtContent>
      </w:sdt>
      <w:r w:rsidRPr="6E9741B9">
        <w:rPr>
          <w:lang w:val="en-GB"/>
        </w:rPr>
        <w:t xml:space="preserve">. In this framework, task-specific </w:t>
      </w:r>
      <w:r w:rsidRPr="6E9741B9">
        <w:rPr>
          <w:lang w:val="en-GB"/>
        </w:rPr>
        <w:lastRenderedPageBreak/>
        <w:t xml:space="preserve">prompts can be used to address text-based problems. Researchers have shown that using prompts, PLMs can solve existing or new generation tasks without need for fine-tuning </w:t>
      </w:r>
      <w:sdt>
        <w:sdtPr>
          <w:tag w:val="MENDELEY_CITATION_v3_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j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WNjZXNzZWQiOnsiZGF0ZS1wYXJ0cyI6W1syMDIzLDIsMTBdXX0sIlVSTCI6Imh0dHBzOi8vY29tbW9uY3Jhd2wub3JnL3RoZS1kYXRhLyIsImlzc3VlZCI6eyJkYXRlLXBhcnRzIjpbWzIwMjBdXX0sInBhZ2UiOiIxODc3LTE5MDEiLCJhYnN0cmFjdCI6IldlIGRlbW9uc3RyYXRlIHRoYXQgc2NhbGluZyB1cCBsYW5ndWFnZSBtb2RlbHMgZ3JlYXRseSBpbXByb3ZlcyB0YXNrLWFnbm9zdGljLCBmZXctc2hvdCBwZXJmb3JtYW5jZSwgc29tZXRpbWVzIGV2ZW4gYmVjb21pbmcgY29tcGV0aXRpdmU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"/>
          <w:id w:val="710335085"/>
        </w:sdtPr>
        <w:sdtEndPr/>
        <w:sdtContent>
          <w:r w:rsidRPr="6E9741B9">
            <w:rPr>
              <w:color w:val="000000" w:themeColor="text1"/>
              <w:lang w:val="en-GB"/>
            </w:rPr>
            <w:t>(Brown et al., 2020; Li and Liang, 2021)</w:t>
          </w:r>
        </w:sdtContent>
      </w:sdt>
      <w:r w:rsidRPr="6E9741B9">
        <w:rPr>
          <w:lang w:val="en-GB"/>
        </w:rPr>
        <w:t>.</w:t>
      </w:r>
    </w:p>
    <w:p w14:paraId="2A140EB4" w14:textId="77777777" w:rsidR="5D409F5F" w:rsidRDefault="0BC9238D" w:rsidP="00356015">
      <w:pPr>
        <w:spacing w:line="360" w:lineRule="auto"/>
        <w:jc w:val="both"/>
        <w:rPr>
          <w:lang w:val="en-GB"/>
        </w:rPr>
      </w:pPr>
      <w:r>
        <w:t xml:space="preserve">Although prompt-based learning looks promising, there are still some challenges. Prompts are highly task-specific and are hard to transfer or reuse for new tasks </w:t>
      </w:r>
      <w:sdt>
        <w:sdtPr>
          <w:tag w:val="MENDELEY_CITATION_v3_eyJjaXRhdGlvbklEIjoiTUVOREVMRVlfQ0lUQVRJT05fN2E4MDFkOTUtNGYzNy00MDI4LTlhYzItZTk3YzBiNjBhZWUzIiwicHJvcGVydGllcyI6eyJub3RlSW5kZXgiOjB9LCJpc0VkaXRlZCI6ZmFsc2UsIm1hbnVhbE92ZXJyaWRlIjp7ImlzTWFudWFsbHlPdmVycmlkZGVuIjpmYWxzZSwiY2l0ZXByb2NUZXh0IjoiKEdhbyBldCBhbC4sIDIwMjBiKSIsIm1hbnVhbE92ZXJyaWRlVGV4dCI6IiJ9LCJjaXRhdGlvbkl0ZW1zIjpbeyJpZCI6ImU2ZTI5ZjU0LTEzNWUtMzM4NC1hMjc5LWRjMWQ4MDQ4ZDIyYyIsIml0ZW1EYXRhIjp7InR5cGUiOiJhcnRpY2xlLWpvdXJuYWwiLCJpZCI6ImU2ZTI5ZjU0LTEzNWUtMzM4NC1hMjc5LWRjMWQ4MDQ4ZDIyYy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"/>
          <w:id w:val="864262476"/>
        </w:sdtPr>
        <w:sdtEndPr/>
        <w:sdtContent>
          <w:r w:rsidRPr="0BC9238D">
            <w:rPr>
              <w:color w:val="000000" w:themeColor="text1"/>
            </w:rPr>
            <w:t>(Gao et al., 2020c)</w:t>
          </w:r>
        </w:sdtContent>
      </w:sdt>
      <w:r w:rsidRPr="0BC9238D">
        <w:rPr>
          <w:lang w:val="en-GB"/>
        </w:rPr>
        <w:t xml:space="preserve">. Even for the same task the prompts may not work well for all instances in a large population </w:t>
      </w:r>
      <w:sdt>
        <w:sdtPr>
          <w:tag w:val="MENDELEY_CITATION_v3_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"/>
          <w:id w:val="260619169"/>
        </w:sdtPr>
        <w:sdtEndPr/>
        <w:sdtContent>
          <w:r w:rsidRPr="0BC9238D">
            <w:rPr>
              <w:color w:val="000000" w:themeColor="text1"/>
              <w:lang w:val="en-GB"/>
            </w:rPr>
            <w:t>(Le Scao and Rush, 2021)</w:t>
          </w:r>
        </w:sdtContent>
      </w:sdt>
      <w:r w:rsidRPr="0BC9238D">
        <w:rPr>
          <w:lang w:val="en-GB"/>
        </w:rPr>
        <w:t>.</w:t>
      </w:r>
    </w:p>
    <w:p w14:paraId="78F02241" w14:textId="24A47CE5" w:rsidR="00215D4B" w:rsidRPr="00B22F5A" w:rsidRDefault="0046415F" w:rsidP="00356015">
      <w:pPr>
        <w:spacing w:line="360" w:lineRule="auto"/>
        <w:jc w:val="both"/>
        <w:rPr>
          <w:lang w:val="en-GB"/>
        </w:rPr>
      </w:pPr>
      <w:r>
        <w:rPr>
          <w:lang w:val="en-GB"/>
        </w:rPr>
        <w:t xml:space="preserve">To deal with </w:t>
      </w:r>
      <w:r w:rsidR="00B07E72">
        <w:rPr>
          <w:lang w:val="en-GB"/>
        </w:rPr>
        <w:t xml:space="preserve">challenges in fine-tuning, this work </w:t>
      </w:r>
      <w:r w:rsidR="003074A0">
        <w:rPr>
          <w:lang w:val="en-GB"/>
        </w:rPr>
        <w:t>tries to</w:t>
      </w:r>
      <w:r w:rsidR="00401158">
        <w:rPr>
          <w:lang w:val="en-GB"/>
        </w:rPr>
        <w:t xml:space="preserve"> use</w:t>
      </w:r>
      <w:r w:rsidR="003074A0">
        <w:rPr>
          <w:lang w:val="en-GB"/>
        </w:rPr>
        <w:t xml:space="preserve"> prompt-based learning</w:t>
      </w:r>
      <w:r w:rsidR="008B69DE">
        <w:rPr>
          <w:lang w:val="en-GB"/>
        </w:rPr>
        <w:t xml:space="preserve"> </w:t>
      </w:r>
      <w:r w:rsidR="00401158">
        <w:rPr>
          <w:lang w:val="en-GB"/>
        </w:rPr>
        <w:t xml:space="preserve">for story generation and in-context examples </w:t>
      </w:r>
      <w:r w:rsidR="00801B6A">
        <w:rPr>
          <w:lang w:val="en-GB"/>
        </w:rPr>
        <w:t>to provide control signal for the generation.</w:t>
      </w:r>
      <w:r w:rsidR="003074A0">
        <w:rPr>
          <w:lang w:val="en-GB"/>
        </w:rPr>
        <w:t xml:space="preserve"> </w:t>
      </w:r>
    </w:p>
    <w:p w14:paraId="2A140EB5" w14:textId="77777777" w:rsidR="3195F9F6" w:rsidRPr="00B22F5A" w:rsidRDefault="3195F9F6" w:rsidP="00356015">
      <w:pPr>
        <w:spacing w:line="360" w:lineRule="auto"/>
        <w:jc w:val="both"/>
        <w:rPr>
          <w:lang w:val="en-GB"/>
        </w:rPr>
      </w:pPr>
    </w:p>
    <w:p w14:paraId="2A140EB6" w14:textId="77777777" w:rsidR="5D409F5F" w:rsidRPr="00B22F5A" w:rsidRDefault="5D8E4324" w:rsidP="00356015">
      <w:pPr>
        <w:pStyle w:val="Heading2"/>
        <w:spacing w:after="160" w:line="360" w:lineRule="auto"/>
        <w:jc w:val="both"/>
      </w:pPr>
      <w:bookmarkStart w:id="46" w:name="_Toc128424747"/>
      <w:r w:rsidRPr="00B22F5A">
        <w:t>1.2 Research Questions</w:t>
      </w:r>
      <w:bookmarkEnd w:id="46"/>
    </w:p>
    <w:p w14:paraId="2A140EB7" w14:textId="77777777" w:rsidR="5D409F5F" w:rsidRPr="00B22F5A" w:rsidRDefault="5D409F5F" w:rsidP="00356015">
      <w:pPr>
        <w:tabs>
          <w:tab w:val="left" w:pos="720"/>
        </w:tabs>
        <w:spacing w:line="360" w:lineRule="auto"/>
        <w:jc w:val="both"/>
      </w:pPr>
      <w:r w:rsidRPr="00B22F5A">
        <w:rPr>
          <w:lang w:val="en-GB"/>
        </w:rPr>
        <w:t>This thesis tries to answer the following questions:</w:t>
      </w:r>
    </w:p>
    <w:p w14:paraId="2A140EB8" w14:textId="77777777" w:rsidR="5D409F5F" w:rsidRPr="00B22F5A" w:rsidRDefault="5D409F5F" w:rsidP="00356015">
      <w:pPr>
        <w:pStyle w:val="ListParagraph"/>
        <w:numPr>
          <w:ilvl w:val="0"/>
          <w:numId w:val="9"/>
        </w:numPr>
        <w:tabs>
          <w:tab w:val="left" w:pos="720"/>
        </w:tabs>
        <w:spacing w:line="360" w:lineRule="auto"/>
        <w:jc w:val="both"/>
      </w:pPr>
      <w:r w:rsidRPr="00B22F5A">
        <w:rPr>
          <w:lang w:val="en-GB"/>
        </w:rPr>
        <w:t>The approaches for story generation with fine-grained control require fine-tuning of PLMs. Can these approaches be used with Prompt-based learning to generate stories in a Few-Shot manner without fine-tuning?</w:t>
      </w:r>
    </w:p>
    <w:p w14:paraId="2A140EB9" w14:textId="77777777" w:rsidR="5D409F5F" w:rsidRPr="00B22F5A" w:rsidRDefault="5D409F5F" w:rsidP="00356015">
      <w:pPr>
        <w:pStyle w:val="ListParagraph"/>
        <w:numPr>
          <w:ilvl w:val="0"/>
          <w:numId w:val="9"/>
        </w:numPr>
        <w:tabs>
          <w:tab w:val="left" w:pos="720"/>
        </w:tabs>
        <w:spacing w:line="360" w:lineRule="auto"/>
        <w:jc w:val="both"/>
      </w:pPr>
      <w:r w:rsidRPr="00B22F5A">
        <w:rPr>
          <w:lang w:val="en-GB"/>
        </w:rPr>
        <w:t>The previous methods largely use GPT2 as base model. Can using the latest generation GPT3 (or alternatives) improve the text generation capabilities?</w:t>
      </w:r>
    </w:p>
    <w:p w14:paraId="2A140EBA" w14:textId="77777777" w:rsidR="00E7244F" w:rsidRPr="00E7244F" w:rsidRDefault="3195F9F6" w:rsidP="00356015">
      <w:pPr>
        <w:pStyle w:val="ListParagraph"/>
        <w:numPr>
          <w:ilvl w:val="0"/>
          <w:numId w:val="9"/>
        </w:numPr>
        <w:tabs>
          <w:tab w:val="left" w:pos="720"/>
        </w:tabs>
        <w:spacing w:line="360" w:lineRule="auto"/>
        <w:jc w:val="both"/>
      </w:pPr>
      <w:r w:rsidRPr="00B22F5A">
        <w:rPr>
          <w:lang w:val="en-GB"/>
        </w:rPr>
        <w:t>Prompt-based learning has been used to generate text in</w:t>
      </w:r>
      <w:r w:rsidR="00B22F5A">
        <w:rPr>
          <w:lang w:val="en-GB"/>
        </w:rPr>
        <w:t xml:space="preserve"> a zero-shot &amp;</w:t>
      </w:r>
      <w:r w:rsidRPr="00B22F5A">
        <w:rPr>
          <w:lang w:val="en-GB"/>
        </w:rPr>
        <w:t xml:space="preserve"> few-shot manner. Can this be extended to story generation task?</w:t>
      </w:r>
    </w:p>
    <w:p w14:paraId="2A140EBB" w14:textId="77777777" w:rsidR="00E7244F" w:rsidRDefault="00E7244F" w:rsidP="00356015">
      <w:pPr>
        <w:tabs>
          <w:tab w:val="left" w:pos="720"/>
        </w:tabs>
        <w:spacing w:line="360" w:lineRule="auto"/>
        <w:jc w:val="both"/>
      </w:pPr>
    </w:p>
    <w:p w14:paraId="2A140EBC" w14:textId="77777777" w:rsidR="5D409F5F" w:rsidRPr="00B22F5A" w:rsidRDefault="5D8E4324" w:rsidP="00356015">
      <w:pPr>
        <w:pStyle w:val="Heading2"/>
        <w:spacing w:after="160" w:line="360" w:lineRule="auto"/>
        <w:jc w:val="both"/>
      </w:pPr>
      <w:bookmarkStart w:id="47" w:name="_Toc128424748"/>
      <w:r w:rsidRPr="00B22F5A">
        <w:t>1.3 Aim &amp; Objectives</w:t>
      </w:r>
      <w:bookmarkEnd w:id="47"/>
    </w:p>
    <w:p w14:paraId="2A140EBD" w14:textId="5CE186FE" w:rsidR="5D409F5F" w:rsidRPr="00B22F5A" w:rsidRDefault="00AE1CC9" w:rsidP="00356015">
      <w:pPr>
        <w:tabs>
          <w:tab w:val="left" w:pos="720"/>
        </w:tabs>
        <w:spacing w:line="360" w:lineRule="auto"/>
        <w:jc w:val="both"/>
      </w:pPr>
      <w:r w:rsidRPr="00AE1CC9">
        <w:rPr>
          <w:lang w:val="en-GB"/>
        </w:rPr>
        <w:t xml:space="preserve">This work tries to </w:t>
      </w:r>
      <w:r w:rsidR="003D6025">
        <w:rPr>
          <w:lang w:val="en-GB"/>
        </w:rPr>
        <w:t xml:space="preserve">use Prompt-Learning and </w:t>
      </w:r>
      <w:r w:rsidRPr="00AE1CC9">
        <w:rPr>
          <w:lang w:val="en-GB"/>
        </w:rPr>
        <w:t>explore the Zero-Shot &amp; Few-shot capabilities of GPT3 (&amp; alternatives) for controllable story generation task</w:t>
      </w:r>
      <w:r w:rsidR="5D409F5F" w:rsidRPr="00B22F5A">
        <w:rPr>
          <w:lang w:val="en-GB"/>
        </w:rPr>
        <w:t>.</w:t>
      </w:r>
    </w:p>
    <w:p w14:paraId="2A140EBE" w14:textId="77777777" w:rsidR="5D409F5F" w:rsidRPr="00B22F5A" w:rsidRDefault="5D409F5F" w:rsidP="00356015">
      <w:pPr>
        <w:tabs>
          <w:tab w:val="left" w:pos="720"/>
        </w:tabs>
        <w:spacing w:line="360" w:lineRule="auto"/>
        <w:jc w:val="both"/>
      </w:pPr>
      <w:r w:rsidRPr="00B22F5A">
        <w:rPr>
          <w:lang w:val="en-GB"/>
        </w:rPr>
        <w:t>Objectives:</w:t>
      </w:r>
    </w:p>
    <w:p w14:paraId="2A140EBF" w14:textId="0CEB2E52" w:rsidR="5D409F5F" w:rsidRPr="00B22F5A" w:rsidRDefault="00CD7951" w:rsidP="00356015">
      <w:pPr>
        <w:pStyle w:val="ListParagraph"/>
        <w:numPr>
          <w:ilvl w:val="0"/>
          <w:numId w:val="8"/>
        </w:numPr>
        <w:tabs>
          <w:tab w:val="left" w:pos="720"/>
        </w:tabs>
        <w:spacing w:line="360" w:lineRule="auto"/>
        <w:jc w:val="both"/>
      </w:pPr>
      <w:r w:rsidRPr="00CD7951">
        <w:rPr>
          <w:lang w:val="en-GB"/>
        </w:rPr>
        <w:t>To conduct a comprehensive review of available literature with regards to Automatic story generation and Prompt-Learning</w:t>
      </w:r>
      <w:r w:rsidR="5D409F5F" w:rsidRPr="00B22F5A">
        <w:rPr>
          <w:lang w:val="en-GB"/>
        </w:rPr>
        <w:t>.</w:t>
      </w:r>
    </w:p>
    <w:p w14:paraId="2A140EC0" w14:textId="77777777" w:rsidR="5D409F5F" w:rsidRPr="00B22F5A" w:rsidRDefault="5D409F5F" w:rsidP="00356015">
      <w:pPr>
        <w:pStyle w:val="ListParagraph"/>
        <w:numPr>
          <w:ilvl w:val="0"/>
          <w:numId w:val="8"/>
        </w:numPr>
        <w:tabs>
          <w:tab w:val="left" w:pos="720"/>
        </w:tabs>
        <w:spacing w:line="360" w:lineRule="auto"/>
        <w:jc w:val="both"/>
      </w:pPr>
      <w:r w:rsidRPr="00B22F5A">
        <w:rPr>
          <w:lang w:val="en-GB"/>
        </w:rPr>
        <w:lastRenderedPageBreak/>
        <w:t xml:space="preserve">To explore the viability and then develop a method to generate stories using </w:t>
      </w:r>
      <w:r w:rsidR="00CE4441" w:rsidRPr="00B22F5A">
        <w:rPr>
          <w:lang w:val="en-GB"/>
        </w:rPr>
        <w:t>P</w:t>
      </w:r>
      <w:r w:rsidRPr="00B22F5A">
        <w:rPr>
          <w:lang w:val="en-GB"/>
        </w:rPr>
        <w:t>rompt</w:t>
      </w:r>
      <w:r w:rsidR="00CE4441" w:rsidRPr="00B22F5A">
        <w:rPr>
          <w:lang w:val="en-GB"/>
        </w:rPr>
        <w:t>-Learning</w:t>
      </w:r>
      <w:r w:rsidRPr="00B22F5A">
        <w:rPr>
          <w:lang w:val="en-GB"/>
        </w:rPr>
        <w:t>.</w:t>
      </w:r>
    </w:p>
    <w:p w14:paraId="2A140EC1" w14:textId="61CAAB82" w:rsidR="5D409F5F" w:rsidRPr="00B22F5A" w:rsidRDefault="3195F9F6" w:rsidP="00356015">
      <w:pPr>
        <w:pStyle w:val="ListParagraph"/>
        <w:numPr>
          <w:ilvl w:val="0"/>
          <w:numId w:val="8"/>
        </w:numPr>
        <w:tabs>
          <w:tab w:val="left" w:pos="720"/>
        </w:tabs>
        <w:spacing w:line="360" w:lineRule="auto"/>
        <w:jc w:val="both"/>
      </w:pPr>
      <w:r w:rsidRPr="00B22F5A">
        <w:rPr>
          <w:lang w:val="en-GB"/>
        </w:rPr>
        <w:t>To evaluate the generated stories using automated story generation evaluation metrics</w:t>
      </w:r>
      <w:r w:rsidR="00BC7276">
        <w:rPr>
          <w:lang w:val="en-GB"/>
        </w:rPr>
        <w:t>.</w:t>
      </w:r>
    </w:p>
    <w:p w14:paraId="2A140EC2" w14:textId="57A5439B" w:rsidR="5D409F5F" w:rsidRPr="00E7244F" w:rsidRDefault="3195F9F6" w:rsidP="00356015">
      <w:pPr>
        <w:pStyle w:val="ListParagraph"/>
        <w:numPr>
          <w:ilvl w:val="0"/>
          <w:numId w:val="8"/>
        </w:numPr>
        <w:tabs>
          <w:tab w:val="left" w:pos="720"/>
        </w:tabs>
        <w:spacing w:line="360" w:lineRule="auto"/>
        <w:jc w:val="both"/>
      </w:pPr>
      <w:r w:rsidRPr="00B22F5A">
        <w:rPr>
          <w:lang w:val="en-GB"/>
        </w:rPr>
        <w:t xml:space="preserve">To compare the developed method against state-of-the-art </w:t>
      </w:r>
      <w:r w:rsidR="00D32BAB">
        <w:rPr>
          <w:lang w:val="en-GB"/>
        </w:rPr>
        <w:t>models/</w:t>
      </w:r>
      <w:r w:rsidRPr="00B22F5A">
        <w:rPr>
          <w:lang w:val="en-GB"/>
        </w:rPr>
        <w:t>methods.</w:t>
      </w:r>
    </w:p>
    <w:p w14:paraId="2A140EC3" w14:textId="77777777" w:rsidR="00E7244F" w:rsidRPr="00B22F5A" w:rsidRDefault="00E7244F" w:rsidP="00356015">
      <w:pPr>
        <w:tabs>
          <w:tab w:val="left" w:pos="720"/>
        </w:tabs>
        <w:spacing w:line="360" w:lineRule="auto"/>
        <w:jc w:val="both"/>
      </w:pPr>
    </w:p>
    <w:p w14:paraId="2A140EC4" w14:textId="77777777" w:rsidR="5D409F5F" w:rsidRPr="00B22F5A" w:rsidRDefault="5D8E4324" w:rsidP="00356015">
      <w:pPr>
        <w:pStyle w:val="Heading2"/>
        <w:spacing w:after="160" w:line="360" w:lineRule="auto"/>
        <w:jc w:val="both"/>
      </w:pPr>
      <w:bookmarkStart w:id="48" w:name="_Toc128424749"/>
      <w:r w:rsidRPr="00B22F5A">
        <w:t>1.4 Significance of the Study</w:t>
      </w:r>
      <w:bookmarkEnd w:id="48"/>
    </w:p>
    <w:p w14:paraId="2A140EC5" w14:textId="77777777" w:rsidR="5D409F5F" w:rsidRPr="00B22F5A" w:rsidRDefault="5D409F5F" w:rsidP="00356015">
      <w:pPr>
        <w:tabs>
          <w:tab w:val="left" w:pos="720"/>
        </w:tabs>
        <w:spacing w:line="360" w:lineRule="auto"/>
        <w:jc w:val="both"/>
      </w:pPr>
      <w:r w:rsidRPr="00B22F5A">
        <w:rPr>
          <w:lang w:val="en-GB"/>
        </w:rPr>
        <w:t>Story Generation is a field under active research. While short-form story generation has been studied extensively, long-form story generation is relatively under-explored. Although fine-tuning based approaches have been used in previous works, there is a lack of research in generating stories without fine-tuning.</w:t>
      </w:r>
    </w:p>
    <w:p w14:paraId="2A140EC6" w14:textId="57F15555" w:rsidR="5D409F5F" w:rsidRPr="00B22F5A" w:rsidRDefault="5D409F5F" w:rsidP="00356015">
      <w:pPr>
        <w:tabs>
          <w:tab w:val="left" w:pos="720"/>
        </w:tabs>
        <w:spacing w:line="360" w:lineRule="auto"/>
        <w:jc w:val="both"/>
      </w:pPr>
      <w:r w:rsidRPr="00B22F5A">
        <w:rPr>
          <w:lang w:val="en-GB"/>
        </w:rPr>
        <w:t xml:space="preserve">This work tries to fill these gaps by adding to the existing literature, providing </w:t>
      </w:r>
      <w:r w:rsidR="005B500F" w:rsidRPr="00B22F5A">
        <w:rPr>
          <w:lang w:val="en-GB"/>
        </w:rPr>
        <w:t>benchmarks,</w:t>
      </w:r>
      <w:r w:rsidRPr="00B22F5A">
        <w:rPr>
          <w:lang w:val="en-GB"/>
        </w:rPr>
        <w:t xml:space="preserve"> and contributing code. This work also explores recent developments in Prompt-based learning and Few-Shot generation.</w:t>
      </w:r>
    </w:p>
    <w:p w14:paraId="2A140EC7" w14:textId="77777777" w:rsidR="5D409F5F" w:rsidRDefault="5D409F5F" w:rsidP="00356015">
      <w:pPr>
        <w:tabs>
          <w:tab w:val="left" w:pos="720"/>
        </w:tabs>
        <w:spacing w:line="360" w:lineRule="auto"/>
        <w:jc w:val="both"/>
        <w:rPr>
          <w:lang w:val="en-GB"/>
        </w:rPr>
      </w:pPr>
      <w:r w:rsidRPr="00B22F5A">
        <w:rPr>
          <w:lang w:val="en-GB"/>
        </w:rPr>
        <w:t>In terms of application, this work helps story writers write better stories in conjunction with AI. This can help writers get new ideas or get over the writer’s block.</w:t>
      </w:r>
    </w:p>
    <w:p w14:paraId="2A140EC8" w14:textId="77777777" w:rsidR="00E7244F" w:rsidRPr="00B22F5A" w:rsidRDefault="00E7244F" w:rsidP="00356015">
      <w:pPr>
        <w:tabs>
          <w:tab w:val="left" w:pos="720"/>
        </w:tabs>
        <w:spacing w:line="360" w:lineRule="auto"/>
        <w:jc w:val="both"/>
      </w:pPr>
    </w:p>
    <w:p w14:paraId="2A140EC9" w14:textId="77777777" w:rsidR="5D409F5F" w:rsidRPr="00B22F5A" w:rsidRDefault="5D8E4324" w:rsidP="00356015">
      <w:pPr>
        <w:pStyle w:val="Heading2"/>
        <w:spacing w:after="160" w:line="360" w:lineRule="auto"/>
        <w:jc w:val="both"/>
      </w:pPr>
      <w:bookmarkStart w:id="49" w:name="_Toc128424750"/>
      <w:r w:rsidRPr="00B22F5A">
        <w:t>1.5 Scope of the Study</w:t>
      </w:r>
      <w:bookmarkEnd w:id="49"/>
    </w:p>
    <w:p w14:paraId="2A140ECA" w14:textId="77777777" w:rsidR="5D409F5F" w:rsidRPr="00B22F5A" w:rsidRDefault="5D409F5F" w:rsidP="00356015">
      <w:pPr>
        <w:tabs>
          <w:tab w:val="left" w:pos="720"/>
        </w:tabs>
        <w:spacing w:line="360" w:lineRule="auto"/>
        <w:jc w:val="both"/>
      </w:pPr>
      <w:r w:rsidRPr="00B22F5A">
        <w:rPr>
          <w:lang w:val="en-GB"/>
        </w:rPr>
        <w:t>The scope of this thesis work is defined as follows:</w:t>
      </w:r>
    </w:p>
    <w:p w14:paraId="2A140ECB" w14:textId="77777777" w:rsidR="5D409F5F" w:rsidRPr="00B22F5A" w:rsidRDefault="5D409F5F" w:rsidP="00356015">
      <w:pPr>
        <w:pStyle w:val="ListParagraph"/>
        <w:numPr>
          <w:ilvl w:val="0"/>
          <w:numId w:val="7"/>
        </w:numPr>
        <w:tabs>
          <w:tab w:val="left" w:pos="720"/>
        </w:tabs>
        <w:spacing w:line="360" w:lineRule="auto"/>
        <w:jc w:val="both"/>
      </w:pPr>
      <w:r w:rsidRPr="00B22F5A">
        <w:rPr>
          <w:lang w:val="en-GB"/>
        </w:rPr>
        <w:t>The thesis work is to be completed within 17 weeks after submission of research proposal.</w:t>
      </w:r>
    </w:p>
    <w:p w14:paraId="2A140ECC" w14:textId="77777777" w:rsidR="5D409F5F" w:rsidRPr="00B22F5A" w:rsidRDefault="262D28CD" w:rsidP="00356015">
      <w:pPr>
        <w:pStyle w:val="ListParagraph"/>
        <w:numPr>
          <w:ilvl w:val="0"/>
          <w:numId w:val="7"/>
        </w:numPr>
        <w:tabs>
          <w:tab w:val="left" w:pos="720"/>
        </w:tabs>
        <w:spacing w:line="360" w:lineRule="auto"/>
        <w:jc w:val="both"/>
      </w:pPr>
      <w:r w:rsidRPr="262D28CD">
        <w:rPr>
          <w:lang w:val="en-GB"/>
        </w:rPr>
        <w:t>The experimentation will be conducted using open-source software and models and APIs available with free-trial.</w:t>
      </w:r>
    </w:p>
    <w:p w14:paraId="2A140ECD" w14:textId="77777777" w:rsidR="5D409F5F" w:rsidRPr="00B22F5A" w:rsidRDefault="262D28CD" w:rsidP="00356015">
      <w:pPr>
        <w:pStyle w:val="ListParagraph"/>
        <w:numPr>
          <w:ilvl w:val="0"/>
          <w:numId w:val="7"/>
        </w:numPr>
        <w:tabs>
          <w:tab w:val="left" w:pos="720"/>
        </w:tabs>
        <w:spacing w:line="360" w:lineRule="auto"/>
        <w:jc w:val="both"/>
      </w:pPr>
      <w:r w:rsidRPr="262D28CD">
        <w:rPr>
          <w:lang w:val="en-GB"/>
        </w:rPr>
        <w:t>The experimentation will be conducted using available GPU on personal workstation.</w:t>
      </w:r>
    </w:p>
    <w:p w14:paraId="2A140ECE" w14:textId="77777777" w:rsidR="5D409F5F" w:rsidRPr="00E7244F" w:rsidRDefault="5D409F5F" w:rsidP="00356015">
      <w:pPr>
        <w:pStyle w:val="ListParagraph"/>
        <w:numPr>
          <w:ilvl w:val="0"/>
          <w:numId w:val="7"/>
        </w:numPr>
        <w:tabs>
          <w:tab w:val="left" w:pos="720"/>
        </w:tabs>
        <w:spacing w:line="360" w:lineRule="auto"/>
        <w:jc w:val="both"/>
      </w:pPr>
      <w:r w:rsidRPr="00B22F5A">
        <w:rPr>
          <w:lang w:val="en-GB"/>
        </w:rPr>
        <w:t>Human evaluation of the generated story is not a part of this thesis work. The evaluation will only focus on automated metrics.</w:t>
      </w:r>
    </w:p>
    <w:p w14:paraId="2A140ECF" w14:textId="77777777" w:rsidR="00E7244F" w:rsidRPr="00B22F5A" w:rsidRDefault="00E7244F" w:rsidP="00356015">
      <w:pPr>
        <w:tabs>
          <w:tab w:val="left" w:pos="720"/>
        </w:tabs>
        <w:spacing w:line="360" w:lineRule="auto"/>
        <w:jc w:val="both"/>
      </w:pPr>
    </w:p>
    <w:p w14:paraId="2A140ED0" w14:textId="77777777" w:rsidR="5D409F5F" w:rsidRPr="00B22F5A" w:rsidRDefault="5D8E4324" w:rsidP="00356015">
      <w:pPr>
        <w:pStyle w:val="Heading2"/>
        <w:spacing w:after="160" w:line="360" w:lineRule="auto"/>
        <w:jc w:val="both"/>
      </w:pPr>
      <w:bookmarkStart w:id="50" w:name="_Toc128424751"/>
      <w:r w:rsidRPr="00B22F5A">
        <w:lastRenderedPageBreak/>
        <w:t>1.6 Structure of the Study</w:t>
      </w:r>
      <w:bookmarkEnd w:id="50"/>
    </w:p>
    <w:p w14:paraId="2A140ED1" w14:textId="77777777" w:rsidR="3195F9F6" w:rsidRPr="00B22F5A" w:rsidRDefault="3195F9F6" w:rsidP="00356015">
      <w:pPr>
        <w:spacing w:line="360" w:lineRule="auto"/>
        <w:jc w:val="both"/>
      </w:pPr>
      <w:r w:rsidRPr="00B22F5A">
        <w:t>The structure of the study is as follows:</w:t>
      </w:r>
    </w:p>
    <w:p w14:paraId="2A140ED2" w14:textId="77777777" w:rsidR="3195F9F6" w:rsidRPr="00B22F5A" w:rsidRDefault="3195F9F6" w:rsidP="00356015">
      <w:pPr>
        <w:pStyle w:val="ListParagraph"/>
        <w:numPr>
          <w:ilvl w:val="0"/>
          <w:numId w:val="4"/>
        </w:numPr>
        <w:spacing w:line="360" w:lineRule="auto"/>
        <w:jc w:val="both"/>
      </w:pPr>
      <w:r w:rsidRPr="00B22F5A">
        <w:t>Chapter 1 – Introduction: This chapter provides introduction and background for this research work.</w:t>
      </w:r>
    </w:p>
    <w:p w14:paraId="2A140ED3" w14:textId="77777777" w:rsidR="3195F9F6" w:rsidRPr="00B22F5A" w:rsidRDefault="3195F9F6" w:rsidP="00356015">
      <w:pPr>
        <w:pStyle w:val="ListParagraph"/>
        <w:numPr>
          <w:ilvl w:val="0"/>
          <w:numId w:val="4"/>
        </w:numPr>
        <w:spacing w:line="360" w:lineRule="auto"/>
        <w:jc w:val="both"/>
      </w:pPr>
      <w:r w:rsidRPr="00B22F5A">
        <w:t>Chapter 2 – Literature Review: This chapter mentions the related works in the fields of Automatic story generation and prompt-learning.</w:t>
      </w:r>
    </w:p>
    <w:p w14:paraId="2A140ED4" w14:textId="77777777" w:rsidR="3195F9F6" w:rsidRPr="00B22F5A" w:rsidRDefault="66B222EA" w:rsidP="00356015">
      <w:pPr>
        <w:pStyle w:val="ListParagraph"/>
        <w:numPr>
          <w:ilvl w:val="0"/>
          <w:numId w:val="4"/>
        </w:numPr>
        <w:spacing w:line="360" w:lineRule="auto"/>
        <w:jc w:val="both"/>
      </w:pPr>
      <w:r w:rsidRPr="00B22F5A">
        <w:t>Chapter 3 – Methodology: This chapter gives a detailed walkthrough of the methodology followed during the experimentation stage.</w:t>
      </w:r>
    </w:p>
    <w:p w14:paraId="2A140ED5" w14:textId="77777777" w:rsidR="66B222EA" w:rsidRPr="00B22F5A" w:rsidRDefault="66B222EA" w:rsidP="00356015">
      <w:pPr>
        <w:pStyle w:val="ListParagraph"/>
        <w:numPr>
          <w:ilvl w:val="0"/>
          <w:numId w:val="4"/>
        </w:numPr>
        <w:spacing w:line="360" w:lineRule="auto"/>
        <w:jc w:val="both"/>
      </w:pPr>
      <w:r w:rsidRPr="00B22F5A">
        <w:t>Chapter 4 – Implementation: This chapter details the different experiments performed for the story generation task.</w:t>
      </w:r>
    </w:p>
    <w:p w14:paraId="2A140ED6" w14:textId="77777777" w:rsidR="66B222EA" w:rsidRPr="00B22F5A" w:rsidRDefault="66B222EA" w:rsidP="00356015">
      <w:pPr>
        <w:pStyle w:val="ListParagraph"/>
        <w:numPr>
          <w:ilvl w:val="0"/>
          <w:numId w:val="4"/>
        </w:numPr>
        <w:spacing w:line="360" w:lineRule="auto"/>
        <w:jc w:val="both"/>
      </w:pPr>
      <w:r w:rsidRPr="00B22F5A">
        <w:t>Chapter 5 – Results: This chapter discusses the results of the experiments performed in Chapter 4.</w:t>
      </w:r>
    </w:p>
    <w:p w14:paraId="2A140ED7" w14:textId="77777777" w:rsidR="66B222EA" w:rsidRPr="00B22F5A" w:rsidRDefault="66B222EA" w:rsidP="00356015">
      <w:pPr>
        <w:pStyle w:val="ListParagraph"/>
        <w:numPr>
          <w:ilvl w:val="0"/>
          <w:numId w:val="4"/>
        </w:numPr>
        <w:spacing w:line="360" w:lineRule="auto"/>
        <w:jc w:val="both"/>
      </w:pPr>
      <w:r w:rsidRPr="00B22F5A">
        <w:t>Chapter 6 – Conclusion: This chapter concludes the work done in the thesis and discusses future improvements.</w:t>
      </w:r>
    </w:p>
    <w:p w14:paraId="2A140ED8" w14:textId="77777777" w:rsidR="3195F9F6" w:rsidRPr="00B22F5A" w:rsidRDefault="3195F9F6" w:rsidP="00356015">
      <w:pPr>
        <w:spacing w:line="360" w:lineRule="auto"/>
        <w:jc w:val="both"/>
      </w:pPr>
    </w:p>
    <w:p w14:paraId="2A140ED9" w14:textId="77777777" w:rsidR="536F4C26" w:rsidRPr="00B22F5A" w:rsidRDefault="536F4C26" w:rsidP="00356015">
      <w:pPr>
        <w:spacing w:line="360" w:lineRule="auto"/>
        <w:jc w:val="both"/>
      </w:pPr>
      <w:r w:rsidRPr="00B22F5A">
        <w:br w:type="page"/>
      </w:r>
    </w:p>
    <w:p w14:paraId="2A140EDA" w14:textId="77777777" w:rsidR="536F4C26" w:rsidRPr="00B22F5A" w:rsidRDefault="5D8E4324" w:rsidP="00356015">
      <w:pPr>
        <w:pStyle w:val="Heading1"/>
        <w:spacing w:line="360" w:lineRule="auto"/>
        <w:rPr>
          <w:sz w:val="32"/>
          <w:szCs w:val="32"/>
        </w:rPr>
      </w:pPr>
      <w:bookmarkStart w:id="51" w:name="_Toc128424752"/>
      <w:r w:rsidRPr="00B22F5A">
        <w:lastRenderedPageBreak/>
        <w:t>CHAPTER 2: LITERATURE REVIEW</w:t>
      </w:r>
      <w:bookmarkEnd w:id="51"/>
    </w:p>
    <w:p w14:paraId="25B9051F" w14:textId="1CBDB397" w:rsidR="001460A0" w:rsidRDefault="001460A0" w:rsidP="00356015">
      <w:pPr>
        <w:pStyle w:val="Heading2"/>
        <w:spacing w:after="160" w:line="360" w:lineRule="auto"/>
        <w:jc w:val="both"/>
      </w:pPr>
      <w:bookmarkStart w:id="52" w:name="_Toc128424753"/>
      <w:r w:rsidRPr="00B22F5A">
        <w:t xml:space="preserve">2.1 </w:t>
      </w:r>
      <w:r>
        <w:t>Introduction</w:t>
      </w:r>
      <w:bookmarkEnd w:id="52"/>
    </w:p>
    <w:p w14:paraId="67A8C4C1" w14:textId="1FDC61AD" w:rsidR="00DC00A1" w:rsidRDefault="001460A0" w:rsidP="00356015">
      <w:pPr>
        <w:spacing w:line="360" w:lineRule="auto"/>
      </w:pPr>
      <w:r w:rsidRPr="00B22F5A">
        <w:t>Th</w:t>
      </w:r>
      <w:r>
        <w:t xml:space="preserve">is chapter </w:t>
      </w:r>
      <w:r w:rsidRPr="00B22F5A">
        <w:t>discuss</w:t>
      </w:r>
      <w:r>
        <w:t>es</w:t>
      </w:r>
      <w:r w:rsidRPr="00B22F5A">
        <w:t xml:space="preserve"> </w:t>
      </w:r>
      <w:r>
        <w:t xml:space="preserve">the </w:t>
      </w:r>
      <w:r w:rsidR="00A44F5A">
        <w:t>previous works done in the fields of Automatic Story Generation and Prompt-Learning</w:t>
      </w:r>
      <w:r w:rsidRPr="00B22F5A">
        <w:t>.</w:t>
      </w:r>
    </w:p>
    <w:p w14:paraId="3409C8A5" w14:textId="77777777" w:rsidR="001460A0" w:rsidRDefault="001460A0" w:rsidP="00356015">
      <w:pPr>
        <w:spacing w:line="360" w:lineRule="auto"/>
      </w:pPr>
    </w:p>
    <w:p w14:paraId="2A140EDB" w14:textId="61E7312D" w:rsidR="5D409F5F" w:rsidRPr="00B22F5A" w:rsidRDefault="5D8E4324" w:rsidP="00356015">
      <w:pPr>
        <w:pStyle w:val="Heading2"/>
        <w:spacing w:after="160" w:line="360" w:lineRule="auto"/>
        <w:jc w:val="both"/>
      </w:pPr>
      <w:bookmarkStart w:id="53" w:name="_Toc128424754"/>
      <w:r w:rsidRPr="00B22F5A">
        <w:t>2.</w:t>
      </w:r>
      <w:r w:rsidR="009B35B3">
        <w:t>2</w:t>
      </w:r>
      <w:r w:rsidRPr="00B22F5A">
        <w:t xml:space="preserve"> Automatic Story Generation</w:t>
      </w:r>
      <w:bookmarkEnd w:id="53"/>
    </w:p>
    <w:p w14:paraId="2A140EDC" w14:textId="79C1CE16" w:rsidR="5D409F5F" w:rsidRPr="00B22F5A" w:rsidRDefault="5D8E4324" w:rsidP="00356015">
      <w:pPr>
        <w:pStyle w:val="Heading3"/>
        <w:spacing w:line="360" w:lineRule="auto"/>
        <w:jc w:val="both"/>
      </w:pPr>
      <w:bookmarkStart w:id="54" w:name="_Toc128424755"/>
      <w:r w:rsidRPr="00B22F5A">
        <w:t>2.</w:t>
      </w:r>
      <w:r w:rsidR="009B35B3">
        <w:t>2</w:t>
      </w:r>
      <w:r w:rsidRPr="00B22F5A">
        <w:t>.1 Introduction</w:t>
      </w:r>
      <w:bookmarkEnd w:id="54"/>
    </w:p>
    <w:p w14:paraId="2A140EDD" w14:textId="77777777" w:rsidR="005B6B35" w:rsidRPr="00B22F5A" w:rsidRDefault="6E9741B9" w:rsidP="00356015">
      <w:pPr>
        <w:spacing w:line="360" w:lineRule="auto"/>
        <w:jc w:val="both"/>
      </w:pPr>
      <w:r>
        <w:t xml:space="preserve">Automated story generation involves creating a series of events or actions that can be used to tell a story using a computer program </w:t>
      </w:r>
      <w:sdt>
        <w:sdtPr>
          <w:tag w:val="MENDELEY_CITATION_v3_eyJjaXRhdGlvbklEIjoiTUVOREVMRVlfQ0lUQVRJT05fZWUyNmU4M2YtYWY3ZS00YmQyLWI3ZGEtMzdlZTBlZGNkODQ3IiwicHJvcGVydGllcyI6eyJub3RlSW5kZXgiOjB9LCJpc0VkaXRlZCI6ZmFsc2UsIm1hbnVhbE92ZXJyaWRlIjp7ImlzTWFudWFsbHlPdmVycmlkZGVuIjpmYWxzZSwiY2l0ZXByb2NUZXh0IjoiKExpIGV0IGFsLiwgMjAxMykiLCJtYW51YWxPdmVycmlkZVRleHQiOiIifSwiY2l0YXRpb25JdGVtcyI6W3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XX0="/>
          <w:id w:val="1410449448"/>
        </w:sdtPr>
        <w:sdtEndPr/>
        <w:sdtContent>
          <w:r w:rsidRPr="6E9741B9">
            <w:rPr>
              <w:color w:val="000000" w:themeColor="text1"/>
            </w:rPr>
            <w:t>(Li et al., 2013)</w:t>
          </w:r>
        </w:sdtContent>
      </w:sdt>
      <w:r>
        <w:t xml:space="preserve">. While systems for generating stories have been developed since the 1960s </w:t>
      </w:r>
      <w:sdt>
        <w:sdtPr>
          <w:tag w:val="MENDELEY_CITATION_v3_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"/>
          <w:id w:val="1781802760"/>
        </w:sdtPr>
        <w:sdtEndPr/>
        <w:sdtContent>
          <w:r w:rsidRPr="6E9741B9">
            <w:rPr>
              <w:color w:val="000000" w:themeColor="text1"/>
            </w:rPr>
            <w:t>(Ryan, 2017)</w:t>
          </w:r>
        </w:sdtContent>
      </w:sdt>
      <w:r>
        <w:t xml:space="preserve">, they have not achieved the level of creativity and complexity seen in human-generated stories and are therefore considered to be weak artificial intelligence systems </w:t>
      </w:r>
      <w:sdt>
        <w:sdtPr>
          <w:tag w:val="MENDELEY_CITATION_v3_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"/>
          <w:id w:val="650530674"/>
        </w:sdtPr>
        <w:sdtEndPr/>
        <w:sdtContent>
          <w:r w:rsidRPr="6E9741B9">
            <w:rPr>
              <w:color w:val="000000" w:themeColor="text1"/>
            </w:rPr>
            <w:t>(Jain et al., 2017)</w:t>
          </w:r>
        </w:sdtContent>
      </w:sdt>
      <w:r>
        <w:t>.</w:t>
      </w:r>
    </w:p>
    <w:p w14:paraId="2A140EDE" w14:textId="36B9A56F" w:rsidR="00040051" w:rsidRPr="00B22F5A" w:rsidRDefault="3195F9F6" w:rsidP="00356015">
      <w:pPr>
        <w:spacing w:line="360" w:lineRule="auto"/>
        <w:jc w:val="both"/>
      </w:pPr>
      <w:r w:rsidRPr="00B22F5A">
        <w:t xml:space="preserve">To be considered truly creative, a computer system must be able to generate stories that are different from those it has seen before. This requires taking into account a wide range of attributes, such as the setting of the story, the desires and motivations of the characters, and the interactions and conflicts between characters. The large number of potential attributes involved in a story can make it difficult for a computer system to efficiently search for and generate a unique story. </w:t>
      </w:r>
      <w:r w:rsidR="0042042C">
        <w:t>The story generation process is further complicated by a</w:t>
      </w:r>
      <w:r w:rsidRPr="00B22F5A">
        <w:t>dditional</w:t>
      </w:r>
      <w:r w:rsidR="00040051" w:rsidRPr="00B22F5A">
        <w:t xml:space="preserve"> factors such as</w:t>
      </w:r>
      <w:r w:rsidRPr="00B22F5A">
        <w:t xml:space="preserve">, the goal of the story, </w:t>
      </w:r>
      <w:r w:rsidR="0042042C" w:rsidRPr="00B22F5A">
        <w:t xml:space="preserve">story interestingness </w:t>
      </w:r>
      <w:r w:rsidR="0042042C">
        <w:t xml:space="preserve">and </w:t>
      </w:r>
      <w:r w:rsidR="00EF366A" w:rsidRPr="00B22F5A">
        <w:t xml:space="preserve">believability </w:t>
      </w:r>
      <w:r w:rsidR="00EF366A">
        <w:t xml:space="preserve">of the </w:t>
      </w:r>
      <w:r w:rsidR="00040051" w:rsidRPr="00B22F5A">
        <w:t>story</w:t>
      </w:r>
      <w:r w:rsidRPr="00B22F5A">
        <w:t xml:space="preserve">. </w:t>
      </w:r>
    </w:p>
    <w:p w14:paraId="2A140EDF" w14:textId="31BC1B16" w:rsidR="005B6B35" w:rsidRPr="00B22F5A" w:rsidRDefault="6E9741B9" w:rsidP="00356015">
      <w:pPr>
        <w:spacing w:line="360" w:lineRule="auto"/>
        <w:jc w:val="both"/>
      </w:pPr>
      <w:r>
        <w:t xml:space="preserve">There has been significant amount of research on computational narratives and different systems for story generation. </w:t>
      </w:r>
      <w:sdt>
        <w:sdtPr>
          <w:tag w:val="MENDELEY_CITATION_v3_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"/>
          <w:id w:val="679835127"/>
        </w:sdtPr>
        <w:sdtEndPr/>
        <w:sdtContent>
          <w:r w:rsidRPr="6E9741B9">
            <w:rPr>
              <w:color w:val="000000" w:themeColor="text1"/>
            </w:rPr>
            <w:t>(Gervás, 2009)</w:t>
          </w:r>
        </w:sdtContent>
      </w:sdt>
      <w:r>
        <w:t xml:space="preserve"> examined the way these systems attempted to replicate human creativity. </w:t>
      </w:r>
      <w:r w:rsidR="002D1BE3">
        <w:t>S</w:t>
      </w:r>
      <w:r>
        <w:t xml:space="preserve">tory generation systems </w:t>
      </w:r>
      <w:r w:rsidR="002D1BE3">
        <w:t xml:space="preserve">were classified </w:t>
      </w:r>
      <w:r>
        <w:t xml:space="preserve">into four categories </w:t>
      </w:r>
      <w:r w:rsidR="002D1BE3">
        <w:t xml:space="preserve">by </w:t>
      </w:r>
      <w:sdt>
        <w:sdtPr>
          <w:tag w:val="MENDELEY_CITATION_v3_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"/>
          <w:id w:val="544017030"/>
        </w:sdtPr>
        <w:sdtEndPr/>
        <w:sdtContent>
          <w:r w:rsidR="002D1BE3" w:rsidRPr="6E9741B9">
            <w:rPr>
              <w:color w:val="000000" w:themeColor="text1"/>
            </w:rPr>
            <w:t>(Kybartas and Bidarra, 2017)</w:t>
          </w:r>
        </w:sdtContent>
      </w:sdt>
      <w:r w:rsidR="002D1BE3">
        <w:t xml:space="preserve">: </w:t>
      </w:r>
      <w:r>
        <w:t>manual writing by the author, plot creation through automated processes, space generation through automated methods, and story generation that utilizes both automated plot and space creation.</w:t>
      </w:r>
    </w:p>
    <w:p w14:paraId="2A140EE0" w14:textId="77777777" w:rsidR="005B6B35" w:rsidRDefault="005B6B35" w:rsidP="00356015">
      <w:pPr>
        <w:spacing w:line="360" w:lineRule="auto"/>
        <w:jc w:val="both"/>
      </w:pPr>
    </w:p>
    <w:p w14:paraId="1AF0D692" w14:textId="77777777" w:rsidR="004343D0" w:rsidRDefault="004343D0" w:rsidP="00356015">
      <w:pPr>
        <w:spacing w:line="360" w:lineRule="auto"/>
        <w:jc w:val="both"/>
      </w:pPr>
    </w:p>
    <w:p w14:paraId="2A140EE1" w14:textId="381ED13A" w:rsidR="5D409F5F" w:rsidRPr="00B22F5A" w:rsidRDefault="5D8E4324" w:rsidP="00356015">
      <w:pPr>
        <w:pStyle w:val="Heading3"/>
        <w:spacing w:line="360" w:lineRule="auto"/>
        <w:jc w:val="both"/>
      </w:pPr>
      <w:bookmarkStart w:id="55" w:name="_Toc128424756"/>
      <w:r w:rsidRPr="00B22F5A">
        <w:lastRenderedPageBreak/>
        <w:t>2.</w:t>
      </w:r>
      <w:r w:rsidR="009B35B3">
        <w:t>2</w:t>
      </w:r>
      <w:r w:rsidRPr="00B22F5A">
        <w:t>.2 Structural Models</w:t>
      </w:r>
      <w:bookmarkEnd w:id="55"/>
    </w:p>
    <w:p w14:paraId="2A140EE3" w14:textId="75472359" w:rsidR="00C845EF" w:rsidRDefault="6E9741B9" w:rsidP="00356015">
      <w:pPr>
        <w:spacing w:line="360" w:lineRule="auto"/>
        <w:jc w:val="both"/>
      </w:pPr>
      <w:r>
        <w:t xml:space="preserve">There are two main approaches to generating stories with computer programs: story graphs and schemas. </w:t>
      </w:r>
      <w:r w:rsidR="00A74619">
        <w:t>T</w:t>
      </w:r>
      <w:r>
        <w:t>he story graph approach</w:t>
      </w:r>
      <w:r w:rsidR="00A74619">
        <w:t xml:space="preserve"> creates </w:t>
      </w:r>
      <w:r>
        <w:t xml:space="preserve">a branching graph </w:t>
      </w:r>
      <w:r w:rsidR="006053EE">
        <w:t xml:space="preserve">consisting of </w:t>
      </w:r>
      <w:r>
        <w:t xml:space="preserve">all </w:t>
      </w:r>
      <w:r w:rsidR="006053EE">
        <w:t xml:space="preserve">the </w:t>
      </w:r>
      <w:r>
        <w:t>possible stor</w:t>
      </w:r>
      <w:r w:rsidR="00080284">
        <w:t>y paths</w:t>
      </w:r>
      <w:r w:rsidR="00DA4DE8">
        <w:t xml:space="preserve">. Then </w:t>
      </w:r>
      <w:r>
        <w:t xml:space="preserve">a path is selected to create the story. The </w:t>
      </w:r>
      <w:r w:rsidR="00384E8F">
        <w:t xml:space="preserve">story graph’s quality determines the </w:t>
      </w:r>
      <w:r>
        <w:t xml:space="preserve">quality of the story. </w:t>
      </w:r>
      <w:sdt>
        <w:sdtPr>
          <w:tag w:val="MENDELEY_CITATION_v3_eyJjaXRhdGlvbklEIjoiTUVOREVMRVlfQ0lUQVRJT05fYTdlOTdiYjItYjhiYS00MmViLWE5NmMtOTFhNTFjNWYyZjJjIiwicHJvcGVydGllcyI6eyJub3RlSW5kZXgiOjB9LCJpc0VkaXRlZCI6ZmFsc2UsIm1hbnVhbE92ZXJyaWRlIjp7ImlzTWFudWFsbHlPdmVycmlkZGVuIjpmYWxzZSwiY2l0ZXByb2NUZXh0IjoiKExpIGV0IGFsLiwgMjAxMykiLCJtYW51YWxPdmVycmlkZVRleHQiOiIifSwiY2l0YXRpb25JdGVtcyI6W3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XX0="/>
          <w:id w:val="709716660"/>
        </w:sdtPr>
        <w:sdtEndPr/>
        <w:sdtContent>
          <w:r w:rsidR="004B496A" w:rsidRPr="6E9741B9">
            <w:rPr>
              <w:color w:val="000000" w:themeColor="text1"/>
            </w:rPr>
            <w:t>(Li et al., 2013)</w:t>
          </w:r>
        </w:sdtContent>
      </w:sdt>
      <w:r w:rsidR="004B496A">
        <w:t xml:space="preserve"> proposed t</w:t>
      </w:r>
      <w:r>
        <w:t>he SCHEHERAZADE system</w:t>
      </w:r>
      <w:r w:rsidR="004B496A">
        <w:t xml:space="preserve"> </w:t>
      </w:r>
      <w:r>
        <w:t xml:space="preserve">collects human experiences in the form of scripts and uses them to generate stories by </w:t>
      </w:r>
      <w:r w:rsidR="001C60EA">
        <w:t>using these scripts to create a</w:t>
      </w:r>
      <w:r>
        <w:t xml:space="preserve"> graph.</w:t>
      </w:r>
    </w:p>
    <w:p w14:paraId="01CEB75A" w14:textId="5272D066" w:rsidR="004B7104" w:rsidRPr="00B22F5A" w:rsidRDefault="004B7104" w:rsidP="00356015">
      <w:pPr>
        <w:spacing w:line="360" w:lineRule="auto"/>
        <w:jc w:val="both"/>
      </w:pPr>
      <w:r>
        <w:t xml:space="preserve">The </w:t>
      </w:r>
      <w:r w:rsidR="000A7C17">
        <w:t>schema-based</w:t>
      </w:r>
      <w:r>
        <w:t xml:space="preserve"> approach makes use of story slots that are chained together</w:t>
      </w:r>
      <w:r w:rsidR="000A7C17">
        <w:t xml:space="preserve"> to create stories. These slots are extracted from other stories </w:t>
      </w:r>
      <w:r w:rsidR="00BD6C0D">
        <w:t>based on continuation of the event-chain.</w:t>
      </w:r>
    </w:p>
    <w:p w14:paraId="2A140EE4" w14:textId="3B333756" w:rsidR="5D409F5F" w:rsidRPr="00B22F5A" w:rsidRDefault="3195F9F6" w:rsidP="00356015">
      <w:pPr>
        <w:spacing w:line="360" w:lineRule="auto"/>
        <w:jc w:val="both"/>
      </w:pPr>
      <w:r w:rsidRPr="00B22F5A">
        <w:t xml:space="preserve">While structural models </w:t>
      </w:r>
      <w:r w:rsidR="00E7611F" w:rsidRPr="00B22F5A">
        <w:t xml:space="preserve">can generate well-structured stories </w:t>
      </w:r>
      <w:r w:rsidR="008778D0">
        <w:t xml:space="preserve">and </w:t>
      </w:r>
      <w:r w:rsidRPr="00B22F5A">
        <w:t>are easy to implement, they are limited in their ability to generate stories with multiple protagonists, and their generated stories may not be coherent or believable due to a lack of focus on the semantics of the story. They may also suffer from the over-generation problem, producing non-story texts that are accepted as stories.</w:t>
      </w:r>
    </w:p>
    <w:p w14:paraId="2A140EE5" w14:textId="77777777" w:rsidR="3195F9F6" w:rsidRPr="00B22F5A" w:rsidRDefault="3195F9F6" w:rsidP="00356015">
      <w:pPr>
        <w:spacing w:line="360" w:lineRule="auto"/>
        <w:jc w:val="both"/>
      </w:pPr>
    </w:p>
    <w:p w14:paraId="2A140EE6" w14:textId="62FE22D3" w:rsidR="5D409F5F" w:rsidRPr="00B22F5A" w:rsidRDefault="5D8E4324" w:rsidP="00356015">
      <w:pPr>
        <w:pStyle w:val="Heading3"/>
        <w:spacing w:line="360" w:lineRule="auto"/>
        <w:jc w:val="both"/>
      </w:pPr>
      <w:bookmarkStart w:id="56" w:name="_Toc128424757"/>
      <w:r w:rsidRPr="00B22F5A">
        <w:t>2.</w:t>
      </w:r>
      <w:r w:rsidR="009B35B3">
        <w:t>2</w:t>
      </w:r>
      <w:r w:rsidRPr="00B22F5A">
        <w:t>.3 Planning Based Models</w:t>
      </w:r>
      <w:bookmarkEnd w:id="56"/>
    </w:p>
    <w:p w14:paraId="2A140EE7" w14:textId="59681513" w:rsidR="7E1A2FD6" w:rsidRDefault="6E9741B9" w:rsidP="00356015">
      <w:pPr>
        <w:spacing w:line="360" w:lineRule="auto"/>
        <w:jc w:val="both"/>
      </w:pPr>
      <w:r>
        <w:t xml:space="preserve">Story grammar theories have been criticized for their limited ability to understand stories </w:t>
      </w:r>
      <w:sdt>
        <w:sdtPr>
          <w:tag w:val="MENDELEY_CITATION_v3_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"/>
          <w:id w:val="386492706"/>
        </w:sdtPr>
        <w:sdtEndPr/>
        <w:sdtContent>
          <w:r w:rsidRPr="6E9741B9">
            <w:rPr>
              <w:color w:val="000000" w:themeColor="text1"/>
            </w:rPr>
            <w:t>(Black and Wilensky, 1979; Black and Bower, 1980)</w:t>
          </w:r>
        </w:sdtContent>
      </w:sdt>
      <w:r>
        <w:t xml:space="preserve">, as they concentrate on the structure of a narrative rather than its meaning and are not suitable for tales with conflicting objectives or multiple main characters. </w:t>
      </w:r>
      <w:sdt>
        <w:sdtPr>
          <w:tag w:val="MENDELEY_CITATION_v3_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"/>
          <w:id w:val="992086892"/>
        </w:sdtPr>
        <w:sdtEndPr/>
        <w:sdtContent>
          <w:r w:rsidR="00803595" w:rsidRPr="6E9741B9">
            <w:rPr>
              <w:color w:val="000000" w:themeColor="text1"/>
            </w:rPr>
            <w:t>(Wilensky, 1983)</w:t>
          </w:r>
        </w:sdtContent>
      </w:sdt>
      <w:r w:rsidR="00803595">
        <w:t xml:space="preserve"> developed </w:t>
      </w:r>
      <w:r>
        <w:t xml:space="preserve">the story points theory, which </w:t>
      </w:r>
      <w:r w:rsidR="00381935">
        <w:t xml:space="preserve">looks at </w:t>
      </w:r>
      <w:r>
        <w:t xml:space="preserve">a story as a </w:t>
      </w:r>
      <w:r w:rsidR="006276FC">
        <w:t>causally connected</w:t>
      </w:r>
      <w:r>
        <w:t xml:space="preserve"> event</w:t>
      </w:r>
      <w:r w:rsidR="009E7DDA">
        <w:t>-chain</w:t>
      </w:r>
      <w:r>
        <w:t xml:space="preserve"> working towards a specific goal. Plotto: The Master Book of All Plots</w:t>
      </w:r>
      <w:r w:rsidR="00145381">
        <w:t xml:space="preserve"> introduced by</w:t>
      </w:r>
      <w:r>
        <w:t xml:space="preserve"> </w:t>
      </w:r>
      <w:sdt>
        <w:sdtPr>
          <w:tag w:val="MENDELEY_CITATION_v3_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"/>
          <w:id w:val="1948553641"/>
        </w:sdtPr>
        <w:sdtEndPr/>
        <w:sdtContent>
          <w:r w:rsidRPr="6E9741B9">
            <w:rPr>
              <w:color w:val="000000" w:themeColor="text1"/>
            </w:rPr>
            <w:t>(Cook, 2011)</w:t>
          </w:r>
        </w:sdtContent>
      </w:sdt>
      <w:r>
        <w:t xml:space="preserve"> contains </w:t>
      </w:r>
      <w:r w:rsidR="00407814">
        <w:t xml:space="preserve">a </w:t>
      </w:r>
      <w:r>
        <w:t>collection of plot fragments and instructions to create plots</w:t>
      </w:r>
      <w:r w:rsidR="00407814">
        <w:t>. It</w:t>
      </w:r>
      <w:r>
        <w:t xml:space="preserve"> is based on the story points theory and has been used as a source for computational narratives. However, the Plotter system proposed by </w:t>
      </w:r>
      <w:sdt>
        <w:sdtPr>
          <w:tag w:val="MENDELEY_CITATION_v3_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"/>
          <w:id w:val="518149892"/>
        </w:sdtPr>
        <w:sdtEndPr/>
        <w:sdtContent>
          <w:r w:rsidRPr="6E9741B9">
            <w:rPr>
              <w:color w:val="000000" w:themeColor="text1"/>
            </w:rPr>
            <w:t>(Eger et al., 2015)</w:t>
          </w:r>
        </w:sdtContent>
      </w:sdt>
      <w:r>
        <w:t xml:space="preserve">, which generates plots from Plotto's plot fragments, has limitations in terms of story consistency due to its reliance on the story’s current state rather than its past states. </w:t>
      </w:r>
    </w:p>
    <w:p w14:paraId="2A140EE8" w14:textId="77777777" w:rsidR="008C60D9" w:rsidRDefault="008C60D9" w:rsidP="00356015">
      <w:pPr>
        <w:spacing w:line="360" w:lineRule="auto"/>
        <w:jc w:val="both"/>
      </w:pPr>
    </w:p>
    <w:p w14:paraId="06349C2C" w14:textId="77777777" w:rsidR="00995E46" w:rsidRPr="00B22F5A" w:rsidRDefault="00995E46" w:rsidP="00356015">
      <w:pPr>
        <w:spacing w:line="360" w:lineRule="auto"/>
        <w:jc w:val="both"/>
      </w:pPr>
    </w:p>
    <w:p w14:paraId="2A140EE9" w14:textId="4DE1B91B" w:rsidR="5E2D2A52" w:rsidRPr="00B22F5A" w:rsidRDefault="5D8E4324" w:rsidP="00356015">
      <w:pPr>
        <w:pStyle w:val="Heading3"/>
        <w:spacing w:line="360" w:lineRule="auto"/>
        <w:jc w:val="both"/>
      </w:pPr>
      <w:bookmarkStart w:id="57" w:name="_Toc128424758"/>
      <w:r w:rsidRPr="00B22F5A">
        <w:lastRenderedPageBreak/>
        <w:t>2.</w:t>
      </w:r>
      <w:r w:rsidR="009B35B3">
        <w:t>2</w:t>
      </w:r>
      <w:r w:rsidRPr="00B22F5A">
        <w:t>.4 ML Models</w:t>
      </w:r>
      <w:bookmarkEnd w:id="57"/>
    </w:p>
    <w:p w14:paraId="2A140EEA" w14:textId="0D50EC0A" w:rsidR="00837676" w:rsidRDefault="3195F9F6" w:rsidP="00356015">
      <w:pPr>
        <w:spacing w:line="360" w:lineRule="auto"/>
        <w:jc w:val="both"/>
      </w:pPr>
      <w:r w:rsidRPr="00B22F5A">
        <w:t xml:space="preserve">In machine learning (ML), a story can be viewed as a sequence of </w:t>
      </w:r>
      <w:r w:rsidR="004D5F5F">
        <w:t xml:space="preserve">story </w:t>
      </w:r>
      <w:r w:rsidRPr="00B22F5A">
        <w:t xml:space="preserve">events, and the probability distribution </w:t>
      </w:r>
      <w:r w:rsidR="00837676" w:rsidRPr="00B22F5A">
        <w:t xml:space="preserve">of </w:t>
      </w:r>
      <w:r w:rsidR="00B712D7">
        <w:t xml:space="preserve">these </w:t>
      </w:r>
      <w:r w:rsidRPr="00B22F5A">
        <w:t>events can be learned from a corpus</w:t>
      </w:r>
      <w:r w:rsidR="00837676" w:rsidRPr="00B22F5A">
        <w:t xml:space="preserve"> of stories</w:t>
      </w:r>
      <w:r w:rsidRPr="00B22F5A">
        <w:t>.</w:t>
      </w:r>
    </w:p>
    <w:p w14:paraId="2A140EEB" w14:textId="77777777" w:rsidR="00E7244F" w:rsidRPr="00B22F5A" w:rsidRDefault="00E7244F" w:rsidP="00356015">
      <w:pPr>
        <w:spacing w:line="360" w:lineRule="auto"/>
        <w:jc w:val="both"/>
      </w:pPr>
    </w:p>
    <w:p w14:paraId="2A140EEC" w14:textId="43F3D10A" w:rsidR="5E2D2A52" w:rsidRPr="00B22F5A" w:rsidRDefault="5D8E4324" w:rsidP="00356015">
      <w:pPr>
        <w:pStyle w:val="Heading4"/>
        <w:spacing w:line="360" w:lineRule="auto"/>
        <w:jc w:val="both"/>
      </w:pPr>
      <w:bookmarkStart w:id="58" w:name="_Toc128424759"/>
      <w:r w:rsidRPr="00B22F5A">
        <w:t>2.</w:t>
      </w:r>
      <w:r w:rsidR="009B35B3">
        <w:t>2</w:t>
      </w:r>
      <w:r w:rsidRPr="00B22F5A">
        <w:t>.4.1 Story Abstraction</w:t>
      </w:r>
      <w:bookmarkEnd w:id="58"/>
    </w:p>
    <w:p w14:paraId="2A140EED" w14:textId="775E56F2" w:rsidR="00DE5A46" w:rsidRPr="00B22F5A" w:rsidRDefault="00683B37" w:rsidP="00356015">
      <w:pPr>
        <w:spacing w:line="360" w:lineRule="auto"/>
        <w:jc w:val="both"/>
      </w:pPr>
      <w:r>
        <w:t>To</w:t>
      </w:r>
      <w:r w:rsidR="6E9741B9">
        <w:t xml:space="preserve"> improve the efficiency of learning and inference in machine learning (ML), it is useful to create a simplified representation of stories, known as a story abstraction, which </w:t>
      </w:r>
      <w:r w:rsidR="00487D75">
        <w:t>focuses</w:t>
      </w:r>
      <w:r w:rsidR="6E9741B9">
        <w:t xml:space="preserve"> on the main events and entities in the story </w:t>
      </w:r>
      <w:sdt>
        <w:sdtPr>
          <w:tag w:val="MENDELEY_CITATION_v3_eyJjaXRhdGlvbklEIjoiTUVOREVMRVlfQ0lUQVRJT05fYWFmMGQ5MzUtOTM5My00YjUyLTgyZDUtYzc2NTZhOGI0OTQwIiwicHJvcGVydGllcyI6eyJub3RlSW5kZXgiOjB9LCJpc0VkaXRlZCI6ZmFsc2UsIm1hbnVhbE92ZXJyaWRlIjp7ImlzTWFudWFsbHlPdmVycmlkZGVuIjpmYWxzZSwiY2l0ZXByb2NUZXh0IjoiKE1hcnRpbiBldCBhbC4sIDIwMTgpIiwibWFudWFsT3ZlcnJpZGVUZXh0IjoiIn0sImNpdGF0aW9uSXRlbXMiOlt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XX0="/>
          <w:id w:val="559722821"/>
        </w:sdtPr>
        <w:sdtEndPr/>
        <w:sdtContent>
          <w:r w:rsidR="6E9741B9" w:rsidRPr="6E9741B9">
            <w:rPr>
              <w:color w:val="000000" w:themeColor="text1"/>
            </w:rPr>
            <w:t>(Martin et al., 2018)</w:t>
          </w:r>
        </w:sdtContent>
      </w:sdt>
      <w:r w:rsidR="6E9741B9">
        <w:t>. There are several approaches to creating a story abstraction, each with its own trade-offs.</w:t>
      </w:r>
      <w:r w:rsidR="001C49BF">
        <w:t xml:space="preserve"> In</w:t>
      </w:r>
      <w:r w:rsidR="6E9741B9">
        <w:t xml:space="preserve"> </w:t>
      </w:r>
      <w:sdt>
        <w:sdtPr>
          <w:tag w:val="MENDELEY_CITATION_v3_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"/>
          <w:id w:val="127866715"/>
        </w:sdtPr>
        <w:sdtEndPr/>
        <w:sdtContent>
          <w:r w:rsidR="6E9741B9" w:rsidRPr="6E9741B9">
            <w:rPr>
              <w:color w:val="000000" w:themeColor="text1"/>
            </w:rPr>
            <w:t>(Chambers and Jurafsky, 2008, 2009)</w:t>
          </w:r>
        </w:sdtContent>
      </w:sdt>
      <w:r w:rsidR="6E9741B9">
        <w:t xml:space="preserve"> and </w:t>
      </w:r>
      <w:sdt>
        <w:sdtPr>
          <w:tag w:val="MENDELEY_CITATION_v3_eyJjaXRhdGlvbklEIjoiTUVOREVMRVlfQ0lUQVRJT05fZWI4NmMyMmItNjQ5ZC00Y2QwLWFjZWQtYWM0ODY4MjNhYWU1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
          <w:id w:val="1527949166"/>
        </w:sdtPr>
        <w:sdtEndPr/>
        <w:sdtContent>
          <w:r w:rsidR="6E9741B9" w:rsidRPr="6E9741B9">
            <w:rPr>
              <w:color w:val="000000" w:themeColor="text1"/>
            </w:rPr>
            <w:t>(Jans et al., 2012)</w:t>
          </w:r>
        </w:sdtContent>
      </w:sdt>
      <w:r w:rsidR="6E9741B9">
        <w:t xml:space="preserve"> stories </w:t>
      </w:r>
      <w:r w:rsidR="001C49BF">
        <w:t xml:space="preserve">were presented </w:t>
      </w:r>
      <w:r w:rsidR="6E9741B9">
        <w:t xml:space="preserve">as a chain of events, </w:t>
      </w:r>
      <w:r w:rsidR="00BD0344">
        <w:t xml:space="preserve">and </w:t>
      </w:r>
      <w:r w:rsidR="6E9741B9">
        <w:t xml:space="preserve">(verb, dependency) pairs </w:t>
      </w:r>
      <w:r w:rsidR="00BD0344">
        <w:t xml:space="preserve">were used </w:t>
      </w:r>
      <w:r w:rsidR="6E9741B9">
        <w:t xml:space="preserve">to associate each event with the </w:t>
      </w:r>
      <w:r w:rsidR="00BD0344">
        <w:t xml:space="preserve">story’s </w:t>
      </w:r>
      <w:r w:rsidR="6E9741B9">
        <w:t>protagonist. While this representation is able to capture the relationships between verbs and their arguments, it can lead to inconsistent subject-verb-object tuples and is limited to representing the actions of a single protagonist.</w:t>
      </w:r>
    </w:p>
    <w:p w14:paraId="2A140EEE" w14:textId="17EFC145" w:rsidR="3195F9F6" w:rsidRPr="00B22F5A" w:rsidRDefault="6E9741B9" w:rsidP="00356015">
      <w:pPr>
        <w:spacing w:line="360" w:lineRule="auto"/>
        <w:jc w:val="both"/>
      </w:pPr>
      <w:r>
        <w:t xml:space="preserve">In contrast, </w:t>
      </w:r>
      <w:sdt>
        <w:sdtPr>
          <w:tag w:val="MENDELEY_CITATION_v3_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"/>
          <w:id w:val="2020749070"/>
        </w:sdtPr>
        <w:sdtEndPr/>
        <w:sdtContent>
          <w:r w:rsidRPr="6E9741B9">
            <w:rPr>
              <w:color w:val="000000" w:themeColor="text1"/>
            </w:rPr>
            <w:t>(Balasubramanian et al., 2012)</w:t>
          </w:r>
        </w:sdtContent>
      </w:sdt>
      <w:r>
        <w:t xml:space="preserve"> </w:t>
      </w:r>
      <w:r w:rsidR="004547AC">
        <w:t>generated</w:t>
      </w:r>
      <w:r>
        <w:t xml:space="preserve"> </w:t>
      </w:r>
      <w:r w:rsidR="008C4D7E">
        <w:t xml:space="preserve">relational triples </w:t>
      </w:r>
      <w:r w:rsidR="009C3CD4">
        <w:t xml:space="preserve">called </w:t>
      </w:r>
      <w:r>
        <w:t xml:space="preserve">Rel-grams schemas, </w:t>
      </w:r>
      <w:r w:rsidR="009C3CD4">
        <w:t xml:space="preserve">in </w:t>
      </w:r>
      <w:r>
        <w:t xml:space="preserve">the form [arg1, relation, arg2]. This representation helps show the interactions between entities, but it may be more sparse than other approaches. </w:t>
      </w:r>
      <w:sdt>
        <w:sdtPr>
          <w:tag w:val="MENDELEY_CITATION_v3_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"/>
          <w:id w:val="1168723177"/>
        </w:sdtPr>
        <w:sdtEndPr/>
        <w:sdtContent>
          <w:r w:rsidRPr="6E9741B9">
            <w:rPr>
              <w:color w:val="000000" w:themeColor="text1"/>
            </w:rPr>
            <w:t>(Pichotta and Mooney, 2014)</w:t>
          </w:r>
        </w:sdtContent>
      </w:sdt>
      <w:r>
        <w:t xml:space="preserve"> proposed a 4-tuple representation with the form [verb, subject, object, prepositional], which can express interactions between entities and was later improved by the inclusion of prepositions </w:t>
      </w:r>
      <w:sdt>
        <w:sdtPr>
          <w:tag w:val="MENDELEY_CITATION_v3_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"/>
          <w:id w:val="465048443"/>
        </w:sdtPr>
        <w:sdtEndPr/>
        <w:sdtContent>
          <w:r w:rsidRPr="6E9741B9">
            <w:rPr>
              <w:color w:val="000000" w:themeColor="text1"/>
            </w:rPr>
            <w:t>(Pichotta and Mooney, 2016a)</w:t>
          </w:r>
        </w:sdtContent>
      </w:sdt>
      <w:r>
        <w:t xml:space="preserve">. </w:t>
      </w:r>
      <w:sdt>
        <w:sdtPr>
          <w:tag w:val="MENDELEY_CITATION_v3_eyJjaXRhdGlvbklEIjoiTUVOREVMRVlfQ0lUQVRJT05fNDIyZjU5YzUtNGRmYy00ZTU5LThmMDQtZTYyZDcyYmM2YWZmIiwicHJvcGVydGllcyI6eyJub3RlSW5kZXgiOjB9LCJpc0VkaXRlZCI6ZmFsc2UsIm1hbnVhbE92ZXJyaWRlIjp7ImlzTWFudWFsbHlPdmVycmlkZGVuIjpmYWxzZSwiY2l0ZXByb2NUZXh0IjoiKE1hcnRpbiBldCBhbC4sIDIwMTgpIiwibWFudWFsT3ZlcnJpZGVUZXh0IjoiIn0sImNpdGF0aW9uSXRlbXMiOlt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XX0="/>
          <w:id w:val="1270130598"/>
        </w:sdtPr>
        <w:sdtEndPr/>
        <w:sdtContent>
          <w:r w:rsidRPr="6E9741B9">
            <w:rPr>
              <w:color w:val="000000" w:themeColor="text1"/>
            </w:rPr>
            <w:t>(Martin et al., 2018)</w:t>
          </w:r>
        </w:sdtContent>
      </w:sdt>
      <w:r>
        <w:t xml:space="preserve"> and </w:t>
      </w:r>
      <w:sdt>
        <w:sdtPr>
          <w:tag w:val="MENDELEY_CITATION_v3_eyJjaXRhdGlvbklEIjoiTUVOREVMRVlfQ0lUQVRJT05fNmJhOGZkYjYtZjM2Mi00NDY4LTgyNDgtM2EzMGVhMjk2MjM1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
          <w:id w:val="512738874"/>
        </w:sdtPr>
        <w:sdtEndPr/>
        <w:sdtContent>
          <w:r w:rsidRPr="6E9741B9">
            <w:rPr>
              <w:color w:val="000000" w:themeColor="text1"/>
            </w:rPr>
            <w:t>(Tambwekar et al., 2018)</w:t>
          </w:r>
        </w:sdtContent>
      </w:sdt>
      <w:r>
        <w:t xml:space="preserve"> used a </w:t>
      </w:r>
      <w:r w:rsidR="00E06443">
        <w:t>[subject, verb, object, modifier]</w:t>
      </w:r>
      <w:r>
        <w:t xml:space="preserve"> representation, while </w:t>
      </w:r>
      <w:sdt>
        <w:sdtPr>
          <w:tag w:val="MENDELEY_CITATION_v3_eyJjaXRhdGlvbklEIjoiTUVOREVMRVlfQ0lUQVRJT05fNjhiYWVkOTctOGZiMS00NDhiLTlhZWEtNWJiNzBiNzE1MmMx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
          <w:id w:val="601263085"/>
        </w:sdtPr>
        <w:sdtEndPr/>
        <w:sdtContent>
          <w:r w:rsidRPr="6E9741B9">
            <w:rPr>
              <w:color w:val="000000" w:themeColor="text1"/>
            </w:rPr>
            <w:t>(Ammanabrolu et al., 2019)</w:t>
          </w:r>
        </w:sdtContent>
      </w:sdt>
      <w:r>
        <w:t xml:space="preserve"> used a 5-tuple representation </w:t>
      </w:r>
      <w:r w:rsidR="005F2B1B">
        <w:t>with</w:t>
      </w:r>
      <w:r>
        <w:t xml:space="preserve"> the form [subject, verb, preposition, object, </w:t>
      </w:r>
      <w:r w:rsidR="00BA5299">
        <w:t>m</w:t>
      </w:r>
      <w:r w:rsidR="005F2B1B">
        <w:t>odifier</w:t>
      </w:r>
      <w:r>
        <w:t xml:space="preserve">]. </w:t>
      </w:r>
    </w:p>
    <w:p w14:paraId="2A140EEF" w14:textId="77777777" w:rsidR="5E2D2A52" w:rsidRPr="00B22F5A" w:rsidRDefault="5E2D2A52" w:rsidP="00356015">
      <w:pPr>
        <w:spacing w:line="360" w:lineRule="auto"/>
        <w:jc w:val="both"/>
      </w:pPr>
    </w:p>
    <w:p w14:paraId="2A140EF0" w14:textId="5A58CC5D" w:rsidR="5E2D2A52" w:rsidRPr="00B22F5A" w:rsidRDefault="5D8E4324" w:rsidP="00356015">
      <w:pPr>
        <w:pStyle w:val="Heading4"/>
        <w:spacing w:line="360" w:lineRule="auto"/>
        <w:jc w:val="both"/>
      </w:pPr>
      <w:bookmarkStart w:id="59" w:name="_Toc128424760"/>
      <w:r w:rsidRPr="00B22F5A">
        <w:t>2.</w:t>
      </w:r>
      <w:r w:rsidR="009B35B3">
        <w:t>2</w:t>
      </w:r>
      <w:r w:rsidRPr="00B22F5A">
        <w:t>.4.2 Script Learning and Generation</w:t>
      </w:r>
      <w:bookmarkEnd w:id="59"/>
    </w:p>
    <w:p w14:paraId="2A140EF1" w14:textId="62A94A92" w:rsidR="000F20C2" w:rsidRPr="00B22F5A" w:rsidRDefault="00317EB5" w:rsidP="00356015">
      <w:pPr>
        <w:spacing w:line="360" w:lineRule="auto"/>
        <w:jc w:val="both"/>
      </w:pPr>
      <w:r>
        <w:t xml:space="preserve">The task of </w:t>
      </w:r>
      <w:r w:rsidR="000F20C2" w:rsidRPr="00B22F5A">
        <w:t xml:space="preserve">Script learning and generation </w:t>
      </w:r>
      <w:r w:rsidR="00242E24">
        <w:t xml:space="preserve">uses </w:t>
      </w:r>
      <w:r w:rsidR="000F20C2" w:rsidRPr="00B22F5A">
        <w:t xml:space="preserve">statistical models to analyze relationships between events in a story and </w:t>
      </w:r>
      <w:r w:rsidR="00423A8F">
        <w:t xml:space="preserve">then </w:t>
      </w:r>
      <w:r w:rsidR="000F20C2" w:rsidRPr="00B22F5A">
        <w:t xml:space="preserve">given </w:t>
      </w:r>
      <w:r w:rsidR="00507638">
        <w:t xml:space="preserve">a </w:t>
      </w:r>
      <w:r w:rsidR="000F20C2" w:rsidRPr="00B22F5A">
        <w:t>chain of events</w:t>
      </w:r>
      <w:r w:rsidR="00423A8F">
        <w:t>, predict the next event</w:t>
      </w:r>
      <w:r w:rsidR="000F20C2" w:rsidRPr="00B22F5A">
        <w:t xml:space="preserve">. </w:t>
      </w:r>
    </w:p>
    <w:p w14:paraId="2A140EF2" w14:textId="3DB9F634" w:rsidR="00E16883" w:rsidRPr="00B22F5A" w:rsidRDefault="00801B6A" w:rsidP="00356015">
      <w:pPr>
        <w:spacing w:line="360" w:lineRule="auto"/>
        <w:jc w:val="both"/>
      </w:pPr>
      <w:sdt>
        <w:sdtPr>
          <w:tag w:val="MENDELEY_CITATION_v3_eyJjaXRhdGlvbklEIjoiTUVOREVMRVlfQ0lUQVRJT05fNGMwNDhlZWUtZmY0Zi00ZWVjLTkwNTQtZTgyMDhmYTBjYjY2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
          <w:id w:val="2034783375"/>
        </w:sdtPr>
        <w:sdtEndPr/>
        <w:sdtContent>
          <w:r w:rsidR="6E9741B9" w:rsidRPr="6E9741B9">
            <w:rPr>
              <w:color w:val="000000" w:themeColor="text1"/>
            </w:rPr>
            <w:t>(Chambers and Jurafsky, 2008)</w:t>
          </w:r>
        </w:sdtContent>
      </w:sdt>
      <w:r w:rsidR="6E9741B9">
        <w:t xml:space="preserve"> identif</w:t>
      </w:r>
      <w:r w:rsidR="00F1259F">
        <w:t>ied</w:t>
      </w:r>
      <w:r w:rsidR="6E9741B9">
        <w:t xml:space="preserve"> the chain of events </w:t>
      </w:r>
      <w:r w:rsidR="00CC1F27">
        <w:t xml:space="preserve">in a story </w:t>
      </w:r>
      <w:r w:rsidR="6E9741B9">
        <w:t>and the interactions between events for a character</w:t>
      </w:r>
      <w:r w:rsidR="00CC1F27">
        <w:t xml:space="preserve"> using coreference relationships </w:t>
      </w:r>
      <w:r w:rsidR="00D815BD">
        <w:t xml:space="preserve">between events </w:t>
      </w:r>
      <w:r w:rsidR="00CC1F27">
        <w:t xml:space="preserve">and Pointwise </w:t>
      </w:r>
      <w:r w:rsidR="00CC1F27">
        <w:lastRenderedPageBreak/>
        <w:t>Mutual Information (PMI)</w:t>
      </w:r>
      <w:r w:rsidR="6E9741B9">
        <w:t>. They then</w:t>
      </w:r>
      <w:r w:rsidR="0024734C" w:rsidRPr="0024734C">
        <w:t xml:space="preserve"> </w:t>
      </w:r>
      <w:r w:rsidR="0024734C">
        <w:t>produced a list of probable events</w:t>
      </w:r>
      <w:r w:rsidR="6E9741B9">
        <w:t xml:space="preserve"> </w:t>
      </w:r>
      <w:r w:rsidR="0024734C">
        <w:t xml:space="preserve">by classifying the relationship between two events </w:t>
      </w:r>
      <w:r w:rsidR="6E9741B9">
        <w:t xml:space="preserve">as </w:t>
      </w:r>
      <w:r w:rsidR="006A6B49">
        <w:t xml:space="preserve">mentioned </w:t>
      </w:r>
      <w:r w:rsidR="6E9741B9">
        <w:t xml:space="preserve">in </w:t>
      </w:r>
      <w:sdt>
        <w:sdtPr>
          <w:tag w:val="MENDELEY_CITATION_v3_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"/>
          <w:id w:val="843630438"/>
        </w:sdtPr>
        <w:sdtEndPr/>
        <w:sdtContent>
          <w:r w:rsidR="6E9741B9" w:rsidRPr="6E9741B9">
            <w:rPr>
              <w:color w:val="000000" w:themeColor="text1"/>
            </w:rPr>
            <w:t>(Chambers et al., 2007)</w:t>
          </w:r>
        </w:sdtContent>
      </w:sdt>
      <w:r w:rsidR="6E9741B9">
        <w:t>.</w:t>
      </w:r>
    </w:p>
    <w:p w14:paraId="2A140EF3" w14:textId="3EDF3B63" w:rsidR="00E16883" w:rsidRPr="00B22F5A" w:rsidRDefault="00801B6A" w:rsidP="00356015">
      <w:pPr>
        <w:spacing w:line="360" w:lineRule="auto"/>
        <w:jc w:val="both"/>
      </w:pPr>
      <w:sdt>
        <w:sdtPr>
          <w:tag w:val="MENDELEY_CITATION_v3_eyJjaXRhdGlvbklEIjoiTUVOREVMRVlfQ0lUQVRJT05fYzA0NDliNTUtNmE5My00MTAxLTlkN2MtOWMxNTUzMDgyOTI5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
          <w:id w:val="1995230886"/>
        </w:sdtPr>
        <w:sdtEndPr/>
        <w:sdtContent>
          <w:r w:rsidR="6E9741B9" w:rsidRPr="6E9741B9">
            <w:rPr>
              <w:color w:val="000000" w:themeColor="text1"/>
            </w:rPr>
            <w:t>(Jans et al., 2012)</w:t>
          </w:r>
        </w:sdtContent>
      </w:sdt>
      <w:r w:rsidR="6E9741B9">
        <w:t xml:space="preserve"> </w:t>
      </w:r>
      <w:r w:rsidR="00DD5BB7">
        <w:t xml:space="preserve">paired each </w:t>
      </w:r>
      <w:r w:rsidR="000F60F6">
        <w:t xml:space="preserve">event </w:t>
      </w:r>
      <w:r w:rsidR="00DD5BB7">
        <w:t xml:space="preserve">with </w:t>
      </w:r>
      <w:r w:rsidR="004574E1">
        <w:t xml:space="preserve">the </w:t>
      </w:r>
      <w:r w:rsidR="00DD5BB7">
        <w:t xml:space="preserve">three events </w:t>
      </w:r>
      <w:r w:rsidR="004574E1">
        <w:t xml:space="preserve">after that </w:t>
      </w:r>
      <w:r w:rsidR="00DD5BB7">
        <w:t>in the sequence</w:t>
      </w:r>
      <w:r w:rsidR="004574E1">
        <w:t xml:space="preserve"> and </w:t>
      </w:r>
      <w:r w:rsidR="00F6722A">
        <w:t>then used</w:t>
      </w:r>
      <w:r w:rsidR="004574E1">
        <w:t xml:space="preserve"> </w:t>
      </w:r>
      <w:r w:rsidR="6E9741B9">
        <w:t xml:space="preserve">skip n-grams to </w:t>
      </w:r>
      <w:r w:rsidR="004574E1">
        <w:t xml:space="preserve">calculate the </w:t>
      </w:r>
      <w:r w:rsidR="6E9741B9">
        <w:t xml:space="preserve">statistics </w:t>
      </w:r>
      <w:r w:rsidR="00F6722A">
        <w:t xml:space="preserve">for the entire </w:t>
      </w:r>
      <w:r w:rsidR="6E9741B9">
        <w:t>event chain</w:t>
      </w:r>
      <w:r w:rsidR="00032AE0">
        <w:t>.</w:t>
      </w:r>
      <w:r w:rsidR="6E9741B9">
        <w:t xml:space="preserve"> </w:t>
      </w:r>
      <w:r w:rsidR="00032AE0">
        <w:t xml:space="preserve">This </w:t>
      </w:r>
      <w:r w:rsidR="00B06096">
        <w:t xml:space="preserve">method </w:t>
      </w:r>
      <w:r w:rsidR="6E9741B9">
        <w:t>improved upon the PMI method by decreasing sparsity of data and improving the training procedure. The bigram probabilities ranking technique used in this method evaluated events based on their sequence in the chain, considering the events before and after. This improved upon previous techniques by modeling the event chain in the order of observation.</w:t>
      </w:r>
    </w:p>
    <w:p w14:paraId="2A140EF4" w14:textId="37F58C47" w:rsidR="00E360B2" w:rsidRPr="00B22F5A" w:rsidRDefault="00801B6A" w:rsidP="00356015">
      <w:pPr>
        <w:spacing w:line="360" w:lineRule="auto"/>
        <w:jc w:val="both"/>
      </w:pPr>
      <w:sdt>
        <w:sdtPr>
          <w:tag w:val="MENDELEY_CITATION_v3_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"/>
          <w:id w:val="2077549862"/>
        </w:sdtPr>
        <w:sdtEndPr/>
        <w:sdtContent>
          <w:r w:rsidR="6E9741B9" w:rsidRPr="6E9741B9">
            <w:rPr>
              <w:color w:val="000000" w:themeColor="text1"/>
            </w:rPr>
            <w:t>(Balasubramanian et al., 2012)</w:t>
          </w:r>
        </w:sdtContent>
      </w:sdt>
      <w:r w:rsidR="6E9741B9">
        <w:t xml:space="preserve"> introduced the Rel-grams system which is a Marko</w:t>
      </w:r>
      <w:r w:rsidR="008B0DB5">
        <w:t>v</w:t>
      </w:r>
      <w:r w:rsidR="6E9741B9">
        <w:t xml:space="preserve"> model</w:t>
      </w:r>
      <w:r w:rsidR="008B0DB5">
        <w:t>.</w:t>
      </w:r>
      <w:r w:rsidR="6E9741B9">
        <w:t xml:space="preserve"> </w:t>
      </w:r>
      <w:r w:rsidR="008B0DB5">
        <w:t xml:space="preserve">But unlike </w:t>
      </w:r>
      <w:sdt>
        <w:sdtPr>
          <w:tag w:val="MENDELEY_CITATION_v3_eyJjaXRhdGlvbklEIjoiTUVOREVMRVlfQ0lUQVRJT05fZGIxMzRiODktYmM2OS00MTc4LWJlMWYtZDY2YTk1ODQ2NDI5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
          <w:id w:val="349408187"/>
        </w:sdtPr>
        <w:sdtEndPr/>
        <w:sdtContent>
          <w:r w:rsidR="6E9741B9" w:rsidRPr="6E9741B9">
            <w:rPr>
              <w:color w:val="000000" w:themeColor="text1"/>
            </w:rPr>
            <w:t>(Jans et al., 2012)</w:t>
          </w:r>
        </w:sdtContent>
      </w:sdt>
      <w:r w:rsidR="008B0DB5">
        <w:t>, that</w:t>
      </w:r>
      <w:r w:rsidR="6E9741B9">
        <w:t xml:space="preserve"> focus</w:t>
      </w:r>
      <w:r w:rsidR="008B0DB5">
        <w:t>ed</w:t>
      </w:r>
      <w:r w:rsidR="6E9741B9">
        <w:t xml:space="preserve"> on argument co-occurrence</w:t>
      </w:r>
      <w:r w:rsidR="008B0DB5">
        <w:t>,</w:t>
      </w:r>
      <w:r w:rsidR="6E9741B9">
        <w:t xml:space="preserve"> </w:t>
      </w:r>
      <w:r w:rsidR="008B0DB5">
        <w:t>Rel-grams</w:t>
      </w:r>
      <w:r w:rsidR="6E9741B9">
        <w:t xml:space="preserve"> focused on co-occurrence</w:t>
      </w:r>
      <w:r w:rsidR="00C813A4">
        <w:t xml:space="preserve"> between relationships</w:t>
      </w:r>
      <w:r w:rsidR="6E9741B9">
        <w:t xml:space="preserve">. </w:t>
      </w:r>
      <w:r w:rsidR="00C813A4">
        <w:t xml:space="preserve">As such given </w:t>
      </w:r>
      <w:r w:rsidR="009834BE">
        <w:t>the relationships and the one of arguments, it could predict the missing argument.</w:t>
      </w:r>
    </w:p>
    <w:p w14:paraId="2A140EF5" w14:textId="5CF0B536" w:rsidR="3195F9F6" w:rsidRPr="00B22F5A" w:rsidRDefault="00801B6A" w:rsidP="00356015">
      <w:pPr>
        <w:spacing w:line="360" w:lineRule="auto"/>
        <w:jc w:val="both"/>
      </w:pPr>
      <w:sdt>
        <w:sdtPr>
          <w:tag w:val="MENDELEY_CITATION_v3_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"/>
          <w:id w:val="1214138239"/>
        </w:sdtPr>
        <w:sdtEndPr/>
        <w:sdtContent>
          <w:r w:rsidR="6E9741B9" w:rsidRPr="6E9741B9">
            <w:rPr>
              <w:color w:val="000000" w:themeColor="text1"/>
            </w:rPr>
            <w:t>(Pichotta and Mooney, 2014)</w:t>
          </w:r>
        </w:sdtContent>
      </w:sdt>
      <w:r w:rsidR="6E9741B9">
        <w:t xml:space="preserve"> proposed </w:t>
      </w:r>
      <w:r w:rsidR="00530ED4">
        <w:t>using</w:t>
      </w:r>
      <w:r w:rsidR="00D67765">
        <w:t xml:space="preserve"> </w:t>
      </w:r>
      <w:r w:rsidR="6E9741B9">
        <w:t xml:space="preserve">multi-arguments </w:t>
      </w:r>
      <w:r w:rsidR="0019062A">
        <w:t xml:space="preserve">with the event structure </w:t>
      </w:r>
      <w:r w:rsidR="6E9741B9">
        <w:t xml:space="preserve">to </w:t>
      </w:r>
      <w:r w:rsidR="0019062A">
        <w:t xml:space="preserve">represent </w:t>
      </w:r>
      <w:r w:rsidR="6E9741B9">
        <w:t xml:space="preserve">the </w:t>
      </w:r>
      <w:r w:rsidR="00446260">
        <w:t xml:space="preserve">connections </w:t>
      </w:r>
      <w:r w:rsidR="6E9741B9">
        <w:t>between events and entities</w:t>
      </w:r>
      <w:r w:rsidR="00446260">
        <w:t>,</w:t>
      </w:r>
      <w:r w:rsidR="6E9741B9">
        <w:t xml:space="preserve"> and to </w:t>
      </w:r>
      <w:r w:rsidR="005F1F29">
        <w:t xml:space="preserve">simulate how </w:t>
      </w:r>
      <w:r w:rsidR="6E9741B9">
        <w:t>different entities</w:t>
      </w:r>
      <w:r w:rsidR="00B477CA">
        <w:t xml:space="preserve"> interact with one another</w:t>
      </w:r>
      <w:r w:rsidR="6E9741B9">
        <w:t xml:space="preserve">. This helped the system in creating a continuous chain of events for the entire story rather than fragmented event chains based on individual entities created by verb-dependency pairs. This system demonstrated improved prediction accuracy compared to systems </w:t>
      </w:r>
      <w:r w:rsidR="002B2E94">
        <w:t>that use</w:t>
      </w:r>
      <w:r w:rsidR="006C61A5">
        <w:t>d</w:t>
      </w:r>
      <w:r w:rsidR="6E9741B9">
        <w:t xml:space="preserve"> verb-dependency pairs</w:t>
      </w:r>
      <w:r w:rsidR="006C61A5">
        <w:t>.</w:t>
      </w:r>
    </w:p>
    <w:p w14:paraId="2A140EF6" w14:textId="2822AB8F" w:rsidR="00E360B2" w:rsidRPr="00B22F5A" w:rsidRDefault="00801B6A" w:rsidP="00356015">
      <w:pPr>
        <w:spacing w:line="360" w:lineRule="auto"/>
        <w:jc w:val="both"/>
      </w:pPr>
      <w:sdt>
        <w:sdtPr>
          <w:tag w:val="MENDELEY_CITATION_v3_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"/>
          <w:id w:val="711391857"/>
        </w:sdtPr>
        <w:sdtEndPr/>
        <w:sdtContent>
          <w:r w:rsidR="6E9741B9" w:rsidRPr="6E9741B9">
            <w:rPr>
              <w:color w:val="000000" w:themeColor="text1"/>
            </w:rPr>
            <w:t>(Rudinger et al., 2015)</w:t>
          </w:r>
        </w:sdtContent>
      </w:sdt>
      <w:r w:rsidR="6E9741B9">
        <w:t xml:space="preserve"> </w:t>
      </w:r>
      <w:r w:rsidR="00647D05">
        <w:t xml:space="preserve">approached event prediction as a language modeling task and </w:t>
      </w:r>
      <w:r w:rsidR="000E31BD">
        <w:t>used</w:t>
      </w:r>
      <w:r w:rsidR="6E9741B9">
        <w:t xml:space="preserve"> a Log-Bilinear model to predict story</w:t>
      </w:r>
      <w:r w:rsidR="005734B0">
        <w:t xml:space="preserve"> events</w:t>
      </w:r>
      <w:r w:rsidR="6E9741B9">
        <w:t xml:space="preserve">. </w:t>
      </w:r>
      <w:sdt>
        <w:sdtPr>
          <w:tag w:val="MENDELEY_CITATION_v3_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"/>
          <w:id w:val="1437182911"/>
        </w:sdtPr>
        <w:sdtEndPr/>
        <w:sdtContent>
          <w:r w:rsidR="6E9741B9" w:rsidRPr="6E9741B9">
            <w:rPr>
              <w:color w:val="000000" w:themeColor="text1"/>
            </w:rPr>
            <w:t>(Pichotta and Mooney, 2016a)</w:t>
          </w:r>
        </w:sdtContent>
      </w:sdt>
      <w:r w:rsidR="6E9741B9">
        <w:t xml:space="preserve"> used Long Short-Term Memory (LSTM) model to predict nouns or coreference information regarding event </w:t>
      </w:r>
      <w:r w:rsidR="00B619A1">
        <w:t>arguments and</w:t>
      </w:r>
      <w:r w:rsidR="6E9741B9">
        <w:t xml:space="preserve"> demonstrated better performance than baselines. </w:t>
      </w:r>
      <w:r w:rsidR="00ED397B" w:rsidRPr="00ED397B">
        <w:t xml:space="preserve">Furthermore, they made event predictions solely </w:t>
      </w:r>
      <w:r w:rsidR="00ED397B">
        <w:t xml:space="preserve">using raw </w:t>
      </w:r>
      <w:r w:rsidR="00ED397B" w:rsidRPr="00ED397B">
        <w:t>text, without relying on event structures</w:t>
      </w:r>
      <w:r w:rsidR="6E9741B9">
        <w:t xml:space="preserve"> </w:t>
      </w:r>
      <w:sdt>
        <w:sdtPr>
          <w:tag w:val="MENDELEY_CITATION_v3_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"/>
          <w:id w:val="426377899"/>
        </w:sdtPr>
        <w:sdtEndPr/>
        <w:sdtContent>
          <w:r w:rsidR="6E9741B9" w:rsidRPr="6E9741B9">
            <w:rPr>
              <w:color w:val="000000" w:themeColor="text1"/>
            </w:rPr>
            <w:t>(Pichotta and Mooney, 2016b)</w:t>
          </w:r>
        </w:sdtContent>
      </w:sdt>
      <w:r w:rsidR="6E9741B9">
        <w:t xml:space="preserve">. </w:t>
      </w:r>
      <w:r w:rsidR="009756C8">
        <w:t xml:space="preserve">Their findings revealed that the dissimilarity between raw text models and structured event models was insignificant. This suggests that event structures may not be essential for predicting events, particularly </w:t>
      </w:r>
      <w:r w:rsidR="005228E8">
        <w:t xml:space="preserve">in </w:t>
      </w:r>
      <w:r w:rsidR="00F01C8B">
        <w:t>an</w:t>
      </w:r>
      <w:r w:rsidR="005228E8">
        <w:t xml:space="preserve"> </w:t>
      </w:r>
      <w:r w:rsidR="009756C8">
        <w:t>encoder-decoder framework.</w:t>
      </w:r>
      <w:r w:rsidR="6E9741B9">
        <w:t xml:space="preserve"> </w:t>
      </w:r>
    </w:p>
    <w:p w14:paraId="2A140EF7" w14:textId="6C3F39F7" w:rsidR="3195F9F6" w:rsidRPr="00B22F5A" w:rsidRDefault="00801B6A" w:rsidP="00356015">
      <w:pPr>
        <w:spacing w:line="360" w:lineRule="auto"/>
        <w:jc w:val="both"/>
      </w:pPr>
      <w:sdt>
        <w:sdtPr>
          <w:tag w:val="MENDELEY_CITATION_v3_eyJjaXRhdGlvbklEIjoiTUVOREVMRVlfQ0lUQVRJT05fZGI2ZmViMzItZmYzMi00YzgzLWJjOGEtMDgwMjVkMTM4Njk2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
          <w:id w:val="1413993338"/>
        </w:sdtPr>
        <w:sdtEndPr/>
        <w:sdtContent>
          <w:r w:rsidR="6E9741B9" w:rsidRPr="6E9741B9">
            <w:rPr>
              <w:color w:val="000000" w:themeColor="text1"/>
            </w:rPr>
            <w:t>(Mostafazadeh et al., 2016a)</w:t>
          </w:r>
        </w:sdtContent>
      </w:sdt>
      <w:r w:rsidR="6E9741B9">
        <w:t xml:space="preserve"> introduced the Story Cloze Test (SCT) and created the ROCStories Corpora to </w:t>
      </w:r>
      <w:r w:rsidR="002F18F7">
        <w:t xml:space="preserve">evaluate </w:t>
      </w:r>
      <w:r w:rsidR="002A3B34">
        <w:t xml:space="preserve">capabilities of machine-generated story endings </w:t>
      </w:r>
      <w:r w:rsidR="6E9741B9">
        <w:t xml:space="preserve">based on </w:t>
      </w:r>
      <w:r w:rsidR="002A3B34">
        <w:t xml:space="preserve">story </w:t>
      </w:r>
      <w:r w:rsidR="6E9741B9">
        <w:t xml:space="preserve">context. </w:t>
      </w:r>
      <w:sdt>
        <w:sdtPr>
          <w:tag w:val="MENDELEY_CITATION_v3_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"/>
          <w:id w:val="95509264"/>
        </w:sdtPr>
        <w:sdtEndPr/>
        <w:sdtContent>
          <w:r w:rsidR="6E9741B9" w:rsidRPr="6E9741B9">
            <w:rPr>
              <w:color w:val="000000" w:themeColor="text1"/>
            </w:rPr>
            <w:t>(Chaturvedi et al., 2017)</w:t>
          </w:r>
        </w:sdtContent>
      </w:sdt>
      <w:r w:rsidR="6E9741B9">
        <w:t xml:space="preserve"> </w:t>
      </w:r>
      <w:r w:rsidR="00D962EB">
        <w:t xml:space="preserve">presented </w:t>
      </w:r>
      <w:r w:rsidR="6E9741B9">
        <w:t xml:space="preserve">a </w:t>
      </w:r>
      <w:r w:rsidR="009D5133">
        <w:t xml:space="preserve">model for learning scripts, which relied on three semantic </w:t>
      </w:r>
      <w:r w:rsidR="009D5133">
        <w:lastRenderedPageBreak/>
        <w:t xml:space="preserve">elements: the order </w:t>
      </w:r>
      <w:r w:rsidR="006D1841">
        <w:t>of occurrence of</w:t>
      </w:r>
      <w:r w:rsidR="009D5133">
        <w:t xml:space="preserve"> events, the emotional development, and the </w:t>
      </w:r>
      <w:r w:rsidR="00400F28">
        <w:t>coherence</w:t>
      </w:r>
      <w:r w:rsidR="009D5133">
        <w:t xml:space="preserve"> of the </w:t>
      </w:r>
      <w:r w:rsidR="00400F28">
        <w:t>topic</w:t>
      </w:r>
      <w:r w:rsidR="009D5133">
        <w:t>.</w:t>
      </w:r>
      <w:r w:rsidR="6E9741B9">
        <w:t xml:space="preserve"> </w:t>
      </w:r>
      <w:sdt>
        <w:sdtPr>
          <w:tag w:val="MENDELEY_CITATION_v3_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"/>
          <w:id w:val="1662096271"/>
        </w:sdtPr>
        <w:sdtEndPr/>
        <w:sdtContent>
          <w:r w:rsidR="6E9741B9" w:rsidRPr="6E9741B9">
            <w:rPr>
              <w:color w:val="000000" w:themeColor="text1"/>
            </w:rPr>
            <w:t>(Mostafazadeh et al., 2016b)</w:t>
          </w:r>
        </w:sdtContent>
      </w:sdt>
      <w:r w:rsidR="6E9741B9">
        <w:t xml:space="preserve"> </w:t>
      </w:r>
      <w:r w:rsidR="00F272E8">
        <w:t xml:space="preserve">trained a model that </w:t>
      </w:r>
      <w:r w:rsidR="001E3DA3">
        <w:t>us</w:t>
      </w:r>
      <w:r w:rsidR="00F272E8">
        <w:t>ed</w:t>
      </w:r>
      <w:r w:rsidR="001E3DA3">
        <w:t xml:space="preserve"> the embedding</w:t>
      </w:r>
      <w:r w:rsidR="00F272E8">
        <w:t>s</w:t>
      </w:r>
      <w:r w:rsidR="001E3DA3">
        <w:t xml:space="preserve"> for story context </w:t>
      </w:r>
      <w:r w:rsidR="00F272E8">
        <w:t xml:space="preserve">as </w:t>
      </w:r>
      <w:r w:rsidR="00101624">
        <w:t xml:space="preserve">features </w:t>
      </w:r>
      <w:r w:rsidR="001E3DA3">
        <w:t>and the two alternat</w:t>
      </w:r>
      <w:r w:rsidR="00101624">
        <w:t>e</w:t>
      </w:r>
      <w:r w:rsidR="001E3DA3">
        <w:t xml:space="preserve"> endings </w:t>
      </w:r>
      <w:r w:rsidR="00101624">
        <w:t>as labels</w:t>
      </w:r>
      <w:r w:rsidR="003104EE">
        <w:t xml:space="preserve"> to predict the correct story ending</w:t>
      </w:r>
      <w:r w:rsidR="6E9741B9">
        <w:t xml:space="preserve">. </w:t>
      </w:r>
      <w:sdt>
        <w:sdtPr>
          <w:tag w:val="MENDELEY_CITATION_v3_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"/>
          <w:id w:val="1561442546"/>
        </w:sdtPr>
        <w:sdtEndPr/>
        <w:sdtContent>
          <w:r w:rsidR="6E9741B9" w:rsidRPr="6E9741B9">
            <w:rPr>
              <w:color w:val="000000" w:themeColor="text1"/>
            </w:rPr>
            <w:t>(Wang et al., 2017a)</w:t>
          </w:r>
        </w:sdtContent>
      </w:sdt>
      <w:r w:rsidR="6E9741B9">
        <w:t xml:space="preserve"> used generative adversarial networks</w:t>
      </w:r>
      <w:r w:rsidR="0013785F">
        <w:t xml:space="preserve"> (GANs)</w:t>
      </w:r>
      <w:r w:rsidR="00906843">
        <w:t>.</w:t>
      </w:r>
      <w:r w:rsidR="6E9741B9">
        <w:t xml:space="preserve"> </w:t>
      </w:r>
      <w:r w:rsidR="00906843">
        <w:t>Here, t</w:t>
      </w:r>
      <w:r w:rsidR="6E9741B9">
        <w:t xml:space="preserve">he </w:t>
      </w:r>
      <w:r w:rsidR="00906843">
        <w:t xml:space="preserve">task of the </w:t>
      </w:r>
      <w:r w:rsidR="00BB72CD">
        <w:t xml:space="preserve">generator </w:t>
      </w:r>
      <w:r w:rsidR="00284367">
        <w:t>was</w:t>
      </w:r>
      <w:r w:rsidR="00906843">
        <w:t xml:space="preserve"> to </w:t>
      </w:r>
      <w:r w:rsidR="00C137FC">
        <w:t xml:space="preserve">use the story context to </w:t>
      </w:r>
      <w:r w:rsidR="6E9741B9">
        <w:t>produces a fake sample, and the discrimina</w:t>
      </w:r>
      <w:r w:rsidR="00BB72CD">
        <w:t xml:space="preserve">tor’s task </w:t>
      </w:r>
      <w:r w:rsidR="00284367">
        <w:t>wa</w:t>
      </w:r>
      <w:r w:rsidR="00BB72CD">
        <w:t>s to</w:t>
      </w:r>
      <w:r w:rsidR="6E9741B9">
        <w:t xml:space="preserve"> </w:t>
      </w:r>
      <w:r w:rsidR="00B220AF">
        <w:t>identify the real sample against the fake ones</w:t>
      </w:r>
      <w:r w:rsidR="6E9741B9">
        <w:t xml:space="preserve">. More recent studies </w:t>
      </w:r>
      <w:sdt>
        <w:sdtPr>
          <w:tag w:val="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"/>
          <w:id w:val="1089725538"/>
        </w:sdtPr>
        <w:sdtEndPr/>
        <w:sdtContent>
          <w:r w:rsidR="6E9741B9" w:rsidRPr="6E9741B9">
            <w:rPr>
              <w:color w:val="000000" w:themeColor="text1"/>
            </w:rPr>
            <w:t>(Li et al., 2018a, 2021; Chen et al., 2019; Ippolito et al., 2020)</w:t>
          </w:r>
        </w:sdtContent>
      </w:sdt>
      <w:r w:rsidR="6E9741B9">
        <w:t xml:space="preserve"> have shown </w:t>
      </w:r>
      <w:r w:rsidR="00FF6DB3">
        <w:t>noticeable</w:t>
      </w:r>
      <w:r w:rsidR="6E9741B9">
        <w:t xml:space="preserve"> improvements on SCT results when training is done using large datasets.</w:t>
      </w:r>
    </w:p>
    <w:p w14:paraId="2A140EF8" w14:textId="77777777" w:rsidR="5E2D2A52" w:rsidRPr="00B22F5A" w:rsidRDefault="5E2D2A52" w:rsidP="00356015">
      <w:pPr>
        <w:spacing w:line="360" w:lineRule="auto"/>
        <w:jc w:val="both"/>
      </w:pPr>
    </w:p>
    <w:p w14:paraId="2A140EF9" w14:textId="1F800302" w:rsidR="5E2D2A52" w:rsidRPr="00B22F5A" w:rsidRDefault="5D8E4324" w:rsidP="00356015">
      <w:pPr>
        <w:pStyle w:val="Heading4"/>
        <w:spacing w:line="360" w:lineRule="auto"/>
        <w:jc w:val="both"/>
      </w:pPr>
      <w:bookmarkStart w:id="60" w:name="_Toc128424761"/>
      <w:r w:rsidRPr="00B22F5A">
        <w:t>2.</w:t>
      </w:r>
      <w:r w:rsidR="009B35B3">
        <w:t>2</w:t>
      </w:r>
      <w:r w:rsidRPr="00B22F5A">
        <w:t>.4.3 Story Completion</w:t>
      </w:r>
      <w:bookmarkEnd w:id="60"/>
    </w:p>
    <w:p w14:paraId="2A140EFB" w14:textId="534B0EF1" w:rsidR="7E1A2FD6" w:rsidRPr="00B22F5A" w:rsidRDefault="002F5DB4" w:rsidP="00356015">
      <w:pPr>
        <w:spacing w:line="360" w:lineRule="auto"/>
        <w:jc w:val="both"/>
      </w:pPr>
      <w:r>
        <w:t xml:space="preserve">The objective of the </w:t>
      </w:r>
      <w:r w:rsidR="6E9741B9">
        <w:t xml:space="preserve">Story completion </w:t>
      </w:r>
      <w:r>
        <w:t xml:space="preserve">task is </w:t>
      </w:r>
      <w:r w:rsidR="00E04A71">
        <w:t>that, given a story context, the machine needs to</w:t>
      </w:r>
      <w:r w:rsidR="6E9741B9">
        <w:t xml:space="preserve"> complete the story plot </w:t>
      </w:r>
      <w:sdt>
        <w:sdtPr>
          <w:tag w:val="MENDELEY_CITATION_v3_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"/>
          <w:id w:val="275634002"/>
        </w:sdtPr>
        <w:sdtEndPr/>
        <w:sdtContent>
          <w:r w:rsidR="6E9741B9" w:rsidRPr="6E9741B9">
            <w:rPr>
              <w:color w:val="000000" w:themeColor="text1"/>
            </w:rPr>
            <w:t>(Guan et al., 2019)</w:t>
          </w:r>
        </w:sdtContent>
      </w:sdt>
      <w:r w:rsidR="6E9741B9">
        <w:t xml:space="preserve">. </w:t>
      </w:r>
      <w:sdt>
        <w:sdtPr>
          <w:tag w:val="MENDELEY_CITATION_v3_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"/>
          <w:id w:val="358963194"/>
        </w:sdtPr>
        <w:sdtEndPr/>
        <w:sdtContent>
          <w:r w:rsidR="6E9741B9" w:rsidRPr="6E9741B9">
            <w:rPr>
              <w:color w:val="000000" w:themeColor="text1"/>
            </w:rPr>
            <w:t>(Roemmele et al., 2017b)</w:t>
          </w:r>
        </w:sdtContent>
      </w:sdt>
      <w:r w:rsidR="6E9741B9">
        <w:t xml:space="preserve"> used the Children’s Book Test (CBT) dataset as </w:t>
      </w:r>
      <w:r w:rsidR="00C81C66">
        <w:t>their</w:t>
      </w:r>
      <w:r w:rsidR="6E9741B9">
        <w:t xml:space="preserve"> story corpus</w:t>
      </w:r>
      <w:r w:rsidR="004F77C2">
        <w:t xml:space="preserve"> and used</w:t>
      </w:r>
      <w:r w:rsidR="009F15B1">
        <w:t xml:space="preserve"> a</w:t>
      </w:r>
      <w:r w:rsidR="6E9741B9">
        <w:t xml:space="preserve"> RNN </w:t>
      </w:r>
      <w:r w:rsidR="009F15B1">
        <w:t xml:space="preserve">model </w:t>
      </w:r>
      <w:r w:rsidR="6E9741B9">
        <w:t xml:space="preserve">to generate the </w:t>
      </w:r>
      <w:r w:rsidR="009F15B1">
        <w:t xml:space="preserve">last </w:t>
      </w:r>
      <w:r w:rsidR="6E9741B9">
        <w:t xml:space="preserve">sentence, </w:t>
      </w:r>
      <w:r w:rsidR="00B60BDA">
        <w:t>one word at a time. It</w:t>
      </w:r>
      <w:r w:rsidR="6E9741B9">
        <w:t xml:space="preserve"> </w:t>
      </w:r>
      <w:r w:rsidR="00B60BDA">
        <w:t xml:space="preserve">also </w:t>
      </w:r>
      <w:r w:rsidR="6E9741B9">
        <w:t>compar</w:t>
      </w:r>
      <w:r w:rsidR="00B60BDA">
        <w:t xml:space="preserve">ed the generated sentence </w:t>
      </w:r>
      <w:r w:rsidR="6E9741B9">
        <w:t xml:space="preserve">to the original as </w:t>
      </w:r>
      <w:r w:rsidR="00825611">
        <w:t>an</w:t>
      </w:r>
      <w:r w:rsidR="6E9741B9">
        <w:t xml:space="preserve"> </w:t>
      </w:r>
      <w:r w:rsidR="00825611">
        <w:t xml:space="preserve">evaluation </w:t>
      </w:r>
      <w:r w:rsidR="6E9741B9">
        <w:t xml:space="preserve">benchmark. The significance of this study lies in its use of various linguistic metrics to automatically evaluate the generated stories. </w:t>
      </w:r>
      <w:sdt>
        <w:sdtPr>
          <w:tag w:val="MENDELEY_CITATION_v3_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"/>
          <w:id w:val="739743840"/>
        </w:sdtPr>
        <w:sdtEndPr/>
        <w:sdtContent>
          <w:r w:rsidR="6E9741B9" w:rsidRPr="6E9741B9">
            <w:rPr>
              <w:color w:val="000000" w:themeColor="text1"/>
            </w:rPr>
            <w:t>(Hu et al., 2017)</w:t>
          </w:r>
        </w:sdtContent>
      </w:sdt>
      <w:r w:rsidR="6E9741B9">
        <w:t xml:space="preserve"> </w:t>
      </w:r>
      <w:r w:rsidR="00B045AA">
        <w:t xml:space="preserve">presented </w:t>
      </w:r>
      <w:r w:rsidR="6E9741B9">
        <w:t xml:space="preserve">a hierarchical LSTM model that </w:t>
      </w:r>
      <w:r w:rsidR="00B66E13">
        <w:t xml:space="preserve">uses </w:t>
      </w:r>
      <w:r w:rsidR="6E9741B9">
        <w:t xml:space="preserve">context </w:t>
      </w:r>
      <w:r w:rsidR="00B66E13">
        <w:t xml:space="preserve">and previous subevents to </w:t>
      </w:r>
      <w:r w:rsidR="6E9741B9">
        <w:t xml:space="preserve">predict future subevents. </w:t>
      </w:r>
      <w:r w:rsidR="00BD7A00">
        <w:t>The model</w:t>
      </w:r>
      <w:r w:rsidR="00957C13">
        <w:t xml:space="preserve"> generates the future subevent as a sequence of words and considers </w:t>
      </w:r>
      <w:r w:rsidR="003E6F53">
        <w:t>the topic of the story during generation.</w:t>
      </w:r>
    </w:p>
    <w:p w14:paraId="2A140EFC" w14:textId="6D31732B" w:rsidR="00124F13" w:rsidRPr="00B22F5A" w:rsidRDefault="00801B6A" w:rsidP="00356015">
      <w:pPr>
        <w:spacing w:line="360" w:lineRule="auto"/>
        <w:jc w:val="both"/>
      </w:pPr>
      <w:sdt>
        <w:sdtPr>
          <w:tag w:val="MENDELEY_CITATION_v3_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"/>
          <w:id w:val="477459027"/>
        </w:sdtPr>
        <w:sdtEndPr/>
        <w:sdtContent>
          <w:r w:rsidR="6E9741B9" w:rsidRPr="6E9741B9">
            <w:rPr>
              <w:color w:val="000000" w:themeColor="text1"/>
            </w:rPr>
            <w:t>(Li et al., 2018b)</w:t>
          </w:r>
        </w:sdtContent>
      </w:sdt>
      <w:r w:rsidR="6E9741B9">
        <w:t xml:space="preserve"> </w:t>
      </w:r>
      <w:r w:rsidR="00485BE4">
        <w:t xml:space="preserve">trained a </w:t>
      </w:r>
      <w:r w:rsidR="6E9741B9">
        <w:t xml:space="preserve">Seq2Seq model </w:t>
      </w:r>
      <w:r w:rsidR="00485BE4">
        <w:t xml:space="preserve">using adversarial </w:t>
      </w:r>
      <w:r w:rsidR="006E7551">
        <w:t>techniques to generate different</w:t>
      </w:r>
      <w:r w:rsidR="6E9741B9">
        <w:t xml:space="preserve"> story endings</w:t>
      </w:r>
      <w:r w:rsidR="00284702">
        <w:t xml:space="preserve"> automatically</w:t>
      </w:r>
      <w:r w:rsidR="6E9741B9">
        <w:t xml:space="preserve">. They believed that </w:t>
      </w:r>
      <w:r w:rsidR="00284702">
        <w:t xml:space="preserve">existing </w:t>
      </w:r>
      <w:r w:rsidR="6E9741B9">
        <w:t>Seq2Seq models</w:t>
      </w:r>
      <w:r w:rsidR="00284702">
        <w:t xml:space="preserve"> were </w:t>
      </w:r>
      <w:r w:rsidR="6E9741B9">
        <w:t xml:space="preserve">only appropriate for generation tasks </w:t>
      </w:r>
      <w:r w:rsidR="00201786">
        <w:t xml:space="preserve">which had </w:t>
      </w:r>
      <w:r w:rsidR="6E9741B9">
        <w:t xml:space="preserve">gold-standard </w:t>
      </w:r>
      <w:r w:rsidR="00201786">
        <w:t>target labels</w:t>
      </w:r>
      <w:r w:rsidR="6E9741B9">
        <w:t xml:space="preserve">. However, </w:t>
      </w:r>
      <w:r w:rsidR="00B32848">
        <w:t xml:space="preserve">no </w:t>
      </w:r>
      <w:r w:rsidR="00216E9A">
        <w:t xml:space="preserve">such </w:t>
      </w:r>
      <w:r w:rsidR="00B32848">
        <w:t xml:space="preserve">gold-standard label exists in </w:t>
      </w:r>
      <w:r w:rsidR="6E9741B9">
        <w:t>story ending generation</w:t>
      </w:r>
      <w:r w:rsidR="00B32848">
        <w:t xml:space="preserve"> tasks</w:t>
      </w:r>
      <w:r w:rsidR="00216E9A">
        <w:t xml:space="preserve">, </w:t>
      </w:r>
      <w:r w:rsidR="6E9741B9">
        <w:t xml:space="preserve">where </w:t>
      </w:r>
      <w:r w:rsidR="00142CAF">
        <w:t xml:space="preserve">the story ending can any arbitrary ending that is </w:t>
      </w:r>
      <w:r w:rsidR="002B7DE9">
        <w:t>considered reasonable</w:t>
      </w:r>
      <w:r w:rsidR="6E9741B9">
        <w:t xml:space="preserve">. </w:t>
      </w:r>
      <w:r w:rsidR="00F227E9">
        <w:t xml:space="preserve">A discriminator </w:t>
      </w:r>
      <w:r w:rsidR="005117FB">
        <w:t xml:space="preserve">is used to label the generated story ending as </w:t>
      </w:r>
      <w:r w:rsidR="00F52A49">
        <w:t>human-written or machine-generated</w:t>
      </w:r>
      <w:r w:rsidR="00FB0AD7">
        <w:t xml:space="preserve"> and the generator is trained to fool the discrimin</w:t>
      </w:r>
      <w:r w:rsidR="009202CC">
        <w:t>ator.</w:t>
      </w:r>
      <w:r w:rsidR="6E9741B9">
        <w:t xml:space="preserve"> </w:t>
      </w:r>
    </w:p>
    <w:p w14:paraId="2A140EFD" w14:textId="21E69B70" w:rsidR="00124F13" w:rsidRPr="00B22F5A" w:rsidRDefault="00801B6A" w:rsidP="00356015">
      <w:pPr>
        <w:spacing w:line="360" w:lineRule="auto"/>
        <w:jc w:val="both"/>
      </w:pPr>
      <w:sdt>
        <w:sdtPr>
          <w:tag w:val="MENDELEY_CITATION_v3_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"/>
          <w:id w:val="1843476552"/>
        </w:sdtPr>
        <w:sdtEndPr/>
        <w:sdtContent>
          <w:r w:rsidR="6E9741B9" w:rsidRPr="6E9741B9">
            <w:rPr>
              <w:color w:val="000000" w:themeColor="text1"/>
            </w:rPr>
            <w:t>(Guan et al., 2019)</w:t>
          </w:r>
        </w:sdtContent>
      </w:sdt>
      <w:r w:rsidR="6E9741B9">
        <w:t xml:space="preserve"> </w:t>
      </w:r>
      <w:r w:rsidR="007B0AF4">
        <w:t>trained</w:t>
      </w:r>
      <w:r w:rsidR="6E9741B9">
        <w:t xml:space="preserve"> a neural model </w:t>
      </w:r>
      <w:r w:rsidR="00CD3BED">
        <w:t xml:space="preserve">where </w:t>
      </w:r>
      <w:r w:rsidR="6E9741B9">
        <w:t xml:space="preserve">story endings </w:t>
      </w:r>
      <w:r w:rsidR="00CD3BED">
        <w:t xml:space="preserve">are generated </w:t>
      </w:r>
      <w:r w:rsidR="6E9741B9">
        <w:t xml:space="preserve">based on </w:t>
      </w:r>
      <w:r w:rsidR="00106A52">
        <w:t xml:space="preserve">coherence of the plot and </w:t>
      </w:r>
      <w:r w:rsidR="009136F2">
        <w:t>background knowledge</w:t>
      </w:r>
      <w:r w:rsidR="6E9741B9">
        <w:t xml:space="preserve">. </w:t>
      </w:r>
      <w:r w:rsidR="00CC344C">
        <w:t>Story coherence is made up of s</w:t>
      </w:r>
      <w:r w:rsidR="6E9741B9">
        <w:t xml:space="preserve">tory events, </w:t>
      </w:r>
      <w:r w:rsidR="00CC344C">
        <w:t xml:space="preserve">story </w:t>
      </w:r>
      <w:r w:rsidR="6E9741B9">
        <w:t xml:space="preserve">attributes, and relationships between </w:t>
      </w:r>
      <w:r w:rsidR="00793B69">
        <w:t xml:space="preserve">different story </w:t>
      </w:r>
      <w:r w:rsidR="6E9741B9">
        <w:t>events.</w:t>
      </w:r>
      <w:r w:rsidR="00793B69">
        <w:t xml:space="preserve"> </w:t>
      </w:r>
      <w:r w:rsidR="00265C86">
        <w:t>ConceptNet is used as a source t</w:t>
      </w:r>
      <w:r w:rsidR="6E9741B9">
        <w:t xml:space="preserve">o incorporate background </w:t>
      </w:r>
      <w:r w:rsidR="00995E46">
        <w:t>knowledge,</w:t>
      </w:r>
      <w:r w:rsidR="00265C86">
        <w:t xml:space="preserve"> and this </w:t>
      </w:r>
      <w:r w:rsidR="6E9741B9">
        <w:t xml:space="preserve">is controlled using </w:t>
      </w:r>
      <w:r w:rsidR="00265C86">
        <w:t xml:space="preserve">a </w:t>
      </w:r>
      <w:r w:rsidR="6E9741B9">
        <w:t>multi-source attention.</w:t>
      </w:r>
    </w:p>
    <w:p w14:paraId="2A140EFE" w14:textId="47200059" w:rsidR="7E1A2FD6" w:rsidRPr="00B22F5A" w:rsidRDefault="00801B6A" w:rsidP="00356015">
      <w:pPr>
        <w:spacing w:line="360" w:lineRule="auto"/>
        <w:jc w:val="both"/>
      </w:pPr>
      <w:sdt>
        <w:sdtPr>
          <w:tag w:val="MENDELEY_CITATION_v3_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"/>
          <w:id w:val="1292790876"/>
        </w:sdtPr>
        <w:sdtEndPr/>
        <w:sdtContent>
          <w:r w:rsidR="6E9741B9" w:rsidRPr="6E9741B9">
            <w:rPr>
              <w:color w:val="000000" w:themeColor="text1"/>
            </w:rPr>
            <w:t>(Wang et al., 2020)</w:t>
          </w:r>
        </w:sdtContent>
      </w:sdt>
      <w:r w:rsidR="6E9741B9">
        <w:t xml:space="preserve"> </w:t>
      </w:r>
      <w:r w:rsidR="0020087A" w:rsidRPr="0020087A">
        <w:t>built a model based on the GPT-2 language model (Radford et al., 2019) that could predict the missing sentence in a story given the preceding and following sentences.</w:t>
      </w:r>
      <w:r w:rsidR="6E9741B9">
        <w:t xml:space="preserve"> </w:t>
      </w:r>
      <w:sdt>
        <w:sdtPr>
          <w:tag w:val="MENDELEY_CITATION_v3_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"/>
          <w:id w:val="80366063"/>
        </w:sdtPr>
        <w:sdtEndPr/>
        <w:sdtContent>
          <w:r w:rsidR="6E9741B9" w:rsidRPr="6E9741B9">
            <w:rPr>
              <w:color w:val="000000" w:themeColor="text1"/>
            </w:rPr>
            <w:t>(Wang and Wan, 2019)</w:t>
          </w:r>
        </w:sdtContent>
      </w:sdt>
      <w:r w:rsidR="6E9741B9">
        <w:t xml:space="preserve"> </w:t>
      </w:r>
      <w:r w:rsidR="009F080D">
        <w:t>did something similar, except their model could also predict missing sentence</w:t>
      </w:r>
      <w:r w:rsidR="6E9741B9">
        <w:t xml:space="preserve"> at the end</w:t>
      </w:r>
      <w:r w:rsidR="00B144E8">
        <w:t xml:space="preserve"> of the story</w:t>
      </w:r>
      <w:r w:rsidR="6E9741B9">
        <w:t xml:space="preserve">. </w:t>
      </w:r>
    </w:p>
    <w:p w14:paraId="2A140EFF" w14:textId="77777777" w:rsidR="5E2D2A52" w:rsidRPr="00B22F5A" w:rsidRDefault="5E2D2A52" w:rsidP="00356015">
      <w:pPr>
        <w:spacing w:line="360" w:lineRule="auto"/>
        <w:jc w:val="both"/>
      </w:pPr>
    </w:p>
    <w:p w14:paraId="2A140F00" w14:textId="585BADFE" w:rsidR="5E2D2A52" w:rsidRPr="00B22F5A" w:rsidRDefault="5D8E4324" w:rsidP="00356015">
      <w:pPr>
        <w:pStyle w:val="Heading4"/>
        <w:spacing w:line="360" w:lineRule="auto"/>
        <w:jc w:val="both"/>
      </w:pPr>
      <w:bookmarkStart w:id="61" w:name="_Toc128424762"/>
      <w:r w:rsidRPr="00B22F5A">
        <w:t>2.</w:t>
      </w:r>
      <w:r w:rsidR="009B35B3">
        <w:t>2</w:t>
      </w:r>
      <w:r w:rsidRPr="00B22F5A">
        <w:t>.4.4 Story Generation</w:t>
      </w:r>
      <w:bookmarkEnd w:id="61"/>
    </w:p>
    <w:p w14:paraId="2A140F01" w14:textId="2AD2C4BE" w:rsidR="00B9346B" w:rsidRPr="00B22F5A" w:rsidRDefault="00801B6A" w:rsidP="00356015">
      <w:pPr>
        <w:spacing w:line="360" w:lineRule="auto"/>
        <w:jc w:val="both"/>
      </w:pPr>
      <w:sdt>
        <w:sdtPr>
          <w:tag w:val="MENDELEY_CITATION_v3_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"/>
          <w:id w:val="1672017266"/>
        </w:sdtPr>
        <w:sdtEndPr/>
        <w:sdtContent>
          <w:r w:rsidR="6E9741B9" w:rsidRPr="6E9741B9">
            <w:rPr>
              <w:color w:val="000000" w:themeColor="text1"/>
            </w:rPr>
            <w:t>(Jain et al., 2017)</w:t>
          </w:r>
        </w:sdtContent>
      </w:sdt>
      <w:r w:rsidR="6E9741B9">
        <w:t xml:space="preserve"> </w:t>
      </w:r>
      <w:r w:rsidR="00FC763D">
        <w:t xml:space="preserve">developed a story generator by </w:t>
      </w:r>
      <w:r w:rsidR="6E9741B9">
        <w:t>combin</w:t>
      </w:r>
      <w:r w:rsidR="00FC763D">
        <w:t>ing</w:t>
      </w:r>
      <w:r w:rsidR="6E9741B9">
        <w:t xml:space="preserve"> two systems</w:t>
      </w:r>
      <w:r w:rsidR="00AA6692">
        <w:t xml:space="preserve">, first a </w:t>
      </w:r>
      <w:r w:rsidR="6E9741B9">
        <w:t xml:space="preserve">Statistical Machine Translation (SMT) </w:t>
      </w:r>
      <w:r w:rsidR="00941638">
        <w:t xml:space="preserve">technique was used </w:t>
      </w:r>
      <w:r w:rsidR="6E9741B9">
        <w:t xml:space="preserve">to </w:t>
      </w:r>
      <w:r w:rsidR="00941638">
        <w:t xml:space="preserve">work on </w:t>
      </w:r>
      <w:r w:rsidR="6E9741B9">
        <w:t xml:space="preserve">individual phrases within a sentence and then </w:t>
      </w:r>
      <w:r w:rsidR="00AA6692">
        <w:t xml:space="preserve">a </w:t>
      </w:r>
      <w:r w:rsidR="6E9741B9">
        <w:t xml:space="preserve">deep Recurrent Neural Network (RNN) </w:t>
      </w:r>
      <w:r w:rsidR="00FC1B6C">
        <w:t xml:space="preserve">which treated </w:t>
      </w:r>
      <w:r w:rsidR="6E9741B9">
        <w:t>each sentence as a single unit and generate</w:t>
      </w:r>
      <w:r w:rsidR="00FC1B6C">
        <w:t>d</w:t>
      </w:r>
      <w:r w:rsidR="6E9741B9">
        <w:t xml:space="preserve"> complete stories from them. However, </w:t>
      </w:r>
      <w:r w:rsidR="003434C4">
        <w:t xml:space="preserve">during evaluation, the scores were not very high and </w:t>
      </w:r>
      <w:r w:rsidR="6E9741B9">
        <w:t xml:space="preserve">the </w:t>
      </w:r>
      <w:r w:rsidR="005104C1">
        <w:t xml:space="preserve">semantic similarity between </w:t>
      </w:r>
      <w:r w:rsidR="00CD23AB">
        <w:t xml:space="preserve">generated </w:t>
      </w:r>
      <w:r w:rsidR="6E9741B9">
        <w:t xml:space="preserve">outputs </w:t>
      </w:r>
      <w:r w:rsidR="005104C1">
        <w:t xml:space="preserve">and the </w:t>
      </w:r>
      <w:r w:rsidR="6E9741B9">
        <w:t>original input</w:t>
      </w:r>
      <w:r w:rsidR="005104C1">
        <w:t xml:space="preserve"> was </w:t>
      </w:r>
      <w:r w:rsidR="00A74955">
        <w:t>also not high</w:t>
      </w:r>
      <w:r w:rsidR="6E9741B9">
        <w:t>.</w:t>
      </w:r>
    </w:p>
    <w:p w14:paraId="2A140F05" w14:textId="3373958D" w:rsidR="00B9346B" w:rsidRPr="00B22F5A" w:rsidRDefault="00801B6A" w:rsidP="00356015">
      <w:pPr>
        <w:spacing w:line="360" w:lineRule="auto"/>
        <w:jc w:val="both"/>
      </w:pPr>
      <w:sdt>
        <w:sdtPr>
          <w:tag w:val="MENDELEY_CITATION_v3_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"/>
          <w:id w:val="399943231"/>
        </w:sdtPr>
        <w:sdtEndPr/>
        <w:sdtContent>
          <w:r w:rsidR="6E9741B9" w:rsidRPr="6E9741B9">
            <w:rPr>
              <w:color w:val="000000" w:themeColor="text1"/>
            </w:rPr>
            <w:t>(Choi et al., 2016)</w:t>
          </w:r>
        </w:sdtContent>
      </w:sdt>
      <w:r w:rsidR="6E9741B9">
        <w:t xml:space="preserve"> </w:t>
      </w:r>
      <w:r w:rsidR="001125BC">
        <w:t xml:space="preserve">generated stories by </w:t>
      </w:r>
      <w:r w:rsidR="00A77BBC">
        <w:t>using a RNN model to predict</w:t>
      </w:r>
      <w:r w:rsidR="6E9741B9">
        <w:t xml:space="preserve"> next sentence</w:t>
      </w:r>
      <w:r w:rsidR="00A77BBC">
        <w:t>, give previous ones</w:t>
      </w:r>
      <w:r w:rsidR="6E9741B9">
        <w:t xml:space="preserve">. </w:t>
      </w:r>
      <w:r w:rsidR="004A76CA">
        <w:t>The approach combined two RNN models</w:t>
      </w:r>
      <w:r w:rsidR="001005F0">
        <w:t xml:space="preserve"> – the </w:t>
      </w:r>
      <w:r w:rsidR="00B9346B" w:rsidRPr="00B9346B">
        <w:t>RNN Encoder-Decoder</w:t>
      </w:r>
      <w:r w:rsidR="001005F0">
        <w:t xml:space="preserve"> model was </w:t>
      </w:r>
      <w:r w:rsidR="00CF15A5">
        <w:t>used</w:t>
      </w:r>
      <w:r w:rsidR="001005F0">
        <w:t xml:space="preserve"> to </w:t>
      </w:r>
      <w:r w:rsidR="00CF15A5">
        <w:t>convert</w:t>
      </w:r>
      <w:r w:rsidR="00B9346B" w:rsidRPr="00B9346B">
        <w:t xml:space="preserve"> a sentence into </w:t>
      </w:r>
      <w:r w:rsidR="00450824">
        <w:t>its</w:t>
      </w:r>
      <w:r w:rsidR="00B9346B" w:rsidRPr="00B9346B">
        <w:t xml:space="preserve"> </w:t>
      </w:r>
      <w:r w:rsidR="00CF15A5">
        <w:t xml:space="preserve">embedding </w:t>
      </w:r>
      <w:r w:rsidR="00B9346B" w:rsidRPr="00B9346B">
        <w:t>vector representation and vice versa</w:t>
      </w:r>
      <w:r w:rsidR="00CF15A5">
        <w:t xml:space="preserve">, and the </w:t>
      </w:r>
      <w:r w:rsidR="00B9346B" w:rsidRPr="00B9346B">
        <w:t>RNN Story Generator</w:t>
      </w:r>
      <w:r w:rsidR="00234920">
        <w:t xml:space="preserve"> used the encoded vectors to generate new sentences</w:t>
      </w:r>
      <w:r w:rsidR="00B9346B" w:rsidRPr="00B9346B">
        <w:t xml:space="preserve">. </w:t>
      </w:r>
      <w:r w:rsidR="00CE040F">
        <w:t xml:space="preserve">Although </w:t>
      </w:r>
      <w:r w:rsidR="00B54652">
        <w:t>the</w:t>
      </w:r>
      <w:r w:rsidR="00CE040F">
        <w:t xml:space="preserve"> generated </w:t>
      </w:r>
      <w:r w:rsidR="00B54652">
        <w:t>sentence</w:t>
      </w:r>
      <w:r w:rsidR="00CE040F">
        <w:t xml:space="preserve"> got the grammar and overall content correct, it sometimes used words that </w:t>
      </w:r>
      <w:r w:rsidR="00B54652">
        <w:t>did not fit the narrative</w:t>
      </w:r>
      <w:r w:rsidR="6E9741B9">
        <w:t xml:space="preserve">. </w:t>
      </w:r>
      <w:sdt>
        <w:sdtPr>
          <w:tag w:val="MENDELEY_CITATION_v3_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"/>
          <w:id w:val="1527378751"/>
        </w:sdtPr>
        <w:sdtEndPr/>
        <w:sdtContent>
          <w:r w:rsidR="6E9741B9" w:rsidRPr="6E9741B9">
            <w:rPr>
              <w:color w:val="000000" w:themeColor="text1"/>
            </w:rPr>
            <w:t>(Harrison et al., 2017)</w:t>
          </w:r>
        </w:sdtContent>
      </w:sdt>
      <w:r w:rsidR="6E9741B9">
        <w:t xml:space="preserve"> </w:t>
      </w:r>
      <w:r w:rsidR="00C347B3">
        <w:t xml:space="preserve">followed a </w:t>
      </w:r>
      <w:r w:rsidR="009E7D46">
        <w:t xml:space="preserve">similar two-step process as </w:t>
      </w:r>
      <w:sdt>
        <w:sdtPr>
          <w:tag w:val="MENDELEY_CITATION_v3_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"/>
          <w:id w:val="1101518190"/>
        </w:sdtPr>
        <w:sdtEndPr/>
        <w:sdtContent>
          <w:r w:rsidR="009E7D46" w:rsidRPr="6E9741B9">
            <w:rPr>
              <w:color w:val="000000" w:themeColor="text1"/>
            </w:rPr>
            <w:t>(Choi et al., 2016)</w:t>
          </w:r>
        </w:sdtContent>
      </w:sdt>
      <w:r w:rsidR="009E7D46">
        <w:t xml:space="preserve"> </w:t>
      </w:r>
      <w:r w:rsidR="0066011D">
        <w:t xml:space="preserve">where </w:t>
      </w:r>
      <w:r w:rsidR="00726815">
        <w:t xml:space="preserve">they </w:t>
      </w:r>
      <w:r w:rsidR="0066011D">
        <w:t>used</w:t>
      </w:r>
      <w:r w:rsidR="00726815">
        <w:t xml:space="preserve"> </w:t>
      </w:r>
      <w:r w:rsidR="6E9741B9">
        <w:t xml:space="preserve">Markov Chain Monte Carlo sampling </w:t>
      </w:r>
      <w:r w:rsidR="0066011D">
        <w:t xml:space="preserve">with the RNN model </w:t>
      </w:r>
      <w:r w:rsidR="00726815">
        <w:t>to control the next sentence prediction</w:t>
      </w:r>
      <w:r w:rsidR="6E9741B9">
        <w:t>.</w:t>
      </w:r>
    </w:p>
    <w:p w14:paraId="2A140F09" w14:textId="6C7B79EE" w:rsidR="005B13F5" w:rsidRDefault="00801B6A" w:rsidP="00356015">
      <w:pPr>
        <w:spacing w:line="360" w:lineRule="auto"/>
        <w:jc w:val="both"/>
      </w:pPr>
      <w:sdt>
        <w:sdtPr>
          <w:tag w:val="MENDELEY_CITATION_v3_eyJjaXRhdGlvbklEIjoiTUVOREVMRVlfQ0lUQVRJT05fYzEwNTY3ZjYtY2MwMi00ZWVjLWE5OTMtYzU3NzA4NTllYmJh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
          <w:id w:val="1187662027"/>
        </w:sdtPr>
        <w:sdtEndPr/>
        <w:sdtContent>
          <w:r w:rsidR="6E9741B9" w:rsidRPr="6E9741B9">
            <w:rPr>
              <w:color w:val="000000" w:themeColor="text1"/>
            </w:rPr>
            <w:t>(Tambwekar et al., 2018)</w:t>
          </w:r>
        </w:sdtContent>
      </w:sdt>
      <w:r w:rsidR="6E9741B9">
        <w:t xml:space="preserve"> </w:t>
      </w:r>
      <w:r w:rsidR="005E360A">
        <w:t xml:space="preserve">used </w:t>
      </w:r>
      <w:r w:rsidR="005A0CE1">
        <w:t>Reinforcement</w:t>
      </w:r>
      <w:r w:rsidR="005E360A">
        <w:t xml:space="preserve"> Learning to control the </w:t>
      </w:r>
      <w:r w:rsidR="005A0CE1">
        <w:t xml:space="preserve">story </w:t>
      </w:r>
      <w:r w:rsidR="005E360A">
        <w:t>generat</w:t>
      </w:r>
      <w:r w:rsidR="005E6984">
        <w:t>ion of their RNN model.</w:t>
      </w:r>
      <w:r w:rsidR="005A0CE1">
        <w:t xml:space="preserve"> </w:t>
      </w:r>
      <w:r w:rsidR="005E6984">
        <w:t xml:space="preserve">The </w:t>
      </w:r>
      <w:r w:rsidR="00815E2C">
        <w:t xml:space="preserve">RNN </w:t>
      </w:r>
      <w:r w:rsidR="005E6984">
        <w:t xml:space="preserve">model </w:t>
      </w:r>
      <w:r w:rsidR="00815E2C">
        <w:t xml:space="preserve">was provided with a start and end state for the story </w:t>
      </w:r>
      <w:r w:rsidR="00133275">
        <w:t>with goal of traversing from the start</w:t>
      </w:r>
      <w:r w:rsidR="001E7A32">
        <w:t xml:space="preserve">ing state to ending state. It </w:t>
      </w:r>
      <w:r w:rsidR="00815E2C">
        <w:t xml:space="preserve">was rewarded based on </w:t>
      </w:r>
      <w:r w:rsidR="001E7A32">
        <w:t>how far the current event was from the</w:t>
      </w:r>
      <w:r w:rsidR="005B13F5" w:rsidRPr="005B13F5">
        <w:t xml:space="preserve"> final event</w:t>
      </w:r>
      <w:r w:rsidR="001E7A32">
        <w:t>.</w:t>
      </w:r>
    </w:p>
    <w:p w14:paraId="2A140F0F" w14:textId="21BF1C07" w:rsidR="00FA2CB4" w:rsidRDefault="00801B6A" w:rsidP="00356015">
      <w:pPr>
        <w:spacing w:line="360" w:lineRule="auto"/>
        <w:jc w:val="both"/>
      </w:pPr>
      <w:sdt>
        <w:sdtPr>
          <w:tag w:val="MENDELEY_CITATION_v3_eyJjaXRhdGlvbklEIjoiTUVOREVMRVlfQ0lUQVRJT05fYzFjYTFmN2EtNWQ1ZC00ZWVkLWFhMGEtYmMwOGE0YzVkMjBi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
          <w:id w:val="138448890"/>
        </w:sdtPr>
        <w:sdtEndPr/>
        <w:sdtContent>
          <w:r w:rsidR="6E9741B9" w:rsidRPr="6E9741B9">
            <w:rPr>
              <w:color w:val="000000" w:themeColor="text1"/>
            </w:rPr>
            <w:t>(Ammanabrolu et al., 2019)</w:t>
          </w:r>
        </w:sdtContent>
      </w:sdt>
      <w:r w:rsidR="6E9741B9">
        <w:t xml:space="preserve"> </w:t>
      </w:r>
      <w:r w:rsidR="00A51422">
        <w:t xml:space="preserve">used the same </w:t>
      </w:r>
      <w:r w:rsidR="6E9741B9">
        <w:t xml:space="preserve">the policy gradient deep reinforcement learning approach from </w:t>
      </w:r>
      <w:sdt>
        <w:sdtPr>
          <w:tag w:val="MENDELEY_CITATION_v3_eyJjaXRhdGlvbklEIjoiTUVOREVMRVlfQ0lUQVRJT05fMzgwYzdjZmUtOWJkMC00MWU0LTliNDgtMjZiNTUzZmQ5NTJh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
          <w:id w:val="1200702270"/>
        </w:sdtPr>
        <w:sdtEndPr/>
        <w:sdtContent>
          <w:r w:rsidR="6E9741B9" w:rsidRPr="6E9741B9">
            <w:rPr>
              <w:color w:val="000000" w:themeColor="text1"/>
            </w:rPr>
            <w:t>(Tambwekar et al., 2018)</w:t>
          </w:r>
        </w:sdtContent>
      </w:sdt>
      <w:r w:rsidR="6E9741B9">
        <w:t xml:space="preserve"> </w:t>
      </w:r>
      <w:r w:rsidR="00EF5FDE">
        <w:t xml:space="preserve">to generate </w:t>
      </w:r>
      <w:r w:rsidR="6E9741B9">
        <w:t>event</w:t>
      </w:r>
      <w:r w:rsidR="00EF5FDE">
        <w:t xml:space="preserve">s. On top of that, to </w:t>
      </w:r>
      <w:r w:rsidR="00FE45AB">
        <w:t xml:space="preserve">improve </w:t>
      </w:r>
      <w:r w:rsidR="00EF5FDE">
        <w:t>the</w:t>
      </w:r>
      <w:r w:rsidR="00FE45AB" w:rsidRPr="00FE45AB">
        <w:t xml:space="preserve"> </w:t>
      </w:r>
      <w:r w:rsidR="00FE45AB">
        <w:t>quality and</w:t>
      </w:r>
      <w:r w:rsidR="00EF5FDE">
        <w:t xml:space="preserve"> interestingness of generated story text</w:t>
      </w:r>
      <w:r w:rsidR="00FE45AB">
        <w:t>,</w:t>
      </w:r>
      <w:r w:rsidR="00EF5FDE">
        <w:t xml:space="preserve"> they</w:t>
      </w:r>
      <w:r w:rsidR="6E9741B9">
        <w:t xml:space="preserve"> trained four event-to-text models</w:t>
      </w:r>
      <w:r w:rsidR="004F6E21">
        <w:t xml:space="preserve"> </w:t>
      </w:r>
      <w:r w:rsidR="009A281F">
        <w:t>–</w:t>
      </w:r>
      <w:r w:rsidR="00233C03">
        <w:t xml:space="preserve"> </w:t>
      </w:r>
      <w:r w:rsidR="00C76988">
        <w:t>R</w:t>
      </w:r>
      <w:r w:rsidR="00FA2CB4">
        <w:t>etrieve</w:t>
      </w:r>
      <w:r w:rsidR="009A281F">
        <w:t xml:space="preserve"> &amp; </w:t>
      </w:r>
      <w:r w:rsidR="00C76988">
        <w:t>E</w:t>
      </w:r>
      <w:r w:rsidR="00FA2CB4">
        <w:t xml:space="preserve">dit </w:t>
      </w:r>
      <w:r w:rsidR="004F6E21">
        <w:t xml:space="preserve">model, </w:t>
      </w:r>
      <w:r w:rsidR="009A281F">
        <w:t>T</w:t>
      </w:r>
      <w:r w:rsidR="00FA2CB4">
        <w:t>emplate-based model</w:t>
      </w:r>
      <w:r w:rsidR="004F6E21">
        <w:t xml:space="preserve">, </w:t>
      </w:r>
      <w:r w:rsidR="009A281F">
        <w:t>Seq2Seq</w:t>
      </w:r>
      <w:r w:rsidR="00FA2CB4">
        <w:t xml:space="preserve"> model </w:t>
      </w:r>
      <w:r w:rsidR="00233C03">
        <w:t>using</w:t>
      </w:r>
      <w:r w:rsidR="00FA2CB4">
        <w:t xml:space="preserve"> Monte Carlo beam </w:t>
      </w:r>
      <w:r w:rsidR="00FA2CB4">
        <w:lastRenderedPageBreak/>
        <w:t>decoding</w:t>
      </w:r>
      <w:r w:rsidR="00233C03">
        <w:t xml:space="preserve"> and </w:t>
      </w:r>
      <w:r w:rsidR="00FA2CB4">
        <w:t xml:space="preserve">Seq2Seq </w:t>
      </w:r>
      <w:r w:rsidR="00275921">
        <w:t xml:space="preserve">model </w:t>
      </w:r>
      <w:r w:rsidR="00FA2CB4">
        <w:t>with a finite state machine decoder.</w:t>
      </w:r>
      <w:r w:rsidR="00FB60EC">
        <w:t xml:space="preserve"> They found they ensembling these models together gave better results than using them separately.</w:t>
      </w:r>
    </w:p>
    <w:p w14:paraId="2EAF588F" w14:textId="77777777" w:rsidR="00873632" w:rsidRPr="00B22F5A" w:rsidRDefault="00873632" w:rsidP="00356015">
      <w:pPr>
        <w:spacing w:line="360" w:lineRule="auto"/>
        <w:jc w:val="both"/>
      </w:pPr>
      <w:r>
        <w:t>Although Recurrent Neural Networks (RNNs) have proven to be effective in many sequence-to-sequence problems, they have fallen short in the generation of stories. This is because they frequently fail to produce coherent stories beyond a few sentences. RNN models have a very short memory and as the generation progresses, the model starts losing connection with the older tokens</w:t>
      </w:r>
      <w:r w:rsidRPr="00AE6C59">
        <w:t xml:space="preserve"> </w:t>
      </w:r>
      <w:sdt>
        <w:sdtPr>
          <w:tag w:val="MENDELEY_CITATION_v3_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"/>
          <w:id w:val="1327322437"/>
        </w:sdtPr>
        <w:sdtEndPr/>
        <w:sdtContent>
          <w:r w:rsidRPr="6E9741B9">
            <w:rPr>
              <w:color w:val="000000" w:themeColor="text1"/>
            </w:rPr>
            <w:t>(Khandelwal et al., 2018)</w:t>
          </w:r>
        </w:sdtContent>
      </w:sdt>
      <w:r>
        <w:t xml:space="preserve">. As story generation depends heavily on coherence and connecting a sequence of events, RNNs perform poorly as after a short span, the newly generated events have no connection to previous events. </w:t>
      </w:r>
    </w:p>
    <w:p w14:paraId="2A140F10" w14:textId="3DCAB7B3" w:rsidR="00C46F38" w:rsidRPr="00B22F5A" w:rsidRDefault="00801B6A" w:rsidP="00356015">
      <w:pPr>
        <w:spacing w:line="360" w:lineRule="auto"/>
        <w:jc w:val="both"/>
      </w:pPr>
      <w:sdt>
        <w:sdtPr>
          <w:tag w:val="MENDELEY_CITATION_v3_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"/>
          <w:id w:val="170338876"/>
        </w:sdtPr>
        <w:sdtEndPr/>
        <w:sdtContent>
          <w:r w:rsidR="6E9741B9" w:rsidRPr="6E9741B9">
            <w:rPr>
              <w:color w:val="000000" w:themeColor="text1"/>
            </w:rPr>
            <w:t>(Fan et al., 2018)</w:t>
          </w:r>
        </w:sdtContent>
      </w:sdt>
      <w:r w:rsidR="6E9741B9">
        <w:t xml:space="preserve"> broke down the process of story generation into two phases to enhance the coherence of the generated stories. They first </w:t>
      </w:r>
      <w:r w:rsidR="00971609">
        <w:t xml:space="preserve">used a CNN-based language model to </w:t>
      </w:r>
      <w:r w:rsidR="00785213">
        <w:t>generate the</w:t>
      </w:r>
      <w:r w:rsidR="6E9741B9">
        <w:t xml:space="preserve"> story premise</w:t>
      </w:r>
      <w:r w:rsidR="00785213">
        <w:t>.</w:t>
      </w:r>
      <w:r w:rsidR="6E9741B9">
        <w:t xml:space="preserve"> </w:t>
      </w:r>
      <w:r w:rsidR="00785213">
        <w:t>T</w:t>
      </w:r>
      <w:r w:rsidR="6E9741B9">
        <w:t>hen</w:t>
      </w:r>
      <w:r w:rsidR="009326A7">
        <w:t xml:space="preserve"> they use</w:t>
      </w:r>
      <w:r w:rsidR="003D124F">
        <w:t>d</w:t>
      </w:r>
      <w:r w:rsidR="009326A7">
        <w:t xml:space="preserve"> a Seq2Seq</w:t>
      </w:r>
      <w:r w:rsidR="6E9741B9">
        <w:t xml:space="preserve"> </w:t>
      </w:r>
      <w:r w:rsidR="009326A7">
        <w:t>model to convert</w:t>
      </w:r>
      <w:r w:rsidR="6E9741B9">
        <w:t xml:space="preserve"> the premise into text</w:t>
      </w:r>
      <w:r w:rsidR="003D124F">
        <w:t xml:space="preserve">. </w:t>
      </w:r>
      <w:r w:rsidR="00AE465A">
        <w:t>To improve the correlation between premise and the story</w:t>
      </w:r>
      <w:r w:rsidR="008664BC">
        <w:t xml:space="preserve"> </w:t>
      </w:r>
      <w:r w:rsidR="6E9741B9">
        <w:t xml:space="preserve">a fusion mechanism </w:t>
      </w:r>
      <w:r w:rsidR="00412088">
        <w:t>was added to the Seq2Seq model</w:t>
      </w:r>
      <w:r w:rsidR="00A5354B">
        <w:t xml:space="preserve">. </w:t>
      </w:r>
      <w:r w:rsidR="0016462B">
        <w:t xml:space="preserve">It also had a </w:t>
      </w:r>
      <w:r w:rsidR="6E9741B9">
        <w:t xml:space="preserve">self-attention </w:t>
      </w:r>
      <w:r w:rsidR="0016462B">
        <w:t xml:space="preserve">module </w:t>
      </w:r>
      <w:r w:rsidR="6E9741B9">
        <w:t xml:space="preserve">to consider long-range context. </w:t>
      </w:r>
    </w:p>
    <w:p w14:paraId="2A140F11" w14:textId="1126F370" w:rsidR="00B24B92" w:rsidRDefault="00801B6A" w:rsidP="00356015">
      <w:pPr>
        <w:spacing w:line="360" w:lineRule="auto"/>
        <w:jc w:val="both"/>
      </w:pPr>
      <w:sdt>
        <w:sdtPr>
          <w:tag w:val="MENDELEY_CITATION_v3_eyJjaXRhdGlvbklEIjoiTUVOREVMRVlfQ0lUQVRJT05fNjdiMDkyOTctOWFjMi00N2E0LWE3NjQtNDIzZmVkMjg0NWRl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
          <w:id w:val="529076976"/>
        </w:sdtPr>
        <w:sdtEndPr/>
        <w:sdtContent>
          <w:r w:rsidR="6E9741B9" w:rsidRPr="6E9741B9">
            <w:rPr>
              <w:color w:val="000000" w:themeColor="text1"/>
            </w:rPr>
            <w:t>(Yao et al., 2019)</w:t>
          </w:r>
        </w:sdtContent>
      </w:sdt>
      <w:r w:rsidR="6E9741B9">
        <w:t xml:space="preserve"> introduced a hierarchical story generator </w:t>
      </w:r>
      <w:r w:rsidR="00596507">
        <w:t>that added plot planning into story generation</w:t>
      </w:r>
      <w:r w:rsidR="6E9741B9">
        <w:t xml:space="preserve">. They </w:t>
      </w:r>
      <w:r w:rsidR="00286C87">
        <w:t xml:space="preserve">use </w:t>
      </w:r>
      <w:r w:rsidR="6E9741B9">
        <w:t xml:space="preserve">RAKE </w:t>
      </w:r>
      <w:sdt>
        <w:sdtPr>
          <w:tag w:val="MENDELEY_CITATION_v3_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"/>
          <w:id w:val="1812946594"/>
        </w:sdtPr>
        <w:sdtEndPr/>
        <w:sdtContent>
          <w:r w:rsidR="6E9741B9" w:rsidRPr="6E9741B9">
            <w:rPr>
              <w:color w:val="000000" w:themeColor="text1"/>
            </w:rPr>
            <w:t>(Rose et al., 2010)</w:t>
          </w:r>
        </w:sdtContent>
      </w:sdt>
      <w:r w:rsidR="6E9741B9">
        <w:t xml:space="preserve"> </w:t>
      </w:r>
      <w:r w:rsidR="00286C87">
        <w:t>as a key</w:t>
      </w:r>
      <w:r w:rsidR="005B4C9E">
        <w:t>word</w:t>
      </w:r>
      <w:r w:rsidR="00286C87">
        <w:t xml:space="preserve"> extractor to </w:t>
      </w:r>
      <w:r w:rsidR="006565D1">
        <w:t xml:space="preserve">convert each story in the corpus into a </w:t>
      </w:r>
      <w:r w:rsidR="001F2D02">
        <w:t xml:space="preserve">story </w:t>
      </w:r>
      <w:r w:rsidR="006565D1">
        <w:t xml:space="preserve">skeleton. </w:t>
      </w:r>
      <w:r w:rsidR="0091667D">
        <w:t>Then they use</w:t>
      </w:r>
      <w:r w:rsidR="00643DF9">
        <w:t xml:space="preserve"> a Seq2Seq model to generate stories from these skeletons using</w:t>
      </w:r>
      <w:r w:rsidR="0091667D">
        <w:t xml:space="preserve"> </w:t>
      </w:r>
      <w:r w:rsidR="6E9741B9">
        <w:t xml:space="preserve">two methods: </w:t>
      </w:r>
    </w:p>
    <w:p w14:paraId="7A2B31A6" w14:textId="661CA4D0" w:rsidR="0091667D" w:rsidRDefault="0091667D" w:rsidP="00356015">
      <w:pPr>
        <w:pStyle w:val="ListParagraph"/>
        <w:numPr>
          <w:ilvl w:val="0"/>
          <w:numId w:val="41"/>
        </w:numPr>
        <w:spacing w:line="360" w:lineRule="auto"/>
        <w:jc w:val="both"/>
      </w:pPr>
      <w:r w:rsidRPr="00C46F38">
        <w:t>Static Schema</w:t>
      </w:r>
      <w:r>
        <w:t xml:space="preserve">: generates the </w:t>
      </w:r>
      <w:r w:rsidRPr="00C46F38">
        <w:t>complete storyline and then converts it into text</w:t>
      </w:r>
    </w:p>
    <w:p w14:paraId="2A140F12" w14:textId="3E04ECE6" w:rsidR="00B24B92" w:rsidRDefault="00C46F38" w:rsidP="00356015">
      <w:pPr>
        <w:pStyle w:val="ListParagraph"/>
        <w:numPr>
          <w:ilvl w:val="0"/>
          <w:numId w:val="41"/>
        </w:numPr>
        <w:spacing w:line="360" w:lineRule="auto"/>
        <w:jc w:val="both"/>
      </w:pPr>
      <w:r w:rsidRPr="00C46F38">
        <w:t>Dynamic Schema</w:t>
      </w:r>
      <w:r w:rsidR="00B24B92">
        <w:t xml:space="preserve">: generates </w:t>
      </w:r>
      <w:r w:rsidR="00B24B92" w:rsidRPr="00C46F38">
        <w:t xml:space="preserve">the next word </w:t>
      </w:r>
      <w:r w:rsidR="00B24B92">
        <w:t xml:space="preserve">and next </w:t>
      </w:r>
      <w:r w:rsidR="00B24B92" w:rsidRPr="00C46F38">
        <w:t xml:space="preserve">sentence in the story </w:t>
      </w:r>
      <w:r w:rsidR="00B24B92">
        <w:t>at</w:t>
      </w:r>
      <w:r w:rsidR="00B24B92" w:rsidRPr="00C46F38">
        <w:t xml:space="preserve"> </w:t>
      </w:r>
      <w:r w:rsidR="00F20189">
        <w:t>every</w:t>
      </w:r>
      <w:r w:rsidR="00B24B92" w:rsidRPr="00C46F38">
        <w:t xml:space="preserve"> step</w:t>
      </w:r>
    </w:p>
    <w:p w14:paraId="2A140F14" w14:textId="775D16C2" w:rsidR="00C46F38" w:rsidRPr="00B22F5A" w:rsidRDefault="008645B4" w:rsidP="00356015">
      <w:pPr>
        <w:spacing w:line="360" w:lineRule="auto"/>
        <w:jc w:val="both"/>
      </w:pPr>
      <w:r>
        <w:t xml:space="preserve">The </w:t>
      </w:r>
      <w:r w:rsidR="00FC021D">
        <w:t xml:space="preserve">results show that </w:t>
      </w:r>
      <w:r w:rsidR="00C46F38" w:rsidRPr="00C46F38">
        <w:t xml:space="preserve">planning the storyline </w:t>
      </w:r>
      <w:r w:rsidR="00FC021D">
        <w:t xml:space="preserve">beforehand produces </w:t>
      </w:r>
      <w:r w:rsidR="00C46F38" w:rsidRPr="00C46F38">
        <w:t xml:space="preserve">better stories </w:t>
      </w:r>
      <w:r w:rsidR="003D7943">
        <w:t xml:space="preserve">with higher scores across metrics such as </w:t>
      </w:r>
      <w:r w:rsidR="00FC021D" w:rsidRPr="00B22F5A">
        <w:t>coherence</w:t>
      </w:r>
      <w:r w:rsidR="00FC021D">
        <w:t>,</w:t>
      </w:r>
      <w:r w:rsidR="00FC021D" w:rsidRPr="00B22F5A">
        <w:t xml:space="preserve"> </w:t>
      </w:r>
      <w:r w:rsidR="006D2FC1" w:rsidRPr="00B22F5A">
        <w:t>interestingness</w:t>
      </w:r>
      <w:r w:rsidR="006D2FC1">
        <w:t>,</w:t>
      </w:r>
      <w:r w:rsidR="006D2FC1" w:rsidRPr="00B22F5A">
        <w:t xml:space="preserve"> </w:t>
      </w:r>
      <w:r w:rsidR="00B24B92" w:rsidRPr="00B22F5A">
        <w:t>fidelity</w:t>
      </w:r>
      <w:r w:rsidR="00C46F38" w:rsidRPr="00C46F38">
        <w:t xml:space="preserve">, and overall user preference. </w:t>
      </w:r>
      <w:r w:rsidR="006D2FC1">
        <w:t xml:space="preserve">Results also show that </w:t>
      </w:r>
      <w:r w:rsidR="00C46F38" w:rsidRPr="00C46F38">
        <w:t>Static Schema produces more consistent and coherent stories compared to the Dynamic Schema.</w:t>
      </w:r>
    </w:p>
    <w:p w14:paraId="2A140F15" w14:textId="30EFB7D1" w:rsidR="006E2E98" w:rsidRDefault="00801B6A" w:rsidP="00356015">
      <w:pPr>
        <w:spacing w:line="360" w:lineRule="auto"/>
        <w:jc w:val="both"/>
      </w:pPr>
      <w:sdt>
        <w:sdtPr>
          <w:tag w:val="MENDELEY_CITATION_v3_eyJjaXRhdGlvbklEIjoiTUVOREVMRVlfQ0lUQVRJT05fNTU5ODdjMjktYjhkYS00MjI4LThmODMtNmNiN2E3ZWJiOTA4IiwicHJvcGVydGllcyI6eyJub3RlSW5kZXgiOjB9LCJpc0VkaXRlZCI6ZmFsc2UsIm1hbnVhbE92ZXJyaWRlIjp7ImlzTWFudWFsbHlPdmVycmlkZGVuIjpmYWxzZSwiY2l0ZXByb2NUZXh0IjoiKFh1IGV0IGFsLiwgMjAxOCkiLCJtYW51YWxPdmVycmlkZVRleHQiOiIifSwiY2l0YXRpb25JdGVtcyI6W3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XX0="/>
          <w:id w:val="1337046623"/>
        </w:sdtPr>
        <w:sdtEndPr/>
        <w:sdtContent>
          <w:r w:rsidR="6E9741B9" w:rsidRPr="6E9741B9">
            <w:rPr>
              <w:color w:val="000000" w:themeColor="text1"/>
            </w:rPr>
            <w:t>(Xu et al., 2018)</w:t>
          </w:r>
        </w:sdtContent>
      </w:sdt>
      <w:r w:rsidR="6E9741B9">
        <w:t xml:space="preserve"> </w:t>
      </w:r>
      <w:r w:rsidR="00113E52">
        <w:t xml:space="preserve">propose </w:t>
      </w:r>
      <w:r w:rsidR="6E9741B9">
        <w:t>a</w:t>
      </w:r>
      <w:r w:rsidR="00F74047">
        <w:t xml:space="preserve"> similar approach </w:t>
      </w:r>
      <w:r w:rsidR="00775326">
        <w:t>as</w:t>
      </w:r>
      <w:r w:rsidR="00F74047">
        <w:t xml:space="preserve"> </w:t>
      </w:r>
      <w:sdt>
        <w:sdtPr>
          <w:tag w:val="MENDELEY_CITATION_v3_eyJjaXRhdGlvbklEIjoiTUVOREVMRVlfQ0lUQVRJT05fNjdiMDkyOTctOWFjMi00N2E0LWE3NjQtNDIzZmVkMjg0NWRl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
          <w:id w:val="-312414494"/>
        </w:sdtPr>
        <w:sdtEndPr/>
        <w:sdtContent>
          <w:r w:rsidR="00F74047" w:rsidRPr="6E9741B9">
            <w:rPr>
              <w:color w:val="000000" w:themeColor="text1"/>
            </w:rPr>
            <w:t>(Yao et al., 2019)</w:t>
          </w:r>
        </w:sdtContent>
      </w:sdt>
      <w:r w:rsidR="00775326">
        <w:t xml:space="preserve"> </w:t>
      </w:r>
      <w:r w:rsidR="006476AD">
        <w:t xml:space="preserve">where they also </w:t>
      </w:r>
      <w:r w:rsidR="00BB58DA">
        <w:t xml:space="preserve">use a Seq2Seq model to </w:t>
      </w:r>
      <w:r w:rsidR="006476AD">
        <w:t xml:space="preserve">generate </w:t>
      </w:r>
      <w:r w:rsidR="00081FB7">
        <w:t>stories from a skeleton of keyphrases</w:t>
      </w:r>
      <w:r w:rsidR="00BB58DA">
        <w:t xml:space="preserve">. </w:t>
      </w:r>
      <w:r w:rsidR="00B12563">
        <w:t>The difference is,</w:t>
      </w:r>
      <w:r w:rsidR="00BB58DA">
        <w:t xml:space="preserve"> </w:t>
      </w:r>
      <w:r w:rsidR="00775326">
        <w:t>they use</w:t>
      </w:r>
      <w:r w:rsidR="00F74047">
        <w:t xml:space="preserve"> </w:t>
      </w:r>
      <w:r w:rsidR="6E9741B9">
        <w:t>reinforcement learning approach to</w:t>
      </w:r>
      <w:r w:rsidR="00B20840">
        <w:t xml:space="preserve"> </w:t>
      </w:r>
      <w:r w:rsidR="002F7554">
        <w:t>identify the key phrases and</w:t>
      </w:r>
      <w:r w:rsidR="6E9741B9">
        <w:t xml:space="preserve"> learn the semantic relationship between sentences in a story. </w:t>
      </w:r>
      <w:r w:rsidR="0005682D">
        <w:t>They found that story</w:t>
      </w:r>
      <w:r w:rsidR="6E9741B9">
        <w:t xml:space="preserve"> coherence can be impacted negatively by the length </w:t>
      </w:r>
      <w:r w:rsidR="0005682D">
        <w:t xml:space="preserve">of the generation </w:t>
      </w:r>
      <w:r w:rsidR="6E9741B9">
        <w:t xml:space="preserve">and </w:t>
      </w:r>
      <w:r w:rsidR="00436438">
        <w:t xml:space="preserve">how familiar the model is with the </w:t>
      </w:r>
      <w:r w:rsidR="6E9741B9">
        <w:t xml:space="preserve">input. </w:t>
      </w:r>
    </w:p>
    <w:p w14:paraId="2A140F16" w14:textId="4E12A755" w:rsidR="006E2E98" w:rsidRPr="00B22F5A" w:rsidRDefault="00801B6A" w:rsidP="00356015">
      <w:pPr>
        <w:spacing w:line="360" w:lineRule="auto"/>
        <w:jc w:val="both"/>
      </w:pPr>
      <w:sdt>
        <w:sdtPr>
          <w:tag w:val="MENDELEY_CITATION_v3_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"/>
          <w:id w:val="857971011"/>
        </w:sdtPr>
        <w:sdtEndPr/>
        <w:sdtContent>
          <w:r w:rsidR="6E9741B9" w:rsidRPr="6E9741B9">
            <w:rPr>
              <w:color w:val="000000" w:themeColor="text1"/>
            </w:rPr>
            <w:t>(Chen et al., 2021)</w:t>
          </w:r>
        </w:sdtContent>
      </w:sdt>
      <w:r w:rsidR="6E9741B9">
        <w:t xml:space="preserve"> also take a different approach by generating an outline prior to creating the story. They utilize an existing text summarization tool to </w:t>
      </w:r>
      <w:r w:rsidR="00890CF4">
        <w:t xml:space="preserve">extract </w:t>
      </w:r>
      <w:r w:rsidR="003B684E">
        <w:t xml:space="preserve">story </w:t>
      </w:r>
      <w:r w:rsidR="6E9741B9">
        <w:t>plot</w:t>
      </w:r>
      <w:r w:rsidR="003B684E">
        <w:t xml:space="preserve"> summaries</w:t>
      </w:r>
      <w:r w:rsidR="6E9741B9">
        <w:t xml:space="preserve"> from the training corpus and pre-train a planning model with natural language summaries. The</w:t>
      </w:r>
      <w:r w:rsidR="00EE7988">
        <w:t>n they</w:t>
      </w:r>
      <w:r w:rsidR="008E7F36">
        <w:t xml:space="preserve"> generate stories by passing a story title and outline to a Seq2Seq model</w:t>
      </w:r>
      <w:r w:rsidR="6E9741B9">
        <w:t xml:space="preserve">. </w:t>
      </w:r>
      <w:r w:rsidR="00A05F5F">
        <w:t>Even though the results are better than previous works, the generated stories still lack coherence.</w:t>
      </w:r>
    </w:p>
    <w:p w14:paraId="2A140F18" w14:textId="7E8E6D54" w:rsidR="003F73D3" w:rsidRDefault="00801B6A" w:rsidP="00356015">
      <w:pPr>
        <w:spacing w:line="360" w:lineRule="auto"/>
        <w:jc w:val="both"/>
      </w:pPr>
      <w:sdt>
        <w:sdtPr>
          <w:tag w:val="MENDELEY_CITATION_v3_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"/>
          <w:id w:val="2061660334"/>
        </w:sdtPr>
        <w:sdtEndPr/>
        <w:sdtContent>
          <w:r w:rsidR="6E9741B9" w:rsidRPr="6E9741B9">
            <w:rPr>
              <w:color w:val="000000" w:themeColor="text1"/>
            </w:rPr>
            <w:t>(Zhai et al., 2019)</w:t>
          </w:r>
        </w:sdtContent>
      </w:sdt>
      <w:r w:rsidR="6E9741B9">
        <w:t xml:space="preserve"> </w:t>
      </w:r>
      <w:r w:rsidR="000A79D4">
        <w:t xml:space="preserve">generated stories from a small corpus by using </w:t>
      </w:r>
      <w:r w:rsidR="6E9741B9">
        <w:t xml:space="preserve">a hybrid model. </w:t>
      </w:r>
      <w:r w:rsidR="00671273">
        <w:t>F</w:t>
      </w:r>
      <w:r w:rsidR="6E9741B9">
        <w:t>irst</w:t>
      </w:r>
      <w:r w:rsidR="00671273">
        <w:t>,</w:t>
      </w:r>
      <w:r w:rsidR="6E9741B9">
        <w:t xml:space="preserve"> </w:t>
      </w:r>
      <w:r w:rsidR="00671273">
        <w:t xml:space="preserve">it </w:t>
      </w:r>
      <w:r w:rsidR="00240AE3">
        <w:t xml:space="preserve">uses the story corpus to </w:t>
      </w:r>
      <w:r w:rsidR="6E9741B9">
        <w:t xml:space="preserve">extract a temporal script graph. Then it samples a </w:t>
      </w:r>
      <w:r w:rsidR="00470C33">
        <w:t xml:space="preserve">story </w:t>
      </w:r>
      <w:r w:rsidR="6E9741B9">
        <w:t>plan through the temporal script graph and uses an agenda generator to plan the story using the sampled plan. Then a neural surface generation unit is used to generate story text according to the story plan.</w:t>
      </w:r>
    </w:p>
    <w:p w14:paraId="2A140F19" w14:textId="6FF7E47D" w:rsidR="003F73D3" w:rsidRPr="00B22F5A" w:rsidRDefault="00801B6A" w:rsidP="00356015">
      <w:pPr>
        <w:spacing w:line="360" w:lineRule="auto"/>
        <w:jc w:val="both"/>
      </w:pPr>
      <w:sdt>
        <w:sdtPr>
          <w:tag w:val="MENDELEY_CITATION_v3_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"/>
          <w:id w:val="1036364874"/>
        </w:sdtPr>
        <w:sdtEndPr/>
        <w:sdtContent>
          <w:r w:rsidR="6E9741B9" w:rsidRPr="6E9741B9">
            <w:rPr>
              <w:color w:val="000000" w:themeColor="text1"/>
            </w:rPr>
            <w:t>(Araz, 2020)</w:t>
          </w:r>
        </w:sdtContent>
      </w:sdt>
      <w:r w:rsidR="6E9741B9">
        <w:t xml:space="preserve"> </w:t>
      </w:r>
      <w:r w:rsidR="004A54FE">
        <w:t xml:space="preserve">generated stories </w:t>
      </w:r>
      <w:r w:rsidR="00607747">
        <w:t xml:space="preserve">from story prompts by </w:t>
      </w:r>
      <w:r w:rsidR="004A54FE">
        <w:t xml:space="preserve">using a </w:t>
      </w:r>
      <w:r w:rsidR="6E9741B9">
        <w:t xml:space="preserve">transformer-based neural network. Although this method generated unique and feasible stories, it </w:t>
      </w:r>
      <w:r w:rsidR="00BC341C">
        <w:t xml:space="preserve">did not follow the prompts to the desired extent. </w:t>
      </w:r>
      <w:r w:rsidR="008A369F">
        <w:t xml:space="preserve">The generated text </w:t>
      </w:r>
      <w:r w:rsidR="6E9741B9">
        <w:t xml:space="preserve">also </w:t>
      </w:r>
      <w:r w:rsidR="008A369F">
        <w:t xml:space="preserve">had </w:t>
      </w:r>
      <w:r w:rsidR="00BC341C">
        <w:t xml:space="preserve">grammatical errors and </w:t>
      </w:r>
      <w:r w:rsidR="6E9741B9">
        <w:t>repetitions.</w:t>
      </w:r>
    </w:p>
    <w:p w14:paraId="2A140F1A" w14:textId="292E0438" w:rsidR="006B04E0" w:rsidRPr="00B22F5A" w:rsidRDefault="00EA120D" w:rsidP="00356015">
      <w:pPr>
        <w:spacing w:line="360" w:lineRule="auto"/>
        <w:jc w:val="both"/>
      </w:pPr>
      <w:r>
        <w:t>Pre-trained</w:t>
      </w:r>
      <w:r w:rsidR="00502A52">
        <w:t xml:space="preserve"> Language Models</w:t>
      </w:r>
      <w:r>
        <w:t xml:space="preserve"> (PLMs)</w:t>
      </w:r>
      <w:r w:rsidR="00502A52">
        <w:t xml:space="preserve"> like GPT2</w:t>
      </w:r>
      <w:r w:rsidR="00803F74">
        <w:t xml:space="preserve"> </w:t>
      </w:r>
      <w:sdt>
        <w:sdtPr>
          <w:tag w:val="MENDELEY_CITATION_v3_eyJjaXRhdGlvbklEIjoiTUVOREVMRVlfQ0lUQVRJT05fNzcyNzU1NmYtMTBhYS00N2ZiLThlYjctYzQ1NTU1OWYwNjJk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
          <w:id w:val="-2132628105"/>
        </w:sdtPr>
        <w:sdtEndPr/>
        <w:sdtContent>
          <w:r w:rsidR="00803F74" w:rsidRPr="6E9741B9">
            <w:rPr>
              <w:color w:val="000000" w:themeColor="text1"/>
            </w:rPr>
            <w:t>(Radford et al., 2019)</w:t>
          </w:r>
        </w:sdtContent>
      </w:sdt>
      <w:r w:rsidR="00502A52">
        <w:t xml:space="preserve"> have shown </w:t>
      </w:r>
      <w:r w:rsidR="00E116AF">
        <w:t>that they can be used to produce text similar to human writing</w:t>
      </w:r>
      <w:r w:rsidR="6E9741B9">
        <w:t>.</w:t>
      </w:r>
      <w:r w:rsidR="00E116AF">
        <w:t xml:space="preserve"> This </w:t>
      </w:r>
      <w:r w:rsidR="00336D8A">
        <w:t xml:space="preserve">led </w:t>
      </w:r>
      <w:r w:rsidR="00803F74">
        <w:t>to researchers using these models for story generation tasks.</w:t>
      </w:r>
      <w:r w:rsidR="009E5B5A">
        <w:t xml:space="preserve"> Similar to previous works</w:t>
      </w:r>
      <w:r w:rsidR="00A14AE4">
        <w:t xml:space="preserve">, </w:t>
      </w:r>
      <w:sdt>
        <w:sdtPr>
          <w:tag w:val="MENDELEY_CITATION_v3_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"/>
          <w:id w:val="857248597"/>
        </w:sdtPr>
        <w:sdtEndPr/>
        <w:sdtContent>
          <w:r w:rsidR="6E9741B9" w:rsidRPr="6E9741B9">
            <w:rPr>
              <w:color w:val="000000" w:themeColor="text1"/>
            </w:rPr>
            <w:t>(See et al., 2019)</w:t>
          </w:r>
        </w:sdtContent>
      </w:sdt>
      <w:r w:rsidR="6E9741B9">
        <w:t xml:space="preserve"> introduced two models</w:t>
      </w:r>
      <w:r w:rsidR="00A3023A">
        <w:t xml:space="preserve"> that were trained to generate stories based on input prompts. </w:t>
      </w:r>
      <w:r w:rsidR="00D8679D" w:rsidRPr="00D8679D">
        <w:t xml:space="preserve">GPT2-117, the smallest variant of GPT2, and a pre-trained version of the Fusion model </w:t>
      </w:r>
      <w:r w:rsidR="00684816">
        <w:t>introduced</w:t>
      </w:r>
      <w:r w:rsidR="00D8679D" w:rsidRPr="00D8679D">
        <w:t xml:space="preserve"> by </w:t>
      </w:r>
      <w:r w:rsidR="00684816" w:rsidRPr="00684816">
        <w:t>(Ott et al., 2019)</w:t>
      </w:r>
      <w:r w:rsidR="00D8679D" w:rsidRPr="00D8679D">
        <w:t>.</w:t>
      </w:r>
      <w:r w:rsidR="6E9741B9">
        <w:t xml:space="preserve"> </w:t>
      </w:r>
      <w:r w:rsidR="00881800">
        <w:t xml:space="preserve">The results showed </w:t>
      </w:r>
      <w:r w:rsidR="6E9741B9">
        <w:t>that the GPT2-117</w:t>
      </w:r>
      <w:r w:rsidR="00E9098E">
        <w:t xml:space="preserve"> produced better stories than the Fusion model but it still had a lot of </w:t>
      </w:r>
      <w:r w:rsidR="0024101E">
        <w:t>repetition</w:t>
      </w:r>
      <w:r w:rsidR="6E9741B9">
        <w:t xml:space="preserve">. </w:t>
      </w:r>
      <w:sdt>
        <w:sdtPr>
          <w:tag w:val="MENDELEY_CITATION_v3_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"/>
          <w:id w:val="1018900649"/>
        </w:sdtPr>
        <w:sdtEndPr/>
        <w:sdtContent>
          <w:r w:rsidR="6E9741B9" w:rsidRPr="00A3023A">
            <w:rPr>
              <w:color w:val="000000" w:themeColor="text1"/>
            </w:rPr>
            <w:t>(Holtzman et al., 2019)</w:t>
          </w:r>
        </w:sdtContent>
      </w:sdt>
      <w:r w:rsidR="6E9741B9">
        <w:t xml:space="preserve"> also pointed out the ineffectiveness of </w:t>
      </w:r>
      <w:r>
        <w:t>PLMs</w:t>
      </w:r>
      <w:r w:rsidR="6E9741B9">
        <w:t xml:space="preserve"> </w:t>
      </w:r>
      <w:r w:rsidR="00E2352F">
        <w:t>for the</w:t>
      </w:r>
      <w:r w:rsidR="6E9741B9">
        <w:t xml:space="preserve"> story generation</w:t>
      </w:r>
      <w:r w:rsidR="00E2352F">
        <w:t xml:space="preserve"> task</w:t>
      </w:r>
      <w:r w:rsidR="6E9741B9">
        <w:t>, observing that these models produce bland, inconsistent, or repetitive text.</w:t>
      </w:r>
    </w:p>
    <w:p w14:paraId="2A140F1B" w14:textId="2825E133" w:rsidR="006B04E0" w:rsidRDefault="00801B6A" w:rsidP="00356015">
      <w:pPr>
        <w:spacing w:line="360" w:lineRule="auto"/>
        <w:jc w:val="both"/>
      </w:pPr>
      <w:sdt>
        <w:sdtPr>
          <w:tag w:val="MENDELEY_CITATION_v3_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zLDIsOV1dfSwiRE9JIjoiMTAuMTE2Mi9UQUNMX0FfMDAzMDIvNDM1NDAvQS1LTk9XTEVER0UtRU5IQU5DRUQtUFJFVFJBSU5JTkctTU9ERUwtRk9SIiwiSVNTTiI6IjIzMDczODdYIiwiVVJMIjoiaHR0cHM6Ly9kaXJlY3QubWl0LmVkdS90YWNsL2FydGljbGUvZG9pLzEwLjExNjIvdGFjbF9hXzAwMzAyLzQzNTQwL0EtS25vd2xlZGdlLUVuaGFuY2VkLVByZXRyYWluaW5nLU1vZGVsLWZvciIsImlzc3VlZCI6eyJkYXRlLXBhcnRzIjpbWzIwMjAsMSwx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XX0="/>
          <w:id w:val="1200143424"/>
        </w:sdtPr>
        <w:sdtEndPr/>
        <w:sdtContent>
          <w:r w:rsidR="0BC9238D" w:rsidRPr="0BC9238D">
            <w:rPr>
              <w:color w:val="000000" w:themeColor="text1"/>
            </w:rPr>
            <w:t>(Guan et al., 2020)</w:t>
          </w:r>
        </w:sdtContent>
      </w:sdt>
      <w:r w:rsidR="00BD705E">
        <w:t xml:space="preserve"> claim that</w:t>
      </w:r>
      <w:r w:rsidR="007C3FC0" w:rsidRPr="007C3FC0">
        <w:t xml:space="preserve"> </w:t>
      </w:r>
      <w:r w:rsidR="007C3FC0">
        <w:t>i</w:t>
      </w:r>
      <w:r w:rsidR="007C3FC0" w:rsidRPr="007C3FC0">
        <w:t>nsufficient data is the cause of pre-trained models' subpar performance</w:t>
      </w:r>
      <w:r w:rsidR="007C3FC0">
        <w:t>.</w:t>
      </w:r>
      <w:r w:rsidR="0BC9238D">
        <w:t xml:space="preserve"> Unlike other generation tasks, such as summarization, story generation lacks a clear standard to compare the model's output against and this hampers the learning process. To address this, the authors proposed utilizing external knowledge bases to provide additional commonsense knowledge for improved story generation. They also </w:t>
      </w:r>
      <w:r w:rsidR="006505EC">
        <w:t xml:space="preserve">captured the relationship between sentences in a story in terms of causality and time </w:t>
      </w:r>
      <w:r w:rsidR="006F20E6">
        <w:t xml:space="preserve">by using </w:t>
      </w:r>
      <w:r w:rsidR="0BC9238D">
        <w:t>multi-task learnin</w:t>
      </w:r>
      <w:r w:rsidR="006F20E6">
        <w:t>g</w:t>
      </w:r>
      <w:r w:rsidR="0BC9238D">
        <w:t>. As a result, their model generated more coherent and logical stories compared to standard models.</w:t>
      </w:r>
    </w:p>
    <w:p w14:paraId="2A140F1C" w14:textId="7806CF4A" w:rsidR="00673C10" w:rsidRPr="00B22F5A" w:rsidRDefault="006C0C3D" w:rsidP="00356015">
      <w:pPr>
        <w:spacing w:line="360" w:lineRule="auto"/>
        <w:jc w:val="both"/>
      </w:pPr>
      <w:r w:rsidRPr="006C0C3D">
        <w:t>Adding to the results of</w:t>
      </w:r>
      <w:r w:rsidR="0BC9238D">
        <w:t xml:space="preserve"> </w:t>
      </w:r>
      <w:sdt>
        <w:sdtPr>
          <w:tag w:val="MENDELEY_CITATION_v3_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zLDIsOV1dfSwiRE9JIjoiMTAuMTE2Mi9UQUNMX0FfMDAzMDIvNDM1NDAvQS1LTk9XTEVER0UtRU5IQU5DRUQtUFJFVFJBSU5JTkctTU9ERUwtRk9SIiwiSVNTTiI6IjIzMDczODdYIiwiVVJMIjoiaHR0cHM6Ly9kaXJlY3QubWl0LmVkdS90YWNsL2FydGljbGUvZG9pLzEwLjExNjIvdGFjbF9hXzAwMzAyLzQzNTQwL0EtS25vd2xlZGdlLUVuaGFuY2VkLVByZXRyYWluaW5nLU1vZGVsLWZvciIsImlzc3VlZCI6eyJkYXRlLXBhcnRzIjpbWzIwMjAsMSwx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XX0="/>
          <w:id w:val="2039500088"/>
        </w:sdtPr>
        <w:sdtEndPr/>
        <w:sdtContent>
          <w:r w:rsidR="0BC9238D" w:rsidRPr="0BC9238D">
            <w:rPr>
              <w:color w:val="000000" w:themeColor="text1"/>
            </w:rPr>
            <w:t>(Guan et al., 2020)</w:t>
          </w:r>
        </w:sdtContent>
      </w:sdt>
      <w:r w:rsidR="0BC9238D">
        <w:t xml:space="preserve">, </w:t>
      </w:r>
      <w:sdt>
        <w:sdtPr>
          <w:tag w:val="MENDELEY_CITATION_v3_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"/>
          <w:id w:val="1356454007"/>
        </w:sdtPr>
        <w:sdtEndPr/>
        <w:sdtContent>
          <w:r w:rsidR="0BC9238D" w:rsidRPr="0BC9238D">
            <w:rPr>
              <w:color w:val="000000" w:themeColor="text1"/>
            </w:rPr>
            <w:t>(Xu et al., 2020)</w:t>
          </w:r>
        </w:sdtContent>
      </w:sdt>
      <w:r w:rsidR="0BC9238D">
        <w:t xml:space="preserve"> introduced a </w:t>
      </w:r>
      <w:r w:rsidR="00CB5099">
        <w:t xml:space="preserve">framework for generating </w:t>
      </w:r>
      <w:r w:rsidR="0BC9238D">
        <w:t>controllable stor</w:t>
      </w:r>
      <w:r w:rsidR="00CB5099">
        <w:t>ies</w:t>
      </w:r>
      <w:r w:rsidR="001C2FCF">
        <w:t xml:space="preserve"> which dynamically </w:t>
      </w:r>
      <w:r w:rsidR="00BD5791">
        <w:t xml:space="preserve">added </w:t>
      </w:r>
      <w:r w:rsidR="0BC9238D">
        <w:t xml:space="preserve">commonsense knowledge </w:t>
      </w:r>
      <w:r w:rsidR="00AC7273">
        <w:t xml:space="preserve">on top of </w:t>
      </w:r>
      <w:r w:rsidR="0BC9238D">
        <w:lastRenderedPageBreak/>
        <w:t>language model</w:t>
      </w:r>
      <w:r w:rsidR="00BD5791">
        <w:t>s</w:t>
      </w:r>
      <w:r w:rsidR="0BC9238D">
        <w:t xml:space="preserve">. During each generation phase, the model predicts a series of keywords based on the story's context, then </w:t>
      </w:r>
      <w:r w:rsidR="00AC7273">
        <w:t xml:space="preserve">uses </w:t>
      </w:r>
      <w:r w:rsidR="0BC9238D">
        <w:t>these keywords to retrieve related concepts from a commonsense knowledge database. The</w:t>
      </w:r>
      <w:r w:rsidR="00FB081F">
        <w:t xml:space="preserve">n GPT2 model used the context of the story and the most relevant concepts retrieved </w:t>
      </w:r>
      <w:r w:rsidR="00170F46">
        <w:t xml:space="preserve">to </w:t>
      </w:r>
      <w:r w:rsidR="00FB081F">
        <w:t>generate the</w:t>
      </w:r>
      <w:r w:rsidR="0BC9238D">
        <w:t xml:space="preserve"> next sentence </w:t>
      </w:r>
      <w:r w:rsidR="00FB081F">
        <w:t xml:space="preserve">in </w:t>
      </w:r>
      <w:r w:rsidR="0BC9238D">
        <w:t>the story.</w:t>
      </w:r>
    </w:p>
    <w:p w14:paraId="2A140F1D" w14:textId="7294DC0A" w:rsidR="00E7244F" w:rsidRDefault="00801B6A" w:rsidP="00356015">
      <w:pPr>
        <w:spacing w:line="360" w:lineRule="auto"/>
        <w:jc w:val="both"/>
      </w:pPr>
      <w:sdt>
        <w:sdtPr>
          <w:tag w:val="MENDELEY_CITATION_v3_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"/>
          <w:id w:val="163927012"/>
        </w:sdtPr>
        <w:sdtEndPr/>
        <w:sdtContent>
          <w:r w:rsidR="6E9741B9" w:rsidRPr="6E9741B9">
            <w:rPr>
              <w:color w:val="000000" w:themeColor="text1"/>
            </w:rPr>
            <w:t>(Li et al., 2021)</w:t>
          </w:r>
        </w:sdtContent>
      </w:sdt>
      <w:r w:rsidR="6E9741B9">
        <w:t xml:space="preserve"> introduced a method for generating open-ended causal relationships using a Transformer model. The </w:t>
      </w:r>
      <w:r w:rsidR="00763A44">
        <w:t>method used two separate models for cause and effect</w:t>
      </w:r>
      <w:r w:rsidR="008E395B">
        <w:t xml:space="preserve"> which </w:t>
      </w:r>
      <w:r w:rsidR="6E9741B9">
        <w:t>w</w:t>
      </w:r>
      <w:r w:rsidR="008E395B">
        <w:t>ere</w:t>
      </w:r>
      <w:r w:rsidR="6E9741B9">
        <w:t xml:space="preserve"> trained using a corpus of causal relations. </w:t>
      </w:r>
      <w:r w:rsidR="00ED0341">
        <w:t xml:space="preserve">The model produced high-quality and varied outputs of causes and effects. </w:t>
      </w:r>
      <w:r w:rsidR="00722E08">
        <w:t xml:space="preserve">A lexical </w:t>
      </w:r>
      <w:r w:rsidR="003569AA">
        <w:t>constraint</w:t>
      </w:r>
      <w:r w:rsidR="00ED0341">
        <w:t xml:space="preserve"> was also added to the model to produce </w:t>
      </w:r>
      <w:r w:rsidR="003569AA">
        <w:t>increase the diversity of generated words and phrases</w:t>
      </w:r>
      <w:r w:rsidR="6E9741B9">
        <w:t>.</w:t>
      </w:r>
    </w:p>
    <w:p w14:paraId="2A140F1E" w14:textId="77777777" w:rsidR="000C531B" w:rsidRPr="00B22F5A" w:rsidRDefault="000C531B" w:rsidP="00356015">
      <w:pPr>
        <w:spacing w:line="360" w:lineRule="auto"/>
        <w:jc w:val="both"/>
      </w:pPr>
    </w:p>
    <w:p w14:paraId="2A140F1F" w14:textId="562A3F5A" w:rsidR="5E2D2A52" w:rsidRPr="00B22F5A" w:rsidRDefault="5D8E4324" w:rsidP="00356015">
      <w:pPr>
        <w:pStyle w:val="Heading3"/>
        <w:spacing w:line="360" w:lineRule="auto"/>
        <w:jc w:val="both"/>
      </w:pPr>
      <w:bookmarkStart w:id="62" w:name="_Toc128424763"/>
      <w:r w:rsidRPr="00B22F5A">
        <w:t>2.</w:t>
      </w:r>
      <w:r w:rsidR="009B35B3">
        <w:t>2</w:t>
      </w:r>
      <w:r w:rsidRPr="00B22F5A">
        <w:t>.</w:t>
      </w:r>
      <w:r w:rsidR="00E64A93">
        <w:t>5</w:t>
      </w:r>
      <w:r w:rsidRPr="00B22F5A">
        <w:t xml:space="preserve"> Story Evaluation</w:t>
      </w:r>
      <w:bookmarkEnd w:id="62"/>
    </w:p>
    <w:p w14:paraId="2A140F20" w14:textId="77777777" w:rsidR="000C531B" w:rsidRPr="00B22F5A" w:rsidRDefault="6E9741B9" w:rsidP="00356015">
      <w:pPr>
        <w:spacing w:line="360" w:lineRule="auto"/>
        <w:jc w:val="both"/>
        <w:rPr>
          <w:color w:val="000000" w:themeColor="text1"/>
        </w:rPr>
      </w:pPr>
      <w:r>
        <w:t xml:space="preserve">Assessing the quality of automatically generated stories is a difficult challenge in the realm of story generation because of the subjective nature, variety of evaluation standards, and complex nature of story components. Most existing systems depend on human assessment to evaluate the stories produced, but this approach is rigid, slow, subjective, and lacks a standard of comparison. Furthermore, human evaluators may use their own imagination and understanding to fill in missing elements and give higher ratings to inconsistent stories that may not actually deserve it. </w:t>
      </w:r>
      <w:sdt>
        <w:sdtPr>
          <w:tag w:val="MENDELEY_CITATION_v3_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"/>
          <w:id w:val="1129491122"/>
        </w:sdtPr>
        <w:sdtEndPr/>
        <w:sdtContent>
          <w:r w:rsidRPr="6E9741B9">
            <w:rPr>
              <w:color w:val="000000" w:themeColor="text1"/>
            </w:rPr>
            <w:t>(Peinado and Gervás, 2006; Mcintyre and Lapata, 2010; PÉrez and Sharples, 2010; Li et al., 2013; Roemmele and Gordon, 2015)</w:t>
          </w:r>
        </w:sdtContent>
      </w:sdt>
    </w:p>
    <w:p w14:paraId="2A140F21" w14:textId="77777777" w:rsidR="000C531B" w:rsidRDefault="000C531B" w:rsidP="00356015">
      <w:pPr>
        <w:spacing w:line="360" w:lineRule="auto"/>
        <w:jc w:val="both"/>
      </w:pPr>
      <w:r w:rsidRPr="000C531B">
        <w:t>The following sections examine various methods for evaluating the output of automated story generation systems.</w:t>
      </w:r>
    </w:p>
    <w:p w14:paraId="2A140F22" w14:textId="55B57CD4" w:rsidR="000C531B" w:rsidRDefault="00801B6A" w:rsidP="00356015">
      <w:pPr>
        <w:spacing w:line="360" w:lineRule="auto"/>
        <w:jc w:val="both"/>
      </w:pPr>
      <w:sdt>
        <w:sdtPr>
          <w:tag w:val="MENDELEY_CITATION_v3_eyJjaXRhdGlvbklEIjoiTUVOREVMRVlfQ0lUQVRJT05fYTNkNTgwZDYtZjRiZS00NmI3LTg3ZDAtMTJiOWRjM2FmOTZh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
          <w:id w:val="84112533"/>
        </w:sdtPr>
        <w:sdtEndPr/>
        <w:sdtContent>
          <w:r w:rsidR="6E9741B9" w:rsidRPr="6E9741B9">
            <w:rPr>
              <w:color w:val="000000" w:themeColor="text1"/>
            </w:rPr>
            <w:t>(Chambers and Jurafsky, 2008)</w:t>
          </w:r>
        </w:sdtContent>
      </w:sdt>
      <w:r w:rsidR="6E9741B9">
        <w:t xml:space="preserve"> </w:t>
      </w:r>
      <w:r w:rsidR="00175888">
        <w:t>proposed</w:t>
      </w:r>
      <w:r w:rsidR="002E7B85">
        <w:t xml:space="preserve"> </w:t>
      </w:r>
      <w:r w:rsidR="6E9741B9">
        <w:t>the narrative cloze test</w:t>
      </w:r>
      <w:r w:rsidR="0058679B">
        <w:t xml:space="preserve"> to evaluate text generation</w:t>
      </w:r>
      <w:r w:rsidR="6E9741B9">
        <w:t xml:space="preserve">. This test involves presenting a series of story events with one event omitted and the system is asked </w:t>
      </w:r>
      <w:r w:rsidR="00402C1F">
        <w:t>to predict</w:t>
      </w:r>
      <w:r w:rsidR="00476DE0">
        <w:t xml:space="preserve"> the miss</w:t>
      </w:r>
      <w:r w:rsidR="00373BB6">
        <w:t>ing events from a given set of all possible events</w:t>
      </w:r>
      <w:r w:rsidR="6E9741B9">
        <w:t>.</w:t>
      </w:r>
    </w:p>
    <w:p w14:paraId="2A140F23" w14:textId="5BE629ED" w:rsidR="3663AFE6" w:rsidRDefault="00801B6A" w:rsidP="00356015">
      <w:pPr>
        <w:spacing w:line="360" w:lineRule="auto"/>
        <w:jc w:val="both"/>
      </w:pPr>
      <w:sdt>
        <w:sdtPr>
          <w:tag w:val="MENDELEY_CITATION_v3_eyJjaXRhdGlvbklEIjoiTUVOREVMRVlfQ0lUQVRJT05fMDM0NDVlYjktMjE2Yy00MjRiLWJhMzYtZDZmM2U5YmI0NWE4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
          <w:id w:val="872183380"/>
        </w:sdtPr>
        <w:sdtEndPr/>
        <w:sdtContent>
          <w:r w:rsidR="00DD2E8B" w:rsidRPr="6E9741B9">
            <w:rPr>
              <w:color w:val="000000" w:themeColor="text1"/>
            </w:rPr>
            <w:t>(Mostafazadeh et al., 2016a)</w:t>
          </w:r>
        </w:sdtContent>
      </w:sdt>
      <w:r w:rsidR="00DD2E8B">
        <w:t xml:space="preserve"> </w:t>
      </w:r>
      <w:r w:rsidR="0046181C">
        <w:t>modified</w:t>
      </w:r>
      <w:r w:rsidR="00DD2E8B">
        <w:t xml:space="preserve"> </w:t>
      </w:r>
      <w:r w:rsidR="00E10BAA">
        <w:t xml:space="preserve">the narrative cloze test and </w:t>
      </w:r>
      <w:r w:rsidR="00DD2E8B">
        <w:t>introduced t</w:t>
      </w:r>
      <w:r w:rsidR="6E9741B9">
        <w:t xml:space="preserve">he Story Cloze Test (SCT). </w:t>
      </w:r>
      <w:r w:rsidR="00E10BAA">
        <w:t xml:space="preserve">The </w:t>
      </w:r>
      <w:r w:rsidR="00417693">
        <w:t xml:space="preserve">test </w:t>
      </w:r>
      <w:r w:rsidR="00C3150E">
        <w:t xml:space="preserve">provides the model with </w:t>
      </w:r>
      <w:r w:rsidR="00417693">
        <w:t>four</w:t>
      </w:r>
      <w:r w:rsidR="00C3150E">
        <w:t xml:space="preserve"> sentences of a story and then </w:t>
      </w:r>
      <w:r w:rsidR="0046181C">
        <w:t>two</w:t>
      </w:r>
      <w:r w:rsidR="00C3150E">
        <w:t xml:space="preserve"> </w:t>
      </w:r>
      <w:r w:rsidR="00417693">
        <w:t>choices</w:t>
      </w:r>
      <w:r w:rsidR="00C3150E">
        <w:t xml:space="preserve"> for the final fi</w:t>
      </w:r>
      <w:r w:rsidR="0046181C">
        <w:t>f</w:t>
      </w:r>
      <w:r w:rsidR="00C3150E">
        <w:t xml:space="preserve">th sentence. The model’s performance is judged based on whether it can </w:t>
      </w:r>
      <w:r w:rsidR="00417693">
        <w:t xml:space="preserve">predict the fifth sentence </w:t>
      </w:r>
      <w:r w:rsidR="0046181C">
        <w:t>correctly</w:t>
      </w:r>
      <w:r w:rsidR="00417693">
        <w:t>.</w:t>
      </w:r>
    </w:p>
    <w:p w14:paraId="2A140F24" w14:textId="23E6D7ED" w:rsidR="003B1C61" w:rsidRDefault="00801B6A" w:rsidP="00356015">
      <w:pPr>
        <w:spacing w:line="360" w:lineRule="auto"/>
        <w:jc w:val="both"/>
      </w:pPr>
      <w:sdt>
        <w:sdtPr>
          <w:tag w:val="MENDELEY_CITATION_v3_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"/>
          <w:id w:val="587385212"/>
        </w:sdtPr>
        <w:sdtEndPr/>
        <w:sdtContent>
          <w:r w:rsidR="6E9741B9" w:rsidRPr="6E9741B9">
            <w:rPr>
              <w:color w:val="000000" w:themeColor="text1"/>
            </w:rPr>
            <w:t>(Mark and Clark, 2016)</w:t>
          </w:r>
        </w:sdtContent>
      </w:sdt>
      <w:r w:rsidR="6E9741B9">
        <w:t xml:space="preserve"> introduced the Multiple Choice Narrative Cloze (MCNC) test, which provides a system with five events in a random order </w:t>
      </w:r>
      <w:r w:rsidR="00BD2C84">
        <w:t xml:space="preserve">from which it needs to </w:t>
      </w:r>
      <w:r w:rsidR="6E9741B9">
        <w:t>select the missing event. This allows the system to utilize more extensive information about the context and the options available, resulting in improved comparisons between different story generation systems.</w:t>
      </w:r>
    </w:p>
    <w:p w14:paraId="2A140F25" w14:textId="1BE06F5F" w:rsidR="140F3898" w:rsidRDefault="4BB3609D" w:rsidP="00356015">
      <w:pPr>
        <w:spacing w:line="360" w:lineRule="auto"/>
        <w:jc w:val="both"/>
      </w:pPr>
      <w:r w:rsidRPr="00B22F5A">
        <w:t xml:space="preserve">Once </w:t>
      </w:r>
      <w:r w:rsidR="00397D07">
        <w:t>the</w:t>
      </w:r>
      <w:r w:rsidRPr="00B22F5A">
        <w:t xml:space="preserve"> benchmark or standard is established for comparing the various elements of a generated story, various metrics can be applied to assess the performance of the story generator.</w:t>
      </w:r>
    </w:p>
    <w:p w14:paraId="2A140F26" w14:textId="4AB10550" w:rsidR="140F3898" w:rsidRPr="003B1C61" w:rsidRDefault="4BB3609D" w:rsidP="00356015">
      <w:pPr>
        <w:pStyle w:val="ListParagraph"/>
        <w:numPr>
          <w:ilvl w:val="0"/>
          <w:numId w:val="42"/>
        </w:numPr>
        <w:spacing w:line="360" w:lineRule="auto"/>
        <w:jc w:val="both"/>
      </w:pPr>
      <w:r w:rsidRPr="003B1C61">
        <w:t xml:space="preserve">Statistical </w:t>
      </w:r>
      <w:r w:rsidR="009172A0" w:rsidRPr="003B1C61">
        <w:t>models</w:t>
      </w:r>
      <w:r w:rsidR="009172A0">
        <w:t>:</w:t>
      </w:r>
      <w:r w:rsidR="009172A0" w:rsidRPr="003B1C61">
        <w:t xml:space="preserve"> These</w:t>
      </w:r>
      <w:r w:rsidR="003B1C61" w:rsidRPr="003B1C61">
        <w:t xml:space="preserve"> models </w:t>
      </w:r>
      <w:r w:rsidR="003B1C61">
        <w:t>predict</w:t>
      </w:r>
      <w:r w:rsidR="003B1C61" w:rsidRPr="003B1C61">
        <w:t xml:space="preserve"> the events of a story based on various statistical factors.</w:t>
      </w:r>
      <w:r w:rsidR="003B1C61">
        <w:t xml:space="preserve"> Evaluation metrics for such models include:</w:t>
      </w:r>
    </w:p>
    <w:p w14:paraId="2A140F27" w14:textId="31728B9D" w:rsidR="140F3898" w:rsidRPr="003B1C61" w:rsidRDefault="6E9741B9" w:rsidP="00356015">
      <w:pPr>
        <w:pStyle w:val="ListParagraph"/>
        <w:numPr>
          <w:ilvl w:val="1"/>
          <w:numId w:val="42"/>
        </w:numPr>
        <w:spacing w:line="360" w:lineRule="auto"/>
        <w:jc w:val="both"/>
      </w:pPr>
      <w:r>
        <w:t xml:space="preserve">N-gram overlap: </w:t>
      </w:r>
      <w:r w:rsidR="001B7F76">
        <w:t xml:space="preserve">These types of metrics </w:t>
      </w:r>
      <w:r w:rsidR="00552ED2">
        <w:t>calculate the</w:t>
      </w:r>
      <w:r>
        <w:t xml:space="preserve"> n-gram similarity between the predicted and </w:t>
      </w:r>
      <w:r w:rsidR="00313989">
        <w:t xml:space="preserve">ground truth </w:t>
      </w:r>
      <w:r>
        <w:t xml:space="preserve">events. </w:t>
      </w:r>
      <w:r w:rsidR="00313989">
        <w:t xml:space="preserve">It </w:t>
      </w:r>
      <w:r>
        <w:t xml:space="preserve">includes </w:t>
      </w:r>
      <w:r w:rsidR="00F06BD7">
        <w:t>evaluation metrics</w:t>
      </w:r>
      <w:r>
        <w:t xml:space="preserve"> such a</w:t>
      </w:r>
      <w:r w:rsidR="00F06BD7">
        <w:t xml:space="preserve">s: ROUGE, </w:t>
      </w:r>
      <w:r>
        <w:t xml:space="preserve">BLEU, </w:t>
      </w:r>
      <w:r w:rsidR="00F06BD7">
        <w:t xml:space="preserve">CIDEr and </w:t>
      </w:r>
      <w:r>
        <w:t xml:space="preserve">METEOR as seen in references </w:t>
      </w:r>
      <w:sdt>
        <w:sdtPr>
          <w:tag w:val="MENDELEY_CITATION_v3_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LH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"/>
          <w:id w:val="1773337235"/>
        </w:sdtPr>
        <w:sdtEndPr/>
        <w:sdtContent>
          <w:r w:rsidRPr="6E9741B9">
            <w:rPr>
              <w:color w:val="000000" w:themeColor="text1"/>
            </w:rPr>
            <w:t>(Martin et al., 2018; Xu et al., 2018; Guan et al., 2019; Yao et al., 2019; Ammanabrolu et al., 2020)</w:t>
          </w:r>
        </w:sdtContent>
      </w:sdt>
      <w:r>
        <w:t>.</w:t>
      </w:r>
    </w:p>
    <w:p w14:paraId="2A140F28" w14:textId="1A7D11C4" w:rsidR="140F3898" w:rsidRPr="003B1C61" w:rsidRDefault="6E9741B9" w:rsidP="00356015">
      <w:pPr>
        <w:pStyle w:val="ListParagraph"/>
        <w:numPr>
          <w:ilvl w:val="1"/>
          <w:numId w:val="42"/>
        </w:numPr>
        <w:spacing w:line="360" w:lineRule="auto"/>
        <w:jc w:val="both"/>
      </w:pPr>
      <w:r>
        <w:t xml:space="preserve">Perplexity: </w:t>
      </w:r>
      <w:r w:rsidR="00A43785">
        <w:t>This metric</w:t>
      </w:r>
      <w:r>
        <w:t xml:space="preserve"> gauges the model's </w:t>
      </w:r>
      <w:r w:rsidR="00197BBD">
        <w:t>cap</w:t>
      </w:r>
      <w:r>
        <w:t xml:space="preserve">ability to predict based on prior context, with lower perplexity values indicating higher accuracy in predictions. Works using perplexity include </w:t>
      </w:r>
      <w:sdt>
        <w:sdtPr>
          <w:tag w:val="MENDELEY_CITATION_v3_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u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EsNV1dfSwiRE9JIjoiMTAuMTYwOS9BQUFJLlYzNEkwNS42MjMyIiwiSVNCTiI6Ijk3ODE1NzczNTgzNTAiLCJJU1NOIjoiMjM3NC0zNDY4IiwiVVJMIjoiaHR0cHM6Ly9vanMuYWFhaS5vcmcvaW5kZXgucGhwL0FBQUkvYXJ0aWNsZS92aWV3LzYyMzIiLCJpc3N1ZWQiOnsiZGF0ZS1wYXJ0cyI6W1syMDIwLDQsM11dfSwicGFnZSI6IjczNzUtNzM4Mi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V2UgcHJvdmlkZSByZXN1bHRz4oCUaW5jbHVkaW5nIGEgaHVtYW4gc3ViamVjdHMgc3R1ZHnigJRmb3IgYSBmdWxsIGVuZC10by1lbmQgYXV0b21hdGVkIHN0b3J5IGdlbmVyYXRpb24gc3lzdGVtIHNob3dpbmcgdGhhdCBvdXIgbWV0aG9kIGdlbmVyYXRlcyBtb3JlIGNvaGVyZW50IGFuZCBwbGF1c2libGUgc3RvcmllcyB0aGFuIGJhc2VsaW5lIGFwcHJvYWNoZXMgMS4iLCJwdWJsaXNoZXIiOiJBQUFJIHByZXNzIiwiaXNzdWUiOiIwNSIsInZvbHVtZSI6IjM0IiwiY29udGFpbmVyLXRpdGxlLXNob3J0IjoiIn0sImlzVGVtcG9yYXJ5IjpmYWxzZX1dfQ=="/>
          <w:id w:val="845590924"/>
        </w:sdtPr>
        <w:sdtEndPr/>
        <w:sdtContent>
          <w:r w:rsidRPr="6E9741B9">
            <w:rPr>
              <w:color w:val="000000" w:themeColor="text1"/>
            </w:rPr>
            <w:t>(Fan et al., 2018; Martin et al., 2018; Ammanabrolu et al., 2020)</w:t>
          </w:r>
        </w:sdtContent>
      </w:sdt>
      <w:r>
        <w:t xml:space="preserve">. </w:t>
      </w:r>
      <w:sdt>
        <w:sdtPr>
          <w:tag w:val="MENDELEY_CITATION_v3_eyJjaXRhdGlvbklEIjoiTUVOREVMRVlfQ0lUQVRJT05fOGQ4YzA4NDktM2I1NC00NTFiLTgwNTctYjJiOTM1YzI2NjBk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
          <w:id w:val="443091430"/>
        </w:sdtPr>
        <w:sdtEndPr/>
        <w:sdtContent>
          <w:r w:rsidRPr="6E9741B9">
            <w:rPr>
              <w:color w:val="000000" w:themeColor="text1"/>
            </w:rPr>
            <w:t>(Ammanabrolu et al., 2019)</w:t>
          </w:r>
        </w:sdtContent>
      </w:sdt>
      <w:r>
        <w:t xml:space="preserve"> defined </w:t>
      </w:r>
      <w:r w:rsidR="00A43785">
        <w:t xml:space="preserve">Perplexity </w:t>
      </w:r>
      <w:r>
        <w:t xml:space="preserve">as </w:t>
      </w:r>
      <w:r w:rsidR="00D16A67">
        <w:t xml:space="preserve">in Equation </w:t>
      </w:r>
      <w:r w:rsidR="00EC6271">
        <w:t>2.2.5.1</w:t>
      </w:r>
      <w:r>
        <w:t>:</w:t>
      </w:r>
    </w:p>
    <w:p w14:paraId="26E4E1E4" w14:textId="029C748F" w:rsidR="004F58B9" w:rsidRDefault="003E00E3" w:rsidP="00356015">
      <w:pPr>
        <w:spacing w:line="360" w:lineRule="auto"/>
        <w:ind w:left="1080"/>
        <w:jc w:val="center"/>
      </w:pPr>
      <m:oMathPara>
        <m:oMath>
          <m:r>
            <w:rPr>
              <w:rFonts w:ascii="Cambria Math" w:hAnsi="Cambria Math"/>
            </w:rPr>
            <m:t>Perplexity=</m:t>
          </m:r>
          <m:sSup>
            <m:sSupPr>
              <m:ctrlPr>
                <w:rPr>
                  <w:rFonts w:ascii="Cambria Math" w:hAnsi="Cambria Math"/>
                  <w:i/>
                </w:rPr>
              </m:ctrlPr>
            </m:sSupPr>
            <m:e>
              <m:r>
                <w:rPr>
                  <w:rFonts w:ascii="Cambria Math" w:hAnsi="Cambria Math"/>
                </w:rPr>
                <m:t>2</m:t>
              </m:r>
            </m:e>
            <m:sup>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p(x)</m:t>
                      </m:r>
                    </m:e>
                  </m:func>
                </m:e>
              </m:nary>
            </m:sup>
          </m:sSup>
        </m:oMath>
      </m:oMathPara>
    </w:p>
    <w:p w14:paraId="7699DB69" w14:textId="31D7BCCA" w:rsidR="002D52A7" w:rsidRDefault="00852C26" w:rsidP="00356015">
      <w:pPr>
        <w:spacing w:line="360" w:lineRule="auto"/>
        <w:ind w:left="1080"/>
        <w:jc w:val="center"/>
      </w:pPr>
      <w:r>
        <w:t xml:space="preserve">where, </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count(x)</m:t>
            </m:r>
          </m:num>
          <m:den>
            <m:nary>
              <m:naryPr>
                <m:chr m:val="∑"/>
                <m:limLoc m:val="undOvr"/>
                <m:supHide m:val="1"/>
                <m:ctrlPr>
                  <w:rPr>
                    <w:rFonts w:ascii="Cambria Math" w:hAnsi="Cambria Math"/>
                    <w:i/>
                  </w:rPr>
                </m:ctrlPr>
              </m:naryPr>
              <m:sub>
                <m:r>
                  <w:rPr>
                    <w:rFonts w:ascii="Cambria Math" w:hAnsi="Cambria Math"/>
                  </w:rPr>
                  <m:t>y ∈ Y</m:t>
                </m:r>
              </m:sub>
              <m:sup/>
              <m:e>
                <m:r>
                  <w:rPr>
                    <w:rFonts w:ascii="Cambria Math" w:hAnsi="Cambria Math"/>
                  </w:rPr>
                  <m:t>count(y)</m:t>
                </m:r>
              </m:e>
            </m:nary>
          </m:den>
        </m:f>
      </m:oMath>
      <w:r w:rsidR="00516D33">
        <w:t xml:space="preserve"> </w:t>
      </w:r>
    </w:p>
    <w:p w14:paraId="4A0AE74E" w14:textId="5207887D" w:rsidR="00516D33" w:rsidRPr="003B1C61" w:rsidRDefault="00516D33" w:rsidP="00356015">
      <w:pPr>
        <w:spacing w:line="360" w:lineRule="auto"/>
        <w:ind w:left="1080"/>
        <w:jc w:val="center"/>
      </w:pPr>
      <w:r>
        <w:t>Equation 2.2.5.1: Perplexity</w:t>
      </w:r>
    </w:p>
    <w:p w14:paraId="2A140F2B" w14:textId="07463D3C" w:rsidR="140F3898" w:rsidRPr="003B1C61" w:rsidRDefault="00990283" w:rsidP="00356015">
      <w:pPr>
        <w:spacing w:line="360" w:lineRule="auto"/>
        <w:ind w:left="1080" w:firstLine="360"/>
        <w:jc w:val="both"/>
      </w:pPr>
      <w:r>
        <w:t>Here</w:t>
      </w:r>
      <w:r w:rsidR="140F3898" w:rsidRPr="003B1C61">
        <w:t xml:space="preserve"> x </w:t>
      </w:r>
      <w:r w:rsidR="00D87A96">
        <w:t>represents a</w:t>
      </w:r>
      <w:r w:rsidR="140F3898" w:rsidRPr="003B1C61">
        <w:t xml:space="preserve"> token in the text and</w:t>
      </w:r>
      <w:r w:rsidR="00635C48">
        <w:t xml:space="preserve"> </w:t>
      </w:r>
      <w:r w:rsidRPr="003B1C61">
        <w:t xml:space="preserve">Y </w:t>
      </w:r>
      <w:r w:rsidR="002323DF">
        <w:t xml:space="preserve">represents </w:t>
      </w:r>
      <w:r w:rsidRPr="003B1C61">
        <w:t xml:space="preserve">the </w:t>
      </w:r>
      <w:r>
        <w:t xml:space="preserve">complete </w:t>
      </w:r>
      <w:r w:rsidRPr="003B1C61">
        <w:t xml:space="preserve">vocabulary. </w:t>
      </w:r>
    </w:p>
    <w:p w14:paraId="2A140F2C" w14:textId="3BA0C9DE" w:rsidR="00990F6A" w:rsidRPr="003B1C61" w:rsidRDefault="6E9741B9" w:rsidP="00356015">
      <w:pPr>
        <w:pStyle w:val="ListParagraph"/>
        <w:numPr>
          <w:ilvl w:val="1"/>
          <w:numId w:val="42"/>
        </w:numPr>
        <w:spacing w:line="360" w:lineRule="auto"/>
        <w:jc w:val="both"/>
      </w:pPr>
      <w:r>
        <w:t xml:space="preserve">Pointwise Mutual Information (PMI): PMI is useful when an event </w:t>
      </w:r>
      <w:r w:rsidR="00562DD6">
        <w:t xml:space="preserve">needs to be selected from </w:t>
      </w:r>
      <w:r>
        <w:t xml:space="preserve">multiple options. It is based on the frequency of words appearing together and selects the event with the highest average PMI score among its related entities in the story sequence. </w:t>
      </w:r>
      <w:r w:rsidR="00171028">
        <w:t>Introduced</w:t>
      </w:r>
      <w:r>
        <w:t xml:space="preserve"> by </w:t>
      </w:r>
      <w:sdt>
        <w:sdtPr>
          <w:tag w:val="MENDELEY_CITATION_v3_eyJjaXRhdGlvbklEIjoiTUVOREVMRVlfQ0lUQVRJT05fYmUzODYwN2ItZmViMi00MjlhLWJiNTYtNzY1ZjE2MTI2OWVi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
          <w:id w:val="1729892906"/>
        </w:sdtPr>
        <w:sdtEndPr/>
        <w:sdtContent>
          <w:r w:rsidRPr="6E9741B9">
            <w:rPr>
              <w:color w:val="000000" w:themeColor="text1"/>
            </w:rPr>
            <w:t>(Chambers and Jurafsky, 2008)</w:t>
          </w:r>
        </w:sdtContent>
      </w:sdt>
      <w:r>
        <w:t xml:space="preserve">, the method has been adopted by others, such as </w:t>
      </w:r>
      <w:sdt>
        <w:sdtPr>
          <w:tag w:val="MENDELEY_CITATION_v3_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"/>
          <w:id w:val="355849393"/>
        </w:sdtPr>
        <w:sdtEndPr/>
        <w:sdtContent>
          <w:r w:rsidRPr="6E9741B9">
            <w:rPr>
              <w:color w:val="000000" w:themeColor="text1"/>
            </w:rPr>
            <w:t>(Jans et al., 2012; Rudinger et al., 2015)</w:t>
          </w:r>
        </w:sdtContent>
      </w:sdt>
      <w:r>
        <w:t>.</w:t>
      </w:r>
    </w:p>
    <w:p w14:paraId="2A140F2D" w14:textId="06A61147" w:rsidR="000F231D" w:rsidRDefault="4BB3609D" w:rsidP="00356015">
      <w:pPr>
        <w:pStyle w:val="ListParagraph"/>
        <w:numPr>
          <w:ilvl w:val="0"/>
          <w:numId w:val="42"/>
        </w:numPr>
        <w:spacing w:line="360" w:lineRule="auto"/>
        <w:jc w:val="both"/>
      </w:pPr>
      <w:r w:rsidRPr="003B1C61">
        <w:lastRenderedPageBreak/>
        <w:t>Embeddings models</w:t>
      </w:r>
      <w:r w:rsidR="00990F6A">
        <w:t xml:space="preserve">: </w:t>
      </w:r>
      <w:r w:rsidRPr="003B1C61">
        <w:t xml:space="preserve">Embeddings models </w:t>
      </w:r>
      <w:r w:rsidR="00305CC2">
        <w:t xml:space="preserve">use </w:t>
      </w:r>
      <w:r w:rsidR="00305CC2" w:rsidRPr="003B1C61">
        <w:t xml:space="preserve">word </w:t>
      </w:r>
      <w:r w:rsidR="00305CC2">
        <w:t>and</w:t>
      </w:r>
      <w:r w:rsidR="00305CC2" w:rsidRPr="003B1C61">
        <w:t xml:space="preserve"> sentence embeddings </w:t>
      </w:r>
      <w:r w:rsidR="00EA3F64">
        <w:t xml:space="preserve">to </w:t>
      </w:r>
      <w:r w:rsidRPr="003B1C61">
        <w:t xml:space="preserve">predict the </w:t>
      </w:r>
      <w:r w:rsidR="00990F6A">
        <w:t xml:space="preserve">events in a </w:t>
      </w:r>
      <w:r w:rsidRPr="003B1C61">
        <w:t xml:space="preserve">story. </w:t>
      </w:r>
      <w:r w:rsidR="000F231D">
        <w:t xml:space="preserve">Some </w:t>
      </w:r>
      <w:r w:rsidR="00F03ED6">
        <w:t xml:space="preserve">such </w:t>
      </w:r>
      <w:r w:rsidRPr="003B1C61">
        <w:t xml:space="preserve">metrics </w:t>
      </w:r>
      <w:r w:rsidR="000F231D">
        <w:t>are:</w:t>
      </w:r>
    </w:p>
    <w:p w14:paraId="2A140F30" w14:textId="76E53A27" w:rsidR="000F231D" w:rsidRDefault="00F03ED6" w:rsidP="00356015">
      <w:pPr>
        <w:pStyle w:val="ListParagraph"/>
        <w:numPr>
          <w:ilvl w:val="1"/>
          <w:numId w:val="42"/>
        </w:numPr>
        <w:spacing w:line="360" w:lineRule="auto"/>
        <w:jc w:val="both"/>
      </w:pPr>
      <w:r>
        <w:t xml:space="preserve">Cosine similarity </w:t>
      </w:r>
      <w:r w:rsidR="00892567">
        <w:t xml:space="preserve">metrics </w:t>
      </w:r>
      <w:r w:rsidR="0004356B">
        <w:t xml:space="preserve">such as </w:t>
      </w:r>
      <w:r w:rsidR="00A851D6">
        <w:t xml:space="preserve">- </w:t>
      </w:r>
      <w:r w:rsidR="4BB3609D" w:rsidRPr="003B1C61">
        <w:t>Skip Thoughts Cosine Similarity</w:t>
      </w:r>
      <w:r w:rsidR="001E3A5A">
        <w:t xml:space="preserve"> and </w:t>
      </w:r>
      <w:r w:rsidR="4BB3609D" w:rsidRPr="003B1C61">
        <w:t xml:space="preserve">Embedding Average Cosine Similarity </w:t>
      </w:r>
    </w:p>
    <w:p w14:paraId="2A140F31" w14:textId="17829F43" w:rsidR="000F231D" w:rsidRDefault="4BB3609D" w:rsidP="00356015">
      <w:pPr>
        <w:pStyle w:val="ListParagraph"/>
        <w:numPr>
          <w:ilvl w:val="1"/>
          <w:numId w:val="42"/>
        </w:numPr>
        <w:spacing w:line="360" w:lineRule="auto"/>
        <w:jc w:val="both"/>
      </w:pPr>
      <w:r w:rsidRPr="003B1C61">
        <w:t>Greedy Matching Score</w:t>
      </w:r>
    </w:p>
    <w:p w14:paraId="2A140F32" w14:textId="517A5AAF" w:rsidR="000F231D" w:rsidRDefault="6E9741B9" w:rsidP="00356015">
      <w:pPr>
        <w:pStyle w:val="ListParagraph"/>
        <w:numPr>
          <w:ilvl w:val="1"/>
          <w:numId w:val="42"/>
        </w:numPr>
        <w:spacing w:line="360" w:lineRule="auto"/>
        <w:jc w:val="both"/>
      </w:pPr>
      <w:r>
        <w:t>Average Maximum Similarity:</w:t>
      </w:r>
      <w:r w:rsidR="006E6B98">
        <w:t xml:space="preserve"> A word-level embedding similarity</w:t>
      </w:r>
      <w:r w:rsidR="002C79DB">
        <w:t xml:space="preserve"> model proposed by </w:t>
      </w:r>
      <w:sdt>
        <w:sdtPr>
          <w:tag w:val="MENDELEY_CITATION_v3_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"/>
          <w:id w:val="1312668099"/>
        </w:sdtPr>
        <w:sdtEndPr/>
        <w:sdtContent>
          <w:r w:rsidRPr="6E9741B9">
            <w:rPr>
              <w:color w:val="000000" w:themeColor="text1"/>
            </w:rPr>
            <w:t>(Roemmele et al., 2017b)</w:t>
          </w:r>
        </w:sdtContent>
      </w:sdt>
      <w:r w:rsidR="00073AE4">
        <w:t>.</w:t>
      </w:r>
      <w:r>
        <w:t xml:space="preserve"> </w:t>
      </w:r>
      <w:r w:rsidR="00B03F5A">
        <w:t xml:space="preserve">It </w:t>
      </w:r>
      <w:r w:rsidR="00B7623C">
        <w:t xml:space="preserve">calculates the average of </w:t>
      </w:r>
      <w:r w:rsidR="00A56E83">
        <w:t xml:space="preserve">highest </w:t>
      </w:r>
      <w:r w:rsidR="00B7623C">
        <w:t xml:space="preserve">similarity </w:t>
      </w:r>
      <w:r w:rsidR="00A56E83">
        <w:t xml:space="preserve">scores for each word in the ending </w:t>
      </w:r>
      <w:r w:rsidR="00D5672F">
        <w:t xml:space="preserve">and selects the </w:t>
      </w:r>
      <w:r w:rsidR="0060270B">
        <w:t>ending with highest average score</w:t>
      </w:r>
      <w:r>
        <w:t>.</w:t>
      </w:r>
    </w:p>
    <w:p w14:paraId="2A140F33" w14:textId="64824C9C" w:rsidR="000F231D" w:rsidRDefault="6E9741B9" w:rsidP="00356015">
      <w:pPr>
        <w:pStyle w:val="ListParagraph"/>
        <w:numPr>
          <w:ilvl w:val="1"/>
          <w:numId w:val="42"/>
        </w:numPr>
        <w:spacing w:line="360" w:lineRule="auto"/>
        <w:jc w:val="both"/>
      </w:pPr>
      <w:r>
        <w:t xml:space="preserve">Deep Structured Semantic model: Used by </w:t>
      </w:r>
      <w:sdt>
        <w:sdtPr>
          <w:tag w:val="MENDELEY_CITATION_v3_eyJjaXRhdGlvbklEIjoiTUVOREVMRVlfQ0lUQVRJT05fYjYxOThhNzktNDQ0Yi00MmU1LTg1NGEtOWU0ZjZhYjcyMjBj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
          <w:id w:val="645582602"/>
        </w:sdtPr>
        <w:sdtEndPr/>
        <w:sdtContent>
          <w:r w:rsidRPr="6E9741B9">
            <w:rPr>
              <w:color w:val="000000" w:themeColor="text1"/>
            </w:rPr>
            <w:t>(Mostafazadeh et al., 2016a)</w:t>
          </w:r>
        </w:sdtContent>
      </w:sdt>
      <w:r>
        <w:t xml:space="preserve"> for the SCT. </w:t>
      </w:r>
    </w:p>
    <w:p w14:paraId="2A140F34" w14:textId="0C1CBE76" w:rsidR="4BB3609D" w:rsidRPr="003B1C61" w:rsidRDefault="6E9741B9" w:rsidP="00356015">
      <w:pPr>
        <w:pStyle w:val="ListParagraph"/>
        <w:numPr>
          <w:ilvl w:val="1"/>
          <w:numId w:val="42"/>
        </w:numPr>
        <w:spacing w:line="360" w:lineRule="auto"/>
        <w:jc w:val="both"/>
      </w:pPr>
      <w:r>
        <w:t xml:space="preserve">Conditional Generative Adversarial Networks model: This uses a discriminator to </w:t>
      </w:r>
      <w:r w:rsidR="00EF0C01">
        <w:t>select</w:t>
      </w:r>
      <w:r>
        <w:t xml:space="preserve"> the </w:t>
      </w:r>
      <w:r w:rsidR="00922C6E">
        <w:t>right</w:t>
      </w:r>
      <w:r>
        <w:t xml:space="preserve"> story ending </w:t>
      </w:r>
      <w:sdt>
        <w:sdtPr>
          <w:tag w:val="MENDELEY_CITATION_v3_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"/>
          <w:id w:val="235179090"/>
        </w:sdtPr>
        <w:sdtEndPr/>
        <w:sdtContent>
          <w:r w:rsidRPr="6E9741B9">
            <w:rPr>
              <w:color w:val="000000" w:themeColor="text1"/>
            </w:rPr>
            <w:t>(Li et al., 2018b)</w:t>
          </w:r>
        </w:sdtContent>
      </w:sdt>
      <w:r>
        <w:t xml:space="preserve">. </w:t>
      </w:r>
    </w:p>
    <w:p w14:paraId="2A140F35" w14:textId="0DD5BFFD" w:rsidR="4BB3609D" w:rsidRDefault="6E9741B9" w:rsidP="00356015">
      <w:pPr>
        <w:spacing w:line="360" w:lineRule="auto"/>
        <w:jc w:val="both"/>
      </w:pPr>
      <w:r>
        <w:t xml:space="preserve">There are several ways to evaluate story generation systems, including comparing the generated stories to a reference, analyzing the linguistic properties of the stories, using customized statistical evaluation measures, assessing the interestingness of the stories based on cognitive theories or social media metrics, and measuring the suspense level in the stories. </w:t>
      </w:r>
      <w:sdt>
        <w:sdtPr>
          <w:tag w:val="MENDELEY_CITATION_v3_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"/>
          <w:id w:val="1185980420"/>
        </w:sdtPr>
        <w:sdtEndPr/>
        <w:sdtContent>
          <w:r w:rsidRPr="6E9741B9">
            <w:rPr>
              <w:color w:val="000000" w:themeColor="text1"/>
            </w:rPr>
            <w:t>(Roemmele et al., 2017a)</w:t>
          </w:r>
        </w:sdtContent>
      </w:sdt>
      <w:r>
        <w:t xml:space="preserve"> used lexical cohesion, style matching, and entity co-reference as linguistic evaluation measures for generated stories</w:t>
      </w:r>
      <w:r w:rsidR="00457B3C">
        <w:t xml:space="preserve">. </w:t>
      </w:r>
      <w:sdt>
        <w:sdtPr>
          <w:tag w:val="MENDELEY_CITATION_v3_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"/>
          <w:id w:val="834414642"/>
        </w:sdtPr>
        <w:sdtEndPr/>
        <w:sdtContent>
          <w:r w:rsidRPr="6E9741B9">
            <w:rPr>
              <w:color w:val="000000" w:themeColor="text1"/>
            </w:rPr>
            <w:t>(Purdy et al., 2018)</w:t>
          </w:r>
        </w:sdtContent>
      </w:sdt>
      <w:r>
        <w:t xml:space="preserve"> </w:t>
      </w:r>
      <w:r w:rsidR="0089000F">
        <w:t>used</w:t>
      </w:r>
      <w:r>
        <w:t xml:space="preserve"> grammatical</w:t>
      </w:r>
      <w:r w:rsidR="0089000F">
        <w:t xml:space="preserve"> correctness</w:t>
      </w:r>
      <w:r>
        <w:t xml:space="preserve">, </w:t>
      </w:r>
      <w:r w:rsidR="0089000F">
        <w:t>sequence of events</w:t>
      </w:r>
      <w:r>
        <w:t xml:space="preserve">, </w:t>
      </w:r>
      <w:r w:rsidR="00481308">
        <w:t>narrative structure</w:t>
      </w:r>
      <w:r w:rsidR="00D8085B">
        <w:t>,</w:t>
      </w:r>
      <w:r w:rsidR="00481308">
        <w:t xml:space="preserve"> and </w:t>
      </w:r>
      <w:r>
        <w:t xml:space="preserve">local contextuality. </w:t>
      </w:r>
      <w:sdt>
        <w:sdtPr>
          <w:tag w:val="MENDELEY_CITATION_v3_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"/>
          <w:id w:val="1629232313"/>
        </w:sdtPr>
        <w:sdtEndPr/>
        <w:sdtContent>
          <w:r w:rsidRPr="6E9741B9">
            <w:rPr>
              <w:color w:val="000000" w:themeColor="text1"/>
            </w:rPr>
            <w:t>(Kartal et al., 2014)</w:t>
          </w:r>
        </w:sdtContent>
      </w:sdt>
      <w:r>
        <w:t xml:space="preserve"> calculated the believability of a generated story by multiplying the believability of each action in the story, while </w:t>
      </w:r>
      <w:sdt>
        <w:sdtPr>
          <w:tag w:val="MENDELEY_CITATION_v3_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"/>
          <w:id w:val="153876998"/>
        </w:sdtPr>
        <w:sdtEndPr/>
        <w:sdtContent>
          <w:r w:rsidRPr="6E9741B9">
            <w:rPr>
              <w:color w:val="000000" w:themeColor="text1"/>
            </w:rPr>
            <w:t>(León and Gervás, 2010)</w:t>
          </w:r>
        </w:sdtContent>
      </w:sdt>
      <w:r>
        <w:t xml:space="preserve"> used 13 variables such as </w:t>
      </w:r>
      <w:r w:rsidR="006841FF">
        <w:t xml:space="preserve">causality, tension, hypotheses, and </w:t>
      </w:r>
      <w:r>
        <w:t>interest to guide the generation of</w:t>
      </w:r>
      <w:r w:rsidR="008F29B3">
        <w:t xml:space="preserve"> stories</w:t>
      </w:r>
      <w:r w:rsidR="00421EE2">
        <w:t xml:space="preserve">. </w:t>
      </w:r>
      <w:sdt>
        <w:sdtPr>
          <w:tag w:val="MENDELEY_CITATION_v3_eyJjaXRhdGlvbklEIjoiTUVOREVMRVlfQ0lUQVRJT05fMWUyNzI3ZmEtNDI4Ny00OTI2LTg4ZjMtMTQ2ZGM3NjBkMDg0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
          <w:id w:val="2087602750"/>
        </w:sdtPr>
        <w:sdtEndPr/>
        <w:sdtContent>
          <w:r w:rsidRPr="6E9741B9">
            <w:rPr>
              <w:color w:val="000000" w:themeColor="text1"/>
            </w:rPr>
            <w:t>(Yao et al., 2019)</w:t>
          </w:r>
        </w:sdtContent>
      </w:sdt>
      <w:r>
        <w:t xml:space="preserve"> used inter-</w:t>
      </w:r>
      <w:r w:rsidR="00682962">
        <w:t>story</w:t>
      </w:r>
      <w:r>
        <w:t xml:space="preserve"> and intra-story repetition to measure diversity in generated stories. </w:t>
      </w:r>
      <w:sdt>
        <w:sdtPr>
          <w:tag w:val="MENDELEY_CITATION_v3_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"/>
          <w:id w:val="1641124780"/>
        </w:sdtPr>
        <w:sdtEndPr/>
        <w:sdtContent>
          <w:r w:rsidRPr="6E9741B9">
            <w:rPr>
              <w:color w:val="000000" w:themeColor="text1"/>
            </w:rPr>
            <w:t>(Wang et al., 2017b)</w:t>
          </w:r>
        </w:sdtContent>
      </w:sdt>
      <w:r>
        <w:t xml:space="preserve"> used upvotes from social media </w:t>
      </w:r>
      <w:r w:rsidR="007B0436">
        <w:t xml:space="preserve">posts </w:t>
      </w:r>
      <w:r>
        <w:t xml:space="preserve">as an approximate </w:t>
      </w:r>
      <w:r w:rsidR="00876644">
        <w:t>metric for</w:t>
      </w:r>
      <w:r>
        <w:t xml:space="preserve"> </w:t>
      </w:r>
      <w:r w:rsidR="001D19C4">
        <w:t xml:space="preserve">quality of </w:t>
      </w:r>
      <w:r>
        <w:t>story</w:t>
      </w:r>
      <w:r w:rsidR="001D19C4">
        <w:t>.</w:t>
      </w:r>
      <w:r>
        <w:t xml:space="preserve"> </w:t>
      </w:r>
      <w:sdt>
        <w:sdtPr>
          <w:tag w:val="MENDELEY_CITATION_v3_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"/>
          <w:id w:val="119694368"/>
        </w:sdtPr>
        <w:sdtEndPr/>
        <w:sdtContent>
          <w:r w:rsidRPr="6E9741B9">
            <w:rPr>
              <w:color w:val="000000" w:themeColor="text1"/>
            </w:rPr>
            <w:t>(Sagarkar et al., 2018)</w:t>
          </w:r>
        </w:sdtContent>
      </w:sdt>
      <w:r>
        <w:t xml:space="preserve"> </w:t>
      </w:r>
      <w:r w:rsidR="006B073D">
        <w:t xml:space="preserve">evaluated </w:t>
      </w:r>
      <w:r w:rsidR="00164401">
        <w:t xml:space="preserve">interestingness of </w:t>
      </w:r>
      <w:r w:rsidR="006B073D">
        <w:t xml:space="preserve">story continuations by </w:t>
      </w:r>
      <w:r>
        <w:t>crowdsourc</w:t>
      </w:r>
      <w:r w:rsidR="00164401">
        <w:t>ing the task</w:t>
      </w:r>
      <w:r>
        <w:t xml:space="preserve">. </w:t>
      </w:r>
      <w:sdt>
        <w:sdtPr>
          <w:tag w:val="MENDELEY_CITATION_v3_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"/>
          <w:id w:val="1277327567"/>
        </w:sdtPr>
        <w:sdtEndPr/>
        <w:sdtContent>
          <w:r w:rsidRPr="6E9741B9">
            <w:rPr>
              <w:color w:val="000000" w:themeColor="text1"/>
            </w:rPr>
            <w:t>(Behrooz et al., 2019)</w:t>
          </w:r>
        </w:sdtContent>
      </w:sdt>
      <w:r>
        <w:t xml:space="preserve"> evaluated story interestingness based on </w:t>
      </w:r>
      <w:r w:rsidR="00D149F5">
        <w:t>the ability of the system to generate unexpected events</w:t>
      </w:r>
      <w:r w:rsidR="001B2D48">
        <w:t xml:space="preserve">. </w:t>
      </w:r>
      <w:r>
        <w:t xml:space="preserve"> </w:t>
      </w:r>
      <w:sdt>
        <w:sdtPr>
          <w:tag w:val="MENDELEY_CITATION_v3_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"/>
          <w:id w:val="768260834"/>
        </w:sdtPr>
        <w:sdtEndPr/>
        <w:sdtContent>
          <w:r w:rsidRPr="6E9741B9">
            <w:rPr>
              <w:color w:val="000000" w:themeColor="text1"/>
            </w:rPr>
            <w:t>(O’Neill and Riedl, 2014)</w:t>
          </w:r>
        </w:sdtContent>
      </w:sdt>
      <w:r>
        <w:t xml:space="preserve"> measured suspense in stories by calculating the cost of escape plans at different time-slices and finding the area under the resulting suspense curve.</w:t>
      </w:r>
    </w:p>
    <w:p w14:paraId="2A140F36" w14:textId="77777777" w:rsidR="00AD21BA" w:rsidRDefault="00AD21BA" w:rsidP="00356015">
      <w:pPr>
        <w:spacing w:line="360" w:lineRule="auto"/>
        <w:jc w:val="both"/>
      </w:pPr>
      <w:r w:rsidRPr="00B22F5A">
        <w:lastRenderedPageBreak/>
        <w:t xml:space="preserve">There are several drawbacks to evaluating generated stories by comparing them to a reference. One issue is that </w:t>
      </w:r>
      <w:r>
        <w:t>trying to solve</w:t>
      </w:r>
      <w:r w:rsidRPr="00B22F5A">
        <w:t xml:space="preserve"> story generation </w:t>
      </w:r>
      <w:r>
        <w:t xml:space="preserve">tasks </w:t>
      </w:r>
      <w:r w:rsidRPr="00B22F5A">
        <w:t>as a classification problem may result in systems that are good at classification but do not understand the semantics of a story and may not be creative enough in their generation. Additionally, the creative nature of generating a story means that it may not be interesting if it is overly predictive. Furthermore, there is no single "correct" answer in story generation, which can be at odds with evaluation methods that require systems to choose a specific answer or be penalized for not doing so.</w:t>
      </w:r>
    </w:p>
    <w:p w14:paraId="2A140F37" w14:textId="77777777" w:rsidR="00AD21BA" w:rsidRPr="00B22F5A" w:rsidRDefault="6E9741B9" w:rsidP="00356015">
      <w:pPr>
        <w:spacing w:line="360" w:lineRule="auto"/>
        <w:jc w:val="both"/>
      </w:pPr>
      <w:r>
        <w:t xml:space="preserve">Some recent works have tried to resolve these problems. To deal with the issue of lack of standardized benchmark datasets, </w:t>
      </w:r>
      <w:sdt>
        <w:sdtPr>
          <w:tag w:val="MENDELEY_CITATION_v3_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"/>
          <w:id w:val="1901430482"/>
        </w:sdtPr>
        <w:sdtEndPr/>
        <w:sdtContent>
          <w:r w:rsidRPr="6E9741B9">
            <w:rPr>
              <w:color w:val="000000" w:themeColor="text1"/>
            </w:rPr>
            <w:t>(Guan et al., 2021)</w:t>
          </w:r>
        </w:sdtContent>
      </w:sdt>
      <w:r>
        <w:t xml:space="preserve"> proposed OpenMEVA, which provides a comprehensive test suite containing metrics to evaluate correlation with human judgments, generalization to different model outputs and datasets, ability to judge story coherence, and robustness to perturbations. </w:t>
      </w:r>
      <w:sdt>
        <w:sdtPr>
          <w:tag w:val="MENDELEY_CITATION_v3_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"/>
          <w:id w:val="400881869"/>
        </w:sdtPr>
        <w:sdtEndPr/>
        <w:sdtContent>
          <w:r w:rsidRPr="6E9741B9">
            <w:rPr>
              <w:color w:val="000000" w:themeColor="text1"/>
            </w:rPr>
            <w:t>(Chhun et al., 2022)</w:t>
          </w:r>
        </w:sdtContent>
      </w:sdt>
      <w:r>
        <w:t>, present a collection of six human criteria that are grounded in the social sciences research. Additionally, they introduce an annotated dataset called HANNA, which helps in evaluating the correlations between 72 automatic metrics and the human criteria, in a quantitative manner.</w:t>
      </w:r>
    </w:p>
    <w:p w14:paraId="2A140F38" w14:textId="77777777" w:rsidR="140F3898" w:rsidRPr="00B22F5A" w:rsidRDefault="140F3898" w:rsidP="00356015">
      <w:pPr>
        <w:spacing w:line="360" w:lineRule="auto"/>
        <w:jc w:val="both"/>
      </w:pPr>
    </w:p>
    <w:p w14:paraId="2A140F39" w14:textId="395DDDD1" w:rsidR="7D37A532" w:rsidRPr="00B22F5A" w:rsidRDefault="5D8E4324" w:rsidP="00356015">
      <w:pPr>
        <w:pStyle w:val="Heading3"/>
        <w:spacing w:line="360" w:lineRule="auto"/>
        <w:jc w:val="both"/>
      </w:pPr>
      <w:bookmarkStart w:id="63" w:name="_Toc128424764"/>
      <w:r w:rsidRPr="00B22F5A">
        <w:t>2.</w:t>
      </w:r>
      <w:r w:rsidR="009B35B3">
        <w:t>2</w:t>
      </w:r>
      <w:r w:rsidRPr="00B22F5A">
        <w:t>.</w:t>
      </w:r>
      <w:r w:rsidR="00E64A93">
        <w:t>6</w:t>
      </w:r>
      <w:r w:rsidRPr="00B22F5A">
        <w:t xml:space="preserve"> Challenges in Automatic Story Generation</w:t>
      </w:r>
      <w:bookmarkEnd w:id="63"/>
    </w:p>
    <w:p w14:paraId="2A140F3A" w14:textId="2D72FD33" w:rsidR="4BB3609D" w:rsidRPr="008B3CFF" w:rsidRDefault="6E9741B9" w:rsidP="00356015">
      <w:pPr>
        <w:spacing w:line="360" w:lineRule="auto"/>
        <w:jc w:val="both"/>
      </w:pPr>
      <w:r>
        <w:t xml:space="preserve">Despite the significant progress that has been made in the field of automatic story generation, the field has not seen as much progress as one might expect, and it still faces </w:t>
      </w:r>
      <w:r w:rsidR="00635C48">
        <w:t>a few</w:t>
      </w:r>
      <w:r>
        <w:t xml:space="preserve"> challenges and limitations </w:t>
      </w:r>
      <w:sdt>
        <w:sdtPr>
          <w:tag w:val="MENDELEY_CITATION_v3_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"/>
          <w:id w:val="477961768"/>
        </w:sdtPr>
        <w:sdtEndPr/>
        <w:sdtContent>
          <w:r w:rsidRPr="6E9741B9">
            <w:rPr>
              <w:color w:val="000000" w:themeColor="text1"/>
            </w:rPr>
            <w:t>(Alhussain and Azmi, 2021)</w:t>
          </w:r>
        </w:sdtContent>
      </w:sdt>
      <w:r>
        <w:t>.</w:t>
      </w:r>
    </w:p>
    <w:p w14:paraId="2A140F3B" w14:textId="77777777" w:rsidR="008B3CFF" w:rsidRPr="008B3CFF" w:rsidRDefault="4BB3609D" w:rsidP="00356015">
      <w:pPr>
        <w:pStyle w:val="ListParagraph"/>
        <w:numPr>
          <w:ilvl w:val="0"/>
          <w:numId w:val="43"/>
        </w:numPr>
        <w:spacing w:line="360" w:lineRule="auto"/>
        <w:jc w:val="both"/>
      </w:pPr>
      <w:r w:rsidRPr="008B3CFF">
        <w:t>Dispersion</w:t>
      </w:r>
      <w:r w:rsidR="008B3CFF">
        <w:t>:</w:t>
      </w:r>
      <w:r w:rsidRPr="008B3CFF">
        <w:t xml:space="preserve"> The lack of a common set of domain knowledge and evaluation criteria makes it difficult to compare the performance of different story generation systems. This can lead to the success of a system being attributed to its domain knowledge rather than its generation capabilities, and to the evaluation of a system being based on personal human opinion rather than objective metrics. Standardizing these elements would allow for a more accurate assessment of the strengths and weaknesses of different </w:t>
      </w:r>
      <w:r w:rsidR="007865C7" w:rsidRPr="008B3CFF">
        <w:t>models and</w:t>
      </w:r>
      <w:r w:rsidRPr="008B3CFF">
        <w:t xml:space="preserve"> facilitate the building upon and improvement of previous work. </w:t>
      </w:r>
    </w:p>
    <w:p w14:paraId="2A140F3C" w14:textId="5B40B3D4" w:rsidR="008B3CFF" w:rsidRPr="008B3CFF" w:rsidRDefault="4BB3609D" w:rsidP="00356015">
      <w:pPr>
        <w:pStyle w:val="ListParagraph"/>
        <w:numPr>
          <w:ilvl w:val="0"/>
          <w:numId w:val="43"/>
        </w:numPr>
        <w:spacing w:line="360" w:lineRule="auto"/>
        <w:jc w:val="both"/>
      </w:pPr>
      <w:r w:rsidRPr="008B3CFF">
        <w:t>Domain knowledge</w:t>
      </w:r>
      <w:r w:rsidR="008B3CFF">
        <w:t>:</w:t>
      </w:r>
      <w:r w:rsidRPr="008B3CFF">
        <w:t xml:space="preserve"> Story generation systems have traditionally relied on manually </w:t>
      </w:r>
      <w:r w:rsidR="00A2425B">
        <w:t xml:space="preserve">created </w:t>
      </w:r>
      <w:r w:rsidRPr="008B3CFF">
        <w:t xml:space="preserve">domain models </w:t>
      </w:r>
      <w:r w:rsidR="008358E9">
        <w:t xml:space="preserve">which resulted in </w:t>
      </w:r>
      <w:r w:rsidRPr="008B3CFF">
        <w:t xml:space="preserve">closed-domain stories, but this has limited their </w:t>
      </w:r>
      <w:r w:rsidRPr="008B3CFF">
        <w:lastRenderedPageBreak/>
        <w:t xml:space="preserve">ability to be extended to other domains. Recently, advances in data science and machine learning have led to open-domain story generators that use various sources of knowledge, including story corpora, crowdsourced data, commonsense knowledge, and semantic relations corpora. While these sources can be useful for enhancing the knowledge of both </w:t>
      </w:r>
      <w:r w:rsidR="00E32F42">
        <w:t>rule</w:t>
      </w:r>
      <w:r w:rsidRPr="008B3CFF">
        <w:t xml:space="preserve">-based and machine learning </w:t>
      </w:r>
      <w:r w:rsidR="006425A4">
        <w:t xml:space="preserve">based </w:t>
      </w:r>
      <w:r w:rsidRPr="008B3CFF">
        <w:t>story generation systems, they also present challenges, such as the lack of standardization and the limited use of semantic relations corpora.</w:t>
      </w:r>
    </w:p>
    <w:p w14:paraId="2A140F3E" w14:textId="27F15395" w:rsidR="008B3CFF" w:rsidRPr="008B3CFF" w:rsidRDefault="4BB3609D" w:rsidP="00356015">
      <w:pPr>
        <w:pStyle w:val="ListParagraph"/>
        <w:numPr>
          <w:ilvl w:val="0"/>
          <w:numId w:val="43"/>
        </w:numPr>
        <w:spacing w:line="360" w:lineRule="auto"/>
        <w:jc w:val="both"/>
      </w:pPr>
      <w:r w:rsidRPr="008B3CFF">
        <w:t xml:space="preserve">Pre-trained language </w:t>
      </w:r>
      <w:r w:rsidR="001D2BA8" w:rsidRPr="008B3CFF">
        <w:t>models</w:t>
      </w:r>
      <w:r w:rsidR="006C5B58">
        <w:t xml:space="preserve"> (PLMs)</w:t>
      </w:r>
      <w:r w:rsidR="001D2BA8">
        <w:t>:</w:t>
      </w:r>
      <w:r w:rsidR="001D2BA8" w:rsidRPr="008B3CFF">
        <w:t xml:space="preserve"> </w:t>
      </w:r>
      <w:r w:rsidR="006C5B58">
        <w:t>PLMs</w:t>
      </w:r>
      <w:r w:rsidR="006C5B58" w:rsidRPr="008B3CFF">
        <w:t xml:space="preserve"> </w:t>
      </w:r>
      <w:r w:rsidRPr="008B3CFF">
        <w:t xml:space="preserve">tend to struggle with repetition, </w:t>
      </w:r>
      <w:r w:rsidR="00FA7467" w:rsidRPr="008B3CFF">
        <w:t>lack of long-range coherence</w:t>
      </w:r>
      <w:r w:rsidR="00FA7467">
        <w:t xml:space="preserve">, and </w:t>
      </w:r>
      <w:r w:rsidRPr="008B3CFF">
        <w:t xml:space="preserve">logical conflicts. They also have difficulty with commonsense inference. </w:t>
      </w:r>
      <w:r w:rsidR="00453B13">
        <w:t>Recent developments such as GPT3 and ChatGPT seem to produce far better results and provide a better avenue for research.</w:t>
      </w:r>
    </w:p>
    <w:p w14:paraId="2A140F3F" w14:textId="7B1627A8" w:rsidR="008B3CFF" w:rsidRPr="008B3CFF" w:rsidRDefault="4BB3609D" w:rsidP="00356015">
      <w:pPr>
        <w:pStyle w:val="ListParagraph"/>
        <w:numPr>
          <w:ilvl w:val="0"/>
          <w:numId w:val="43"/>
        </w:numPr>
        <w:spacing w:line="360" w:lineRule="auto"/>
        <w:jc w:val="both"/>
      </w:pPr>
      <w:r w:rsidRPr="008B3CFF">
        <w:t>Story interestingness</w:t>
      </w:r>
      <w:r w:rsidR="008B3CFF">
        <w:t>:</w:t>
      </w:r>
      <w:r w:rsidRPr="008B3CFF">
        <w:t xml:space="preserve"> To create an interesting story, it is essential to consider both its consistency and structure. While some models focus on one of these aspects, there are only a few systems that aim to balance both. Hierarchical models, which generate a storyline first and then generate the story based on that storyline, have the potential to create stories that are interesting, structured, and consistent. These models can also incorporate elements from cognitive science and literature to increase the interestingness of the generated story. However, most existing story generators do not adequately address </w:t>
      </w:r>
      <w:r w:rsidR="001D2BA8" w:rsidRPr="008B3CFF">
        <w:t>all</w:t>
      </w:r>
      <w:r w:rsidRPr="008B3CFF">
        <w:t xml:space="preserve"> these factors.</w:t>
      </w:r>
    </w:p>
    <w:p w14:paraId="2A140F40" w14:textId="301211A0" w:rsidR="4BB3609D" w:rsidRPr="008B3CFF" w:rsidRDefault="6E9741B9" w:rsidP="00356015">
      <w:pPr>
        <w:pStyle w:val="ListParagraph"/>
        <w:numPr>
          <w:ilvl w:val="0"/>
          <w:numId w:val="43"/>
        </w:numPr>
        <w:spacing w:line="360" w:lineRule="auto"/>
        <w:jc w:val="both"/>
      </w:pPr>
      <w:r>
        <w:t xml:space="preserve">Objective evaluation: </w:t>
      </w:r>
      <w:r w:rsidR="002C7E61">
        <w:t xml:space="preserve">The existing </w:t>
      </w:r>
      <w:r>
        <w:t>story generat</w:t>
      </w:r>
      <w:r w:rsidR="00B66DA9">
        <w:t xml:space="preserve">ion systems use </w:t>
      </w:r>
      <w:r>
        <w:t>common metrics</w:t>
      </w:r>
      <w:r w:rsidR="00FA3F37">
        <w:t xml:space="preserve"> used for text generation tasks</w:t>
      </w:r>
      <w:r>
        <w:t>, such as BLEU, ROUGE, and perplexity</w:t>
      </w:r>
      <w:r w:rsidR="00FA3F37">
        <w:t xml:space="preserve">. But these </w:t>
      </w:r>
      <w:r>
        <w:t xml:space="preserve">are not suitable for open-domain generation </w:t>
      </w:r>
      <w:r w:rsidR="00F945F3">
        <w:t xml:space="preserve">as they expect ground truth references </w:t>
      </w:r>
      <w:r>
        <w:t>for comparison</w:t>
      </w:r>
      <w:r w:rsidR="00274C4F">
        <w:t xml:space="preserve">. This </w:t>
      </w:r>
      <w:r w:rsidR="00995E46">
        <w:t>does not work</w:t>
      </w:r>
      <w:r w:rsidR="00274C4F">
        <w:t xml:space="preserve"> very well </w:t>
      </w:r>
      <w:r>
        <w:t xml:space="preserve">with the creative nature of story generation. They also do not correlate well with human judgments </w:t>
      </w:r>
      <w:sdt>
        <w:sdtPr>
          <w:tag w:val="MENDELEY_CITATION_v3_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"/>
          <w:id w:val="2077215622"/>
        </w:sdtPr>
        <w:sdtEndPr/>
        <w:sdtContent>
          <w:r w:rsidRPr="6E9741B9">
            <w:rPr>
              <w:color w:val="000000" w:themeColor="text1"/>
            </w:rPr>
            <w:t>(Liu et al., 2016)</w:t>
          </w:r>
        </w:sdtContent>
      </w:sdt>
      <w:r>
        <w:t xml:space="preserve">. </w:t>
      </w:r>
    </w:p>
    <w:p w14:paraId="2A140F41" w14:textId="77777777" w:rsidR="7D8581A7" w:rsidRPr="008B3CFF" w:rsidRDefault="7D8581A7" w:rsidP="00356015">
      <w:pPr>
        <w:spacing w:line="360" w:lineRule="auto"/>
        <w:jc w:val="both"/>
      </w:pPr>
      <w:r w:rsidRPr="008B3CFF">
        <w:br w:type="page"/>
      </w:r>
    </w:p>
    <w:p w14:paraId="2A140F42" w14:textId="52907C2B" w:rsidR="5F71E8EE" w:rsidRPr="00B22F5A" w:rsidRDefault="5D8E4324" w:rsidP="00356015">
      <w:pPr>
        <w:pStyle w:val="Heading2"/>
        <w:spacing w:after="160" w:line="360" w:lineRule="auto"/>
        <w:jc w:val="both"/>
      </w:pPr>
      <w:bookmarkStart w:id="64" w:name="_Toc128424765"/>
      <w:r w:rsidRPr="00B22F5A">
        <w:lastRenderedPageBreak/>
        <w:t>2.</w:t>
      </w:r>
      <w:r w:rsidR="002C3464">
        <w:t>3</w:t>
      </w:r>
      <w:r w:rsidRPr="00B22F5A">
        <w:t xml:space="preserve"> Prompt Based Learning</w:t>
      </w:r>
      <w:bookmarkEnd w:id="64"/>
    </w:p>
    <w:p w14:paraId="2A140F43" w14:textId="260F6F84" w:rsidR="5D409F5F" w:rsidRPr="00B22F5A" w:rsidRDefault="5D8E4324" w:rsidP="00356015">
      <w:pPr>
        <w:pStyle w:val="Heading3"/>
        <w:spacing w:line="360" w:lineRule="auto"/>
        <w:jc w:val="both"/>
      </w:pPr>
      <w:bookmarkStart w:id="65" w:name="_Toc128424766"/>
      <w:r w:rsidRPr="00B22F5A">
        <w:t>2.</w:t>
      </w:r>
      <w:r w:rsidR="002C3464">
        <w:t>3</w:t>
      </w:r>
      <w:r w:rsidRPr="00B22F5A">
        <w:t xml:space="preserve">.1 </w:t>
      </w:r>
      <w:r w:rsidR="00A7248A">
        <w:t>Evolution of Prompting</w:t>
      </w:r>
      <w:r w:rsidR="00F75290">
        <w:t xml:space="preserve"> in NLP</w:t>
      </w:r>
      <w:bookmarkEnd w:id="65"/>
    </w:p>
    <w:p w14:paraId="2A140F44" w14:textId="114DA5DC" w:rsidR="7D8581A7" w:rsidRPr="00B22F5A" w:rsidRDefault="6E9741B9" w:rsidP="00356015">
      <w:pPr>
        <w:spacing w:line="360" w:lineRule="auto"/>
        <w:jc w:val="both"/>
      </w:pPr>
      <w:r>
        <w:t xml:space="preserve">Fully supervised learning has long been the fundamental paradigm in Natural Language Processing (NLP), and machine learning in general </w:t>
      </w:r>
      <w:sdt>
        <w:sdtPr>
          <w:tag w:val="MENDELEY_CITATION_v3_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"/>
          <w:id w:val="1945851829"/>
        </w:sdtPr>
        <w:sdtEndPr/>
        <w:sdtContent>
          <w:r w:rsidRPr="6E9741B9">
            <w:rPr>
              <w:color w:val="000000" w:themeColor="text1"/>
            </w:rPr>
            <w:t>(Kotsiantis, 2007)</w:t>
          </w:r>
        </w:sdtContent>
      </w:sdt>
      <w:r>
        <w:t xml:space="preserve">. Under this paradigm a model is trained specifically for a target task using a set of source-target samples. </w:t>
      </w:r>
      <w:r w:rsidR="00E164BF">
        <w:t xml:space="preserve">As </w:t>
      </w:r>
      <w:r w:rsidR="0087620D">
        <w:t xml:space="preserve">small </w:t>
      </w:r>
      <w:r w:rsidR="00377EA5">
        <w:t xml:space="preserve">datasets were </w:t>
      </w:r>
      <w:r w:rsidR="00FF3F8C">
        <w:t>insufficient</w:t>
      </w:r>
      <w:r w:rsidR="00377EA5">
        <w:t xml:space="preserve"> for training NLP models</w:t>
      </w:r>
      <w:r w:rsidR="00FF3F8C">
        <w:t>, e</w:t>
      </w:r>
      <w:r>
        <w:t xml:space="preserve">arly models </w:t>
      </w:r>
      <w:r w:rsidR="00AB7E90">
        <w:t xml:space="preserve">relied largely on </w:t>
      </w:r>
      <w:r>
        <w:t xml:space="preserve">feature engineering </w:t>
      </w:r>
      <w:sdt>
        <w:sdtPr>
          <w:tag w:val="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"/>
          <w:id w:val="1751100553"/>
        </w:sdtPr>
        <w:sdtEndPr/>
        <w:sdtContent>
          <w:r w:rsidRPr="6E9741B9">
            <w:rPr>
              <w:color w:val="000000" w:themeColor="text1"/>
            </w:rPr>
            <w:t>(Lafferty et al., 2001; Guyon et al., 2002; Och and Ney, 2004; Zhang and Nivre, 2011)</w:t>
          </w:r>
        </w:sdtContent>
      </w:sdt>
      <w:r>
        <w:t xml:space="preserve">. As neural networks started being applied to NLP problems, feature selection and engineering became part of the model training </w:t>
      </w:r>
      <w:r w:rsidR="00B14ECB">
        <w:t>process</w:t>
      </w:r>
      <w:r w:rsidR="00F62AD3">
        <w:t xml:space="preserve"> instead</w:t>
      </w:r>
      <w:r>
        <w:t xml:space="preserve"> </w:t>
      </w:r>
      <w:sdt>
        <w:sdtPr>
          <w:tag w:val="MENDELEY_CITATION_v3_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"/>
          <w:id w:val="1660485737"/>
        </w:sdtPr>
        <w:sdtEndPr/>
        <w:sdtContent>
          <w:r w:rsidRPr="6E9741B9">
            <w:rPr>
              <w:color w:val="000000" w:themeColor="text1"/>
            </w:rPr>
            <w:t>(Collobert et al., 2011; Bengio et al., 2013)</w:t>
          </w:r>
        </w:sdtContent>
      </w:sdt>
      <w:r>
        <w:t xml:space="preserve">. This led to the next paradigm of architecture engineering. In this paradigm, inductive bias was introduced using careful network architecture design </w:t>
      </w:r>
      <w:sdt>
        <w:sdtPr>
          <w:tag w:val="MENDELEY_CITATION_v3_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hY2Nlc3NlZCI6eyJkYXRlLXBhcnRzIjpbWzIwMjIsMTIsMTJdXX0sIkRPSSI6IjEwLjExNjIvTkVDTy4xOTk3LjkuOC4xNzM1IiwiSVNTTiI6IjA4OTk3NjY3IiwiUE1JRCI6IjkzNzcyNzYiLCJpc3N1ZWQiOnsiZGF0ZS1wYXJ0cyI6W1sxOTk3LDExLDE1XV19LCJwYWdlIjoiMTczNS0xNzgwIiwiYWJzdHJhY3QiOiJ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LW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KDEp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"/>
          <w:id w:val="1919572333"/>
        </w:sdtPr>
        <w:sdtEndPr/>
        <w:sdtContent>
          <w:r w:rsidRPr="6E9741B9">
            <w:rPr>
              <w:color w:val="000000" w:themeColor="text1"/>
            </w:rPr>
            <w:t>(Hochreiter and Schmidhuber, 1997; Bahdanau et al., 2014; Chung et al., 2014; Kalchbrenner et al., 2014; Vaswani et al., 2017)</w:t>
          </w:r>
        </w:sdtContent>
      </w:sdt>
      <w:r>
        <w:t xml:space="preserve">. </w:t>
      </w:r>
    </w:p>
    <w:p w14:paraId="2A140F45" w14:textId="7FBA07A5" w:rsidR="7D8581A7" w:rsidRPr="00B22F5A" w:rsidRDefault="0BC9238D" w:rsidP="00356015">
      <w:pPr>
        <w:spacing w:line="360" w:lineRule="auto"/>
        <w:jc w:val="both"/>
      </w:pPr>
      <w:r>
        <w:t xml:space="preserve">Towards the end of 2010’s, the standard for model training in NLP moved to pre-train and fine-tune paradigm </w:t>
      </w:r>
      <w:sdt>
        <w:sdtPr>
          <w:tag w:val="MENDELEY_CITATION_v3_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3Rpb25hbCBsYW5ndWFnZSBtb2RlbCAoYmlMTSksIHdoaWNoIGlzIHByZ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"/>
          <w:id w:val="823645732"/>
        </w:sdtPr>
        <w:sdtEndPr/>
        <w:sdtContent>
          <w:r w:rsidRPr="0BC9238D">
            <w:rPr>
              <w:color w:val="000000" w:themeColor="text1"/>
            </w:rPr>
            <w:t>(Openai et al., 2018; Peters et al., 2018; Dong et al., 2019a; Yang et al., 2019; Lewis et al., 2020; Zhang et al., 2020)</w:t>
          </w:r>
        </w:sdtContent>
      </w:sdt>
      <w:r>
        <w:t xml:space="preserve">. This paradigm introduced Language Models (LM), models with (almost) fixed architecture, trained to predict next word from a probability distribution. As the </w:t>
      </w:r>
      <w:r w:rsidR="004348BC">
        <w:t>unlabeled</w:t>
      </w:r>
      <w:r>
        <w:t xml:space="preserve"> and unstructured text data that is required to train language models is widely available, they can be trained on </w:t>
      </w:r>
      <w:r w:rsidR="00052D69">
        <w:t>very-</w:t>
      </w:r>
      <w:r>
        <w:t xml:space="preserve">large </w:t>
      </w:r>
      <w:r w:rsidR="00052D69">
        <w:t xml:space="preserve">corpus of text </w:t>
      </w:r>
      <w:r>
        <w:t>and learn general-purpose features of the language they are modelling. This led to objective engineering, where pre-trained LMs were fine-tuned for downstream tasks using task-specific objective functions. For example, a text summarization model can be trained by creating a custom loss function predicting most important sentences in a document</w:t>
      </w:r>
      <w:r w:rsidR="002D2EDE">
        <w:t xml:space="preserve"> as shown in </w:t>
      </w:r>
      <w:sdt>
        <w:sdtPr>
          <w:tag w:val="MENDELEY_CITATION_v3_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"/>
          <w:id w:val="1596517074"/>
        </w:sdtPr>
        <w:sdtEndPr/>
        <w:sdtContent>
          <w:r w:rsidR="002D2EDE" w:rsidRPr="0BC9238D">
            <w:rPr>
              <w:color w:val="000000" w:themeColor="text1"/>
            </w:rPr>
            <w:t>(Zhang et al., 2020)</w:t>
          </w:r>
        </w:sdtContent>
      </w:sdt>
      <w:r>
        <w:t xml:space="preserve">. </w:t>
      </w:r>
    </w:p>
    <w:p w14:paraId="2A140F46" w14:textId="58F0E1E0" w:rsidR="7D8581A7" w:rsidRPr="00B22F5A" w:rsidRDefault="0BC9238D" w:rsidP="00356015">
      <w:pPr>
        <w:spacing w:line="360" w:lineRule="auto"/>
        <w:jc w:val="both"/>
        <w:rPr>
          <w:color w:val="000000" w:themeColor="text1"/>
        </w:rPr>
      </w:pPr>
      <w:r>
        <w:t xml:space="preserve">As of 2021, a new approach to natural language processing called "pre-train, prompt, and predict" has emerged. Instead of fine-tuning pre-trained language models for specific tasks, this approach reformulates downstream tasks into those encountered during the original training of the language model, using a textual prompt. For example, a prompt like " I missed the bus today. I felt so" can be used to ask a language model to continue the prompt with an “emotion” word. Similarly, a prompt like "English: </w:t>
      </w:r>
      <w:r w:rsidR="00855F8A">
        <w:t>You went to school today</w:t>
      </w:r>
      <w:r>
        <w:t xml:space="preserve">. </w:t>
      </w:r>
      <w:r w:rsidR="00E86BE9">
        <w:t>German</w:t>
      </w:r>
      <w:r>
        <w:t xml:space="preserve">:" can be passed to a </w:t>
      </w:r>
      <w:r>
        <w:lastRenderedPageBreak/>
        <w:t xml:space="preserve">language model to translate the phrase into French. This approach allows a single, unsupervised language model to solve a wide range of tasks by selecting the appropriate prompts. However, finding the most effective prompts for a given task requires careful </w:t>
      </w:r>
      <w:r w:rsidR="00843A3D">
        <w:t xml:space="preserve">prompt </w:t>
      </w:r>
      <w:r>
        <w:t xml:space="preserve">engineering. </w:t>
      </w:r>
      <w:sdt>
        <w:sdtPr>
          <w:tag w:val="MENDELEY_CITATION_v3_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2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"/>
          <w:id w:val="906981333"/>
        </w:sdtPr>
        <w:sdtEndPr/>
        <w:sdtContent>
          <w:r w:rsidRPr="0BC9238D">
            <w:rPr>
              <w:color w:val="000000" w:themeColor="text1"/>
            </w:rPr>
            <w:t>(Petroni et al., 2019; Radford et al., 2019; Brown et al., 2020; Gao et al., 2020c; Raffel et al., 2020; Schick and Schütze, 2020a; Sun et al., 2021)</w:t>
          </w:r>
        </w:sdtContent>
      </w:sdt>
    </w:p>
    <w:p w14:paraId="2A140F47" w14:textId="77777777" w:rsidR="7D8581A7" w:rsidRPr="00B22F5A" w:rsidRDefault="7D8581A7" w:rsidP="00356015">
      <w:pPr>
        <w:spacing w:line="360" w:lineRule="auto"/>
        <w:jc w:val="both"/>
      </w:pPr>
    </w:p>
    <w:p w14:paraId="2A140F48" w14:textId="4A72E282" w:rsidR="5F71E8EE" w:rsidRPr="00B22F5A" w:rsidRDefault="5D8E4324" w:rsidP="00356015">
      <w:pPr>
        <w:pStyle w:val="Heading3"/>
        <w:spacing w:line="360" w:lineRule="auto"/>
        <w:jc w:val="both"/>
      </w:pPr>
      <w:bookmarkStart w:id="66" w:name="_Toc128424767"/>
      <w:r w:rsidRPr="00B22F5A">
        <w:t>2.</w:t>
      </w:r>
      <w:r w:rsidR="002C3464">
        <w:t>3</w:t>
      </w:r>
      <w:r w:rsidRPr="00B22F5A">
        <w:t>.2 Introduction to Prompting</w:t>
      </w:r>
      <w:bookmarkEnd w:id="66"/>
    </w:p>
    <w:p w14:paraId="2A140F49" w14:textId="77777777" w:rsidR="4BB3609D" w:rsidRDefault="4BB3609D" w:rsidP="00356015">
      <w:pPr>
        <w:spacing w:line="360" w:lineRule="auto"/>
        <w:jc w:val="both"/>
      </w:pPr>
      <w:r w:rsidRPr="00B22F5A">
        <w:t xml:space="preserve">One of the main challenges of supervised learning is the need for large amounts of labeled data </w:t>
      </w:r>
      <w:r w:rsidR="00EC267C" w:rsidRPr="00B22F5A">
        <w:t>to</w:t>
      </w:r>
      <w:r w:rsidRPr="00B22F5A">
        <w:t xml:space="preserve"> train a model to perform a specific task. NLP approaches that use prompts aim to address this issue by training a language model (LM) to model the probability of text itself, rather than the probability of a specific output given input. This allows the LM to predict the </w:t>
      </w:r>
      <w:r w:rsidR="00EC267C">
        <w:t xml:space="preserve">expected result </w:t>
      </w:r>
      <w:r w:rsidRPr="00B22F5A">
        <w:t xml:space="preserve">without </w:t>
      </w:r>
      <w:r w:rsidR="00EC267C">
        <w:t xml:space="preserve">the need for </w:t>
      </w:r>
      <w:r w:rsidRPr="00B22F5A">
        <w:t>a large amount of labeled data for the specific task.</w:t>
      </w:r>
    </w:p>
    <w:p w14:paraId="2A140F4A" w14:textId="77777777" w:rsidR="00E7244F" w:rsidRPr="00B22F5A" w:rsidRDefault="00E7244F" w:rsidP="00356015">
      <w:pPr>
        <w:spacing w:line="360" w:lineRule="auto"/>
        <w:jc w:val="both"/>
      </w:pPr>
    </w:p>
    <w:p w14:paraId="2A140F4B" w14:textId="265706E4" w:rsidR="7DE1C34E" w:rsidRPr="00B22F5A" w:rsidRDefault="5D8E4324" w:rsidP="00356015">
      <w:pPr>
        <w:pStyle w:val="Heading4"/>
        <w:spacing w:line="360" w:lineRule="auto"/>
        <w:jc w:val="both"/>
      </w:pPr>
      <w:bookmarkStart w:id="67" w:name="_Toc128424768"/>
      <w:r w:rsidRPr="00B22F5A">
        <w:t>2.</w:t>
      </w:r>
      <w:r w:rsidR="002C3464">
        <w:t>3</w:t>
      </w:r>
      <w:r w:rsidRPr="00B22F5A">
        <w:t>.2.1 Prompt Addition</w:t>
      </w:r>
      <w:bookmarkEnd w:id="67"/>
    </w:p>
    <w:p w14:paraId="2A140F4C" w14:textId="1FB82CB0" w:rsidR="4BB3609D" w:rsidRPr="00B22F5A" w:rsidRDefault="6E9741B9" w:rsidP="00356015">
      <w:pPr>
        <w:spacing w:line="360" w:lineRule="auto"/>
        <w:jc w:val="both"/>
        <w:rPr>
          <w:color w:val="000000" w:themeColor="text1"/>
        </w:rPr>
      </w:pPr>
      <w:r>
        <w:t>To generate a prompt, a prompt-function is applied to the input text, resulting in a modified version of the text. This function usually has two-steps: (1) it applies a template, which is a string with placeholders for the input text and a</w:t>
      </w:r>
      <w:r w:rsidR="00FC35A7">
        <w:t xml:space="preserve"> temporary </w:t>
      </w:r>
      <w:r>
        <w:t xml:space="preserve">generated answer that will </w:t>
      </w:r>
      <w:r w:rsidR="00D04D8A">
        <w:t xml:space="preserve">later </w:t>
      </w:r>
      <w:r>
        <w:t>be mapped to desired output; and (2) it fills the placeholder for the input text with the actual input. For example, in sentiment analysis, the template might be "Overall, [X] was a [Z] movie," and the input text "I love this movie." would be transformed into the prompt "I love this movie. Overall, it was a [Z] movie." These prompts can be either "cloze" prompts, with a placeholder in the middle of the text, or "prefix" prompts, with the input text coming before the placeholder. In some cases, the placeholder may be represented by a numerical id or a continuous vector, rather than a natural language token. The number of</w:t>
      </w:r>
      <w:r w:rsidR="00D211A1">
        <w:t xml:space="preserve"> </w:t>
      </w:r>
      <w:r>
        <w:t xml:space="preserve">placeholders </w:t>
      </w:r>
      <w:r w:rsidR="00BE69C3">
        <w:t xml:space="preserve">for prompts and answers </w:t>
      </w:r>
      <w:r>
        <w:t xml:space="preserve">can be adjusted as needed for different tasks. </w:t>
      </w:r>
      <w:sdt>
        <w:sdtPr>
          <w:tag w:val="MENDELEY_CITATION_v3_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"/>
          <w:id w:val="1900019050"/>
        </w:sdtPr>
        <w:sdtEndPr/>
        <w:sdtContent>
          <w:r w:rsidRPr="6E9741B9">
            <w:rPr>
              <w:color w:val="000000" w:themeColor="text1"/>
            </w:rPr>
            <w:t>(Kumar et al., 2016; McCann et al., 2018; Radford et al., 2019; Schick and Schütze, 2020a)</w:t>
          </w:r>
        </w:sdtContent>
      </w:sdt>
    </w:p>
    <w:p w14:paraId="2A140F4D" w14:textId="77777777" w:rsidR="7DE1C34E" w:rsidRDefault="7DE1C34E" w:rsidP="00356015">
      <w:pPr>
        <w:spacing w:line="360" w:lineRule="auto"/>
        <w:jc w:val="both"/>
      </w:pPr>
    </w:p>
    <w:p w14:paraId="20527640" w14:textId="77777777" w:rsidR="008846F5" w:rsidRPr="00B22F5A" w:rsidRDefault="008846F5" w:rsidP="00356015">
      <w:pPr>
        <w:spacing w:line="360" w:lineRule="auto"/>
        <w:jc w:val="both"/>
      </w:pPr>
    </w:p>
    <w:p w14:paraId="2A140F4E" w14:textId="47F3CE8C" w:rsidR="7DE1C34E" w:rsidRPr="00B22F5A" w:rsidRDefault="5D8E4324" w:rsidP="00356015">
      <w:pPr>
        <w:pStyle w:val="Heading4"/>
        <w:spacing w:line="360" w:lineRule="auto"/>
        <w:jc w:val="both"/>
      </w:pPr>
      <w:bookmarkStart w:id="68" w:name="_Toc128424769"/>
      <w:r w:rsidRPr="00B22F5A">
        <w:lastRenderedPageBreak/>
        <w:t>2.</w:t>
      </w:r>
      <w:r w:rsidR="002C3464">
        <w:t>3</w:t>
      </w:r>
      <w:r w:rsidRPr="00B22F5A">
        <w:t>.2.2 Answer Search</w:t>
      </w:r>
      <w:bookmarkEnd w:id="68"/>
    </w:p>
    <w:p w14:paraId="2A140F4F" w14:textId="301D13BC" w:rsidR="4BB3609D" w:rsidRPr="00B22F5A" w:rsidRDefault="00836F53" w:rsidP="00356015">
      <w:pPr>
        <w:spacing w:line="360" w:lineRule="auto"/>
        <w:jc w:val="both"/>
        <w:rPr>
          <w:color w:val="000000" w:themeColor="text1"/>
        </w:rPr>
      </w:pPr>
      <w:r>
        <w:t>T</w:t>
      </w:r>
      <w:r w:rsidR="6E9741B9">
        <w:t>he goal is to find the prediction that maximizes the score</w:t>
      </w:r>
      <w:r w:rsidR="00D24569">
        <w:t xml:space="preserve"> for the language model</w:t>
      </w:r>
      <w:r w:rsidR="6E9741B9">
        <w:t xml:space="preserve">. To do this, a set of </w:t>
      </w:r>
      <w:r w:rsidR="00634B43">
        <w:t xml:space="preserve">possible </w:t>
      </w:r>
      <w:r w:rsidR="6E9741B9">
        <w:t xml:space="preserve">values are defined for the intermediate generated answer. This set can either be the entire language for generative tasks, or a smaller subset of words for classification tasks. Then the placeholder in the prompt </w:t>
      </w:r>
      <w:r w:rsidR="0016770A">
        <w:t xml:space="preserve">is filled with a </w:t>
      </w:r>
      <w:r w:rsidR="6E9741B9">
        <w:t xml:space="preserve">potential answer from </w:t>
      </w:r>
      <w:r w:rsidR="0016770A">
        <w:t>the set</w:t>
      </w:r>
      <w:r w:rsidR="6E9741B9">
        <w:t xml:space="preserve">, resulting in a filled prompt. If the filled prompt includes the true answer, it is called an "answered" prompt. </w:t>
      </w:r>
      <w:r w:rsidR="00AB1187" w:rsidRPr="00AB1187">
        <w:t>Lastly, the list of probable answers is searched by estimating the likelihood of the filled prompts using the pre-trained language models.</w:t>
      </w:r>
      <w:r w:rsidR="6E9741B9">
        <w:t xml:space="preserve"> </w:t>
      </w:r>
      <w:r w:rsidR="004B726D" w:rsidRPr="004B726D">
        <w:t xml:space="preserve">This search can either be an argmax search, which locates the highest-scoring output, or sampling, which generates outputs at random using the probability distribution of the </w:t>
      </w:r>
      <w:r w:rsidR="004B726D">
        <w:t>Language Model</w:t>
      </w:r>
      <w:r w:rsidR="004B726D" w:rsidRPr="004B726D">
        <w:t>.</w:t>
      </w:r>
      <w:r w:rsidR="6E9741B9">
        <w:t xml:space="preserve"> </w:t>
      </w:r>
      <w:sdt>
        <w:sdtPr>
          <w:tag w:val="MENDELEY_CITATION_v3_eyJjaXRhdGlvbklEIjoiTUVOREVMRVlfQ0lUQVRJT05fMWZjODgzNWMtMzllNS00MDg4LTkyYTAtYmU5ZDkwNTU5YjM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
          <w:id w:val="1575964873"/>
        </w:sdtPr>
        <w:sdtEndPr/>
        <w:sdtContent>
          <w:r w:rsidR="6E9741B9" w:rsidRPr="6E9741B9">
            <w:rPr>
              <w:color w:val="000000" w:themeColor="text1"/>
            </w:rPr>
            <w:t>(Liu et al., 2021b)</w:t>
          </w:r>
        </w:sdtContent>
      </w:sdt>
    </w:p>
    <w:p w14:paraId="2A140F50" w14:textId="77777777" w:rsidR="7DE1C34E" w:rsidRPr="00B22F5A" w:rsidRDefault="7DE1C34E" w:rsidP="00356015">
      <w:pPr>
        <w:spacing w:line="360" w:lineRule="auto"/>
        <w:jc w:val="both"/>
      </w:pPr>
    </w:p>
    <w:p w14:paraId="2A140F51" w14:textId="28EE4369" w:rsidR="7DE1C34E" w:rsidRPr="00B22F5A" w:rsidRDefault="5D8E4324" w:rsidP="00356015">
      <w:pPr>
        <w:pStyle w:val="Heading4"/>
        <w:spacing w:line="360" w:lineRule="auto"/>
        <w:jc w:val="both"/>
      </w:pPr>
      <w:bookmarkStart w:id="69" w:name="_Toc128424770"/>
      <w:r w:rsidRPr="00B22F5A">
        <w:t>2.</w:t>
      </w:r>
      <w:r w:rsidR="002C3464">
        <w:t>3</w:t>
      </w:r>
      <w:r w:rsidRPr="00B22F5A">
        <w:t>.2.3 Answer Mapping</w:t>
      </w:r>
      <w:bookmarkEnd w:id="69"/>
    </w:p>
    <w:p w14:paraId="2A140F52" w14:textId="294E89C3" w:rsidR="7DE1C34E" w:rsidRPr="00B22F5A" w:rsidRDefault="00401DCC" w:rsidP="00356015">
      <w:pPr>
        <w:spacing w:line="360" w:lineRule="auto"/>
        <w:jc w:val="both"/>
        <w:rPr>
          <w:color w:val="000000" w:themeColor="text1"/>
        </w:rPr>
      </w:pPr>
      <w:r>
        <w:t>Here</w:t>
      </w:r>
      <w:r w:rsidR="6E9741B9">
        <w:t xml:space="preserve">, the goal is to </w:t>
      </w:r>
      <w:r w:rsidR="00BF7A70">
        <w:t xml:space="preserve">map </w:t>
      </w:r>
      <w:r w:rsidR="6E9741B9">
        <w:t>answer</w:t>
      </w:r>
      <w:r w:rsidR="00BF7A70">
        <w:t xml:space="preserve"> to the </w:t>
      </w:r>
      <w:r w:rsidR="6E9741B9">
        <w:t xml:space="preserve">output. In some </w:t>
      </w:r>
      <w:r w:rsidR="008A5D79">
        <w:t>tasks such as machine translation</w:t>
      </w:r>
      <w:r w:rsidR="6E9741B9">
        <w:t xml:space="preserve">, the answer itself </w:t>
      </w:r>
      <w:r w:rsidR="00CE36DF">
        <w:t>can be</w:t>
      </w:r>
      <w:r w:rsidR="6E9741B9">
        <w:t xml:space="preserve"> the output, but in </w:t>
      </w:r>
      <w:r w:rsidR="00E6574C">
        <w:t xml:space="preserve">some </w:t>
      </w:r>
      <w:r w:rsidR="6E9741B9">
        <w:t xml:space="preserve">other cases, multiple answers may correspond to the same output. </w:t>
      </w:r>
      <w:sdt>
        <w:sdtPr>
          <w:tag w:val="MENDELEY_CITATION_v3_eyJjaXRhdGlvbklEIjoiTUVOREVMRVlfQ0lUQVRJT05fZDMwMDI5ZTAtMzU5NS00Y2MzLWExZTgtNTdmOTAxMmVhNWEw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
          <w:id w:val="1266907721"/>
        </w:sdtPr>
        <w:sdtEndPr/>
        <w:sdtContent>
          <w:r w:rsidR="6E9741B9" w:rsidRPr="6E9741B9">
            <w:rPr>
              <w:color w:val="000000" w:themeColor="text1"/>
            </w:rPr>
            <w:t>(Liu et al., 2021b)</w:t>
          </w:r>
        </w:sdtContent>
      </w:sdt>
    </w:p>
    <w:p w14:paraId="2A140F53" w14:textId="77777777" w:rsidR="66B222EA" w:rsidRPr="00B22F5A" w:rsidRDefault="66B222EA" w:rsidP="00356015">
      <w:pPr>
        <w:spacing w:line="360" w:lineRule="auto"/>
        <w:jc w:val="both"/>
      </w:pPr>
    </w:p>
    <w:p w14:paraId="2A140F54" w14:textId="394ADC15" w:rsidR="5F71E8EE" w:rsidRPr="00B22F5A" w:rsidRDefault="5D8E4324" w:rsidP="00356015">
      <w:pPr>
        <w:pStyle w:val="Heading4"/>
        <w:spacing w:line="360" w:lineRule="auto"/>
        <w:jc w:val="both"/>
      </w:pPr>
      <w:bookmarkStart w:id="70" w:name="_Toc128424771"/>
      <w:r w:rsidRPr="00B22F5A">
        <w:t>2.</w:t>
      </w:r>
      <w:r w:rsidR="002C3464">
        <w:t>3</w:t>
      </w:r>
      <w:r w:rsidRPr="00B22F5A">
        <w:t>.2.4 Design Considerations for Prompting</w:t>
      </w:r>
      <w:bookmarkEnd w:id="70"/>
    </w:p>
    <w:p w14:paraId="2A140F55" w14:textId="77777777" w:rsidR="7DE1C34E" w:rsidRPr="00B22F5A" w:rsidRDefault="6E9741B9" w:rsidP="00356015">
      <w:pPr>
        <w:spacing w:line="360" w:lineRule="auto"/>
        <w:jc w:val="both"/>
      </w:pPr>
      <w:r>
        <w:t xml:space="preserve">This section outlines several design considerations used for developing a prompting method for NLP tasks </w:t>
      </w:r>
      <w:sdt>
        <w:sdtPr>
          <w:tag w:val="MENDELEY_CITATION_v3_eyJjaXRhdGlvbklEIjoiTUVOREVMRVlfQ0lUQVRJT05fZmVkMjZhZDItYjIwMS00NmEzLWI0NDQtNmMxYmI4ZTZhNjU3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
          <w:id w:val="1478777519"/>
        </w:sdtPr>
        <w:sdtEndPr/>
        <w:sdtContent>
          <w:r w:rsidRPr="6E9741B9">
            <w:rPr>
              <w:color w:val="000000" w:themeColor="text1"/>
            </w:rPr>
            <w:t>(Liu et al., 2021b)</w:t>
          </w:r>
        </w:sdtContent>
      </w:sdt>
      <w:r>
        <w:t>:</w:t>
      </w:r>
    </w:p>
    <w:p w14:paraId="2A140F56" w14:textId="3C69DBC6" w:rsidR="7DE1C34E" w:rsidRPr="00B22F5A" w:rsidRDefault="66B222EA" w:rsidP="00356015">
      <w:pPr>
        <w:pStyle w:val="ListParagraph"/>
        <w:numPr>
          <w:ilvl w:val="0"/>
          <w:numId w:val="2"/>
        </w:numPr>
        <w:spacing w:line="360" w:lineRule="auto"/>
        <w:jc w:val="both"/>
      </w:pPr>
      <w:r w:rsidRPr="00B22F5A">
        <w:t xml:space="preserve">Pre-trained Model Choice: </w:t>
      </w:r>
      <w:r w:rsidR="004A3D8A" w:rsidRPr="004A3D8A">
        <w:t>Several pre-trained language models (LMs) are available and can serve as the backbone.</w:t>
      </w:r>
      <w:r w:rsidRPr="00B22F5A">
        <w:t xml:space="preserve">  </w:t>
      </w:r>
    </w:p>
    <w:p w14:paraId="2A140F57" w14:textId="77777777" w:rsidR="7DE1C34E" w:rsidRPr="00B22F5A" w:rsidRDefault="66B222EA" w:rsidP="00356015">
      <w:pPr>
        <w:pStyle w:val="ListParagraph"/>
        <w:numPr>
          <w:ilvl w:val="0"/>
          <w:numId w:val="2"/>
        </w:numPr>
        <w:spacing w:line="360" w:lineRule="auto"/>
        <w:jc w:val="both"/>
      </w:pPr>
      <w:r w:rsidRPr="00B22F5A">
        <w:t>Prompt Engineering: The choice of prompt has a significant impact on the accuracy and nature of the task that the model performs.</w:t>
      </w:r>
    </w:p>
    <w:p w14:paraId="2A140F58" w14:textId="0A3C8E15" w:rsidR="7DE1C34E" w:rsidRPr="00B22F5A" w:rsidRDefault="66B222EA" w:rsidP="00356015">
      <w:pPr>
        <w:pStyle w:val="ListParagraph"/>
        <w:numPr>
          <w:ilvl w:val="0"/>
          <w:numId w:val="2"/>
        </w:numPr>
        <w:spacing w:line="360" w:lineRule="auto"/>
        <w:jc w:val="both"/>
      </w:pPr>
      <w:r w:rsidRPr="00B22F5A">
        <w:t xml:space="preserve">Answer Engineering: </w:t>
      </w:r>
      <w:r w:rsidR="00226B3B">
        <w:t xml:space="preserve">Based </w:t>
      </w:r>
      <w:r w:rsidRPr="00B22F5A">
        <w:t>on the</w:t>
      </w:r>
      <w:r w:rsidR="00226B3B">
        <w:t xml:space="preserve"> type of </w:t>
      </w:r>
      <w:r w:rsidRPr="00B22F5A">
        <w:t xml:space="preserve">task, </w:t>
      </w:r>
      <w:r w:rsidR="00226B3B">
        <w:t xml:space="preserve">it </w:t>
      </w:r>
      <w:r w:rsidRPr="00B22F5A">
        <w:t xml:space="preserve">may be necessary to </w:t>
      </w:r>
      <w:r w:rsidR="00226B3B">
        <w:t xml:space="preserve">create a </w:t>
      </w:r>
      <w:r w:rsidRPr="00B22F5A">
        <w:t xml:space="preserve">set of </w:t>
      </w:r>
      <w:r w:rsidR="00A54098">
        <w:t xml:space="preserve">possible </w:t>
      </w:r>
      <w:r w:rsidRPr="00B22F5A">
        <w:t xml:space="preserve">values for the intermediate generated answer and the mapping function between answers </w:t>
      </w:r>
      <w:r w:rsidR="00B663AA">
        <w:t xml:space="preserve">&amp; </w:t>
      </w:r>
      <w:r w:rsidRPr="00B22F5A">
        <w:t>outputs differently.</w:t>
      </w:r>
    </w:p>
    <w:p w14:paraId="2A140F59" w14:textId="77777777" w:rsidR="7DE1C34E" w:rsidRPr="00B22F5A" w:rsidRDefault="66B222EA" w:rsidP="00356015">
      <w:pPr>
        <w:pStyle w:val="ListParagraph"/>
        <w:numPr>
          <w:ilvl w:val="0"/>
          <w:numId w:val="2"/>
        </w:numPr>
        <w:spacing w:line="360" w:lineRule="auto"/>
        <w:jc w:val="both"/>
      </w:pPr>
      <w:r w:rsidRPr="00B22F5A">
        <w:lastRenderedPageBreak/>
        <w:t xml:space="preserve">Expanding the Paradigm: The </w:t>
      </w:r>
      <w:r w:rsidR="00226B3B">
        <w:t xml:space="preserve">sections </w:t>
      </w:r>
      <w:r w:rsidRPr="00B22F5A">
        <w:t>presented earlier represent a basic framework for prompting methods, but there are many ways to expand upon and modify this paradigm to improve results or adapt it to different tasks.</w:t>
      </w:r>
    </w:p>
    <w:p w14:paraId="2A140F5A" w14:textId="192FD98E" w:rsidR="7DE1C34E" w:rsidRPr="00B22F5A" w:rsidRDefault="66B222EA" w:rsidP="00356015">
      <w:pPr>
        <w:pStyle w:val="ListParagraph"/>
        <w:numPr>
          <w:ilvl w:val="0"/>
          <w:numId w:val="2"/>
        </w:numPr>
        <w:spacing w:line="360" w:lineRule="auto"/>
        <w:jc w:val="both"/>
      </w:pPr>
      <w:r w:rsidRPr="00B22F5A">
        <w:t xml:space="preserve">Prompt-based Training Strategies: </w:t>
      </w:r>
      <w:r w:rsidR="00226B3B">
        <w:t>Different strategies can be used to</w:t>
      </w:r>
      <w:r w:rsidRPr="00B22F5A">
        <w:t xml:space="preserve"> train the prompt, the LM, or both.</w:t>
      </w:r>
    </w:p>
    <w:p w14:paraId="2A140F5B" w14:textId="77777777" w:rsidR="4BB3609D" w:rsidRPr="00B22F5A" w:rsidRDefault="4BB3609D" w:rsidP="00356015">
      <w:pPr>
        <w:spacing w:line="360" w:lineRule="auto"/>
        <w:jc w:val="both"/>
      </w:pPr>
    </w:p>
    <w:p w14:paraId="2A140F5C" w14:textId="340C6B7E" w:rsidR="7DE1C34E" w:rsidRPr="00B22F5A" w:rsidRDefault="5D8E4324" w:rsidP="00356015">
      <w:pPr>
        <w:pStyle w:val="Heading3"/>
        <w:spacing w:line="360" w:lineRule="auto"/>
        <w:jc w:val="both"/>
      </w:pPr>
      <w:bookmarkStart w:id="71" w:name="_Toc128424772"/>
      <w:r w:rsidRPr="00B22F5A">
        <w:t>2.</w:t>
      </w:r>
      <w:r w:rsidR="002C3464">
        <w:t>3</w:t>
      </w:r>
      <w:r w:rsidRPr="00B22F5A">
        <w:t>.3 Pre-trained Language Models</w:t>
      </w:r>
      <w:bookmarkEnd w:id="71"/>
    </w:p>
    <w:p w14:paraId="2A140F5D" w14:textId="26B21A19" w:rsidR="4BB3609D" w:rsidRPr="00B22F5A" w:rsidRDefault="6E9741B9" w:rsidP="00356015">
      <w:pPr>
        <w:spacing w:line="360" w:lineRule="auto"/>
        <w:jc w:val="both"/>
      </w:pPr>
      <w:r>
        <w:t>There are already several comprehensive surveys available on the impact of pre-trained language models (</w:t>
      </w:r>
      <w:r w:rsidR="00B70565">
        <w:t>P</w:t>
      </w:r>
      <w:r>
        <w:t xml:space="preserve">LMs) in the "pre-train and fine-tune" </w:t>
      </w:r>
      <w:r w:rsidR="00BB390F">
        <w:t>approach</w:t>
      </w:r>
      <w:r>
        <w:t xml:space="preserve"> </w:t>
      </w:r>
      <w:sdt>
        <w:sdtPr>
          <w:tag w:val="MENDELEY_CITATION_v3_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
          <w:id w:val="106399947"/>
        </w:sdtPr>
        <w:sdtEndPr/>
        <w:sdtContent>
          <w:r w:rsidRPr="6E9741B9">
            <w:rPr>
              <w:color w:val="000000" w:themeColor="text1"/>
            </w:rPr>
            <w:t>(Qiu et al., 2020; Raffel et al., 2020; Doddapaneni et al., 2021)</w:t>
          </w:r>
        </w:sdtContent>
      </w:sdt>
      <w:r>
        <w:t>. This section discusses various pre-trained language models from the perspective of prompting methods.</w:t>
      </w:r>
    </w:p>
    <w:p w14:paraId="2A140F5E" w14:textId="77777777" w:rsidR="4BB3609D" w:rsidRPr="00B22F5A" w:rsidRDefault="4BB3609D" w:rsidP="00356015">
      <w:pPr>
        <w:spacing w:line="360" w:lineRule="auto"/>
        <w:jc w:val="both"/>
      </w:pPr>
    </w:p>
    <w:p w14:paraId="2A140F5F" w14:textId="0566762A" w:rsidR="5F71E8EE" w:rsidRPr="00B22F5A" w:rsidRDefault="5D8E4324" w:rsidP="00356015">
      <w:pPr>
        <w:pStyle w:val="Heading4"/>
        <w:spacing w:line="360" w:lineRule="auto"/>
        <w:jc w:val="both"/>
      </w:pPr>
      <w:bookmarkStart w:id="72" w:name="_Toc128424773"/>
      <w:r w:rsidRPr="00B22F5A">
        <w:t>2.</w:t>
      </w:r>
      <w:r w:rsidR="002C3464">
        <w:t>3</w:t>
      </w:r>
      <w:r w:rsidRPr="00B22F5A">
        <w:t>.3.1 Training Objectives</w:t>
      </w:r>
      <w:bookmarkEnd w:id="72"/>
    </w:p>
    <w:p w14:paraId="2A140F61" w14:textId="18D5C89C" w:rsidR="00B1346D" w:rsidRDefault="6E9741B9" w:rsidP="00356015">
      <w:pPr>
        <w:spacing w:line="360" w:lineRule="auto"/>
        <w:jc w:val="both"/>
      </w:pPr>
      <w:r>
        <w:t xml:space="preserve">Pre-trained language models are autoregressive models that predict the next token based on the previous tokens </w:t>
      </w:r>
      <w:sdt>
        <w:sdtPr>
          <w:tag w:val="MENDELEY_CITATION_v3_eyJjaXRhdGlvbklEIjoiTUVOREVMRVlfQ0lUQVRJT05fNjgzN2VjYjAtNThmNy00OWJmLTgwNWMtODRlODczZTE2MDUw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
          <w:id w:val="807719850"/>
        </w:sdtPr>
        <w:sdtEndPr/>
        <w:sdtContent>
          <w:r w:rsidRPr="6E9741B9">
            <w:rPr>
              <w:color w:val="000000" w:themeColor="text1"/>
            </w:rPr>
            <w:t>(Radford et al., 2019)</w:t>
          </w:r>
        </w:sdtContent>
      </w:sdt>
      <w:r>
        <w:t xml:space="preserve">. </w:t>
      </w:r>
      <w:r w:rsidR="000C0767" w:rsidRPr="000C0767">
        <w:t>The use of denoising objectives presents another method that involves introducing a form of noise to the input sentence, followed by an attempt to reconstruct the original sentence from the altered version.</w:t>
      </w:r>
      <w:r w:rsidR="0BC9238D">
        <w:t xml:space="preserve"> There are two common denoising objectives </w:t>
      </w:r>
      <w:sdt>
        <w:sdtPr>
          <w:tag w:val="MENDELEY_CITATION_v3_eyJjaXRhdGlvbklEIjoiTUVOREVMRVlfQ0lUQVRJT05fNDFmZDE0ZjYtZjg4ZC00ZGUzLWEzOTItYTNlYWE3OTRlZGJi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
          <w:id w:val="621376451"/>
        </w:sdtPr>
        <w:sdtEndPr/>
        <w:sdtContent>
          <w:r w:rsidR="0BC9238D" w:rsidRPr="0BC9238D">
            <w:rPr>
              <w:color w:val="000000" w:themeColor="text1"/>
            </w:rPr>
            <w:t>(Lewis et al., 2020)</w:t>
          </w:r>
        </w:sdtContent>
      </w:sdt>
      <w:r w:rsidR="0BC9238D">
        <w:t>:</w:t>
      </w:r>
    </w:p>
    <w:p w14:paraId="2A140F62" w14:textId="77777777" w:rsidR="00B1346D" w:rsidRDefault="00B1346D" w:rsidP="00356015">
      <w:pPr>
        <w:pStyle w:val="ListParagraph"/>
        <w:numPr>
          <w:ilvl w:val="0"/>
          <w:numId w:val="25"/>
        </w:numPr>
        <w:spacing w:line="360" w:lineRule="auto"/>
        <w:jc w:val="both"/>
      </w:pPr>
      <w:r>
        <w:t>C</w:t>
      </w:r>
      <w:r w:rsidR="00333C04" w:rsidRPr="00333C04">
        <w:t xml:space="preserve">orrupted </w:t>
      </w:r>
      <w:r>
        <w:t>T</w:t>
      </w:r>
      <w:r w:rsidR="00333C04" w:rsidRPr="00333C04">
        <w:t xml:space="preserve">ext </w:t>
      </w:r>
      <w:r>
        <w:t>R</w:t>
      </w:r>
      <w:r w:rsidR="00333C04" w:rsidRPr="00333C04">
        <w:t>econstruction</w:t>
      </w:r>
      <w:r w:rsidR="00333C04">
        <w:t xml:space="preserve"> (</w:t>
      </w:r>
      <w:r w:rsidR="00333C04" w:rsidRPr="00333C04">
        <w:t>CTR</w:t>
      </w:r>
      <w:r w:rsidR="00333C04">
        <w:t>)</w:t>
      </w:r>
      <w:r>
        <w:t>: O</w:t>
      </w:r>
      <w:r w:rsidR="00333C04" w:rsidRPr="00333C04">
        <w:t>nly repair</w:t>
      </w:r>
      <w:r>
        <w:t>s</w:t>
      </w:r>
      <w:r w:rsidR="00333C04" w:rsidRPr="00333C04">
        <w:t xml:space="preserve"> the damaged portions of the input sentence back to their original state, </w:t>
      </w:r>
    </w:p>
    <w:p w14:paraId="2A140F63" w14:textId="77777777" w:rsidR="7DE1C34E" w:rsidRDefault="00B1346D" w:rsidP="00356015">
      <w:pPr>
        <w:pStyle w:val="ListParagraph"/>
        <w:numPr>
          <w:ilvl w:val="0"/>
          <w:numId w:val="25"/>
        </w:numPr>
        <w:spacing w:line="360" w:lineRule="auto"/>
        <w:jc w:val="both"/>
      </w:pPr>
      <w:r>
        <w:t>F</w:t>
      </w:r>
      <w:r w:rsidR="00333C04" w:rsidRPr="00333C04">
        <w:t xml:space="preserve">ull </w:t>
      </w:r>
      <w:r>
        <w:t>T</w:t>
      </w:r>
      <w:r w:rsidR="00333C04" w:rsidRPr="00333C04">
        <w:t xml:space="preserve">ext </w:t>
      </w:r>
      <w:r>
        <w:t>R</w:t>
      </w:r>
      <w:r w:rsidR="00333C04" w:rsidRPr="00333C04">
        <w:t xml:space="preserve">econstruction </w:t>
      </w:r>
      <w:r w:rsidR="00333C04">
        <w:t>(</w:t>
      </w:r>
      <w:r w:rsidR="00333C04" w:rsidRPr="00333C04">
        <w:t>FTR</w:t>
      </w:r>
      <w:r w:rsidR="00333C04">
        <w:t>)</w:t>
      </w:r>
      <w:r>
        <w:t>: R</w:t>
      </w:r>
      <w:r w:rsidR="00333C04" w:rsidRPr="00333C04">
        <w:t>ebuild</w:t>
      </w:r>
      <w:r>
        <w:t>s</w:t>
      </w:r>
      <w:r w:rsidR="00333C04" w:rsidRPr="00333C04">
        <w:t xml:space="preserve"> the entire text, whether it was damaged or not.</w:t>
      </w:r>
    </w:p>
    <w:p w14:paraId="2A140F64" w14:textId="77777777" w:rsidR="00E7244F" w:rsidRPr="00B22F5A" w:rsidRDefault="00E7244F" w:rsidP="00356015">
      <w:pPr>
        <w:spacing w:line="360" w:lineRule="auto"/>
        <w:jc w:val="both"/>
      </w:pPr>
    </w:p>
    <w:p w14:paraId="2A140F65" w14:textId="2FCCA48A" w:rsidR="5F71E8EE" w:rsidRPr="00B22F5A" w:rsidRDefault="5D8E4324" w:rsidP="00356015">
      <w:pPr>
        <w:pStyle w:val="Heading4"/>
        <w:spacing w:line="360" w:lineRule="auto"/>
        <w:jc w:val="both"/>
      </w:pPr>
      <w:bookmarkStart w:id="73" w:name="_Toc128424774"/>
      <w:r w:rsidRPr="00B22F5A">
        <w:t>2.</w:t>
      </w:r>
      <w:r w:rsidR="002C3464">
        <w:t>3</w:t>
      </w:r>
      <w:r w:rsidRPr="00B22F5A">
        <w:t>.3.2 Noising Functions</w:t>
      </w:r>
      <w:bookmarkEnd w:id="73"/>
    </w:p>
    <w:p w14:paraId="2A140F66" w14:textId="6808F4FC" w:rsidR="00B1346D" w:rsidRDefault="0010708E" w:rsidP="00356015">
      <w:pPr>
        <w:spacing w:line="360" w:lineRule="auto"/>
        <w:jc w:val="both"/>
      </w:pPr>
      <w:r w:rsidRPr="0010708E">
        <w:t>The kind of noise used in training objectives that rely on reconstruction can have an impact on performance.</w:t>
      </w:r>
      <w:r w:rsidR="6E9741B9">
        <w:t xml:space="preserve"> For example, in an NER task, noise could be applied specifically to entities within a sentence to improve model performance at predicting entities. There are several types of noising functions that can be used </w:t>
      </w:r>
      <w:sdt>
        <w:sdtPr>
          <w:tag w:val="MENDELEY_CITATION_v3_eyJjaXRhdGlvbklEIjoiTUVOREVMRVlfQ0lUQVRJT05fMmE4ODQxZTAtNGQxYS00OTdlLWI0OTUtMjhiZjkyZTQ3YmYy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
          <w:id w:val="1787768546"/>
        </w:sdtPr>
        <w:sdtEndPr/>
        <w:sdtContent>
          <w:r w:rsidR="6E9741B9" w:rsidRPr="6E9741B9">
            <w:rPr>
              <w:color w:val="000000" w:themeColor="text1"/>
            </w:rPr>
            <w:t>(Liu et al., 2021b)</w:t>
          </w:r>
        </w:sdtContent>
      </w:sdt>
      <w:r w:rsidR="6E9741B9">
        <w:t>:</w:t>
      </w:r>
    </w:p>
    <w:p w14:paraId="2A140F67" w14:textId="07296AF4" w:rsidR="00B1346D" w:rsidRDefault="6E9741B9" w:rsidP="00356015">
      <w:pPr>
        <w:pStyle w:val="ListParagraph"/>
        <w:numPr>
          <w:ilvl w:val="0"/>
          <w:numId w:val="24"/>
        </w:numPr>
        <w:spacing w:line="360" w:lineRule="auto"/>
        <w:jc w:val="both"/>
      </w:pPr>
      <w:r>
        <w:lastRenderedPageBreak/>
        <w:t xml:space="preserve">Masking: </w:t>
      </w:r>
      <w:r w:rsidR="00CF330D" w:rsidRPr="00CF330D">
        <w:t>This comprises using a unique masking token, such as [MASK], to replace a token or multi-token span.</w:t>
      </w:r>
      <w:r>
        <w:t xml:space="preserve"> </w:t>
      </w:r>
      <w:r w:rsidR="006F1066" w:rsidRPr="006F1066">
        <w:t>Random or carefully engineered masking can introduce prior information.</w:t>
      </w:r>
      <w:r>
        <w:t xml:space="preserve"> Used in </w:t>
      </w:r>
      <w:sdt>
        <w:sdtPr>
          <w:tag w:val="MENDELEY_CITATION_v3_eyJjaXRhdGlvbklEIjoiTUVOREVMRVlfQ0lUQVRJT05fZjE2MjdlNWItZGExNS00ZTNiLTkxMWUtMmFhNjY3NzA0NDk5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
          <w:id w:val="311755555"/>
        </w:sdtPr>
        <w:sdtEndPr/>
        <w:sdtContent>
          <w:r w:rsidRPr="6E9741B9">
            <w:rPr>
              <w:color w:val="000000" w:themeColor="text1"/>
            </w:rPr>
            <w:t>(Devlin et al., 2019)</w:t>
          </w:r>
        </w:sdtContent>
      </w:sdt>
      <w:r>
        <w:t>.</w:t>
      </w:r>
    </w:p>
    <w:p w14:paraId="2A140F68" w14:textId="4E75F684" w:rsidR="00B1346D" w:rsidRDefault="6E9741B9" w:rsidP="00356015">
      <w:pPr>
        <w:pStyle w:val="ListParagraph"/>
        <w:numPr>
          <w:ilvl w:val="0"/>
          <w:numId w:val="24"/>
        </w:numPr>
        <w:spacing w:line="360" w:lineRule="auto"/>
        <w:jc w:val="both"/>
      </w:pPr>
      <w:r>
        <w:t xml:space="preserve">Replacement: </w:t>
      </w:r>
      <w:r w:rsidR="004C5C6B" w:rsidRPr="004C5C6B">
        <w:t>In contrast to masking, another token or piece of information is used in place of the token or multi-token span.</w:t>
      </w:r>
      <w:r>
        <w:t xml:space="preserve"> Used in </w:t>
      </w:r>
      <w:sdt>
        <w:sdtPr>
          <w:tag w:val="MENDELEY_CITATION_v3_eyJjaXRhdGlvbklEIjoiTUVOREVMRVlfQ0lUQVRJT05fMDJhOWUxYzAtM2E2OS00MDlkLWJhMTItYWQ4NzIxYTg3ZGE3IiwicHJvcGVydGllcyI6eyJub3RlSW5kZXgiOjB9LCJpc0VkaXRlZCI6ZmFsc2UsIm1hbnVhbE92ZXJyaWRlIjp7ImlzTWFudWFsbHlPdmVycmlkZGVuIjpmYWxzZSwiY2l0ZXByb2NUZXh0IjoiKFJhZmZlbCBldCBhbC4sIDIwMjApIiwibWFudWFsT3ZlcnJpZGVUZXh0IjoiIn0sImNpdGF0aW9uSXRlbXMiOlt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
          <w:id w:val="1097957451"/>
        </w:sdtPr>
        <w:sdtEndPr/>
        <w:sdtContent>
          <w:r w:rsidRPr="6E9741B9">
            <w:rPr>
              <w:color w:val="000000" w:themeColor="text1"/>
            </w:rPr>
            <w:t>(Raffel et al., 2020)</w:t>
          </w:r>
        </w:sdtContent>
      </w:sdt>
      <w:r>
        <w:t xml:space="preserve">. </w:t>
      </w:r>
    </w:p>
    <w:p w14:paraId="2A140F69" w14:textId="1FA092CD" w:rsidR="001036A6" w:rsidRDefault="0BC9238D" w:rsidP="00356015">
      <w:pPr>
        <w:pStyle w:val="ListParagraph"/>
        <w:numPr>
          <w:ilvl w:val="0"/>
          <w:numId w:val="24"/>
        </w:numPr>
        <w:spacing w:line="360" w:lineRule="auto"/>
        <w:jc w:val="both"/>
      </w:pPr>
      <w:r>
        <w:t xml:space="preserve">Deletion: </w:t>
      </w:r>
      <w:r w:rsidR="00DE527E" w:rsidRPr="00DE527E">
        <w:t>Tokens or multi-token spans are removed from the text without the addition of any masking or replacement tokens.</w:t>
      </w:r>
      <w:r>
        <w:t xml:space="preserve"> This operation is often used in conjunction with full text reconstruction loss. Used in </w:t>
      </w:r>
      <w:sdt>
        <w:sdtPr>
          <w:tag w:val="MENDELEY_CITATION_v3_eyJjaXRhdGlvbklEIjoiTUVOREVMRVlfQ0lUQVRJT05fOTgzMjNiMTUtN2Q5OC00ZTEzLWE0ZWMtZTVhMzJiN2ZmY2U5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
          <w:id w:val="1173088"/>
        </w:sdtPr>
        <w:sdtEndPr/>
        <w:sdtContent>
          <w:r w:rsidRPr="0BC9238D">
            <w:rPr>
              <w:color w:val="000000" w:themeColor="text1"/>
            </w:rPr>
            <w:t>(Lewis et al., 2020)</w:t>
          </w:r>
        </w:sdtContent>
      </w:sdt>
      <w:r>
        <w:t>.</w:t>
      </w:r>
    </w:p>
    <w:p w14:paraId="2A140F6A" w14:textId="60F20081" w:rsidR="4BB3609D" w:rsidRPr="00B22F5A" w:rsidRDefault="6E9741B9" w:rsidP="00356015">
      <w:pPr>
        <w:pStyle w:val="ListParagraph"/>
        <w:numPr>
          <w:ilvl w:val="0"/>
          <w:numId w:val="24"/>
        </w:numPr>
        <w:spacing w:line="360" w:lineRule="auto"/>
        <w:jc w:val="both"/>
        <w:rPr>
          <w:color w:val="000000" w:themeColor="text1"/>
        </w:rPr>
      </w:pPr>
      <w:r>
        <w:t>Permutation: This involves dividing the text into different span</w:t>
      </w:r>
      <w:r w:rsidR="00AC5F54">
        <w:t xml:space="preserve"> types</w:t>
      </w:r>
      <w:r w:rsidR="00F347C0">
        <w:t xml:space="preserve"> such as </w:t>
      </w:r>
      <w:r>
        <w:t xml:space="preserve">tokens, </w:t>
      </w:r>
      <w:r w:rsidR="0072434C">
        <w:t xml:space="preserve">multi-token </w:t>
      </w:r>
      <w:r>
        <w:t>spans, or sentences</w:t>
      </w:r>
      <w:r w:rsidR="00F347C0">
        <w:t>,</w:t>
      </w:r>
      <w:r>
        <w:t xml:space="preserve"> and rearranging them into a new text. Used in </w:t>
      </w:r>
      <w:sdt>
        <w:sdtPr>
          <w:tag w:val="MENDELEY_CITATION_v3_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"/>
          <w:id w:val="1290519390"/>
        </w:sdtPr>
        <w:sdtEndPr/>
        <w:sdtContent>
          <w:r w:rsidRPr="6E9741B9">
            <w:rPr>
              <w:color w:val="000000" w:themeColor="text1"/>
            </w:rPr>
            <w:t>(Liu et al., 2020)</w:t>
          </w:r>
        </w:sdtContent>
      </w:sdt>
    </w:p>
    <w:p w14:paraId="2A140F6B" w14:textId="77777777" w:rsidR="7DE1C34E" w:rsidRPr="00B22F5A" w:rsidRDefault="7DE1C34E" w:rsidP="00356015">
      <w:pPr>
        <w:spacing w:line="360" w:lineRule="auto"/>
        <w:jc w:val="both"/>
      </w:pPr>
    </w:p>
    <w:p w14:paraId="2A140F6C" w14:textId="662893C9" w:rsidR="5F71E8EE" w:rsidRPr="00B22F5A" w:rsidRDefault="5D8E4324" w:rsidP="00356015">
      <w:pPr>
        <w:pStyle w:val="Heading4"/>
        <w:spacing w:line="360" w:lineRule="auto"/>
        <w:jc w:val="both"/>
      </w:pPr>
      <w:bookmarkStart w:id="74" w:name="_Toc128424775"/>
      <w:r w:rsidRPr="00B22F5A">
        <w:t>2.</w:t>
      </w:r>
      <w:r w:rsidR="002C3464">
        <w:t>3</w:t>
      </w:r>
      <w:r w:rsidRPr="00B22F5A">
        <w:t>.3.3 Directionality of Representations</w:t>
      </w:r>
      <w:bookmarkEnd w:id="74"/>
    </w:p>
    <w:p w14:paraId="2A140F6D" w14:textId="4BD3E6F6" w:rsidR="00CE4F36" w:rsidRDefault="4BB3609D" w:rsidP="00356015">
      <w:pPr>
        <w:spacing w:line="360" w:lineRule="auto"/>
        <w:jc w:val="both"/>
      </w:pPr>
      <w:r w:rsidRPr="00B22F5A">
        <w:t xml:space="preserve">The directionality of representation calculation is an important factor to consider when understanding pre-trained LMs. In general, there are two common </w:t>
      </w:r>
      <w:r w:rsidR="008151FD">
        <w:t>approaches</w:t>
      </w:r>
      <w:r w:rsidRPr="00B22F5A">
        <w:t xml:space="preserve">: </w:t>
      </w:r>
    </w:p>
    <w:p w14:paraId="2A140F6E" w14:textId="295167B5" w:rsidR="00CE4F36" w:rsidRDefault="00CE4F36" w:rsidP="00356015">
      <w:pPr>
        <w:pStyle w:val="ListParagraph"/>
        <w:numPr>
          <w:ilvl w:val="0"/>
          <w:numId w:val="26"/>
        </w:numPr>
        <w:spacing w:line="360" w:lineRule="auto"/>
        <w:jc w:val="both"/>
      </w:pPr>
      <w:r>
        <w:t>L</w:t>
      </w:r>
      <w:r w:rsidR="4BB3609D" w:rsidRPr="00B22F5A">
        <w:t>eft-to-</w:t>
      </w:r>
      <w:r>
        <w:t>R</w:t>
      </w:r>
      <w:r w:rsidR="4BB3609D" w:rsidRPr="00B22F5A">
        <w:t>ight</w:t>
      </w:r>
      <w:r>
        <w:t xml:space="preserve">: </w:t>
      </w:r>
      <w:r w:rsidR="008074B9" w:rsidRPr="008074B9">
        <w:t>Each word's representation in this case depends on the word itself as well as every word that has come before it in the sentence.</w:t>
      </w:r>
    </w:p>
    <w:p w14:paraId="2A140F6F" w14:textId="03EC6168" w:rsidR="00CE4F36" w:rsidRDefault="00CE4F36" w:rsidP="00356015">
      <w:pPr>
        <w:pStyle w:val="ListParagraph"/>
        <w:numPr>
          <w:ilvl w:val="0"/>
          <w:numId w:val="26"/>
        </w:numPr>
        <w:spacing w:line="360" w:lineRule="auto"/>
        <w:jc w:val="both"/>
      </w:pPr>
      <w:r>
        <w:t>B</w:t>
      </w:r>
      <w:r w:rsidR="4BB3609D" w:rsidRPr="00B22F5A">
        <w:t>idirectional</w:t>
      </w:r>
      <w:r>
        <w:t xml:space="preserve">: </w:t>
      </w:r>
      <w:r w:rsidR="00CC3DFC" w:rsidRPr="00CC3DFC">
        <w:t>Each word's representation in this case depends on every other word in the sentence, including the words to its left and right.</w:t>
      </w:r>
      <w:r w:rsidR="4BB3609D" w:rsidRPr="00B22F5A">
        <w:t xml:space="preserve"> </w:t>
      </w:r>
    </w:p>
    <w:p w14:paraId="2A140F70" w14:textId="4D4D71F4" w:rsidR="4BB3609D" w:rsidRPr="00B22F5A" w:rsidRDefault="6E9741B9" w:rsidP="00356015">
      <w:pPr>
        <w:spacing w:line="360" w:lineRule="auto"/>
        <w:jc w:val="both"/>
      </w:pPr>
      <w:r>
        <w:t xml:space="preserve">It is also possible to combine these strategies or condition the representations in a random order, but these methods are less commonly used. The directionality of representation can be calculated using attention masking, </w:t>
      </w:r>
      <w:r w:rsidR="00AD0E02">
        <w:t xml:space="preserve">which is used in </w:t>
      </w:r>
      <w:r>
        <w:t xml:space="preserve">the Transformer architecture </w:t>
      </w:r>
      <w:sdt>
        <w:sdtPr>
          <w:tag w:val="MENDELEY_CITATION_v3_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"/>
          <w:id w:val="1184298817"/>
        </w:sdtPr>
        <w:sdtEndPr/>
        <w:sdtContent>
          <w:r w:rsidRPr="6E9741B9">
            <w:rPr>
              <w:color w:val="000000" w:themeColor="text1"/>
            </w:rPr>
            <w:t>(Vaswani et al., 2017)</w:t>
          </w:r>
        </w:sdtContent>
      </w:sdt>
      <w:r>
        <w:t>.</w:t>
      </w:r>
    </w:p>
    <w:p w14:paraId="2A140F71" w14:textId="77777777" w:rsidR="7DE1C34E" w:rsidRPr="00B22F5A" w:rsidRDefault="7DE1C34E" w:rsidP="00356015">
      <w:pPr>
        <w:spacing w:line="360" w:lineRule="auto"/>
        <w:jc w:val="both"/>
      </w:pPr>
    </w:p>
    <w:p w14:paraId="2A140F72" w14:textId="3674591F" w:rsidR="5F71E8EE" w:rsidRPr="00B22F5A" w:rsidRDefault="5D8E4324" w:rsidP="00356015">
      <w:pPr>
        <w:pStyle w:val="Heading4"/>
        <w:spacing w:line="360" w:lineRule="auto"/>
        <w:jc w:val="both"/>
      </w:pPr>
      <w:bookmarkStart w:id="75" w:name="_Toc128424776"/>
      <w:r w:rsidRPr="00B22F5A">
        <w:t>2.</w:t>
      </w:r>
      <w:r w:rsidR="002C3464">
        <w:t>3</w:t>
      </w:r>
      <w:r w:rsidRPr="00B22F5A">
        <w:t>.3.4 Typical Pre-training Methods</w:t>
      </w:r>
      <w:bookmarkEnd w:id="75"/>
    </w:p>
    <w:p w14:paraId="2A140F73" w14:textId="77777777" w:rsidR="4BB3609D" w:rsidRPr="00B22F5A" w:rsidRDefault="008A254C" w:rsidP="00356015">
      <w:pPr>
        <w:spacing w:line="360" w:lineRule="auto"/>
        <w:jc w:val="both"/>
      </w:pPr>
      <w:r>
        <w:t>Some</w:t>
      </w:r>
      <w:r w:rsidR="4BB3609D" w:rsidRPr="00B22F5A">
        <w:t xml:space="preserve"> popular pre-training methods are mentioned below.</w:t>
      </w:r>
    </w:p>
    <w:p w14:paraId="2A140F74" w14:textId="48906002" w:rsidR="4BB3609D" w:rsidRPr="00B22F5A" w:rsidRDefault="6E9741B9" w:rsidP="00356015">
      <w:pPr>
        <w:pStyle w:val="ListParagraph"/>
        <w:numPr>
          <w:ilvl w:val="0"/>
          <w:numId w:val="27"/>
        </w:numPr>
        <w:spacing w:line="360" w:lineRule="auto"/>
        <w:jc w:val="both"/>
      </w:pPr>
      <w:r>
        <w:t xml:space="preserve">Left-to-Right Language Model: </w:t>
      </w:r>
      <w:r w:rsidR="00C3521B">
        <w:t>Left-to-Right Language Models</w:t>
      </w:r>
      <w:r w:rsidR="00D139A0">
        <w:t xml:space="preserve"> </w:t>
      </w:r>
      <w:r>
        <w:t>are auto-regressive language model</w:t>
      </w:r>
      <w:r w:rsidR="007C13CB">
        <w:t>s</w:t>
      </w:r>
      <w:r>
        <w:t xml:space="preserve"> that predict the next word </w:t>
      </w:r>
      <w:r w:rsidR="001F2F59">
        <w:t>in the sentence</w:t>
      </w:r>
      <w:r>
        <w:t xml:space="preserve"> </w:t>
      </w:r>
      <w:sdt>
        <w:sdtPr>
          <w:tag w:val="MENDELEY_CITATION_v3_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"/>
          <w:id w:val="1530380394"/>
        </w:sdtPr>
        <w:sdtEndPr/>
        <w:sdtContent>
          <w:r w:rsidRPr="6E9741B9">
            <w:rPr>
              <w:color w:val="000000" w:themeColor="text1"/>
            </w:rPr>
            <w:t>(Jurafsky and Martin, 2000)</w:t>
          </w:r>
        </w:sdtContent>
      </w:sdt>
      <w:r>
        <w:t xml:space="preserve">. </w:t>
      </w:r>
      <w:r w:rsidR="00DD65DA">
        <w:lastRenderedPageBreak/>
        <w:t>Some e</w:t>
      </w:r>
      <w:r>
        <w:t xml:space="preserve">xamples include GPT-2 </w:t>
      </w:r>
      <w:sdt>
        <w:sdtPr>
          <w:tag w:val="MENDELEY_CITATION_v3_eyJjaXRhdGlvbklEIjoiTUVOREVMRVlfQ0lUQVRJT05fZjRjYWQ5OWQtY2ExNS00YmIxLTkxOWMtYjYyMDY2OGRiZjk3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
          <w:id w:val="2057762356"/>
        </w:sdtPr>
        <w:sdtEndPr/>
        <w:sdtContent>
          <w:r w:rsidRPr="6E9741B9">
            <w:rPr>
              <w:color w:val="000000" w:themeColor="text1"/>
            </w:rPr>
            <w:t>(Radford et al., 2019)</w:t>
          </w:r>
        </w:sdtContent>
      </w:sdt>
      <w:r>
        <w:t xml:space="preserve">, GPT-3 </w:t>
      </w:r>
      <w:sdt>
        <w:sdtPr>
          <w:tag w:val="MENDELEY_CITATION_v3_eyJjaXRhdGlvbklEIjoiTUVOREVMRVlfQ0lUQVRJT05fZTFkZjYxM2EtOTQ2ZC00NTc0LWEyYTUtZWQ0NWY5MjU4MjQ4IiwicHJvcGVydGllcyI6eyJub3RlSW5kZXgiOjB9LCJpc0VkaXRlZCI6ZmFsc2UsIm1hbnVhbE92ZXJyaWRlIjp7ImlzTWFudWFsbHlPdmVycmlkZGVuIjpmYWxzZSwiY2l0ZXByb2NUZXh0IjoiKEJyb3duIGV0IGFsLiwgMjAyMCkiLCJtYW51YWxPdmVycmlkZVRleHQiOiIifSwiY2l0YXRpb25JdGVtcyI6W3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
          <w:id w:val="137415120"/>
        </w:sdtPr>
        <w:sdtEndPr/>
        <w:sdtContent>
          <w:r w:rsidRPr="6E9741B9">
            <w:rPr>
              <w:color w:val="000000" w:themeColor="text1"/>
            </w:rPr>
            <w:t>(Brown et al., 2020)</w:t>
          </w:r>
        </w:sdtContent>
      </w:sdt>
      <w:r>
        <w:t xml:space="preserve"> and GPT-Neo </w:t>
      </w:r>
      <w:sdt>
        <w:sdtPr>
          <w:tag w:val="MENDELEY_CITATION_v3_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"/>
          <w:id w:val="1498644893"/>
        </w:sdtPr>
        <w:sdtEndPr/>
        <w:sdtContent>
          <w:r w:rsidRPr="6E9741B9">
            <w:rPr>
              <w:color w:val="000000" w:themeColor="text1"/>
            </w:rPr>
            <w:t>(Black et al., 2021)</w:t>
          </w:r>
        </w:sdtContent>
      </w:sdt>
      <w:r>
        <w:t xml:space="preserve">. These </w:t>
      </w:r>
      <w:r w:rsidR="00B81F57">
        <w:t>Language Models</w:t>
      </w:r>
      <w:r>
        <w:t xml:space="preserve"> are popular for use as the backbone of prompting methods because they are often large and difficult to train, or not available for public use, making it impractical to use them in a pre-train and fine-tune </w:t>
      </w:r>
      <w:r w:rsidR="00343F3B">
        <w:t>paradigm</w:t>
      </w:r>
      <w:r>
        <w:t>.</w:t>
      </w:r>
    </w:p>
    <w:p w14:paraId="2A140F75" w14:textId="487BB2FB" w:rsidR="4BB3609D" w:rsidRDefault="0BC9238D" w:rsidP="00356015">
      <w:pPr>
        <w:pStyle w:val="ListParagraph"/>
        <w:numPr>
          <w:ilvl w:val="0"/>
          <w:numId w:val="27"/>
        </w:numPr>
        <w:spacing w:line="360" w:lineRule="auto"/>
        <w:jc w:val="both"/>
      </w:pPr>
      <w:r>
        <w:t>Masked Language Models</w:t>
      </w:r>
      <w:r w:rsidR="00AD6A8F">
        <w:t xml:space="preserve"> (MLMs)</w:t>
      </w:r>
      <w:r>
        <w:t xml:space="preserve">: MLMs are a type of bidirectional objective function. They aim to predict masked pieces of text based on their surrounding context. MLMs are often used in prompting methods for tasks </w:t>
      </w:r>
      <w:r w:rsidR="00A009D3">
        <w:t>that require</w:t>
      </w:r>
      <w:r>
        <w:t xml:space="preserve"> natural language understanding such as text classification</w:t>
      </w:r>
      <w:r w:rsidR="00E00525">
        <w:t xml:space="preserve"> or extractive question answering</w:t>
      </w:r>
      <w:r>
        <w:t xml:space="preserve">. BERT </w:t>
      </w:r>
      <w:sdt>
        <w:sdtPr>
          <w:tag w:val="MENDELEY_CITATION_v3_eyJjaXRhdGlvbklEIjoiTUVOREVMRVlfQ0lUQVRJT05fNjJmM2ZhZGYtODUwNi00ODQ5LWI2ZDgtYTM1MTc0YzY4ZTFh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
          <w:id w:val="1417434639"/>
        </w:sdtPr>
        <w:sdtEndPr/>
        <w:sdtContent>
          <w:r w:rsidRPr="0BC9238D">
            <w:rPr>
              <w:color w:val="000000" w:themeColor="text1"/>
            </w:rPr>
            <w:t>(Devlin et al., 2019)</w:t>
          </w:r>
        </w:sdtContent>
      </w:sdt>
      <w:r>
        <w:t xml:space="preserve"> and ERNIE </w:t>
      </w:r>
      <w:sdt>
        <w:sdtPr>
          <w:tag w:val="MENDELEY_CITATION_v3_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"/>
          <w:id w:val="649551826"/>
        </w:sdtPr>
        <w:sdtEndPr/>
        <w:sdtContent>
          <w:r w:rsidRPr="0BC9238D">
            <w:rPr>
              <w:color w:val="000000" w:themeColor="text1"/>
            </w:rPr>
            <w:t>(Sun et al., 2019; Zhang et al., 2019c)</w:t>
          </w:r>
        </w:sdtContent>
      </w:sdt>
      <w:r w:rsidR="00584F05">
        <w:t xml:space="preserve"> are some examples of MLM based pre-trained models</w:t>
      </w:r>
      <w:r>
        <w:t xml:space="preserve">. </w:t>
      </w:r>
      <w:r w:rsidR="00164C44" w:rsidRPr="00164C44">
        <w:t>Moreover, several prompting techniques have combined MLMs with fine-tuning.</w:t>
      </w:r>
    </w:p>
    <w:p w14:paraId="2A140F76" w14:textId="10892690" w:rsidR="00AD03B7" w:rsidRDefault="00AD03B7" w:rsidP="00356015">
      <w:pPr>
        <w:pStyle w:val="ListParagraph"/>
        <w:numPr>
          <w:ilvl w:val="0"/>
          <w:numId w:val="27"/>
        </w:numPr>
        <w:spacing w:line="360" w:lineRule="auto"/>
        <w:jc w:val="both"/>
      </w:pPr>
      <w:r w:rsidRPr="00B22F5A">
        <w:t>Prefix and Encoder-Decoder</w:t>
      </w:r>
      <w:r w:rsidR="001015FC">
        <w:t xml:space="preserve"> </w:t>
      </w:r>
      <w:r w:rsidR="008A254C" w:rsidRPr="00B22F5A">
        <w:t>Language</w:t>
      </w:r>
      <w:r w:rsidR="001015FC">
        <w:t xml:space="preserve"> </w:t>
      </w:r>
      <w:r w:rsidR="008A254C">
        <w:t xml:space="preserve">Models: </w:t>
      </w:r>
      <w:r w:rsidR="002B3F52" w:rsidRPr="002B3F52">
        <w:t xml:space="preserve">For conditional text generation tasks, such summarization and machine translation, where the goal is to generate a target text from an input text, </w:t>
      </w:r>
      <w:r w:rsidR="002B3F52">
        <w:t>P</w:t>
      </w:r>
      <w:r w:rsidR="002B3F52" w:rsidRPr="002B3F52">
        <w:t xml:space="preserve">refix and </w:t>
      </w:r>
      <w:r w:rsidR="002B3F52">
        <w:t>E</w:t>
      </w:r>
      <w:r w:rsidR="002B3F52" w:rsidRPr="002B3F52">
        <w:t>ncoder-</w:t>
      </w:r>
      <w:r w:rsidR="002B3F52">
        <w:t>D</w:t>
      </w:r>
      <w:r w:rsidR="002B3F52" w:rsidRPr="002B3F52">
        <w:t>ecoder models are two popular architectures.</w:t>
      </w:r>
      <w:r>
        <w:t xml:space="preserve"> B</w:t>
      </w:r>
      <w:r w:rsidR="4BB3609D" w:rsidRPr="00B22F5A">
        <w:t xml:space="preserve">oth </w:t>
      </w:r>
      <w:r>
        <w:t>work with a two-</w:t>
      </w:r>
      <w:r w:rsidR="001015FC">
        <w:t>step process</w:t>
      </w:r>
      <w:r>
        <w:t xml:space="preserve">: </w:t>
      </w:r>
    </w:p>
    <w:p w14:paraId="2A140F77" w14:textId="77777777" w:rsidR="00AD03B7" w:rsidRDefault="00AD03B7" w:rsidP="00356015">
      <w:pPr>
        <w:pStyle w:val="ListParagraph"/>
        <w:numPr>
          <w:ilvl w:val="1"/>
          <w:numId w:val="27"/>
        </w:numPr>
        <w:spacing w:line="360" w:lineRule="auto"/>
        <w:jc w:val="both"/>
      </w:pPr>
      <w:r>
        <w:t>Use an encoder to encode the source text into embeddings</w:t>
      </w:r>
    </w:p>
    <w:p w14:paraId="2A140F78" w14:textId="77777777" w:rsidR="00AD03B7" w:rsidRDefault="00AD03B7" w:rsidP="00356015">
      <w:pPr>
        <w:pStyle w:val="ListParagraph"/>
        <w:numPr>
          <w:ilvl w:val="1"/>
          <w:numId w:val="27"/>
        </w:numPr>
        <w:spacing w:line="360" w:lineRule="auto"/>
        <w:jc w:val="both"/>
      </w:pPr>
      <w:r>
        <w:t>T</w:t>
      </w:r>
      <w:r w:rsidR="4BB3609D" w:rsidRPr="00B22F5A">
        <w:t>hen us</w:t>
      </w:r>
      <w:r>
        <w:t xml:space="preserve">e </w:t>
      </w:r>
      <w:r w:rsidR="4BB3609D" w:rsidRPr="00B22F5A">
        <w:t xml:space="preserve">a left-to-right language model to decode the </w:t>
      </w:r>
      <w:r>
        <w:t xml:space="preserve">embeddings into </w:t>
      </w:r>
      <w:r w:rsidR="4BB3609D" w:rsidRPr="00B22F5A">
        <w:t xml:space="preserve">target text in an autoregressive manner. </w:t>
      </w:r>
    </w:p>
    <w:p w14:paraId="2A140F79" w14:textId="5E228ACC" w:rsidR="00AD03B7" w:rsidRDefault="00DA38AB" w:rsidP="00356015">
      <w:pPr>
        <w:pStyle w:val="ListParagraph"/>
        <w:spacing w:line="360" w:lineRule="auto"/>
        <w:jc w:val="both"/>
      </w:pPr>
      <w:r>
        <w:t>In t</w:t>
      </w:r>
      <w:r w:rsidR="6E9741B9">
        <w:t xml:space="preserve">he </w:t>
      </w:r>
      <w:r w:rsidR="004E36B4">
        <w:t>P</w:t>
      </w:r>
      <w:r w:rsidR="006F12EA">
        <w:t xml:space="preserve">refix </w:t>
      </w:r>
      <w:r w:rsidR="004E36B4">
        <w:t>L</w:t>
      </w:r>
      <w:r w:rsidR="006F12EA">
        <w:t xml:space="preserve">anguage </w:t>
      </w:r>
      <w:r w:rsidR="004E36B4">
        <w:t>M</w:t>
      </w:r>
      <w:r w:rsidR="006F12EA">
        <w:t xml:space="preserve">odel </w:t>
      </w:r>
      <w:r w:rsidR="6E9741B9">
        <w:t xml:space="preserve">architecture, </w:t>
      </w:r>
      <w:r w:rsidR="006F12EA">
        <w:t xml:space="preserve">decoder decodes the </w:t>
      </w:r>
      <w:r w:rsidR="00710C0B">
        <w:t>output sequence conditioned on an input prefix sequence</w:t>
      </w:r>
      <w:r w:rsidR="6E9741B9">
        <w:t xml:space="preserve">. </w:t>
      </w:r>
      <w:r w:rsidR="007B3FB1" w:rsidRPr="007B3FB1">
        <w:t>With the exception of the encoder's fully connected mask, the encoder and decoder in this case share the identical model parameters.</w:t>
      </w:r>
      <w:r w:rsidR="6E9741B9">
        <w:t xml:space="preserve"> </w:t>
      </w:r>
      <w:r w:rsidR="001B2222">
        <w:t>Examples include UniLM 1</w:t>
      </w:r>
      <w:r w:rsidR="00FA4A24">
        <w:t xml:space="preserve"> &amp; </w:t>
      </w:r>
      <w:r w:rsidR="001B2222">
        <w:t xml:space="preserve">2 </w:t>
      </w:r>
      <w:sdt>
        <w:sdtPr>
          <w:tag w:val="MENDELEY_CITATION_v3_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"/>
          <w:id w:val="1696684143"/>
        </w:sdtPr>
        <w:sdtEndPr/>
        <w:sdtContent>
          <w:r w:rsidR="001B2222" w:rsidRPr="6E9741B9">
            <w:rPr>
              <w:color w:val="000000" w:themeColor="text1"/>
            </w:rPr>
            <w:t>(Dong et al., 2019b; Bao et al., 2020)</w:t>
          </w:r>
        </w:sdtContent>
      </w:sdt>
      <w:r w:rsidR="001B2222">
        <w:t xml:space="preserve"> and ERNIE-M </w:t>
      </w:r>
      <w:sdt>
        <w:sdtPr>
          <w:tag w:val="MENDELEY_CITATION_v3_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"/>
          <w:id w:val="1038690468"/>
        </w:sdtPr>
        <w:sdtEndPr/>
        <w:sdtContent>
          <w:r w:rsidR="001B2222" w:rsidRPr="6E9741B9">
            <w:rPr>
              <w:color w:val="000000" w:themeColor="text1"/>
            </w:rPr>
            <w:t>(Ouyang et al., 2020)</w:t>
          </w:r>
        </w:sdtContent>
      </w:sdt>
      <w:r w:rsidR="001B2222">
        <w:t>.</w:t>
      </w:r>
    </w:p>
    <w:p w14:paraId="2A140F7A" w14:textId="5019BFE3" w:rsidR="00AD03B7" w:rsidRDefault="00282681" w:rsidP="00356015">
      <w:pPr>
        <w:pStyle w:val="ListParagraph"/>
        <w:spacing w:line="360" w:lineRule="auto"/>
        <w:jc w:val="both"/>
      </w:pPr>
      <w:r w:rsidRPr="00282681">
        <w:t xml:space="preserve">The parameters of the encoder and decoder are not shared in the second architecture, which is known as the </w:t>
      </w:r>
      <w:r w:rsidR="004E36B4">
        <w:t>E</w:t>
      </w:r>
      <w:r w:rsidRPr="00282681">
        <w:t>ncoder-</w:t>
      </w:r>
      <w:r w:rsidR="004E36B4">
        <w:t>D</w:t>
      </w:r>
      <w:r w:rsidRPr="00282681">
        <w:t xml:space="preserve">ecoder </w:t>
      </w:r>
      <w:r w:rsidR="004E36B4">
        <w:t>M</w:t>
      </w:r>
      <w:r w:rsidRPr="00282681">
        <w:t>odel. It uses different encoder and decoder models for the input and output text.</w:t>
      </w:r>
      <w:r w:rsidR="0BC9238D">
        <w:t xml:space="preserve"> Examples: T5 </w:t>
      </w:r>
      <w:sdt>
        <w:sdtPr>
          <w:tag w:val="MENDELEY_CITATION_v3_eyJjaXRhdGlvbklEIjoiTUVOREVMRVlfQ0lUQVRJT05fYjlkNDRlYjUtZTc5OC00YzgyLWE4NWQtZTk0NzI4ZWM2ZjZhIiwicHJvcGVydGllcyI6eyJub3RlSW5kZXgiOjB9LCJpc0VkaXRlZCI6ZmFsc2UsIm1hbnVhbE92ZXJyaWRlIjp7ImlzTWFudWFsbHlPdmVycmlkZGVuIjpmYWxzZSwiY2l0ZXByb2NUZXh0IjoiKFJhZmZlbCBldCBhbC4sIDIwMjApIiwibWFudWFsT3ZlcnJpZGVUZXh0IjoiIn0sImNpdGF0aW9uSXRlbXMiOlt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
          <w:id w:val="1952167228"/>
        </w:sdtPr>
        <w:sdtEndPr/>
        <w:sdtContent>
          <w:r w:rsidR="0BC9238D" w:rsidRPr="0BC9238D">
            <w:rPr>
              <w:color w:val="000000" w:themeColor="text1"/>
            </w:rPr>
            <w:t>(Raffel et al., 2020)</w:t>
          </w:r>
        </w:sdtContent>
      </w:sdt>
      <w:r w:rsidR="0BC9238D">
        <w:t xml:space="preserve">, BART </w:t>
      </w:r>
      <w:sdt>
        <w:sdtPr>
          <w:tag w:val="MENDELEY_CITATION_v3_eyJjaXRhdGlvbklEIjoiTUVOREVMRVlfQ0lUQVRJT05fYmI3N2JhYmMtMDk4Yi00NjlkLThmNjctYzM0ODlkOGM4YTA3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
          <w:id w:val="873114333"/>
        </w:sdtPr>
        <w:sdtEndPr/>
        <w:sdtContent>
          <w:r w:rsidR="0BC9238D" w:rsidRPr="0BC9238D">
            <w:rPr>
              <w:color w:val="000000" w:themeColor="text1"/>
            </w:rPr>
            <w:t>(Lewis et al., 2020)</w:t>
          </w:r>
        </w:sdtContent>
      </w:sdt>
      <w:r w:rsidR="0BC9238D">
        <w:t>,</w:t>
      </w:r>
      <w:r w:rsidR="00F838E1">
        <w:t xml:space="preserve"> and</w:t>
      </w:r>
      <w:r w:rsidR="0BC9238D">
        <w:t xml:space="preserve"> MASS </w:t>
      </w:r>
      <w:sdt>
        <w:sdtPr>
          <w:tag w:val="MENDELEY_CITATION_v3_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"/>
          <w:id w:val="91533863"/>
        </w:sdtPr>
        <w:sdtEndPr/>
        <w:sdtContent>
          <w:r w:rsidR="0BC9238D" w:rsidRPr="0BC9238D">
            <w:rPr>
              <w:color w:val="000000" w:themeColor="text1"/>
            </w:rPr>
            <w:t>(Song et al., 2019)</w:t>
          </w:r>
        </w:sdtContent>
      </w:sdt>
      <w:r w:rsidR="0BC9238D">
        <w:t>.</w:t>
      </w:r>
    </w:p>
    <w:p w14:paraId="2A140F7B" w14:textId="3A2642C1" w:rsidR="008A254C" w:rsidRPr="00B22F5A" w:rsidRDefault="4BB3609D" w:rsidP="00356015">
      <w:pPr>
        <w:pStyle w:val="ListParagraph"/>
        <w:spacing w:line="360" w:lineRule="auto"/>
        <w:jc w:val="both"/>
      </w:pPr>
      <w:r w:rsidRPr="00B22F5A">
        <w:t xml:space="preserve">These models can be used for text generation tasks with or without </w:t>
      </w:r>
      <w:r w:rsidR="001015FC" w:rsidRPr="00B22F5A">
        <w:t>prompting and</w:t>
      </w:r>
      <w:r w:rsidRPr="00B22F5A">
        <w:t xml:space="preserve"> have also been applied to tasks such as information extraction, question answering, and text </w:t>
      </w:r>
      <w:r w:rsidRPr="00B22F5A">
        <w:lastRenderedPageBreak/>
        <w:t xml:space="preserve">generation. Prompting methods can </w:t>
      </w:r>
      <w:r w:rsidR="00BF336C">
        <w:t xml:space="preserve">expand </w:t>
      </w:r>
      <w:r w:rsidRPr="00B22F5A">
        <w:t xml:space="preserve">the </w:t>
      </w:r>
      <w:r w:rsidR="000956DC">
        <w:t>applications</w:t>
      </w:r>
      <w:r w:rsidRPr="00B22F5A">
        <w:t xml:space="preserve"> of these </w:t>
      </w:r>
      <w:r w:rsidR="00D95A36">
        <w:t xml:space="preserve">text </w:t>
      </w:r>
      <w:r w:rsidRPr="00B22F5A">
        <w:t xml:space="preserve">generation models </w:t>
      </w:r>
      <w:r w:rsidR="00EE42A1" w:rsidRPr="00B22F5A">
        <w:t>and</w:t>
      </w:r>
      <w:r w:rsidRPr="00B22F5A">
        <w:t xml:space="preserve"> allow for unified modeling across different tasks.</w:t>
      </w:r>
    </w:p>
    <w:p w14:paraId="2A140F7C" w14:textId="77777777" w:rsidR="7DE1C34E" w:rsidRPr="00B22F5A" w:rsidRDefault="7DE1C34E" w:rsidP="00356015">
      <w:pPr>
        <w:spacing w:line="360" w:lineRule="auto"/>
        <w:jc w:val="both"/>
      </w:pPr>
    </w:p>
    <w:p w14:paraId="2A140F7D" w14:textId="18ADAB9A" w:rsidR="5F71E8EE" w:rsidRPr="00B22F5A" w:rsidRDefault="5D8E4324" w:rsidP="00356015">
      <w:pPr>
        <w:pStyle w:val="Heading3"/>
        <w:spacing w:line="360" w:lineRule="auto"/>
        <w:jc w:val="both"/>
      </w:pPr>
      <w:bookmarkStart w:id="76" w:name="_Toc128424777"/>
      <w:r w:rsidRPr="00B22F5A">
        <w:t>2.</w:t>
      </w:r>
      <w:r w:rsidR="002C3464">
        <w:t>3</w:t>
      </w:r>
      <w:r w:rsidRPr="00B22F5A">
        <w:t>.4 Prompt Engineering</w:t>
      </w:r>
      <w:bookmarkEnd w:id="76"/>
    </w:p>
    <w:p w14:paraId="2A140F7E" w14:textId="77777777" w:rsidR="4BB3609D" w:rsidRPr="00B22F5A" w:rsidRDefault="4BB3609D" w:rsidP="00356015">
      <w:pPr>
        <w:spacing w:line="360" w:lineRule="auto"/>
        <w:jc w:val="both"/>
      </w:pPr>
      <w:r w:rsidRPr="00B22F5A">
        <w:t xml:space="preserve">Prompt engineering </w:t>
      </w:r>
      <w:r w:rsidR="009A4B0C">
        <w:t>can be defined as t</w:t>
      </w:r>
      <w:r w:rsidRPr="00B22F5A">
        <w:t>he creation of a function to optimize performance on a specific downstream task. This can involve finding the best prompt template for a given task through manual or automated methods, taking into consideration the shape of the prompt.</w:t>
      </w:r>
    </w:p>
    <w:p w14:paraId="2A140F7F" w14:textId="77777777" w:rsidR="7DE1C34E" w:rsidRPr="00B22F5A" w:rsidRDefault="7DE1C34E" w:rsidP="00356015">
      <w:pPr>
        <w:spacing w:line="360" w:lineRule="auto"/>
        <w:jc w:val="both"/>
      </w:pPr>
    </w:p>
    <w:p w14:paraId="2A140F80" w14:textId="73D04870" w:rsidR="5F71E8EE" w:rsidRPr="00B22F5A" w:rsidRDefault="5D8E4324" w:rsidP="00356015">
      <w:pPr>
        <w:pStyle w:val="Heading4"/>
        <w:spacing w:line="360" w:lineRule="auto"/>
        <w:jc w:val="both"/>
      </w:pPr>
      <w:bookmarkStart w:id="77" w:name="_Toc128424778"/>
      <w:r w:rsidRPr="00B22F5A">
        <w:t>2.</w:t>
      </w:r>
      <w:r w:rsidR="002C3464">
        <w:t>3</w:t>
      </w:r>
      <w:r w:rsidRPr="00B22F5A">
        <w:t>.4.1 Prompt Shape</w:t>
      </w:r>
      <w:bookmarkEnd w:id="77"/>
    </w:p>
    <w:p w14:paraId="2A140F81" w14:textId="0D280EAC" w:rsidR="4BB3609D" w:rsidRPr="00B22F5A" w:rsidRDefault="6E9741B9" w:rsidP="00356015">
      <w:pPr>
        <w:spacing w:line="360" w:lineRule="auto"/>
        <w:jc w:val="both"/>
      </w:pPr>
      <w:r>
        <w:t xml:space="preserve">The choice of prompt can affect the performance of the pre-trained model on a downstream task. Cloze prompts, which involve filling in blanks in a text, work well with tasks solved using masked language models </w:t>
      </w:r>
      <w:sdt>
        <w:sdtPr>
          <w:tag w:val="MENDELEY_CITATION_v3_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
          <w:id w:val="1149699000"/>
        </w:sdtPr>
        <w:sdtEndPr/>
        <w:sdtContent>
          <w:r w:rsidRPr="6E9741B9">
            <w:rPr>
              <w:color w:val="000000" w:themeColor="text1"/>
            </w:rPr>
            <w:t>(Petroni et al., 2019; Cui et al., 2021)</w:t>
          </w:r>
        </w:sdtContent>
      </w:sdt>
      <w:r>
        <w:t xml:space="preserve">. On the other hand, prefix prompts, which involve continuing a string, are better suited for tasks involving generation or auto-regressive language models </w:t>
      </w:r>
      <w:sdt>
        <w:sdtPr>
          <w:tag w:val="MENDELEY_CITATION_v3_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"/>
          <w:id w:val="423131664"/>
        </w:sdtPr>
        <w:sdtEndPr/>
        <w:sdtContent>
          <w:r w:rsidRPr="6E9741B9">
            <w:rPr>
              <w:color w:val="000000" w:themeColor="text1"/>
            </w:rPr>
            <w:t>(Lester et al., 2021; Li and Liang, 2021)</w:t>
          </w:r>
        </w:sdtContent>
      </w:sdt>
      <w:r>
        <w:t xml:space="preserve">. Full text reconstruction models can be used with either type of prompt. </w:t>
      </w:r>
      <w:r w:rsidR="007A7375">
        <w:t xml:space="preserve">For tasks </w:t>
      </w:r>
      <w:r w:rsidR="00252C1B">
        <w:t xml:space="preserve">like text pair classification that have </w:t>
      </w:r>
      <w:r w:rsidR="007A7375">
        <w:t>multiple inputs</w:t>
      </w:r>
      <w:r w:rsidR="00982DFF">
        <w:t>, p</w:t>
      </w:r>
      <w:r>
        <w:t>rompt templates need to add space for multiple inputs.</w:t>
      </w:r>
    </w:p>
    <w:p w14:paraId="2A140F82" w14:textId="77777777" w:rsidR="7DE1C34E" w:rsidRPr="00B22F5A" w:rsidRDefault="7DE1C34E" w:rsidP="00356015">
      <w:pPr>
        <w:spacing w:line="360" w:lineRule="auto"/>
        <w:jc w:val="both"/>
      </w:pPr>
    </w:p>
    <w:p w14:paraId="2A140F83" w14:textId="4A2DC5EC" w:rsidR="5F71E8EE" w:rsidRPr="00B22F5A" w:rsidRDefault="5D8E4324" w:rsidP="00356015">
      <w:pPr>
        <w:pStyle w:val="Heading4"/>
        <w:spacing w:line="360" w:lineRule="auto"/>
        <w:jc w:val="both"/>
      </w:pPr>
      <w:bookmarkStart w:id="78" w:name="_Toc128424779"/>
      <w:r w:rsidRPr="00B22F5A">
        <w:t>2.</w:t>
      </w:r>
      <w:r w:rsidR="002C3464">
        <w:t>3</w:t>
      </w:r>
      <w:r w:rsidRPr="00B22F5A">
        <w:t>.4.2 Manual Template Engineering</w:t>
      </w:r>
      <w:bookmarkEnd w:id="78"/>
    </w:p>
    <w:p w14:paraId="2197CA61" w14:textId="681AE4B4" w:rsidR="00CD783F" w:rsidRPr="00B22F5A" w:rsidRDefault="008B508F" w:rsidP="00356015">
      <w:pPr>
        <w:spacing w:line="360" w:lineRule="auto"/>
        <w:jc w:val="both"/>
      </w:pPr>
      <w:r>
        <w:t xml:space="preserve">In </w:t>
      </w:r>
      <w:r w:rsidR="6E9741B9">
        <w:t xml:space="preserve">Manual Template Engineering </w:t>
      </w:r>
      <w:r>
        <w:t xml:space="preserve">the </w:t>
      </w:r>
      <w:r w:rsidR="6E9741B9">
        <w:t xml:space="preserve">templates </w:t>
      </w:r>
      <w:r>
        <w:t xml:space="preserve">are </w:t>
      </w:r>
      <w:r w:rsidR="00DC4099">
        <w:t xml:space="preserve">created </w:t>
      </w:r>
      <w:r w:rsidR="6E9741B9">
        <w:t xml:space="preserve">manually based on human intuition. This method has been used in the creation of the LAMA dataset </w:t>
      </w:r>
      <w:sdt>
        <w:sdtPr>
          <w:tag w:val="MENDELEY_CITATION_v3_eyJjaXRhdGlvbklEIjoiTUVOREVMRVlfQ0lUQVRJT05fODlmZDI5MTEtMTk0NC00MzYwLThjMjgtNzZmZjVmYzc1ZDAz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
          <w:id w:val="1227628707"/>
        </w:sdtPr>
        <w:sdtEndPr/>
        <w:sdtContent>
          <w:r w:rsidR="6E9741B9" w:rsidRPr="6E9741B9">
            <w:rPr>
              <w:color w:val="000000" w:themeColor="text1"/>
            </w:rPr>
            <w:t>(Petroni et al., 2019)</w:t>
          </w:r>
        </w:sdtContent>
      </w:sdt>
      <w:r w:rsidR="6E9741B9">
        <w:t xml:space="preserve">, a dataset for cloze prompts. </w:t>
      </w:r>
      <w:r w:rsidR="006902FD" w:rsidRPr="006902FD">
        <w:t>Moreover, numerous activities including common sense reasoning, machine translation</w:t>
      </w:r>
      <w:r w:rsidR="00C57875">
        <w:t xml:space="preserve">, and </w:t>
      </w:r>
      <w:r w:rsidR="00C57875" w:rsidRPr="006902FD">
        <w:t>question answering</w:t>
      </w:r>
      <w:r w:rsidR="006902FD" w:rsidRPr="006902FD">
        <w:t xml:space="preserve"> have made use of manually created prefix prompts</w:t>
      </w:r>
      <w:r w:rsidR="00B44CCF">
        <w:t xml:space="preserve"> </w:t>
      </w:r>
      <w:sdt>
        <w:sdtPr>
          <w:tag w:val="MENDELEY_CITATION_v3_eyJjaXRhdGlvbklEIjoiTUVOREVMRVlfQ0lUQVRJT05fN2ZhYWM3MmMtYTcxMy00YmIyLWE0MjItYTljZjE5NDhiYjU2IiwicHJvcGVydGllcyI6eyJub3RlSW5kZXgiOjB9LCJpc0VkaXRlZCI6ZmFsc2UsIm1hbnVhbE92ZXJyaWRlIjp7ImlzTWFudWFsbHlPdmVycmlkZGVuIjpmYWxzZSwiY2l0ZXByb2NUZXh0IjoiKEJyb3duIGV0IGFsLiwgMjAyMCkiLCJtYW51YWxPdmVycmlkZVRleHQiOiIifSwiY2l0YXRpb25JdGVtcyI6W3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
          <w:id w:val="1475216643"/>
        </w:sdtPr>
        <w:sdtEndPr/>
        <w:sdtContent>
          <w:r w:rsidR="6E9741B9" w:rsidRPr="6E9741B9">
            <w:rPr>
              <w:color w:val="000000" w:themeColor="text1"/>
            </w:rPr>
            <w:t>(Brown et al., 2020)</w:t>
          </w:r>
        </w:sdtContent>
      </w:sdt>
      <w:r w:rsidR="6E9741B9">
        <w:t xml:space="preserve">. Pre-defined templates have also been used in few-shot learning settings for tasks such as text classification and conditional text generation </w:t>
      </w:r>
      <w:sdt>
        <w:sdtPr>
          <w:tag w:val="MENDELEY_CITATION_v3_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"/>
          <w:id w:val="672760370"/>
        </w:sdtPr>
        <w:sdtEndPr/>
        <w:sdtContent>
          <w:r w:rsidR="6E9741B9" w:rsidRPr="6E9741B9">
            <w:rPr>
              <w:color w:val="000000" w:themeColor="text1"/>
            </w:rPr>
            <w:t>(Schick and Schütze, 2020c; a; b)</w:t>
          </w:r>
        </w:sdtContent>
      </w:sdt>
      <w:r w:rsidR="6E9741B9">
        <w:t>.</w:t>
      </w:r>
    </w:p>
    <w:p w14:paraId="2A140F86" w14:textId="287C1234" w:rsidR="5F71E8EE" w:rsidRPr="00B22F5A" w:rsidRDefault="5D8E4324" w:rsidP="00356015">
      <w:pPr>
        <w:pStyle w:val="Heading4"/>
        <w:spacing w:line="360" w:lineRule="auto"/>
        <w:jc w:val="both"/>
      </w:pPr>
      <w:bookmarkStart w:id="79" w:name="_Toc128424780"/>
      <w:r w:rsidRPr="00B22F5A">
        <w:t>2.</w:t>
      </w:r>
      <w:r w:rsidR="002C3464">
        <w:t>3</w:t>
      </w:r>
      <w:r w:rsidRPr="00B22F5A">
        <w:t>.4.3 Automated Template Engineering</w:t>
      </w:r>
      <w:bookmarkEnd w:id="79"/>
    </w:p>
    <w:p w14:paraId="2A140F87" w14:textId="149F00B4" w:rsidR="000710D7" w:rsidRDefault="6E9741B9" w:rsidP="00356015">
      <w:pPr>
        <w:spacing w:line="360" w:lineRule="auto"/>
        <w:jc w:val="both"/>
      </w:pPr>
      <w:r>
        <w:t xml:space="preserve">There are several issues with the manual creation of prompt templates, including the time and experience required to do so, and the potential for even experienced designers to fail in finding </w:t>
      </w:r>
      <w:r w:rsidR="00240ABE">
        <w:lastRenderedPageBreak/>
        <w:t xml:space="preserve">correct </w:t>
      </w:r>
      <w:r>
        <w:t xml:space="preserve">prompts </w:t>
      </w:r>
      <w:sdt>
        <w:sdtPr>
          <w:tag w:val="MENDELEY_CITATION_v3_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"/>
          <w:id w:val="1119142222"/>
        </w:sdtPr>
        <w:sdtEndPr/>
        <w:sdtContent>
          <w:r w:rsidRPr="6E9741B9">
            <w:rPr>
              <w:color w:val="000000" w:themeColor="text1"/>
            </w:rPr>
            <w:t>(Jiang et al., 2020a; b)</w:t>
          </w:r>
        </w:sdtContent>
      </w:sdt>
      <w:r>
        <w:t xml:space="preserve">. </w:t>
      </w:r>
      <w:r w:rsidR="00773EA2">
        <w:t>A</w:t>
      </w:r>
      <w:r>
        <w:t>utomated methods for prompt template</w:t>
      </w:r>
      <w:r w:rsidR="00927B41">
        <w:t xml:space="preserve"> design</w:t>
      </w:r>
      <w:r>
        <w:t xml:space="preserve"> have been developed</w:t>
      </w:r>
      <w:r w:rsidR="00927B41">
        <w:t xml:space="preserve"> to tackle these issues</w:t>
      </w:r>
      <w:r>
        <w:t xml:space="preserve">. </w:t>
      </w:r>
    </w:p>
    <w:p w14:paraId="2A140F88" w14:textId="53E26996" w:rsidR="000710D7" w:rsidRDefault="00801B6A" w:rsidP="00356015">
      <w:pPr>
        <w:spacing w:line="360" w:lineRule="auto"/>
        <w:jc w:val="both"/>
      </w:pPr>
      <w:sdt>
        <w:sdtPr>
          <w:tag w:val="MENDELEY_CITATION_v3_eyJjaXRhdGlvbklEIjoiTUVOREVMRVlfQ0lUQVRJT05fMmQ2YTNlYmYtYzE4MC00ZDY1LWEwOTgtMmY2MGYzODg1ZjY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
          <w:id w:val="1548647159"/>
        </w:sdtPr>
        <w:sdtEndPr/>
        <w:sdtContent>
          <w:r w:rsidR="00362B0C" w:rsidRPr="6E9741B9">
            <w:rPr>
              <w:color w:val="000000" w:themeColor="text1"/>
            </w:rPr>
            <w:t>(Liu et al., 2021b)</w:t>
          </w:r>
        </w:sdtContent>
      </w:sdt>
      <w:r w:rsidR="00362B0C">
        <w:t xml:space="preserve"> classified a</w:t>
      </w:r>
      <w:r w:rsidR="6E9741B9">
        <w:t>utomated design methods as follows:</w:t>
      </w:r>
    </w:p>
    <w:p w14:paraId="2A140F89" w14:textId="77777777" w:rsidR="000710D7" w:rsidRDefault="4BB3609D" w:rsidP="00356015">
      <w:pPr>
        <w:pStyle w:val="ListParagraph"/>
        <w:numPr>
          <w:ilvl w:val="0"/>
          <w:numId w:val="29"/>
        </w:numPr>
        <w:spacing w:line="360" w:lineRule="auto"/>
        <w:jc w:val="both"/>
      </w:pPr>
      <w:r w:rsidRPr="00B22F5A">
        <w:t>Discrete Prompts</w:t>
      </w:r>
      <w:r w:rsidR="00B726CB">
        <w:t>:</w:t>
      </w:r>
      <w:r w:rsidR="000710D7">
        <w:t xml:space="preserve"> The prompts are actual text strings.</w:t>
      </w:r>
    </w:p>
    <w:p w14:paraId="2A140F8A" w14:textId="6D099227" w:rsidR="00B726CB" w:rsidRDefault="64C56228" w:rsidP="00356015">
      <w:pPr>
        <w:pStyle w:val="ListParagraph"/>
        <w:numPr>
          <w:ilvl w:val="0"/>
          <w:numId w:val="29"/>
        </w:numPr>
        <w:spacing w:line="360" w:lineRule="auto"/>
        <w:jc w:val="both"/>
      </w:pPr>
      <w:r w:rsidRPr="00B22F5A">
        <w:t>Continuous Prompts</w:t>
      </w:r>
      <w:r w:rsidR="00B726CB">
        <w:t xml:space="preserve">: </w:t>
      </w:r>
      <w:r w:rsidR="000710D7">
        <w:t xml:space="preserve">Also, </w:t>
      </w:r>
      <w:r w:rsidRPr="00B22F5A">
        <w:t xml:space="preserve">known as soft prompts, </w:t>
      </w:r>
      <w:r w:rsidR="000710D7">
        <w:t xml:space="preserve">Continuous Prompts </w:t>
      </w:r>
      <w:r w:rsidR="00905538">
        <w:t xml:space="preserve">introduce the </w:t>
      </w:r>
      <w:r w:rsidR="00E42D48">
        <w:t xml:space="preserve">inductive bias </w:t>
      </w:r>
      <w:r w:rsidR="0084407C">
        <w:t xml:space="preserve">from prompts </w:t>
      </w:r>
      <w:r w:rsidRPr="00B22F5A">
        <w:t>directly in</w:t>
      </w:r>
      <w:r w:rsidR="0084407C">
        <w:t>to</w:t>
      </w:r>
      <w:r w:rsidRPr="00B22F5A">
        <w:t xml:space="preserve"> the embedding </w:t>
      </w:r>
      <w:r w:rsidR="0084407C">
        <w:t xml:space="preserve">vector </w:t>
      </w:r>
      <w:r w:rsidRPr="00B22F5A">
        <w:t xml:space="preserve">space of the model rather than using human-interpretable natural language. Continuous prompts </w:t>
      </w:r>
      <w:r w:rsidR="00364EBD">
        <w:t>help fix two issues</w:t>
      </w:r>
      <w:r w:rsidRPr="00B22F5A">
        <w:t>: they allow the embeddings of template words to be</w:t>
      </w:r>
      <w:r w:rsidR="00B93553">
        <w:t xml:space="preserve"> in</w:t>
      </w:r>
      <w:r w:rsidRPr="00B22F5A">
        <w:t xml:space="preserve"> any language, rather than just natural language, and they allow the template to have its own </w:t>
      </w:r>
      <w:r w:rsidR="00B93553">
        <w:t xml:space="preserve">set of </w:t>
      </w:r>
      <w:r w:rsidRPr="00B22F5A">
        <w:t>parameters</w:t>
      </w:r>
      <w:r w:rsidR="009C0969">
        <w:t>.</w:t>
      </w:r>
      <w:r w:rsidR="00494211">
        <w:t xml:space="preserve"> This allows for the </w:t>
      </w:r>
      <w:r w:rsidR="001E1849">
        <w:t xml:space="preserve">possibility of </w:t>
      </w:r>
      <w:r w:rsidR="00494211">
        <w:t xml:space="preserve">prompt-parameters </w:t>
      </w:r>
      <w:r w:rsidR="001E1849">
        <w:t>being</w:t>
      </w:r>
      <w:r w:rsidRPr="00B22F5A">
        <w:t xml:space="preserve"> </w:t>
      </w:r>
      <w:r w:rsidR="000710D7">
        <w:t>fine-</w:t>
      </w:r>
      <w:r w:rsidRPr="00B22F5A">
        <w:t xml:space="preserve">tuned </w:t>
      </w:r>
      <w:r w:rsidR="000710D7">
        <w:t>using task-specific</w:t>
      </w:r>
      <w:r w:rsidRPr="00B22F5A">
        <w:t xml:space="preserve"> data from the downstream task rather than being </w:t>
      </w:r>
      <w:r w:rsidR="000710D7">
        <w:t xml:space="preserve">completely dependent on </w:t>
      </w:r>
      <w:r w:rsidRPr="00B22F5A">
        <w:t xml:space="preserve">the pre-trained </w:t>
      </w:r>
      <w:r w:rsidR="000710D7">
        <w:t>language model</w:t>
      </w:r>
      <w:r w:rsidRPr="00B22F5A">
        <w:t>'s parameters.</w:t>
      </w:r>
    </w:p>
    <w:p w14:paraId="2A140F8D" w14:textId="19F04F1C" w:rsidR="00B726CB" w:rsidRPr="00B22F5A" w:rsidRDefault="6E9741B9" w:rsidP="00356015">
      <w:pPr>
        <w:spacing w:line="360" w:lineRule="auto"/>
        <w:jc w:val="both"/>
      </w:pPr>
      <w:r>
        <w:t xml:space="preserve">Additionally, prompt functions can also be classified as </w:t>
      </w:r>
      <w:r w:rsidR="009C3990">
        <w:t xml:space="preserve">Static </w:t>
      </w:r>
      <w:r w:rsidR="00097B81">
        <w:t xml:space="preserve">prompts </w:t>
      </w:r>
      <w:r w:rsidR="009C3990">
        <w:t xml:space="preserve">where </w:t>
      </w:r>
      <w:r w:rsidR="00097B81">
        <w:t>the s</w:t>
      </w:r>
      <w:r w:rsidR="00097B81" w:rsidRPr="00B22F5A">
        <w:t xml:space="preserve">ame template </w:t>
      </w:r>
      <w:r w:rsidR="00097B81">
        <w:t xml:space="preserve">is </w:t>
      </w:r>
      <w:r w:rsidR="00551F16">
        <w:t xml:space="preserve">applied to all </w:t>
      </w:r>
      <w:r w:rsidR="00097B81" w:rsidRPr="00B22F5A">
        <w:t>input</w:t>
      </w:r>
      <w:r w:rsidR="00551F16">
        <w:t xml:space="preserve">s and Dynamic prompts where </w:t>
      </w:r>
      <w:r w:rsidR="00FA0F97">
        <w:t>each input gets its own custom template</w:t>
      </w:r>
      <w:r w:rsidR="00097B81">
        <w:t xml:space="preserve"> </w:t>
      </w:r>
      <w:sdt>
        <w:sdtPr>
          <w:tag w:val="MENDELEY_CITATION_v3_eyJjaXRhdGlvbklEIjoiTUVOREVMRVlfQ0lUQVRJT05fNDJkMGQ3YTktZGFhOS00Y2ZlLWE1ZTAtMjA5NmYwZWM1Mzk3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
          <w:id w:val="290221883"/>
        </w:sdtPr>
        <w:sdtEndPr/>
        <w:sdtContent>
          <w:r w:rsidRPr="6E9741B9">
            <w:rPr>
              <w:color w:val="000000" w:themeColor="text1"/>
            </w:rPr>
            <w:t>(Liu et al., 2021b)</w:t>
          </w:r>
        </w:sdtContent>
      </w:sdt>
      <w:r w:rsidR="00FA0F97">
        <w:t>.</w:t>
      </w:r>
    </w:p>
    <w:p w14:paraId="2A140F8E" w14:textId="77777777" w:rsidR="64C56228" w:rsidRPr="00B22F5A" w:rsidRDefault="64C56228" w:rsidP="00356015">
      <w:pPr>
        <w:spacing w:line="360" w:lineRule="auto"/>
        <w:jc w:val="both"/>
      </w:pPr>
    </w:p>
    <w:p w14:paraId="2A140F8F" w14:textId="509B05CA" w:rsidR="5F71E8EE" w:rsidRPr="00B22F5A" w:rsidRDefault="5D8E4324" w:rsidP="00356015">
      <w:pPr>
        <w:pStyle w:val="Heading3"/>
        <w:spacing w:line="360" w:lineRule="auto"/>
        <w:jc w:val="both"/>
      </w:pPr>
      <w:bookmarkStart w:id="80" w:name="_Toc128424781"/>
      <w:r w:rsidRPr="00B22F5A">
        <w:t>2.</w:t>
      </w:r>
      <w:r w:rsidR="002C3464">
        <w:t>3</w:t>
      </w:r>
      <w:r w:rsidRPr="00B22F5A">
        <w:t>.5 Answer Engineering</w:t>
      </w:r>
      <w:bookmarkEnd w:id="80"/>
    </w:p>
    <w:p w14:paraId="2A140F90" w14:textId="05E802A9" w:rsidR="64C56228" w:rsidRPr="00B22F5A" w:rsidRDefault="00647790" w:rsidP="00356015">
      <w:pPr>
        <w:spacing w:line="360" w:lineRule="auto"/>
        <w:jc w:val="both"/>
      </w:pPr>
      <w:r w:rsidRPr="00647790">
        <w:t>The process of seeking for an answer space and a way to get to the desired result inside that space</w:t>
      </w:r>
      <w:r w:rsidR="6E9741B9">
        <w:t xml:space="preserve"> such that the end result leads to an effective predictive model</w:t>
      </w:r>
      <w:r w:rsidR="00735292" w:rsidRPr="00735292">
        <w:t xml:space="preserve"> </w:t>
      </w:r>
      <w:r w:rsidR="00735292" w:rsidRPr="00647790">
        <w:t xml:space="preserve">is known as </w:t>
      </w:r>
      <w:r w:rsidR="000F64AC">
        <w:t>A</w:t>
      </w:r>
      <w:r w:rsidR="00735292" w:rsidRPr="00647790">
        <w:t xml:space="preserve">nswer </w:t>
      </w:r>
      <w:r w:rsidR="000F64AC">
        <w:t>E</w:t>
      </w:r>
      <w:r w:rsidR="00735292" w:rsidRPr="00647790">
        <w:t>ngineering</w:t>
      </w:r>
      <w:r w:rsidR="6E9741B9">
        <w:t xml:space="preserve">. To perform answer engineering, it is necessary to consider two dimensions: the shape of the answer and the method used to design the answer </w:t>
      </w:r>
      <w:sdt>
        <w:sdtPr>
          <w:tag w:val="MENDELEY_CITATION_v3_eyJjaXRhdGlvbklEIjoiTUVOREVMRVlfQ0lUQVRJT05fZTI3YzBlNjQtOWNiYy00YjNkLWE4NzktYTJiMGY2MWVlYzU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NvbnRhaW5lci10aXRsZS1zaG9ydCI6IkFDTSBDb21wdXQgU3Vydi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fSwiaXNUZW1wb3JhcnkiOmZhbHNlfV19"/>
          <w:id w:val="160566789"/>
        </w:sdtPr>
        <w:sdtEndPr/>
        <w:sdtContent>
          <w:r w:rsidR="6E9741B9" w:rsidRPr="6E9741B9">
            <w:rPr>
              <w:color w:val="000000" w:themeColor="text1"/>
            </w:rPr>
            <w:t>(Liu et al., 2021b)</w:t>
          </w:r>
        </w:sdtContent>
      </w:sdt>
      <w:r w:rsidR="6E9741B9">
        <w:t>.</w:t>
      </w:r>
    </w:p>
    <w:p w14:paraId="2A140F91" w14:textId="77777777" w:rsidR="7DE1C34E" w:rsidRPr="00B22F5A" w:rsidRDefault="7DE1C34E" w:rsidP="00356015">
      <w:pPr>
        <w:spacing w:line="360" w:lineRule="auto"/>
        <w:jc w:val="both"/>
      </w:pPr>
    </w:p>
    <w:p w14:paraId="2A140F92" w14:textId="5831A756" w:rsidR="5F71E8EE" w:rsidRPr="00B22F5A" w:rsidRDefault="5D8E4324" w:rsidP="00356015">
      <w:pPr>
        <w:pStyle w:val="Heading4"/>
        <w:spacing w:line="360" w:lineRule="auto"/>
        <w:jc w:val="both"/>
      </w:pPr>
      <w:bookmarkStart w:id="81" w:name="_Toc128424782"/>
      <w:r w:rsidRPr="00B22F5A">
        <w:t>2.</w:t>
      </w:r>
      <w:r w:rsidR="002C3464">
        <w:t>3</w:t>
      </w:r>
      <w:r w:rsidRPr="00B22F5A">
        <w:t>.5.1 Answer Shape</w:t>
      </w:r>
      <w:bookmarkEnd w:id="81"/>
    </w:p>
    <w:p w14:paraId="2A140F93" w14:textId="50716054" w:rsidR="008C60D9" w:rsidRDefault="00712324" w:rsidP="00356015">
      <w:pPr>
        <w:spacing w:line="360" w:lineRule="auto"/>
        <w:jc w:val="both"/>
      </w:pPr>
      <w:r w:rsidRPr="00712324">
        <w:t>In natural language processing (NLP) activities, the shape of the answer describes the granularity of the answer and can take several different shapes.</w:t>
      </w:r>
      <w:r w:rsidR="6E9741B9">
        <w:t xml:space="preserve"> One option is to use tokens, which can be individual words from the pre-trained language model's vocabulary. Another option is to use multi-token spans often used for cloze prompts. Sentences or documents can also be used as answers, which are common with prefix prompts. The choice of answer shape depends on the </w:t>
      </w:r>
      <w:r w:rsidR="6E9741B9">
        <w:lastRenderedPageBreak/>
        <w:t xml:space="preserve">task being performed. </w:t>
      </w:r>
      <w:r w:rsidR="00ED5052">
        <w:t>Word t</w:t>
      </w:r>
      <w:r w:rsidR="6E9741B9">
        <w:t>oken</w:t>
      </w:r>
      <w:r w:rsidR="00ED5052">
        <w:t>s</w:t>
      </w:r>
      <w:r w:rsidR="6E9741B9">
        <w:t xml:space="preserve"> or text-span</w:t>
      </w:r>
      <w:r w:rsidR="00ED5052">
        <w:t>s are often used as</w:t>
      </w:r>
      <w:r w:rsidR="6E9741B9">
        <w:t xml:space="preserve"> answers </w:t>
      </w:r>
      <w:r w:rsidR="00ED5052">
        <w:t xml:space="preserve">for </w:t>
      </w:r>
      <w:r w:rsidR="6E9741B9">
        <w:t xml:space="preserve">classification tasks </w:t>
      </w:r>
      <w:sdt>
        <w:sdtPr>
          <w:tag w:val="MENDELEY_CITATION_v3_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"/>
          <w:id w:val="1911804623"/>
        </w:sdtPr>
        <w:sdtEndPr/>
        <w:sdtContent>
          <w:r w:rsidR="6E9741B9" w:rsidRPr="6E9741B9">
            <w:rPr>
              <w:color w:val="000000" w:themeColor="text1"/>
            </w:rPr>
            <w:t>(Yin et al., 2019)</w:t>
          </w:r>
        </w:sdtContent>
      </w:sdt>
      <w:r w:rsidR="00013D69">
        <w:t xml:space="preserve">, </w:t>
      </w:r>
      <w:r w:rsidR="6E9741B9">
        <w:t>relation</w:t>
      </w:r>
      <w:r w:rsidR="005D7675">
        <w:t>ship</w:t>
      </w:r>
      <w:r w:rsidR="6E9741B9">
        <w:t xml:space="preserve"> extraction</w:t>
      </w:r>
      <w:r w:rsidR="00013D69">
        <w:t xml:space="preserve"> tasks</w:t>
      </w:r>
      <w:r w:rsidR="6E9741B9">
        <w:t xml:space="preserve"> </w:t>
      </w:r>
      <w:sdt>
        <w:sdtPr>
          <w:tag w:val="MENDELEY_CITATION_v3_eyJjaXRhdGlvbklEIjoiTUVOREVMRVlfQ0lUQVRJT05fMWJiMjdjYmMtMGI0MC00NmY3LThhMjItNzgzYjJjOWRiNzdk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
          <w:id w:val="1764871710"/>
        </w:sdtPr>
        <w:sdtEndPr/>
        <w:sdtContent>
          <w:r w:rsidR="6E9741B9" w:rsidRPr="6E9741B9">
            <w:rPr>
              <w:color w:val="000000" w:themeColor="text1"/>
            </w:rPr>
            <w:t>(Petroni et al., 2019)</w:t>
          </w:r>
        </w:sdtContent>
      </w:sdt>
      <w:r w:rsidR="6E9741B9">
        <w:t xml:space="preserve">, </w:t>
      </w:r>
      <w:r w:rsidR="00013D69">
        <w:t xml:space="preserve">and </w:t>
      </w:r>
      <w:r w:rsidR="6E9741B9">
        <w:t xml:space="preserve">named entity recognition </w:t>
      </w:r>
      <w:r w:rsidR="00013D69">
        <w:t xml:space="preserve">tasks </w:t>
      </w:r>
      <w:sdt>
        <w:sdtPr>
          <w:tag w:val="MENDELEY_CITATION_v3_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"/>
          <w:id w:val="1040651174"/>
        </w:sdtPr>
        <w:sdtEndPr/>
        <w:sdtContent>
          <w:r w:rsidR="6E9741B9" w:rsidRPr="6E9741B9">
            <w:rPr>
              <w:color w:val="000000" w:themeColor="text1"/>
            </w:rPr>
            <w:t>(Cui et al., 2021)</w:t>
          </w:r>
        </w:sdtContent>
      </w:sdt>
      <w:r w:rsidR="6E9741B9">
        <w:t xml:space="preserve">. </w:t>
      </w:r>
      <w:r w:rsidR="00FF2496" w:rsidRPr="00FF2496">
        <w:t>For language generating exercises, answers based on phrases or sentences are frequently used.</w:t>
      </w:r>
      <w:r w:rsidR="6E9741B9">
        <w:t xml:space="preserve"> </w:t>
      </w:r>
      <w:sdt>
        <w:sdtPr>
          <w:tag w:val="MENDELEY_CITATION_v3_eyJjaXRhdGlvbklEIjoiTUVOREVMRVlfQ0lUQVRJT05fNzZmYzNjZWQtMjI1Ny00NmRiLTg2YWYtYzZlMDkwMjkzNWE2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
          <w:id w:val="206347733"/>
        </w:sdtPr>
        <w:sdtEndPr/>
        <w:sdtContent>
          <w:r w:rsidR="6E9741B9" w:rsidRPr="6E9741B9">
            <w:rPr>
              <w:color w:val="000000" w:themeColor="text1"/>
            </w:rPr>
            <w:t>(Radford et al., 2019)</w:t>
          </w:r>
        </w:sdtContent>
      </w:sdt>
      <w:r w:rsidR="6E9741B9">
        <w:t xml:space="preserve"> and multiple-choice question answering</w:t>
      </w:r>
      <w:r w:rsidR="00DC7129">
        <w:t xml:space="preserve"> tasks</w:t>
      </w:r>
      <w:r w:rsidR="6E9741B9">
        <w:t xml:space="preserve"> </w:t>
      </w:r>
      <w:sdt>
        <w:sdtPr>
          <w:tag w:val="MENDELEY_CITATION_v3_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"/>
          <w:id w:val="768285135"/>
        </w:sdtPr>
        <w:sdtEndPr/>
        <w:sdtContent>
          <w:r w:rsidR="6E9741B9" w:rsidRPr="6E9741B9">
            <w:rPr>
              <w:color w:val="000000" w:themeColor="text1"/>
            </w:rPr>
            <w:t>(Khashabi et al., 2020)</w:t>
          </w:r>
        </w:sdtContent>
      </w:sdt>
      <w:r w:rsidR="6E9741B9">
        <w:t>.</w:t>
      </w:r>
    </w:p>
    <w:p w14:paraId="2A140F94" w14:textId="77777777" w:rsidR="00D20B0F" w:rsidRDefault="00D20B0F" w:rsidP="00356015">
      <w:pPr>
        <w:spacing w:line="360" w:lineRule="auto"/>
        <w:jc w:val="both"/>
      </w:pPr>
    </w:p>
    <w:p w14:paraId="2A140F95" w14:textId="4496AC9F" w:rsidR="5F71E8EE" w:rsidRPr="00B22F5A" w:rsidRDefault="5D8E4324" w:rsidP="00356015">
      <w:pPr>
        <w:pStyle w:val="Heading4"/>
        <w:spacing w:line="360" w:lineRule="auto"/>
        <w:jc w:val="both"/>
      </w:pPr>
      <w:bookmarkStart w:id="82" w:name="_Toc128424783"/>
      <w:r w:rsidRPr="00B22F5A">
        <w:t>2.</w:t>
      </w:r>
      <w:r w:rsidR="002C3464">
        <w:t>3</w:t>
      </w:r>
      <w:r w:rsidRPr="00B22F5A">
        <w:t>.5.2 Answer Shape Design Methods</w:t>
      </w:r>
      <w:bookmarkEnd w:id="82"/>
    </w:p>
    <w:p w14:paraId="2A140F96" w14:textId="11A03C8B" w:rsidR="64C56228" w:rsidRDefault="00EF38E5" w:rsidP="00356015">
      <w:pPr>
        <w:spacing w:line="360" w:lineRule="auto"/>
        <w:jc w:val="both"/>
      </w:pPr>
      <w:r>
        <w:t>A</w:t>
      </w:r>
      <w:r w:rsidR="64C56228" w:rsidRPr="00B22F5A">
        <w:t>nswer engineering</w:t>
      </w:r>
      <w:r w:rsidR="00101683">
        <w:t xml:space="preserve"> requires n</w:t>
      </w:r>
      <w:r w:rsidR="00673A52">
        <w:t xml:space="preserve">ot just </w:t>
      </w:r>
      <w:r w:rsidR="00330F94">
        <w:t xml:space="preserve">a correct </w:t>
      </w:r>
      <w:r w:rsidR="64C56228" w:rsidRPr="00B22F5A">
        <w:t>answer</w:t>
      </w:r>
      <w:r w:rsidR="00330F94">
        <w:t xml:space="preserve"> shape</w:t>
      </w:r>
      <w:r w:rsidR="64C56228" w:rsidRPr="00B22F5A">
        <w:t xml:space="preserve">, but also </w:t>
      </w:r>
      <w:r w:rsidR="00330F94">
        <w:t xml:space="preserve">considerations towards designing </w:t>
      </w:r>
      <w:r w:rsidR="64C56228" w:rsidRPr="00B22F5A">
        <w:t xml:space="preserve">the </w:t>
      </w:r>
      <w:r w:rsidR="00E405A3">
        <w:t xml:space="preserve">proper </w:t>
      </w:r>
      <w:r w:rsidR="64C56228" w:rsidRPr="00B22F5A">
        <w:t xml:space="preserve">answer space and </w:t>
      </w:r>
      <w:r w:rsidR="00E405A3">
        <w:t xml:space="preserve">then </w:t>
      </w:r>
      <w:r w:rsidR="64C56228" w:rsidRPr="00B22F5A">
        <w:t xml:space="preserve">mapping </w:t>
      </w:r>
      <w:r w:rsidR="00E405A3">
        <w:t xml:space="preserve">the answers in answer shape to </w:t>
      </w:r>
      <w:r w:rsidR="64C56228" w:rsidRPr="00B22F5A">
        <w:t>the output space.</w:t>
      </w:r>
      <w:r w:rsidR="00B731F6">
        <w:t xml:space="preserve"> Different </w:t>
      </w:r>
      <w:r w:rsidR="00C0032C">
        <w:t>types of</w:t>
      </w:r>
      <w:r w:rsidR="00B731F6">
        <w:t xml:space="preserve"> Answers Search methods are listed below:</w:t>
      </w:r>
    </w:p>
    <w:p w14:paraId="2A140F97" w14:textId="77777777" w:rsidR="00B731F6" w:rsidRDefault="64C56228" w:rsidP="00356015">
      <w:pPr>
        <w:pStyle w:val="ListParagraph"/>
        <w:numPr>
          <w:ilvl w:val="0"/>
          <w:numId w:val="30"/>
        </w:numPr>
        <w:spacing w:line="360" w:lineRule="auto"/>
        <w:jc w:val="both"/>
      </w:pPr>
      <w:r w:rsidRPr="00B22F5A">
        <w:t>Manual Answer Search</w:t>
      </w:r>
      <w:r w:rsidR="00B731F6">
        <w:t xml:space="preserve">: </w:t>
      </w:r>
      <w:r w:rsidRPr="00B22F5A">
        <w:t xml:space="preserve">There are two main strategies for designing the answer space and mapping it to the output space in manual design: </w:t>
      </w:r>
    </w:p>
    <w:p w14:paraId="2A140F98" w14:textId="0D0024DC" w:rsidR="00B731F6" w:rsidRDefault="6E9741B9" w:rsidP="00356015">
      <w:pPr>
        <w:pStyle w:val="ListParagraph"/>
        <w:numPr>
          <w:ilvl w:val="1"/>
          <w:numId w:val="30"/>
        </w:numPr>
        <w:spacing w:line="360" w:lineRule="auto"/>
        <w:jc w:val="both"/>
      </w:pPr>
      <w:r>
        <w:t>Unconstrained spaces: Here the answer</w:t>
      </w:r>
      <w:r w:rsidR="00390D0E">
        <w:t xml:space="preserve"> is directly mapped to the output space </w:t>
      </w:r>
      <w:r w:rsidR="006B06F7">
        <w:t>with a one-to-one mapping.</w:t>
      </w:r>
      <w:r>
        <w:t xml:space="preserve"> </w:t>
      </w:r>
      <w:r w:rsidR="00BD7580">
        <w:t xml:space="preserve">The answer share can take different forms: </w:t>
      </w:r>
      <w:r w:rsidR="00837E07">
        <w:t xml:space="preserve">token sequences </w:t>
      </w:r>
      <w:sdt>
        <w:sdtPr>
          <w:tag w:val="MENDELEY_CITATION_v3_eyJjaXRhdGlvbklEIjoiTUVOREVMRVlfQ0lUQVRJT05fMzEzYWQ5MjktZjYxOC00NjJiLTk4MmQtYTk3NmFhZmEyNWFk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
          <w:id w:val="299078312"/>
        </w:sdtPr>
        <w:sdtEndPr/>
        <w:sdtContent>
          <w:r w:rsidR="00837E07" w:rsidRPr="6E9741B9">
            <w:rPr>
              <w:color w:val="000000" w:themeColor="text1"/>
            </w:rPr>
            <w:t>(Radford et al., 2019)</w:t>
          </w:r>
        </w:sdtContent>
      </w:sdt>
      <w:r w:rsidR="007A5A33">
        <w:t xml:space="preserve">, raw </w:t>
      </w:r>
      <w:r>
        <w:t xml:space="preserve">tokens </w:t>
      </w:r>
      <w:sdt>
        <w:sdtPr>
          <w:tag w:val="MENDELEY_CITATION_v3_eyJjaXRhdGlvbklEIjoiTUVOREVMRVlfQ0lUQVRJT05fYzQ4YWEyOGUtZWRkNS00ZmMxLWE2MDQtZDJjMjVmYmQ4YjM5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
          <w:id w:val="1982126"/>
        </w:sdtPr>
        <w:sdtEndPr/>
        <w:sdtContent>
          <w:r w:rsidRPr="6E9741B9">
            <w:rPr>
              <w:color w:val="000000" w:themeColor="text1"/>
            </w:rPr>
            <w:t>(Petroni et al., 2019)</w:t>
          </w:r>
        </w:sdtContent>
      </w:sdt>
      <w:r>
        <w:t xml:space="preserve">, </w:t>
      </w:r>
      <w:r w:rsidR="007A5A33">
        <w:t xml:space="preserve">or </w:t>
      </w:r>
      <w:r>
        <w:t xml:space="preserve">fixed-length </w:t>
      </w:r>
      <w:r w:rsidR="007A5A33">
        <w:t xml:space="preserve">token </w:t>
      </w:r>
      <w:r>
        <w:t xml:space="preserve">spans </w:t>
      </w:r>
      <w:sdt>
        <w:sdtPr>
          <w:tag w:val="MENDELEY_CITATION_v3_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"/>
          <w:id w:val="91359849"/>
        </w:sdtPr>
        <w:sdtEndPr/>
        <w:sdtContent>
          <w:r w:rsidRPr="6E9741B9">
            <w:rPr>
              <w:color w:val="000000" w:themeColor="text1"/>
            </w:rPr>
            <w:t>(Jiang et al., 2020a)</w:t>
          </w:r>
        </w:sdtContent>
      </w:sdt>
      <w:r w:rsidR="006B06F7">
        <w:t>.</w:t>
      </w:r>
      <w:r>
        <w:t xml:space="preserve"> </w:t>
      </w:r>
    </w:p>
    <w:p w14:paraId="2A140F99" w14:textId="0817020D" w:rsidR="00B731F6" w:rsidRDefault="6E9741B9" w:rsidP="00356015">
      <w:pPr>
        <w:pStyle w:val="ListParagraph"/>
        <w:numPr>
          <w:ilvl w:val="1"/>
          <w:numId w:val="30"/>
        </w:numPr>
        <w:spacing w:line="360" w:lineRule="auto"/>
        <w:jc w:val="both"/>
      </w:pPr>
      <w:r>
        <w:t xml:space="preserve">Constrained spaces: These are often used for tasks with a smaller set of labels such as </w:t>
      </w:r>
      <w:r w:rsidR="00D323D8">
        <w:t xml:space="preserve">named entity recognition, </w:t>
      </w:r>
      <w:r>
        <w:t>text classification, or multiple-choice question answering</w:t>
      </w:r>
      <w:r w:rsidR="00D323D8">
        <w:t xml:space="preserve"> tasks</w:t>
      </w:r>
      <w:r>
        <w:t xml:space="preserve">. For example, </w:t>
      </w:r>
      <w:sdt>
        <w:sdtPr>
          <w:tag w:val="MENDELEY_CITATION_v3_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"/>
          <w:id w:val="669288186"/>
        </w:sdtPr>
        <w:sdtEndPr/>
        <w:sdtContent>
          <w:r w:rsidRPr="6E9741B9">
            <w:rPr>
              <w:color w:val="000000" w:themeColor="text1"/>
            </w:rPr>
            <w:t>(Yin et al., 2019)</w:t>
          </w:r>
        </w:sdtContent>
      </w:sdt>
      <w:r>
        <w:t xml:space="preserve"> and </w:t>
      </w:r>
      <w:sdt>
        <w:sdtPr>
          <w:tag w:val="MENDELEY_CITATION_v3_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"/>
          <w:id w:val="1853810952"/>
        </w:sdtPr>
        <w:sdtEndPr/>
        <w:sdtContent>
          <w:r w:rsidRPr="6E9741B9">
            <w:rPr>
              <w:color w:val="000000" w:themeColor="text1"/>
            </w:rPr>
            <w:t>(Cui et al., 2021)</w:t>
          </w:r>
        </w:sdtContent>
      </w:sdt>
      <w:r>
        <w:t xml:space="preserve"> manually </w:t>
      </w:r>
      <w:r w:rsidR="006313E1">
        <w:t>curate a</w:t>
      </w:r>
      <w:r>
        <w:t xml:space="preserve"> </w:t>
      </w:r>
      <w:r w:rsidR="00334942">
        <w:t>list</w:t>
      </w:r>
      <w:r>
        <w:t xml:space="preserve"> of words or labels to be used as the answer space for text classification and entity recognition tasks, respectively. </w:t>
      </w:r>
      <w:r w:rsidR="009803D7" w:rsidRPr="009803D7">
        <w:t>A language model is used to predict the likelihood of an answer from the given options in multiple-choice question answering tasks</w:t>
      </w:r>
      <w:r w:rsidR="004131D0">
        <w:t xml:space="preserve"> </w:t>
      </w:r>
      <w:sdt>
        <w:sdtPr>
          <w:tag w:val="MENDELEY_CITATION_v3_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"/>
          <w:id w:val="1109106463"/>
        </w:sdtPr>
        <w:sdtEndPr/>
        <w:sdtContent>
          <w:r w:rsidRPr="6E9741B9">
            <w:rPr>
              <w:color w:val="000000" w:themeColor="text1"/>
            </w:rPr>
            <w:t>(Zweig et al., 2012)</w:t>
          </w:r>
        </w:sdtContent>
      </w:sdt>
      <w:r>
        <w:t>.</w:t>
      </w:r>
    </w:p>
    <w:p w14:paraId="2A140F9A" w14:textId="77777777" w:rsidR="00B731F6" w:rsidRDefault="64C56228" w:rsidP="00356015">
      <w:pPr>
        <w:pStyle w:val="ListParagraph"/>
        <w:numPr>
          <w:ilvl w:val="0"/>
          <w:numId w:val="30"/>
        </w:numPr>
        <w:spacing w:line="360" w:lineRule="auto"/>
        <w:jc w:val="both"/>
      </w:pPr>
      <w:r w:rsidRPr="00B22F5A">
        <w:t>Discrete Answer Search</w:t>
      </w:r>
      <w:r w:rsidR="00B731F6">
        <w:t xml:space="preserve">: </w:t>
      </w:r>
      <w:r w:rsidRPr="00B22F5A">
        <w:t xml:space="preserve">There is less research on automatic answer search compared to prompt search in natural language processing (NLP), but some methods have been developed for both discrete and continuous answer spaces. </w:t>
      </w:r>
    </w:p>
    <w:p w14:paraId="2A140F9B" w14:textId="77777777" w:rsidR="00531D9F" w:rsidRDefault="6E9741B9" w:rsidP="00356015">
      <w:pPr>
        <w:pStyle w:val="ListParagraph"/>
        <w:numPr>
          <w:ilvl w:val="1"/>
          <w:numId w:val="30"/>
        </w:numPr>
        <w:spacing w:line="360" w:lineRule="auto"/>
        <w:jc w:val="both"/>
      </w:pPr>
      <w:r>
        <w:t xml:space="preserve">Answer paraphrasing involves expanding an initial answer space by generating paraphrased answers using a method like back-translation </w:t>
      </w:r>
      <w:sdt>
        <w:sdtPr>
          <w:tag w:val="MENDELEY_CITATION_v3_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"/>
          <w:id w:val="983114264"/>
        </w:sdtPr>
        <w:sdtEndPr/>
        <w:sdtContent>
          <w:r w:rsidRPr="6E9741B9">
            <w:rPr>
              <w:color w:val="000000" w:themeColor="text1"/>
            </w:rPr>
            <w:t>(Jiang et al., 2020b)</w:t>
          </w:r>
        </w:sdtContent>
      </w:sdt>
      <w:r>
        <w:t>.</w:t>
      </w:r>
    </w:p>
    <w:p w14:paraId="2A140F9C" w14:textId="11443F2F" w:rsidR="00531D9F" w:rsidRDefault="0BC9238D" w:rsidP="00356015">
      <w:pPr>
        <w:pStyle w:val="ListParagraph"/>
        <w:numPr>
          <w:ilvl w:val="1"/>
          <w:numId w:val="30"/>
        </w:numPr>
        <w:spacing w:line="360" w:lineRule="auto"/>
        <w:jc w:val="both"/>
      </w:pPr>
      <w:r>
        <w:t xml:space="preserve">Prune-and-search techniques initially generate a pruned space of possible answers and then search within this reduced pool to determine the final set of answers. </w:t>
      </w:r>
      <w:sdt>
        <w:sdtPr>
          <w:tag w:val="MENDELEY_CITATION_v3_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"/>
          <w:id w:val="899237386"/>
        </w:sdtPr>
        <w:sdtEndPr/>
        <w:sdtContent>
          <w:r w:rsidRPr="0BC9238D">
            <w:rPr>
              <w:color w:val="000000" w:themeColor="text1"/>
            </w:rPr>
            <w:t>(Schick et al., 2021)</w:t>
          </w:r>
        </w:sdtContent>
      </w:sdt>
      <w:r>
        <w:t xml:space="preserve"> and </w:t>
      </w:r>
      <w:sdt>
        <w:sdtPr>
          <w:tag w:val="MENDELEY_CITATION_v3_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"/>
          <w:id w:val="270071786"/>
        </w:sdtPr>
        <w:sdtEndPr/>
        <w:sdtContent>
          <w:r w:rsidRPr="0BC9238D">
            <w:rPr>
              <w:color w:val="000000" w:themeColor="text1"/>
            </w:rPr>
            <w:t>(Schick et al., 2021)</w:t>
          </w:r>
        </w:sdtContent>
      </w:sdt>
      <w:r>
        <w:t xml:space="preserve"> identify most frequent tokens from an unlabeled dataset as the initial answer space. </w:t>
      </w:r>
      <w:sdt>
        <w:sdtPr>
          <w:tag w:val="MENDELEY_CITATION_v3_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"/>
          <w:id w:val="388947148"/>
        </w:sdtPr>
        <w:sdtEndPr/>
        <w:sdtContent>
          <w:r w:rsidRPr="0BC9238D">
            <w:rPr>
              <w:color w:val="000000" w:themeColor="text1"/>
            </w:rPr>
            <w:t>(Shin et al., 2020)</w:t>
          </w:r>
        </w:sdtContent>
      </w:sdt>
      <w:r>
        <w:t xml:space="preserve"> </w:t>
      </w:r>
      <w:r w:rsidR="00041D61" w:rsidRPr="00041D61">
        <w:t>apply a logistic-regression classifier based on the answer tokens' contextualised embedding representation</w:t>
      </w:r>
      <w:r w:rsidR="008C3E1F">
        <w:t>.</w:t>
      </w:r>
      <w:r>
        <w:t xml:space="preserve"> </w:t>
      </w:r>
      <w:sdt>
        <w:sdtPr>
          <w:tag w:val="MENDELEY_CITATION_v3_eyJjaXRhdGlvbklEIjoiTUVOREVMRVlfQ0lUQVRJT05fNWIyMThhZjAtYTY2My00YjI5LWJiOGItYzZjMTNjNDZlM2UxIiwicHJvcGVydGllcyI6eyJub3RlSW5kZXgiOjB9LCJpc0VkaXRlZCI6ZmFsc2UsIm1hbnVhbE92ZXJyaWRlIjp7ImlzTWFudWFsbHlPdmVycmlkZGVuIjpmYWxzZSwiY2l0ZXByb2NUZXh0IjoiKEdhbyBldCBhbC4sIDIwMjBjKSIsIm1hbnVhbE92ZXJyaWRlVGV4dCI6IiJ9LCJjaXRhdGlvbkl0ZW1zIjpbeyJpZCI6ImEyNjI3MjM5LWEzZDYtM2JhMi04ZDZiLTg0NGIzZmJiMmJhYiIsIml0ZW1EYXRhIjp7InR5cGUiOiJhcnRpY2xlLWpvdXJuYWwiLCJpZCI6ImEyNjI3MjM5LWEzZDYtM2JhMi04ZDZiLTg0NGIzZmJiMmJhYi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"/>
          <w:id w:val="1821308527"/>
        </w:sdtPr>
        <w:sdtEndPr/>
        <w:sdtContent>
          <w:r w:rsidRPr="0BC9238D">
            <w:rPr>
              <w:color w:val="000000" w:themeColor="text1"/>
            </w:rPr>
            <w:t>(Gao et al., 2020c)</w:t>
          </w:r>
        </w:sdtContent>
      </w:sdt>
      <w:r>
        <w:t xml:space="preserve"> select top-k </w:t>
      </w:r>
      <w:r w:rsidR="0054797C">
        <w:t xml:space="preserve">highest </w:t>
      </w:r>
      <w:r>
        <w:t xml:space="preserve">probability </w:t>
      </w:r>
      <w:r w:rsidR="0054797C">
        <w:t xml:space="preserve">words form the vocabulary </w:t>
      </w:r>
      <w:r>
        <w:t xml:space="preserve">and further prune the answer space </w:t>
      </w:r>
      <w:r w:rsidR="008C6E69">
        <w:t xml:space="preserve">using the </w:t>
      </w:r>
      <w:r>
        <w:t xml:space="preserve">zero-shot accuracy </w:t>
      </w:r>
      <w:r w:rsidR="00972A8C">
        <w:t>for training</w:t>
      </w:r>
      <w:r>
        <w:t xml:space="preserve"> samples. </w:t>
      </w:r>
    </w:p>
    <w:p w14:paraId="2A140F9D" w14:textId="6D6172A4" w:rsidR="00B731F6" w:rsidRDefault="6E9741B9" w:rsidP="00356015">
      <w:pPr>
        <w:pStyle w:val="ListParagraph"/>
        <w:numPr>
          <w:ilvl w:val="1"/>
          <w:numId w:val="30"/>
        </w:numPr>
        <w:spacing w:line="360" w:lineRule="auto"/>
        <w:jc w:val="both"/>
      </w:pPr>
      <w:r>
        <w:t xml:space="preserve">Label decomposition, used in relation extraction tasks by </w:t>
      </w:r>
      <w:sdt>
        <w:sdtPr>
          <w:tag w:val="MENDELEY_CITATION_v3_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"/>
          <w:id w:val="1284524556"/>
        </w:sdtPr>
        <w:sdtEndPr/>
        <w:sdtContent>
          <w:r w:rsidRPr="6E9741B9">
            <w:rPr>
              <w:color w:val="000000" w:themeColor="text1"/>
            </w:rPr>
            <w:t>(Chen et al., 2021)</w:t>
          </w:r>
        </w:sdtContent>
      </w:sdt>
      <w:r>
        <w:t xml:space="preserve">, involves </w:t>
      </w:r>
      <w:r w:rsidR="00091842">
        <w:t xml:space="preserve">breaking </w:t>
      </w:r>
      <w:r>
        <w:t xml:space="preserve">each relation label </w:t>
      </w:r>
      <w:r w:rsidR="00091842">
        <w:t xml:space="preserve">down to </w:t>
      </w:r>
      <w:r>
        <w:t xml:space="preserve">its constituent words and using </w:t>
      </w:r>
      <w:r w:rsidR="00091842">
        <w:t xml:space="preserve">those </w:t>
      </w:r>
      <w:r>
        <w:t>as the answer.</w:t>
      </w:r>
    </w:p>
    <w:p w14:paraId="2A140F9E" w14:textId="39F00E85" w:rsidR="64C56228" w:rsidRPr="00B22F5A" w:rsidRDefault="6E9741B9" w:rsidP="00356015">
      <w:pPr>
        <w:pStyle w:val="ListParagraph"/>
        <w:numPr>
          <w:ilvl w:val="0"/>
          <w:numId w:val="30"/>
        </w:numPr>
        <w:spacing w:line="360" w:lineRule="auto"/>
        <w:jc w:val="both"/>
      </w:pPr>
      <w:r>
        <w:t xml:space="preserve">Continuous Answer Search: </w:t>
      </w:r>
      <w:sdt>
        <w:sdtPr>
          <w:tag w:val="MENDELEY_CITATION_v3_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"/>
          <w:id w:val="1023782794"/>
        </w:sdtPr>
        <w:sdtEndPr/>
        <w:sdtContent>
          <w:r w:rsidRPr="6E9741B9">
            <w:rPr>
              <w:color w:val="000000" w:themeColor="text1"/>
            </w:rPr>
            <w:t>(Hambardzumyan et al., 2021)</w:t>
          </w:r>
        </w:sdtContent>
      </w:sdt>
      <w:r>
        <w:t xml:space="preserve"> are one of few works that have explored the use of continuous</w:t>
      </w:r>
      <w:r w:rsidR="00C231E7">
        <w:t>(</w:t>
      </w:r>
      <w:r>
        <w:t>soft</w:t>
      </w:r>
      <w:r w:rsidR="00C231E7">
        <w:t>)</w:t>
      </w:r>
      <w:r w:rsidR="005E6AF7">
        <w:t xml:space="preserve"> </w:t>
      </w:r>
      <w:r>
        <w:t>answer tokens</w:t>
      </w:r>
      <w:r w:rsidR="00905931">
        <w:t>.</w:t>
      </w:r>
      <w:r>
        <w:t xml:space="preserve"> </w:t>
      </w:r>
      <w:r w:rsidR="00C231E7">
        <w:t xml:space="preserve">Continuous answer tokens </w:t>
      </w:r>
      <w:r>
        <w:t xml:space="preserve">can be optimized </w:t>
      </w:r>
      <w:r w:rsidR="00E8342E">
        <w:t xml:space="preserve">using </w:t>
      </w:r>
      <w:r>
        <w:t>gradient descent</w:t>
      </w:r>
      <w:r w:rsidR="00E8342E">
        <w:t xml:space="preserve"> algorithm</w:t>
      </w:r>
      <w:r>
        <w:t xml:space="preserve">. </w:t>
      </w:r>
      <w:r w:rsidR="00B0535A" w:rsidRPr="00B0535A">
        <w:t>Each class label is given a virtual token, and the token embedding for each class is optimized together with the prompt token embeddings.</w:t>
      </w:r>
      <w:r>
        <w:t xml:space="preserve"> </w:t>
      </w:r>
      <w:r w:rsidR="003B3B72" w:rsidRPr="003B3B72">
        <w:t>Unlike other approaches, this one learns a new embedding for each label from scratch rather than using the language model's pre-trained embeddings.</w:t>
      </w:r>
    </w:p>
    <w:p w14:paraId="2A140F9F" w14:textId="77777777" w:rsidR="7DE1C34E" w:rsidRPr="00B22F5A" w:rsidRDefault="7DE1C34E" w:rsidP="00356015">
      <w:pPr>
        <w:spacing w:line="360" w:lineRule="auto"/>
        <w:jc w:val="both"/>
      </w:pPr>
    </w:p>
    <w:p w14:paraId="2A140FA0" w14:textId="026375BB" w:rsidR="5F71E8EE" w:rsidRPr="00B22F5A" w:rsidRDefault="5D8E4324" w:rsidP="00356015">
      <w:pPr>
        <w:pStyle w:val="Heading3"/>
        <w:spacing w:line="360" w:lineRule="auto"/>
        <w:jc w:val="both"/>
      </w:pPr>
      <w:bookmarkStart w:id="83" w:name="_Toc128424784"/>
      <w:r w:rsidRPr="00B22F5A">
        <w:t>2.</w:t>
      </w:r>
      <w:r w:rsidR="002C3464">
        <w:t>3</w:t>
      </w:r>
      <w:r w:rsidRPr="00B22F5A">
        <w:t>.</w:t>
      </w:r>
      <w:r w:rsidR="00E220D8">
        <w:t>6</w:t>
      </w:r>
      <w:r w:rsidRPr="00B22F5A">
        <w:t xml:space="preserve"> Training Strategies for Prompting Methods</w:t>
      </w:r>
      <w:bookmarkEnd w:id="83"/>
    </w:p>
    <w:p w14:paraId="2A140FA1" w14:textId="5479D6D8" w:rsidR="64C56228" w:rsidRPr="00B22F5A" w:rsidRDefault="00464ED1" w:rsidP="00356015">
      <w:pPr>
        <w:spacing w:line="360" w:lineRule="auto"/>
        <w:jc w:val="both"/>
      </w:pPr>
      <w:r>
        <w:t>P</w:t>
      </w:r>
      <w:r w:rsidR="009B0EAD">
        <w:t xml:space="preserve">revious </w:t>
      </w:r>
      <w:r w:rsidR="64C56228" w:rsidRPr="00B22F5A">
        <w:t xml:space="preserve">sections </w:t>
      </w:r>
      <w:r w:rsidR="009B0EAD">
        <w:t xml:space="preserve">describe methods that </w:t>
      </w:r>
      <w:r w:rsidR="64C56228" w:rsidRPr="00B22F5A">
        <w:t xml:space="preserve">provide a way to obtain appropriate prompts and corresponding answers. The next step is to consider training strategies that involve explicitly training models </w:t>
      </w:r>
      <w:r w:rsidR="00983712">
        <w:t xml:space="preserve">along with corresponding </w:t>
      </w:r>
      <w:r w:rsidR="64C56228" w:rsidRPr="00B22F5A">
        <w:t>prompting methods.</w:t>
      </w:r>
    </w:p>
    <w:p w14:paraId="2A140FA2" w14:textId="77777777" w:rsidR="5F71E8EE" w:rsidRPr="00B22F5A" w:rsidRDefault="5F71E8EE" w:rsidP="00356015">
      <w:pPr>
        <w:spacing w:line="360" w:lineRule="auto"/>
        <w:jc w:val="both"/>
      </w:pPr>
    </w:p>
    <w:p w14:paraId="2A140FA3" w14:textId="673652D7" w:rsidR="5F71E8EE" w:rsidRPr="00B22F5A" w:rsidRDefault="5D8E4324" w:rsidP="00356015">
      <w:pPr>
        <w:pStyle w:val="Heading4"/>
        <w:spacing w:line="360" w:lineRule="auto"/>
        <w:jc w:val="both"/>
      </w:pPr>
      <w:bookmarkStart w:id="84" w:name="_Toc128424785"/>
      <w:r w:rsidRPr="00B22F5A">
        <w:t>2.</w:t>
      </w:r>
      <w:r w:rsidR="002C3464">
        <w:t>3</w:t>
      </w:r>
      <w:r w:rsidRPr="00B22F5A">
        <w:t>.</w:t>
      </w:r>
      <w:r w:rsidR="00402558">
        <w:t>6</w:t>
      </w:r>
      <w:r w:rsidRPr="00B22F5A">
        <w:t>.1 Training Settings</w:t>
      </w:r>
      <w:bookmarkEnd w:id="84"/>
    </w:p>
    <w:p w14:paraId="2A140FA5" w14:textId="3DB9588A" w:rsidR="009B0EAD" w:rsidRDefault="009F6B60" w:rsidP="00356015">
      <w:pPr>
        <w:spacing w:line="360" w:lineRule="auto"/>
        <w:jc w:val="both"/>
      </w:pPr>
      <w:r>
        <w:t xml:space="preserve">In </w:t>
      </w:r>
      <w:r w:rsidR="64C56228" w:rsidRPr="00B22F5A">
        <w:t xml:space="preserve">the </w:t>
      </w:r>
      <w:r w:rsidR="009B0EAD">
        <w:t>Z</w:t>
      </w:r>
      <w:r w:rsidR="64C56228" w:rsidRPr="00B22F5A">
        <w:t>ero-</w:t>
      </w:r>
      <w:r w:rsidR="009B0EAD">
        <w:t>S</w:t>
      </w:r>
      <w:r w:rsidR="64C56228" w:rsidRPr="00B22F5A">
        <w:t xml:space="preserve">hot setting, </w:t>
      </w:r>
      <w:r w:rsidR="00F27972">
        <w:t>a</w:t>
      </w:r>
      <w:r w:rsidR="009B0EAD">
        <w:t xml:space="preserve"> </w:t>
      </w:r>
      <w:r w:rsidR="003C0BC9">
        <w:t xml:space="preserve">language </w:t>
      </w:r>
      <w:r w:rsidR="009B0EAD">
        <w:t xml:space="preserve">model </w:t>
      </w:r>
      <w:r w:rsidR="003C0BC9">
        <w:t xml:space="preserve">can </w:t>
      </w:r>
      <w:r w:rsidR="00F27972">
        <w:t xml:space="preserve">use prompts </w:t>
      </w:r>
      <w:r w:rsidR="00BC76D1">
        <w:t xml:space="preserve">perform a downstream task without being </w:t>
      </w:r>
      <w:r w:rsidR="009B0EAD">
        <w:t>trained</w:t>
      </w:r>
      <w:r w:rsidR="64C56228" w:rsidRPr="00B22F5A">
        <w:t xml:space="preserve">. </w:t>
      </w:r>
      <w:r w:rsidR="009B0EAD" w:rsidRPr="009B0EAD">
        <w:t>However, there are</w:t>
      </w:r>
      <w:r w:rsidR="000C3AE9">
        <w:t xml:space="preserve"> also</w:t>
      </w:r>
      <w:r w:rsidR="009B0EAD" w:rsidRPr="009B0EAD">
        <w:t xml:space="preserve"> </w:t>
      </w:r>
      <w:r w:rsidR="002C7646">
        <w:t xml:space="preserve">prompting methods </w:t>
      </w:r>
      <w:r w:rsidR="00DC0C8B">
        <w:t xml:space="preserve">that </w:t>
      </w:r>
      <w:r w:rsidR="00791580">
        <w:t xml:space="preserve">fine-tune </w:t>
      </w:r>
      <w:r w:rsidR="009B659F">
        <w:t>the language model along with the prompts</w:t>
      </w:r>
      <w:r w:rsidR="64C56228" w:rsidRPr="00B22F5A">
        <w:t>. These methods fall into two categories</w:t>
      </w:r>
      <w:r w:rsidR="009B0EAD">
        <w:t xml:space="preserve"> based on how many samples are used to train the model</w:t>
      </w:r>
      <w:r w:rsidR="64C56228" w:rsidRPr="00B22F5A">
        <w:t xml:space="preserve">: </w:t>
      </w:r>
    </w:p>
    <w:p w14:paraId="2A140FA6" w14:textId="6EAC5F00" w:rsidR="009B0EAD" w:rsidRDefault="009B0EAD" w:rsidP="00356015">
      <w:pPr>
        <w:pStyle w:val="ListParagraph"/>
        <w:numPr>
          <w:ilvl w:val="0"/>
          <w:numId w:val="31"/>
        </w:numPr>
        <w:spacing w:line="360" w:lineRule="auto"/>
        <w:jc w:val="both"/>
      </w:pPr>
      <w:r>
        <w:t>F</w:t>
      </w:r>
      <w:r w:rsidR="64C56228" w:rsidRPr="00B22F5A">
        <w:t xml:space="preserve">ull-data </w:t>
      </w:r>
      <w:r w:rsidR="00C0032C" w:rsidRPr="00B22F5A">
        <w:t>learning</w:t>
      </w:r>
      <w:r w:rsidR="00C0032C">
        <w:t xml:space="preserve">: </w:t>
      </w:r>
      <w:r w:rsidR="00C0032C" w:rsidRPr="00B22F5A">
        <w:t>Large</w:t>
      </w:r>
      <w:r w:rsidR="64C56228" w:rsidRPr="00B22F5A">
        <w:t xml:space="preserve"> number of training examples </w:t>
      </w:r>
    </w:p>
    <w:p w14:paraId="2A140FA7" w14:textId="16BB7BBD" w:rsidR="009B0EAD" w:rsidRDefault="009B0EAD" w:rsidP="00356015">
      <w:pPr>
        <w:pStyle w:val="ListParagraph"/>
        <w:numPr>
          <w:ilvl w:val="0"/>
          <w:numId w:val="31"/>
        </w:numPr>
        <w:spacing w:line="360" w:lineRule="auto"/>
        <w:jc w:val="both"/>
      </w:pPr>
      <w:r>
        <w:t>F</w:t>
      </w:r>
      <w:r w:rsidR="64C56228" w:rsidRPr="00B22F5A">
        <w:t xml:space="preserve">ew-shot </w:t>
      </w:r>
      <w:r w:rsidR="00C0032C" w:rsidRPr="00B22F5A">
        <w:t>learning</w:t>
      </w:r>
      <w:r w:rsidR="00C0032C">
        <w:t xml:space="preserve">: </w:t>
      </w:r>
      <w:r w:rsidR="00C0032C" w:rsidRPr="00B22F5A">
        <w:t>Small</w:t>
      </w:r>
      <w:r w:rsidR="64C56228" w:rsidRPr="00B22F5A">
        <w:t xml:space="preserve"> number of examples</w:t>
      </w:r>
    </w:p>
    <w:p w14:paraId="2A140FA8" w14:textId="77777777" w:rsidR="64C56228" w:rsidRDefault="6E9741B9" w:rsidP="00356015">
      <w:pPr>
        <w:spacing w:line="360" w:lineRule="auto"/>
        <w:jc w:val="both"/>
      </w:pPr>
      <w:r>
        <w:lastRenderedPageBreak/>
        <w:t xml:space="preserve">Prompting methods are especially useful with few-shot learning, as due to the smaller number of training examples, the models cannot produce the desired behavior. Prompting can be used to guide the model in the right direction in these cases </w:t>
      </w:r>
      <w:sdt>
        <w:sdtPr>
          <w:tag w:val="MENDELEY_CITATION_v3_eyJjaXRhdGlvbklEIjoiTUVOREVMRVlfQ0lUQVRJT05fNDczMWFlNDctNDZkZC00NzM0LWFmMDItOTNhMGQwMzZjZDky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NvbnRhaW5lci10aXRsZS1zaG9ydCI6IkFDTSBDb21wdXQgU3Vydi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fSwiaXNUZW1wb3JhcnkiOmZhbHNlfV19"/>
          <w:id w:val="1054114232"/>
        </w:sdtPr>
        <w:sdtEndPr/>
        <w:sdtContent>
          <w:r w:rsidRPr="6E9741B9">
            <w:rPr>
              <w:color w:val="000000" w:themeColor="text1"/>
            </w:rPr>
            <w:t>(Liu et al., 2021b)</w:t>
          </w:r>
        </w:sdtContent>
      </w:sdt>
      <w:r>
        <w:t>.</w:t>
      </w:r>
    </w:p>
    <w:p w14:paraId="644D934B" w14:textId="77777777" w:rsidR="00CD783F" w:rsidRPr="00B22F5A" w:rsidRDefault="00CD783F" w:rsidP="00356015">
      <w:pPr>
        <w:spacing w:line="360" w:lineRule="auto"/>
        <w:jc w:val="both"/>
      </w:pPr>
    </w:p>
    <w:p w14:paraId="2A140FAA" w14:textId="0273C8F9" w:rsidR="5F71E8EE" w:rsidRPr="00B22F5A" w:rsidRDefault="5D8E4324" w:rsidP="00356015">
      <w:pPr>
        <w:pStyle w:val="Heading4"/>
        <w:spacing w:line="360" w:lineRule="auto"/>
        <w:jc w:val="both"/>
      </w:pPr>
      <w:bookmarkStart w:id="85" w:name="_Toc128424786"/>
      <w:r w:rsidRPr="00B22F5A">
        <w:t>2.</w:t>
      </w:r>
      <w:r w:rsidR="002C3464">
        <w:t>3</w:t>
      </w:r>
      <w:r w:rsidRPr="00B22F5A">
        <w:t>.</w:t>
      </w:r>
      <w:r w:rsidR="00402558">
        <w:t>6</w:t>
      </w:r>
      <w:r w:rsidRPr="00B22F5A">
        <w:t>.2 Parameter Update Methods</w:t>
      </w:r>
      <w:bookmarkEnd w:id="85"/>
    </w:p>
    <w:p w14:paraId="2A140FAB" w14:textId="77777777" w:rsidR="00942C6F" w:rsidRDefault="00942C6F" w:rsidP="00356015">
      <w:pPr>
        <w:spacing w:line="360" w:lineRule="auto"/>
        <w:jc w:val="both"/>
      </w:pPr>
      <w:r>
        <w:t>T</w:t>
      </w:r>
      <w:r w:rsidRPr="00B22F5A">
        <w:t xml:space="preserve">here are typically two types of parameters </w:t>
      </w:r>
      <w:r>
        <w:t>i</w:t>
      </w:r>
      <w:r w:rsidR="64C56228" w:rsidRPr="00B22F5A">
        <w:t xml:space="preserve">n </w:t>
      </w:r>
      <w:r w:rsidRPr="00B22F5A">
        <w:t xml:space="preserve">downstream task learning </w:t>
      </w:r>
      <w:r>
        <w:t xml:space="preserve">using </w:t>
      </w:r>
      <w:r w:rsidR="64C56228" w:rsidRPr="00B22F5A">
        <w:t>prompt</w:t>
      </w:r>
      <w:r>
        <w:t>s</w:t>
      </w:r>
      <w:r w:rsidR="64C56228" w:rsidRPr="00B22F5A">
        <w:t xml:space="preserve">: </w:t>
      </w:r>
    </w:p>
    <w:p w14:paraId="2A140FAC" w14:textId="77777777" w:rsidR="00942C6F" w:rsidRDefault="00942C6F" w:rsidP="00356015">
      <w:pPr>
        <w:pStyle w:val="ListParagraph"/>
        <w:numPr>
          <w:ilvl w:val="0"/>
          <w:numId w:val="32"/>
        </w:numPr>
        <w:spacing w:line="360" w:lineRule="auto"/>
        <w:jc w:val="both"/>
      </w:pPr>
      <w:r>
        <w:t xml:space="preserve">Parameters </w:t>
      </w:r>
      <w:r w:rsidR="64C56228" w:rsidRPr="00B22F5A">
        <w:t xml:space="preserve">from the pre-trained model </w:t>
      </w:r>
    </w:p>
    <w:p w14:paraId="2A140FAD" w14:textId="77777777" w:rsidR="00942C6F" w:rsidRDefault="00942C6F" w:rsidP="00356015">
      <w:pPr>
        <w:pStyle w:val="ListParagraph"/>
        <w:numPr>
          <w:ilvl w:val="0"/>
          <w:numId w:val="32"/>
        </w:numPr>
        <w:spacing w:line="360" w:lineRule="auto"/>
        <w:jc w:val="both"/>
      </w:pPr>
      <w:r>
        <w:t xml:space="preserve">Parameters </w:t>
      </w:r>
      <w:r w:rsidR="64C56228" w:rsidRPr="00B22F5A">
        <w:t>from the prompts</w:t>
      </w:r>
    </w:p>
    <w:p w14:paraId="2A140FAE" w14:textId="4833BB3A" w:rsidR="7DE1C34E" w:rsidRDefault="64C56228" w:rsidP="00356015">
      <w:pPr>
        <w:spacing w:line="360" w:lineRule="auto"/>
        <w:jc w:val="both"/>
      </w:pPr>
      <w:r w:rsidRPr="00B22F5A">
        <w:t xml:space="preserve">Deciding which parameters to update </w:t>
      </w:r>
      <w:r w:rsidR="00404E28">
        <w:t xml:space="preserve">in which scenario </w:t>
      </w:r>
      <w:r w:rsidRPr="00B22F5A">
        <w:t xml:space="preserve">is an important design decision that can affect the model's performance. There are five tuning strategies based on </w:t>
      </w:r>
      <w:r w:rsidR="00DD1275">
        <w:t>if the parameters of language model or the parameters of prompts need to be tuned</w:t>
      </w:r>
      <w:r w:rsidRPr="00B22F5A">
        <w:t>.</w:t>
      </w:r>
      <w:r w:rsidR="00942C6F">
        <w:t xml:space="preserve"> The five tuning strategies are:</w:t>
      </w:r>
    </w:p>
    <w:p w14:paraId="2A140FAF" w14:textId="0799FF4C" w:rsidR="00942C6F" w:rsidRDefault="6E9741B9" w:rsidP="00356015">
      <w:pPr>
        <w:pStyle w:val="ListParagraph"/>
        <w:numPr>
          <w:ilvl w:val="0"/>
          <w:numId w:val="33"/>
        </w:numPr>
        <w:spacing w:line="360" w:lineRule="auto"/>
        <w:jc w:val="both"/>
      </w:pPr>
      <w:r>
        <w:t xml:space="preserve">Promptless Fine-tuning: </w:t>
      </w:r>
      <w:r w:rsidR="007B5015" w:rsidRPr="007B5015">
        <w:t>In NLP, the pre-train and fine-tune technique has long been the norm. To distinguish it from learning approaches that include prompts, this technique is known as promptless fine-tuning.</w:t>
      </w:r>
      <w:r w:rsidR="002907B0">
        <w:t xml:space="preserve"> </w:t>
      </w:r>
      <w:r w:rsidR="002907B0" w:rsidRPr="002907B0">
        <w:t>Examples of pre-trained models that have been fine-tuned in this manner include</w:t>
      </w:r>
      <w:r>
        <w:t xml:space="preserve"> </w:t>
      </w:r>
      <w:r w:rsidR="0044272A">
        <w:t xml:space="preserve">BERT </w:t>
      </w:r>
      <w:sdt>
        <w:sdtPr>
          <w:tag w:val="MENDELEY_CITATION_v3_eyJjaXRhdGlvbklEIjoiTUVOREVMRVlfQ0lUQVRJT05fM2JkYmZhMDEtYjA5ZC00ZjRiLThhMDktODAwZWM5YTk5ZjM3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
          <w:id w:val="914464010"/>
        </w:sdtPr>
        <w:sdtEndPr/>
        <w:sdtContent>
          <w:r w:rsidR="0044272A" w:rsidRPr="6E9741B9">
            <w:rPr>
              <w:color w:val="000000" w:themeColor="text1"/>
            </w:rPr>
            <w:t>(Devlin et al., 2019)</w:t>
          </w:r>
        </w:sdtContent>
      </w:sdt>
      <w:r w:rsidR="0044272A">
        <w:t xml:space="preserve"> and RoBERTa </w:t>
      </w:r>
      <w:sdt>
        <w:sdtPr>
          <w:tag w:val="MENDELEY_CITATION_v3_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"/>
          <w:id w:val="112293110"/>
        </w:sdtPr>
        <w:sdtEndPr/>
        <w:sdtContent>
          <w:r w:rsidR="0044272A" w:rsidRPr="6E9741B9">
            <w:rPr>
              <w:color w:val="000000" w:themeColor="text1"/>
            </w:rPr>
            <w:t>(Liu et al., 2019)</w:t>
          </w:r>
        </w:sdtContent>
      </w:sdt>
      <w:r>
        <w:t xml:space="preserve">. </w:t>
      </w:r>
      <w:r w:rsidR="00D0387D">
        <w:t>This</w:t>
      </w:r>
      <w:r>
        <w:t xml:space="preserve"> method may not perform well on small datasets and </w:t>
      </w:r>
      <w:r w:rsidR="00D0387D">
        <w:t xml:space="preserve">lead to </w:t>
      </w:r>
      <w:r>
        <w:t xml:space="preserve">catastrophic forgetting, where the language model forgets </w:t>
      </w:r>
      <w:r w:rsidR="00116F34">
        <w:t>things,</w:t>
      </w:r>
      <w:r>
        <w:t xml:space="preserve"> it was predicting correctly before </w:t>
      </w:r>
      <w:sdt>
        <w:sdtPr>
          <w:tag w:val="MENDELEY_CITATION_v3_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"/>
          <w:id w:val="11716711"/>
        </w:sdtPr>
        <w:sdtEndPr/>
        <w:sdtContent>
          <w:r w:rsidRPr="6E9741B9">
            <w:rPr>
              <w:color w:val="000000" w:themeColor="text1"/>
            </w:rPr>
            <w:t>(McCloskey and Cohen, 1989)</w:t>
          </w:r>
        </w:sdtContent>
      </w:sdt>
      <w:r>
        <w:t xml:space="preserve">. The advantages of promptless fine-tuning include simplicity and the ability to fit to larger training datasets, but it has the disadvantage of potentially overfitting or the training being unstable on smaller datasets </w:t>
      </w:r>
      <w:sdt>
        <w:sdtPr>
          <w:tag w:val="MENDELEY_CITATION_v3_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"/>
          <w:id w:val="1814153796"/>
        </w:sdtPr>
        <w:sdtEndPr/>
        <w:sdtContent>
          <w:r w:rsidRPr="6E9741B9">
            <w:rPr>
              <w:color w:val="000000" w:themeColor="text1"/>
            </w:rPr>
            <w:t>(Dodge et al., 2020)</w:t>
          </w:r>
        </w:sdtContent>
      </w:sdt>
      <w:r>
        <w:t>.</w:t>
      </w:r>
    </w:p>
    <w:p w14:paraId="2A140FB0" w14:textId="795F972A" w:rsidR="00942C6F" w:rsidRDefault="0BC9238D" w:rsidP="00356015">
      <w:pPr>
        <w:pStyle w:val="ListParagraph"/>
        <w:numPr>
          <w:ilvl w:val="0"/>
          <w:numId w:val="33"/>
        </w:numPr>
        <w:spacing w:line="360" w:lineRule="auto"/>
        <w:jc w:val="both"/>
      </w:pPr>
      <w:r>
        <w:t xml:space="preserve">Tuning-free Prompting: </w:t>
      </w:r>
      <w:r w:rsidR="00A4225E" w:rsidRPr="00A4225E">
        <w:t>This technique does not alter the pre-trained language model's parameters; instead, it creates answers based solely on the prompt. This can be paired with the in-context learning technique, which involves supplementing input with answered prompts.</w:t>
      </w:r>
      <w:r>
        <w:t xml:space="preserve"> </w:t>
      </w:r>
      <w:r w:rsidR="003D307E">
        <w:t>Some e</w:t>
      </w:r>
      <w:r>
        <w:t xml:space="preserve">xamples include LAMA </w:t>
      </w:r>
      <w:r w:rsidR="008D628D">
        <w:fldChar w:fldCharType="begin" w:fldLock="1"/>
      </w:r>
      <w:r w:rsidR="5237B04B">
        <w:instrText>ADDIN CSL_CITATION {"citationItems":[{"id":"ITEM-1","itemData":{"DOI":"10.48550/arxiv.1903.05987","ISBN":"9781950737352","abstract":"While most previous work has focused on different pretraining objectives and\narchitectures for transfer learning, we ask how to best adapt the pretrained\nmodel to a given target task. We focus on the two most common forms of\nadaptation, feature extraction (where the pretrained weights are frozen), and\ndirectly fine-tuning the pretrained model. Our empirical results across diverse\nNLP tasks with two state-of-the-art models show that the relative performance\nof fine-tuning vs. feature extraction depends on the similarity of the\npretraining and target tasks. We explore possible explanations for this finding\nand provide a set of adaptation guidelines for the NLP practitioner.","author":[{"dropping-particle":"","family":"Peters","given":"Matthew E.","non-dropping-particle":"","parse-names":false,"suffix":""},{"dropping-particle":"","family":"Ruder","given":"Sebastian","non-dropping-particle":"","parse-names":false,"suffix":""},{"dropping-particle":"","family":"Smith","given":"Noah A.","non-dropping-particle":"","parse-names":false,"suffix":""}],"container-title":"ACL 2019 - 4th Workshop on Representation Learning for NLP, RepL4NLP 2019 - Proceedings of the Workshop","id":"ITEM-1","issued":{"date-parts":[["2019","3","14"]]},"page":"7-14","publisher":"Association for Computational Linguistics (ACL)","title":"To Tune or Not to Tune? Adapting Pretrained Representations to Diverse Tasks","type":"article-journal"},"uris":["http://www.mendeley.com/documents/?uuid=a43e2a1d-e90f-3ebf-a630-d795aa8237f2"]}],"mendeley":{"formattedCitation":"(Peters et al., 2019)","plainTextFormattedCitation":"(Peters et al., 2019)","previouslyFormattedCitation":"(Peters et al., 2019)"},"properties":{"noteIndex":0},"schema":"https://github.com/citation-style-language/schema/raw/master/csl-citation.json"}</w:instrText>
      </w:r>
      <w:r w:rsidR="008D628D">
        <w:fldChar w:fldCharType="separate"/>
      </w:r>
      <w:r w:rsidRPr="0BC9238D">
        <w:rPr>
          <w:noProof/>
        </w:rPr>
        <w:t>(Peters et al., 2019)</w:t>
      </w:r>
      <w:r w:rsidR="008D628D">
        <w:fldChar w:fldCharType="end"/>
      </w:r>
      <w:r>
        <w:t xml:space="preserve"> and GPT-3 </w:t>
      </w:r>
      <w:sdt>
        <w:sdtPr>
          <w:tag w:val="MENDELEY_CITATION_v3_eyJjaXRhdGlvbklEIjoiTUVOREVMRVlfQ0lUQVRJT05fN2ZhYWM3MmMtYTcxMy00YmIyLWE0MjItYTljZjE5NDhiYjU2IiwicHJvcGVydGllcyI6eyJub3RlSW5kZXgiOjB9LCJpc0VkaXRlZCI6ZmFsc2UsIm1hbnVhbE92ZXJyaWRlIjp7ImlzTWFudWFsbHlPdmVycmlkZGVuIjpmYWxzZSwiY2l0ZXByb2NUZXh0IjoiKEJyb3duIGV0IGFsLiwgMjAyMCkiLCJtYW51YWxPdmVycmlkZVRleHQiOiIifSwiY2l0YXRpb25JdGVtcyI6W3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
          <w:id w:val="264000315"/>
        </w:sdtPr>
        <w:sdtEndPr/>
        <w:sdtContent>
          <w:r w:rsidRPr="0BC9238D">
            <w:rPr>
              <w:color w:val="000000" w:themeColor="text1"/>
            </w:rPr>
            <w:t>(Brown et al., 2020)</w:t>
          </w:r>
        </w:sdtContent>
      </w:sdt>
      <w:r>
        <w:t xml:space="preserve">. </w:t>
      </w:r>
      <w:r w:rsidR="00584552" w:rsidRPr="00584552">
        <w:t>Efficiency, the capacity to prevent catastrophic forgetting, and applicability in zero-shot conditions are all benefits of tuning-free prompting.</w:t>
      </w:r>
      <w:r>
        <w:t xml:space="preserve"> However, this method requires heavy prompt engineering. </w:t>
      </w:r>
      <w:r w:rsidR="00987501" w:rsidRPr="00987501">
        <w:t>In addition, providing a lot of pre-answered prompts during testing in an in-context learning environment might be time-consuming and might prevent the usage of big training datasets.</w:t>
      </w:r>
    </w:p>
    <w:p w14:paraId="2A140FB1" w14:textId="4EFF6CC5" w:rsidR="00942C6F" w:rsidRDefault="64C56228" w:rsidP="00356015">
      <w:pPr>
        <w:pStyle w:val="ListParagraph"/>
        <w:numPr>
          <w:ilvl w:val="0"/>
          <w:numId w:val="33"/>
        </w:numPr>
        <w:spacing w:line="360" w:lineRule="auto"/>
        <w:jc w:val="both"/>
      </w:pPr>
      <w:r w:rsidRPr="00B22F5A">
        <w:lastRenderedPageBreak/>
        <w:t>Fixed-LM Prompt Tuning</w:t>
      </w:r>
      <w:r w:rsidR="00942C6F">
        <w:t xml:space="preserve">: </w:t>
      </w:r>
      <w:r w:rsidR="0066739C" w:rsidRPr="0066739C">
        <w:t xml:space="preserve">As opposed to changing the pre-trained language model, fixed-LM prompt tuning simply modifies the prompt parameters—additional parameters added for the task—using the supervision from the </w:t>
      </w:r>
      <w:r w:rsidR="0066739C">
        <w:t>downstream</w:t>
      </w:r>
      <w:r w:rsidR="0066739C" w:rsidRPr="0066739C">
        <w:t xml:space="preserve"> training samples.</w:t>
      </w:r>
      <w:r w:rsidRPr="00B22F5A">
        <w:t xml:space="preserve"> Examples of this include Prefix-Tuning and WARP </w:t>
      </w:r>
      <w:r w:rsidR="008D628D">
        <w:fldChar w:fldCharType="begin" w:fldLock="1"/>
      </w:r>
      <w:r w:rsidR="0019322D">
        <w:instrText>ADDIN CSL_CITATION {"citationItems":[{"id":"ITEM-1","itemData":{"DOI":"10.1016/J.AIOPEN.2022.11.003","ISSN":"2666-6510","abstract":"Recently, prompt tuning has been widely applied to stimulate the rich knowledge in pre-trained language models (PLMs) to serve NLP tasks. Although prompt tuning has achieved promising results on some few-class classification tasks, such as sentiment classification and natural language inference, manually designing prompts is cumbersome. Meanwhile, generating prompts automatically is also difficult and time-consuming. Therefore, obtaining effective prompts for complex many-class classification tasks still remains a challenge. In this paper, we propose to encode the prior knowledge of a classification task into rules, then design sub-prompts according to the rules, and finally combine the sub-prompts to handle the task. We name this Prompt Tuning method with Rules “PTR”. Compared with existing prompt-based methods, PTR achieves a good trade-off between effectiveness and efficiency in building prompts. We conduct experiments on three many-class classification tasks, including relation classification, entity typing, and intent classification. The results show that PTR outperforms both vanilla and prompt tuning baselines, indicating the effectiveness of utilizing rules for prompt tuning. The source code of PTR is available at https://github.com/thunlp/PTR.","author":[{"dropping-particle":"","family":"Han","given":"Xu","non-dropping-particle":"","parse-names":false,"suffix":""},{"dropping-particle":"","family":"Zhao","given":"Weilin","non-dropping-particle":"","parse-names":false,"suffix":""},{"dropping-particle":"","family":"Ding","given":"Ning","non-dropping-particle":"","parse-names":false,"suffix":""},{"dropping-particle":"","family":"Liu","given":"Zhiyuan","non-dropping-particle":"","parse-names":false,"suffix":""},{"dropping-particle":"","family":"Sun","given":"Maosong","non-dropping-particle":"","parse-names":false,"suffix":""}],"container-title":"AI Open","id":"ITEM-1","issued":{"date-parts":[["2022","1","1"]]},"page":"182-192","publisher":"Elsevier","title":"PTR: Prompt Tuning with Rules for Text Classification","type":"article-journal","volume":"3"},"uris":["http://www.mendeley.com/documents/?uuid=d6cef9b6-46f2-394d-b24c-f6726ab34967"]}],"mendeley":{"formattedCitation":"(Han et al., 2022)","plainTextFormattedCitation":"(Han et al., 2022)","previouslyFormattedCitation":"(Han et al., 2022)"},"properties":{"noteIndex":0},"schema":"https://github.com/citation-style-language/schema/raw/master/csl-citation.json"}</w:instrText>
      </w:r>
      <w:r w:rsidR="008D628D">
        <w:fldChar w:fldCharType="separate"/>
      </w:r>
      <w:r w:rsidR="0019322D" w:rsidRPr="0019322D">
        <w:rPr>
          <w:noProof/>
        </w:rPr>
        <w:t>(Han et al., 2022)</w:t>
      </w:r>
      <w:r w:rsidR="008D628D">
        <w:fldChar w:fldCharType="end"/>
      </w:r>
      <w:r w:rsidRPr="00B22F5A">
        <w:t xml:space="preserve">. This method has the advantage of retaining knowledge in the language model and being suitable for few-shot </w:t>
      </w:r>
      <w:r w:rsidR="00121813" w:rsidRPr="00B22F5A">
        <w:t>scenarios,</w:t>
      </w:r>
      <w:r w:rsidR="00DD7A38" w:rsidRPr="00B22F5A">
        <w:t xml:space="preserve"> but</w:t>
      </w:r>
      <w:r w:rsidRPr="00B22F5A">
        <w:t xml:space="preserve"> </w:t>
      </w:r>
      <w:r w:rsidR="00001F95">
        <w:t xml:space="preserve">it does not work with </w:t>
      </w:r>
      <w:r w:rsidRPr="00B22F5A">
        <w:t xml:space="preserve">zero-shot scenarios. It can also have limited representation power </w:t>
      </w:r>
      <w:r w:rsidR="00DD7A38">
        <w:t xml:space="preserve">while using larger datasets </w:t>
      </w:r>
      <w:r w:rsidRPr="00B22F5A">
        <w:t xml:space="preserve">and requires prompt engineering. </w:t>
      </w:r>
      <w:r w:rsidR="00DD7A38" w:rsidRPr="00DD7A38">
        <w:t xml:space="preserve">Typically, the prompts produced are not understandable or </w:t>
      </w:r>
      <w:r w:rsidR="00DD7A38">
        <w:t xml:space="preserve">changeable </w:t>
      </w:r>
      <w:r w:rsidR="00DD7A38" w:rsidRPr="00DD7A38">
        <w:t xml:space="preserve">by </w:t>
      </w:r>
      <w:r w:rsidR="00DD7A38">
        <w:t>humans</w:t>
      </w:r>
      <w:r w:rsidR="00DD7A38" w:rsidRPr="00DD7A38">
        <w:t>.</w:t>
      </w:r>
    </w:p>
    <w:p w14:paraId="2A140FB2" w14:textId="50147DC7" w:rsidR="00942C6F" w:rsidRDefault="64C56228" w:rsidP="00356015">
      <w:pPr>
        <w:pStyle w:val="ListParagraph"/>
        <w:numPr>
          <w:ilvl w:val="0"/>
          <w:numId w:val="33"/>
        </w:numPr>
        <w:spacing w:line="360" w:lineRule="auto"/>
        <w:jc w:val="both"/>
      </w:pPr>
      <w:r w:rsidRPr="00B22F5A">
        <w:t>Fixed-prompt LM Tuning</w:t>
      </w:r>
      <w:r w:rsidR="00942C6F">
        <w:t xml:space="preserve">: </w:t>
      </w:r>
      <w:r w:rsidRPr="00B22F5A">
        <w:t xml:space="preserve">In the scenario where both the pre-trained model's parameters and additional prompt-related parameters are updated, both the LM and prompts are fine-tuned in concert. This can lead to improvements in accuracy for certain tasks, particularly in few-shot scenarios. An example of this </w:t>
      </w:r>
      <w:r w:rsidR="00DD7A38">
        <w:t>i</w:t>
      </w:r>
      <w:r w:rsidR="008A3F58">
        <w:t>s</w:t>
      </w:r>
      <w:r w:rsidR="00DD7A38">
        <w:t xml:space="preserve"> shown </w:t>
      </w:r>
      <w:r w:rsidRPr="00B22F5A">
        <w:t xml:space="preserve">by </w:t>
      </w:r>
      <w:r w:rsidR="008D628D">
        <w:fldChar w:fldCharType="begin" w:fldLock="1"/>
      </w:r>
      <w:r w:rsidR="0019322D">
        <w:instrText>ADDIN CSL_CITATION {"citationItems":[{"id":"ITEM-1","itemData":{"DOI":"10.48550/arxiv.2106.13353","abstract":"Prompting language models (LMs) with training examples and task descriptions\nhas been seen as critical to recent successes in few-shot learning. In this\nwork, we show that finetuning LMs in the few-shot setting can considerably\nreduce the need for prompt engineering. In fact, one can use null prompts,\nprompts that contain neither task-specific templates nor training examples, and\nachieve competitive accuracy to manually-tuned prompts across a wide range of\ntasks. While finetuning LMs does introduce new parameters for each downstream\ntask, we show that this memory overhead can be substantially reduced:\nfinetuning only the bias terms can achieve comparable or better accuracy than\nstandard finetuning while only updating 0.1% of the parameters. All in all, we\nrecommend finetuning LMs for few-shot learning as it is more accurate, robust\nto different prompts, and can be made nearly as efficient as using frozen LMs.","author":[{"dropping-particle":"","family":"Logan Iv","given":"Robert L","non-dropping-particle":"","parse-names":false,"suffix":""},{"dropping-particle":"","family":"Balaževi´cbalaževi´c","given":"Ivana","non-dropping-particle":"","parse-names":false,"suffix":""},{"dropping-particle":"","family":"Wallace","given":"Eric","non-dropping-particle":"","parse-names":false,"suffix":""},{"dropping-particle":"","family":"Petroni","given":"Fabio","non-dropping-particle":"","parse-names":false,"suffix":""},{"dropping-particle":"","family":"Singh","given":"Sameer","non-dropping-particle":"","parse-names":false,"suffix":""},{"dropping-particle":"","family":"Riedel","given":"Sebastian","non-dropping-particle":"","parse-names":false,"suffix":""}],"id":"ITEM-1","issued":{"date-parts":[["2021","6","24"]]},"page":"2824-2835","publisher":"Association for Computational Linguistics (ACL)","title":"Cutting Down on Prompts and Parameters: Simple Few-Shot Learning with Language Models","type":"article-journal"},"uris":["http://www.mendeley.com/documents/?uuid=a7ea5691-113b-3940-9125-629a63c19bf1"]}],"mendeley":{"formattedCitation":"(Logan Iv et al., 2021)","plainTextFormattedCitation":"(Logan Iv et al., 2021)","previouslyFormattedCitation":"(Logan Iv et al., 2021)"},"properties":{"noteIndex":0},"schema":"https://github.com/citation-style-language/schema/raw/master/csl-citation.json"}</w:instrText>
      </w:r>
      <w:r w:rsidR="008D628D">
        <w:fldChar w:fldCharType="separate"/>
      </w:r>
      <w:r w:rsidR="0019322D" w:rsidRPr="0019322D">
        <w:rPr>
          <w:noProof/>
        </w:rPr>
        <w:t>(Logan Iv et al., 2021)</w:t>
      </w:r>
      <w:r w:rsidR="008D628D">
        <w:fldChar w:fldCharType="end"/>
      </w:r>
      <w:r w:rsidRPr="00B22F5A">
        <w:t xml:space="preserve">, who </w:t>
      </w:r>
      <w:r w:rsidR="00D9015F">
        <w:t>found</w:t>
      </w:r>
      <w:r w:rsidR="001C132B">
        <w:t xml:space="preserve"> that </w:t>
      </w:r>
      <w:r w:rsidR="00DD7A38" w:rsidRPr="00B22F5A">
        <w:t>combin</w:t>
      </w:r>
      <w:r w:rsidR="00DD7A38">
        <w:t xml:space="preserve">ing </w:t>
      </w:r>
      <w:r w:rsidR="00DD7A38" w:rsidRPr="00B22F5A">
        <w:t xml:space="preserve">answer engineering and partial </w:t>
      </w:r>
      <w:r w:rsidR="00DD7A38">
        <w:t>language model</w:t>
      </w:r>
      <w:r w:rsidR="00DD7A38" w:rsidRPr="00B22F5A">
        <w:t xml:space="preserve"> fine-tuning </w:t>
      </w:r>
      <w:r w:rsidR="00DD7A38">
        <w:t xml:space="preserve">can help reduce </w:t>
      </w:r>
      <w:r w:rsidRPr="00B22F5A">
        <w:t>the prompt engineering</w:t>
      </w:r>
      <w:r w:rsidR="00DD7A38">
        <w:t xml:space="preserve"> needed</w:t>
      </w:r>
      <w:r w:rsidRPr="00B22F5A">
        <w:t xml:space="preserve">. They </w:t>
      </w:r>
      <w:r w:rsidR="00DD7A38">
        <w:t>create</w:t>
      </w:r>
      <w:r w:rsidRPr="00B22F5A">
        <w:t xml:space="preserve"> a simple template, </w:t>
      </w:r>
      <w:r w:rsidR="00DD7A38">
        <w:t>referred to as</w:t>
      </w:r>
      <w:r w:rsidRPr="00B22F5A">
        <w:t xml:space="preserve"> the null prompt, </w:t>
      </w:r>
      <w:r w:rsidR="00CE5743" w:rsidRPr="00CE5743">
        <w:t xml:space="preserve">which involves directly combining the input and mask without </w:t>
      </w:r>
      <w:r w:rsidR="00301A18">
        <w:t>using</w:t>
      </w:r>
      <w:r w:rsidR="00CE5743" w:rsidRPr="00CE5743">
        <w:t xml:space="preserve"> any template words, resulting in a high level of </w:t>
      </w:r>
      <w:r w:rsidR="00B811ED">
        <w:t>accuracy</w:t>
      </w:r>
      <w:r w:rsidRPr="00B22F5A">
        <w:t xml:space="preserve">. Advantages of this approach include the ability to </w:t>
      </w:r>
      <w:r w:rsidR="00BF5863" w:rsidRPr="00B22F5A">
        <w:t>specify the task more completely</w:t>
      </w:r>
      <w:r w:rsidRPr="00B22F5A">
        <w:t xml:space="preserve"> through prompt or answer engineering, leading </w:t>
      </w:r>
      <w:r w:rsidR="002760E1">
        <w:t xml:space="preserve">better </w:t>
      </w:r>
      <w:r w:rsidRPr="00B22F5A">
        <w:t xml:space="preserve">few-shot </w:t>
      </w:r>
      <w:r w:rsidR="002760E1">
        <w:t>learning</w:t>
      </w:r>
      <w:r w:rsidRPr="00B22F5A">
        <w:t>. However, it still requires some amount of prompt or answer engineering, and the fine-tuned LMs may not be effective on other tasks.</w:t>
      </w:r>
    </w:p>
    <w:p w14:paraId="2A140FB3" w14:textId="5EB21D85" w:rsidR="64C56228" w:rsidRPr="00B22F5A" w:rsidRDefault="0BC9238D" w:rsidP="00356015">
      <w:pPr>
        <w:pStyle w:val="ListParagraph"/>
        <w:numPr>
          <w:ilvl w:val="0"/>
          <w:numId w:val="33"/>
        </w:numPr>
        <w:spacing w:line="360" w:lineRule="auto"/>
        <w:jc w:val="both"/>
      </w:pPr>
      <w:r>
        <w:t xml:space="preserve">Prompt+LM Tuning: </w:t>
      </w:r>
      <w:r w:rsidR="00F0787C" w:rsidRPr="00F0787C">
        <w:t>Using downstream training samples, the parameters of the pre-trained models as well as the prompt-relevant parameters are updated with supervised training.</w:t>
      </w:r>
      <w:r>
        <w:t xml:space="preserve"> Examples </w:t>
      </w:r>
      <w:r w:rsidR="00623A19">
        <w:t xml:space="preserve">for this setting </w:t>
      </w:r>
      <w:r>
        <w:t xml:space="preserve">include PADA </w:t>
      </w:r>
      <w:r w:rsidR="008D628D">
        <w:fldChar w:fldCharType="begin" w:fldLock="1"/>
      </w:r>
      <w:r w:rsidR="64C56228">
        <w:instrText>ADDIN CSL_CITATION {"citationItems":[{"id":"ITEM-1","itemData":{"DOI":"10.48550/arxiv.2102.12206","ISSN":"2307387X","abstract":"Natural Language Processing algorithms have made incredible progress, but\nthey still struggle when applied to out-of-distribution examples. We address a\nchallenging and underexplored version of this domain adaptation problem, where\nan algorithm is trained on several source domains, and then applied to examples\nfrom unseen domains that are unknown at training time. Particularly, no\nexamples, labeled or unlabeled, or any other knowledge about the target domain\nare available to the algorithm at training time. We present PADA: An\nexample-based autoregressive Prompt learning algorithm for on-the-fly\nAny-Domain Adaptation, based on the T5 language model. Given a test example,\nPADA first generates a unique prompt for it and then, conditioned on this\nprompt, labels the example with respect to the NLP prediction task. PADA is\ntrained to generate a prompt which is a token sequence of unrestricted length,\nconsisting of Domain Related Features (DRFs) that characterize each of the\nsource domains. Intuitively, the generated prompt is a unique signature that\nmaps the test example to a semantic space spanned by the source domains. In\nexperiments with 3 tasks (text classification and sequence tagging), for a\ntotal of 14 multi-source adaptation scenarios, PADA substantially outperforms\nstrong baselines.","author":[{"dropping-particle":"","family":"Ben-David","given":"Eyal","non-dropping-particle":"","parse-names":false,"suffix":""},{"dropping-particle":"","family":"Oved","given":"Nadav","non-dropping-particle":"","parse-names":false,"suffix":""},{"dropping-particle":"","family":"Reichart","given":"Roi","non-dropping-particle":"","parse-names":false,"suffix":""}],"container-title":"Transactions of the Association for Computational Linguistics","id":"ITEM-1","issued":{"date-parts":[["2021","2","24"]]},"page":"414-433","publisher":"MIT Press Journals","title":"PADA: Example-based Prompt Learning for on-the-fly Adaptation to Unseen Domains","type":"article-journal","volume":"10"},"uris":["http://www.mendeley.com/documents/?uuid=896be358-6466-35a9-8a01-4a22485085d8"]}],"mendeley":{"formattedCitation":"(Ben-David et al., 2021)","plainTextFormattedCitation":"(Ben-David et al., 2021)","previouslyFormattedCitation":"(Ben-David et al., 2021)"},"properties":{"noteIndex":0},"schema":"https://github.com/citation-style-language/schema/raw/master/csl-citation.json"}</w:instrText>
      </w:r>
      <w:r w:rsidR="008D628D">
        <w:fldChar w:fldCharType="separate"/>
      </w:r>
      <w:r w:rsidRPr="0BC9238D">
        <w:rPr>
          <w:noProof/>
        </w:rPr>
        <w:t>(Ben-David et al., 2021)</w:t>
      </w:r>
      <w:r w:rsidR="008D628D">
        <w:fldChar w:fldCharType="end"/>
      </w:r>
      <w:r>
        <w:t xml:space="preserve"> and P-Tuning (Liu et al., 2021c). This method may be appropriate for situations with a large amount of data, but it involves training and storing all the model parameters, which can result in overfitting with smaller datasets.</w:t>
      </w:r>
    </w:p>
    <w:p w14:paraId="2A140FB4" w14:textId="77777777" w:rsidR="7DE1C34E" w:rsidRPr="00B22F5A" w:rsidRDefault="7DE1C34E" w:rsidP="00356015">
      <w:pPr>
        <w:spacing w:line="360" w:lineRule="auto"/>
        <w:jc w:val="both"/>
      </w:pPr>
    </w:p>
    <w:p w14:paraId="2A140FB5" w14:textId="1A96B9B0" w:rsidR="5F71E8EE" w:rsidRPr="00B22F5A" w:rsidRDefault="5D8E4324" w:rsidP="00356015">
      <w:pPr>
        <w:pStyle w:val="Heading3"/>
        <w:spacing w:line="360" w:lineRule="auto"/>
        <w:jc w:val="both"/>
      </w:pPr>
      <w:bookmarkStart w:id="86" w:name="_Toc128424787"/>
      <w:r w:rsidRPr="00B22F5A">
        <w:t>2.</w:t>
      </w:r>
      <w:r w:rsidR="002C3464">
        <w:t>3</w:t>
      </w:r>
      <w:r w:rsidRPr="00B22F5A">
        <w:t>.</w:t>
      </w:r>
      <w:r w:rsidR="00E220D8">
        <w:t>7</w:t>
      </w:r>
      <w:r w:rsidRPr="00B22F5A">
        <w:t xml:space="preserve"> Prompt-relevant Topics</w:t>
      </w:r>
      <w:bookmarkEnd w:id="86"/>
    </w:p>
    <w:p w14:paraId="2A140FB6" w14:textId="77777777" w:rsidR="7DE1C34E" w:rsidRPr="00B22F5A" w:rsidRDefault="64C56228" w:rsidP="00356015">
      <w:pPr>
        <w:spacing w:line="360" w:lineRule="auto"/>
        <w:jc w:val="both"/>
      </w:pPr>
      <w:r w:rsidRPr="00B22F5A">
        <w:t>In this section, the connections between prompt learning and other learning methods are discussed.</w:t>
      </w:r>
    </w:p>
    <w:p w14:paraId="2A140FB7" w14:textId="77777777" w:rsidR="7DE1C34E" w:rsidRPr="00B22F5A" w:rsidRDefault="7DE1C34E" w:rsidP="00356015">
      <w:pPr>
        <w:spacing w:line="360" w:lineRule="auto"/>
        <w:jc w:val="both"/>
      </w:pPr>
    </w:p>
    <w:p w14:paraId="2A140FB8" w14:textId="054D04CF" w:rsidR="7DE1C34E" w:rsidRPr="00B22F5A" w:rsidRDefault="5D8E4324" w:rsidP="00356015">
      <w:pPr>
        <w:pStyle w:val="Heading4"/>
        <w:spacing w:line="360" w:lineRule="auto"/>
        <w:jc w:val="both"/>
      </w:pPr>
      <w:bookmarkStart w:id="87" w:name="_Toc128424788"/>
      <w:r w:rsidRPr="00B22F5A">
        <w:t>2.</w:t>
      </w:r>
      <w:r w:rsidR="002C3464">
        <w:t>3</w:t>
      </w:r>
      <w:r w:rsidRPr="00B22F5A">
        <w:t>.</w:t>
      </w:r>
      <w:r w:rsidR="00402558">
        <w:t>7</w:t>
      </w:r>
      <w:r w:rsidRPr="00B22F5A">
        <w:t>.1 Few-shot Learning</w:t>
      </w:r>
      <w:bookmarkEnd w:id="87"/>
    </w:p>
    <w:p w14:paraId="2A140FB9" w14:textId="715519F7" w:rsidR="3195F9F6" w:rsidRPr="00B22F5A" w:rsidRDefault="00C95774" w:rsidP="00356015">
      <w:pPr>
        <w:spacing w:line="360" w:lineRule="auto"/>
        <w:jc w:val="both"/>
      </w:pPr>
      <w:r>
        <w:t>A</w:t>
      </w:r>
      <w:r w:rsidR="00ED5EF9">
        <w:t xml:space="preserve"> </w:t>
      </w:r>
      <w:r w:rsidR="64C56228" w:rsidRPr="00B22F5A">
        <w:t xml:space="preserve">Few-shot learning </w:t>
      </w:r>
      <w:r w:rsidR="00131159">
        <w:t xml:space="preserve">paradigm </w:t>
      </w:r>
      <w:r w:rsidR="00ED5EF9">
        <w:t xml:space="preserve">is one </w:t>
      </w:r>
      <w:r w:rsidR="00131159">
        <w:t>that uses</w:t>
      </w:r>
      <w:r w:rsidR="64C56228" w:rsidRPr="00B22F5A">
        <w:t xml:space="preserve"> a small number of training </w:t>
      </w:r>
      <w:r w:rsidR="0057469C">
        <w:t>samples</w:t>
      </w:r>
      <w:r w:rsidR="00ED5EF9">
        <w:t xml:space="preserve"> as opposed to supervised learning that requires large number of training samples</w:t>
      </w:r>
      <w:r w:rsidR="64C56228" w:rsidRPr="00B22F5A">
        <w:t xml:space="preserve">. </w:t>
      </w:r>
      <w:r w:rsidR="00131159">
        <w:t xml:space="preserve">There are many approaches </w:t>
      </w:r>
      <w:r w:rsidR="64C56228" w:rsidRPr="00B22F5A">
        <w:t>to achieve few-shot learning:</w:t>
      </w:r>
    </w:p>
    <w:p w14:paraId="2A140FBA" w14:textId="390A3220" w:rsidR="00131159" w:rsidRDefault="00131159" w:rsidP="00356015">
      <w:pPr>
        <w:pStyle w:val="ListParagraph"/>
        <w:numPr>
          <w:ilvl w:val="0"/>
          <w:numId w:val="3"/>
        </w:numPr>
        <w:spacing w:line="360" w:lineRule="auto"/>
        <w:jc w:val="both"/>
      </w:pPr>
      <w:r w:rsidRPr="00B22F5A">
        <w:t xml:space="preserve">Embedding learning: </w:t>
      </w:r>
      <w:r>
        <w:t xml:space="preserve">Introduced in </w:t>
      </w:r>
      <w:r w:rsidR="008D628D">
        <w:fldChar w:fldCharType="begin" w:fldLock="1"/>
      </w:r>
      <w:r w:rsidR="0019322D">
        <w:instrText>ADDIN CSL_CITATION {"citationItems":[{"id":"ITEM-1","itemData":{"abstract":"One-shot learning is usually tackled by using generative models or discriminative embeddings. Discriminative methods based on deep learning, which are very effective in other learning scenarios, are ill-suited for one-shot learning as they need large amounts of training data. In this paper, we propose a method to learn the parameters of a deep model in one shot. We construct the learner as a second deep network, called a learnet, which predicts the parameters of a pupil network from a single exemplar. In this manner we obtain an efficient feed-forward one-shot learner, trained end-to-end by minimizing a one-shot classification objective in a learning to learn formulation. In order to make the construction feasible, we propose a number of factorizations of the parameters of the pupil network. We demonstrate encouraging results by learning characters from single exemplars in Omniglot, and by tracking visual objects from a single initial exemplar in the Visual Object Tracking benchmark.","author":[{"dropping-particle":"","family":"Bertinetto","given":"Luca","non-dropping-particle":"","parse-names":false,"suffix":""},{"dropping-particle":"","family":"Henriques","given":"João F","non-dropping-particle":"","parse-names":false,"suffix":""},{"dropping-particle":"","family":"Valmadre","given":"Jack","non-dropping-particle":"","parse-names":false,"suffix":""},{"dropping-particle":"","family":"Torr","given":"Philip H S","non-dropping-particle":"","parse-names":false,"suffix":""},{"dropping-particle":"","family":"Vedaldi","given":"Andrea","non-dropping-particle":"","parse-names":false,"suffix":""}],"container-title":"Advances in Neural Information Processing Systems","id":"ITEM-1","issued":{"date-parts":[["2016"]]},"title":"Learning feed-forward one-shot learners","type":"article-journal","volume":"29"},"uris":["http://www.mendeley.com/documents/?uuid=784ee778-3bf6-305d-b466-1401af68048a"]}],"mendeley":{"formattedCitation":"(Bertinetto et al., 2016)","plainTextFormattedCitation":"(Bertinetto et al., 2016)","previouslyFormattedCitation":"(Bertinetto et al., 2016)"},"properties":{"noteIndex":0},"schema":"https://github.com/citation-style-language/schema/raw/master/csl-citation.json"}</w:instrText>
      </w:r>
      <w:r w:rsidR="008D628D">
        <w:fldChar w:fldCharType="separate"/>
      </w:r>
      <w:r w:rsidR="0019322D" w:rsidRPr="0019322D">
        <w:rPr>
          <w:noProof/>
        </w:rPr>
        <w:t>(Bertinetto et al., 2016)</w:t>
      </w:r>
      <w:r w:rsidR="008D628D">
        <w:fldChar w:fldCharType="end"/>
      </w:r>
      <w:r>
        <w:t xml:space="preserve">, this approach </w:t>
      </w:r>
      <w:r w:rsidR="000906C5">
        <w:t xml:space="preserve">converts </w:t>
      </w:r>
      <w:r w:rsidRPr="00B22F5A">
        <w:t xml:space="preserve">each sample </w:t>
      </w:r>
      <w:r w:rsidR="000906C5">
        <w:t xml:space="preserve">into its corresponding vector </w:t>
      </w:r>
      <w:r w:rsidR="000F1059">
        <w:t xml:space="preserve">and embeds them </w:t>
      </w:r>
      <w:r w:rsidRPr="00B22F5A">
        <w:t>in a lower-dimensional space</w:t>
      </w:r>
      <w:r w:rsidR="000906C5">
        <w:t>.</w:t>
      </w:r>
    </w:p>
    <w:p w14:paraId="2A140FBB" w14:textId="7B22D8E0" w:rsidR="3195F9F6" w:rsidRPr="00B22F5A" w:rsidRDefault="64C56228" w:rsidP="00356015">
      <w:pPr>
        <w:pStyle w:val="ListParagraph"/>
        <w:numPr>
          <w:ilvl w:val="0"/>
          <w:numId w:val="3"/>
        </w:numPr>
        <w:spacing w:line="360" w:lineRule="auto"/>
        <w:jc w:val="both"/>
      </w:pPr>
      <w:r w:rsidRPr="00B22F5A">
        <w:t xml:space="preserve">Model agnostic meta-learning: </w:t>
      </w:r>
      <w:r w:rsidR="00131159">
        <w:t xml:space="preserve">Introduced in </w:t>
      </w:r>
      <w:r w:rsidR="008D628D">
        <w:fldChar w:fldCharType="begin" w:fldLock="1"/>
      </w:r>
      <w:r w:rsidR="0019322D">
        <w:instrText>ADDIN CSL_CITATION {"citationItems":[{"id":"ITEM-1","itemData":{"ISSN":"2640-3498","abstract":"We propose an algorithm for meta-learning that is model-agnostic, in the sense that it is compatible with any model trained with gradient descent and applicable to a variety of different learning problems, including classification, regression , and reinforcement learning. The goal of meta-learning is to train a model on a variety of learning tasks, such that it can solve new learning tasks using only a small number of training samples. In our approach, the parameters of the model are explicitly trained such that a small number of gradient steps with a small amount of training data from a new task will produce good generalization performance on that task. In effect, our method trains the model to be easy to fine-tune. We demonstrate that this approach leads to state-of-the-art performance on two few-shot image classification benchmarks, produces good results on few-shot regression, and accelerates fine-tuning for policy gradient reinforcement learning with neural network policies.","author":[{"dropping-particle":"","family":"Finn","given":"Chelsea","non-dropping-particle":"","parse-names":false,"suffix":""},{"dropping-particle":"","family":"Abbeel","given":"Pieter","non-dropping-particle":"","parse-names":false,"suffix":""},{"dropping-particle":"","family":"Levine","given":"Sergey","non-dropping-particle":"","parse-names":false,"suffix":""}],"id":"ITEM-1","issued":{"date-parts":[["2017","7","17"]]},"page":"1126-1135","publisher":"PMLR","title":"Model-Agnostic Meta-Learning for Fast Adaptation of Deep Networks","type":"article"},"uris":["http://www.mendeley.com/documents/?uuid=2d27de97-7163-302e-b80f-b8c49d7ab35d"]}],"mendeley":{"formattedCitation":"(Finn et al., 2017)","plainTextFormattedCitation":"(Finn et al., 2017)","previouslyFormattedCitation":"(Finn et al., 2017)"},"properties":{"noteIndex":0},"schema":"https://github.com/citation-style-language/schema/raw/master/csl-citation.json"}</w:instrText>
      </w:r>
      <w:r w:rsidR="008D628D">
        <w:fldChar w:fldCharType="separate"/>
      </w:r>
      <w:r w:rsidR="0019322D" w:rsidRPr="0019322D">
        <w:rPr>
          <w:noProof/>
        </w:rPr>
        <w:t>(Finn et al., 2017)</w:t>
      </w:r>
      <w:r w:rsidR="008D628D">
        <w:fldChar w:fldCharType="end"/>
      </w:r>
      <w:r w:rsidR="00131159">
        <w:t>,</w:t>
      </w:r>
      <w:r w:rsidR="003F1206">
        <w:t xml:space="preserve"> </w:t>
      </w:r>
      <w:r w:rsidR="00131159">
        <w:t>this approach l</w:t>
      </w:r>
      <w:r w:rsidRPr="00B22F5A">
        <w:t>earn</w:t>
      </w:r>
      <w:r w:rsidR="00131159">
        <w:t>s</w:t>
      </w:r>
      <w:r w:rsidRPr="00B22F5A">
        <w:t xml:space="preserve"> features </w:t>
      </w:r>
      <w:r w:rsidR="00131159">
        <w:t xml:space="preserve">that are quickly </w:t>
      </w:r>
      <w:r w:rsidRPr="00B22F5A">
        <w:t>adaptable to new tasks</w:t>
      </w:r>
      <w:r w:rsidR="00C80EB2">
        <w:t>.</w:t>
      </w:r>
    </w:p>
    <w:p w14:paraId="2A140FBC" w14:textId="39661840" w:rsidR="3195F9F6" w:rsidRPr="00B22F5A" w:rsidRDefault="64C56228" w:rsidP="00356015">
      <w:pPr>
        <w:pStyle w:val="ListParagraph"/>
        <w:numPr>
          <w:ilvl w:val="0"/>
          <w:numId w:val="3"/>
        </w:numPr>
        <w:spacing w:line="360" w:lineRule="auto"/>
        <w:jc w:val="both"/>
      </w:pPr>
      <w:r w:rsidRPr="00B22F5A">
        <w:t xml:space="preserve">Memory-based learning: </w:t>
      </w:r>
      <w:r w:rsidR="001C2B57" w:rsidRPr="001C2B57">
        <w:t>This methodology, first presented in (Kaiser et al., 2017), depicts each sample as a weighted average of tokens from memory.</w:t>
      </w:r>
    </w:p>
    <w:p w14:paraId="2A140FBD" w14:textId="7FCF71E9" w:rsidR="3195F9F6" w:rsidRPr="00B22F5A" w:rsidRDefault="64C56228" w:rsidP="00356015">
      <w:pPr>
        <w:spacing w:line="360" w:lineRule="auto"/>
        <w:jc w:val="both"/>
      </w:pPr>
      <w:r w:rsidRPr="00B22F5A">
        <w:t xml:space="preserve">Prompt augmentation is another way to </w:t>
      </w:r>
      <w:r w:rsidR="00C34590">
        <w:t>perform</w:t>
      </w:r>
      <w:r w:rsidRPr="00B22F5A">
        <w:t xml:space="preserve"> few-shot learning. It involves prepending labeled examples to the current sample in order to </w:t>
      </w:r>
      <w:r w:rsidR="006C0603">
        <w:t xml:space="preserve">extract </w:t>
      </w:r>
      <w:r w:rsidRPr="00B22F5A">
        <w:t xml:space="preserve">knowledge from a pre-trained language model without </w:t>
      </w:r>
      <w:r w:rsidR="00F96DE7">
        <w:t>fine-</w:t>
      </w:r>
      <w:r w:rsidR="0045365B" w:rsidRPr="00B22F5A">
        <w:t>tuning</w:t>
      </w:r>
      <w:r w:rsidR="004915BD">
        <w:t xml:space="preserve"> the model</w:t>
      </w:r>
      <w:r w:rsidRPr="00B22F5A">
        <w:t xml:space="preserve">. </w:t>
      </w:r>
      <w:r w:rsidR="008D628D">
        <w:fldChar w:fldCharType="begin" w:fldLock="1"/>
      </w:r>
      <w:r w:rsidR="0019322D">
        <w:instrText>ADDIN CSL_CITATION {"citationItems":[{"id":"ITEM-1","itemData":{"ISSN":"2640-3498","abstract":"We propose an algorithm for meta-learning that is model-agnostic, in the sense that it is compatible with any model trained with gradient descent and applicable to a variety of different learning problems, including classification, regression , and reinforcement learning. The goal of meta-learning is to train a model on a variety of learning tasks, such that it can solve new learning tasks using only a small number of training samples. In our approach, the parameters of the model are explicitly trained such that a small number of gradient steps with a small amount of training data from a new task will produce good generalization performance on that task. In effect, our method trains the model to be easy to fine-tune. We demonstrate that this approach leads to state-of-the-art performance on two few-shot image classification benchmarks, produces good results on few-shot regression, and accelerates fine-tuning for policy gradient reinforcement learning with neural network policies.","author":[{"dropping-particle":"","family":"Finn","given":"Chelsea","non-dropping-particle":"","parse-names":false,"suffix":""},{"dropping-particle":"","family":"Abbeel","given":"Pieter","non-dropping-particle":"","parse-names":false,"suffix":""},{"dropping-particle":"","family":"Levine","given":"Sergey","non-dropping-particle":"","parse-names":false,"suffix":""}],"id":"ITEM-1","issued":{"date-parts":[["2017","7","17"]]},"page":"1126-1135","publisher":"PMLR","title":"Model-Agnostic Meta-Learning for Fast Adaptation of Deep Networks","type":"article"},"uris":["http://www.mendeley.com/documents/?uuid=2d27de97-7163-302e-b80f-b8c49d7ab35d"]},{"id":"ITEM-2","itemData":{"abstract":"One-shot learning is usually tackled by using generative models or discriminative embeddings. Discriminative methods based on deep learning, which are very effective in other learning scenarios, are ill-suited for one-shot learning as they need large amounts of training data. In this paper, we propose a method to learn the parameters of a deep model in one shot. We construct the learner as a second deep network, called a learnet, which predicts the parameters of a pupil network from a single exemplar. In this manner we obtain an efficient feed-forward one-shot learner, trained end-to-end by minimizing a one-shot classification objective in a learning to learn formulation. In order to make the construction feasible, we propose a number of factorizations of the parameters of the pupil network. We demonstrate encouraging results by learning characters from single exemplars in Omniglot, and by tracking visual objects from a single initial exemplar in the Visual Object Tracking benchmark.","author":[{"dropping-particle":"","family":"Bertinetto","given":"Luca","non-dropping-particle":"","parse-names":false,"suffix":""},{"dropping-particle":"","family":"Henriques","given":"João F","non-dropping-particle":"","parse-names":false,"suffix":""},{"dropping-particle":"","family":"Valmadre","given":"Jack","non-dropping-particle":"","parse-names":false,"suffix":""},{"dropping-particle":"","family":"Torr","given":"Philip H S","non-dropping-particle":"","parse-names":false,"suffix":""},{"dropping-particle":"","family":"Vedaldi","given":"Andrea","non-dropping-particle":"","parse-names":false,"suffix":""}],"container-title":"Advances in Neural Information Processing Systems","id":"ITEM-2","issued":{"date-parts":[["2016"]]},"title":"Learning feed-forward one-shot learners","type":"article-journal","volume":"29"},"uris":["http://www.mendeley.com/documents/?uuid=784ee778-3bf6-305d-b466-1401af68048a"]},{"id":"ITEM-3","itemData":{"DOI":"10.48550/arxiv.1703.03129","abstract":"Despite recent advances, memory-augmented deep neural networks are still\nlimited when it comes to life-long and one-shot learning, especially in\nremembering rare events. We present a large-scale life-long memory module for\nuse in deep learning. The module exploits fast nearest-neighbor algorithms for\nefficiency and thus scales to large memory sizes. Except for the\nnearest-neighbor query, the module is fully differentiable and trained\nend-to-end with no extra supervision. It operates in a life-long manner, i.e.,\nwithout the need to reset it during training. Our memory module can be easily added to any part of a supervised neural\nnetwork. To show its versatility we add it to a number of networks, from simple\nconvolutional ones tested on image classification to deep sequence-to-sequence\nand recurrent-convolutional models. In all cases, the enhanced network gains\nthe ability to remember and do life-long one-shot learning. Our module\nremembers training examples shown many thousands of steps in the past and it\ncan successfully generalize from them. We set new state-of-the-art for one-shot\nlearning on the Omniglot dataset and demonstrate, for the first time, life-long\none-shot learning in recurrent neural networks on a large-scale machine\ntranslation task.","author":[{"dropping-particle":"","family":"Kaiser","given":"Łukasz","non-dropping-particle":"","parse-names":false,"suffix":""},{"dropping-particle":"","family":"Brain","given":"Google","non-dropping-particle":"","parse-names":false,"suffix":""},{"dropping-particle":"","family":"Nachum","given":"Ofir","non-dropping-particle":"","parse-names":false,"suffix":""},{"dropping-particle":"","family":"Google Brain","given":"†","non-dropping-particle":"","parse-names":false,"suffix":""},{"dropping-particle":"","family":"Roy","given":"Aurko","non-dropping-particle":"","parse-names":false,"suffix":""},{"dropping-particle":"","family":"Tech","given":"Georgia","non-dropping-particle":"","parse-names":false,"suffix":""},{"dropping-particle":"","family":"Bengio","given":"Samy","non-dropping-particle":"","parse-names":false,"suffix":""}],"container-title":"5th International Conference on Learning Representations, ICLR 2017 - Conference Track Proceedings","id":"ITEM-3","issued":{"date-parts":[["2017","3","9"]]},"publisher":"International Conference on Learning Representations, ICLR","title":"Learning to Remember Rare Events","type":"article-journal"},"uris":["http://www.mendeley.com/documents/?uuid=360266b5-96fd-329d-aec2-81479320c456"]},{"id":"ITEM-4","itemData":{"DOI":"10.1145/3386252","ISSN":"15577341","abstract":"Machine learning has been highly successful in data-intensive applications but is often hampered when the data set is small. Recently, Few-shot Learning (FSL) is proposed to tackle this problem. Us...","author":[{"dropping-particle":"","family":"Wang","given":"Yaqing","non-dropping-particle":"","parse-names":false,"suffix":""},{"dropping-particle":"","family":"Yao","given":"Quanming","non-dropping-particle":"","parse-names":false,"suffix":""},{"dropping-particle":"","family":"Kwok","given":"James T.","non-dropping-particle":"","parse-names":false,"suffix":""},{"dropping-particle":"","family":"Ni","given":"Lionel M.","non-dropping-particle":"","parse-names":false,"suffix":""}],"container-title":"ACM Computing Surveys (CSUR)","id":"ITEM-4","issue":"3","issued":{"date-parts":[["2020","6","12"]]},"publisher":"\n\t\tACM\n\t\tPUB27\n\t\tNew York, NY, USA\n\t","title":"Generalizing from a Few Examples","type":"article-journal","volume":"53"},"uris":["http://www.mendeley.com/documents/?uuid=3060b3ad-8692-33c7-9dcb-76769d3b3868"]},{"id":"ITEM-5","itemData":{"DOI":"10.48550/arxiv.2106.01751","ISBN":"9781954085541","abstract":"The ability to learn from limited data, or few-shot learning, is a desirable\nand often critical requirement for NLP systems. While many existing methods do\npoorly at learning from a handful of examples, large pretrained language models\nhave recently been shown to be efficient few-shot learners. One approach to\nfew-shot learning, which does not require finetuning of model parameters, is to\naugment the language model's input with priming text which is typically\nconstructed using task specific descriptions and examples. In this work, we\nfurther explore priming-based few-shot learning, with focus on using examples\nas prompts. We show that presenting examples in the right order is key for\ngeneralization. We introduce PERO (Prompting with Examples in the Right Order),\nwhere we formulate few-shot learning as search over the set of permutations of\nthe training examples. We show that PERO can learn to generalize efficiently\nusing as few as 10 examples, in contrast to existing approaches. While the\nnewline token is a natural choice for separating the examples in the prompt, we\nshow that learning a new separator token can potentially provide further gains\nin performance. We demonstrate the effectiveness of the proposed method on the\ntasks of sentiment classification, natural language inference and fact\nretrieval. Finally, we analyze the learned prompts to reveal novel insights,\nincluding the idea that two training examples in the right order alone can\nprovide competitive performance for sentiment classification and natural\nlanguage inference.","author":[{"dropping-particle":"","family":"Kumar","given":"Sawan","non-dropping-particle":"","parse-names":false,"suffix":""},{"dropping-particle":"","family":"Talukdar","given":"Partha","non-dropping-particle":"","parse-names":false,"suffix":""}],"container-title":"Findings of the Association for Computational Linguistics: ACL-IJCNLP 2021","id":"ITEM-5","issued":{"date-parts":[["2021","6","3"]]},"page":"4507-4518","publisher":"Association for Computational Linguistics (ACL)","title":"Reordering Examples Helps during Priming-based Few-Shot Learning","type":"article-journal"},"uris":["http://www.mendeley.com/documents/?uuid=83738d18-e298-3069-b28c-afe927bbf0d1"]}],"mendeley":{"formattedCitation":"(Bertinetto et al., 2016; Finn et al., 2017; Kaiser et al., 2017; Wang et al., 2020; Kumar and Talukdar, 2021)","plainTextFormattedCitation":"(Bertinetto et al., 2016; Finn et al., 2017; Kaiser et al., 2017; Wang et al., 2020; Kumar and Talukdar, 2021)","previouslyFormattedCitation":"(Bertinetto et al., 2016; Finn et al., 2017; Kaiser et al., 2017; Wang et al., 2020; Kumar and Talukdar, 2021)"},"properties":{"noteIndex":0},"schema":"https://github.com/citation-style-language/schema/raw/master/csl-citation.json"}</w:instrText>
      </w:r>
      <w:r w:rsidR="008D628D">
        <w:fldChar w:fldCharType="separate"/>
      </w:r>
      <w:r w:rsidR="0019322D" w:rsidRPr="0019322D">
        <w:rPr>
          <w:noProof/>
        </w:rPr>
        <w:t>(Bertinetto et al., 2016; Finn et al., 2017; Kaiser et al., 2017; Wang et al., 2020; Kumar and Talukdar, 2021)</w:t>
      </w:r>
      <w:r w:rsidR="008D628D">
        <w:fldChar w:fldCharType="end"/>
      </w:r>
    </w:p>
    <w:p w14:paraId="2A140FBE" w14:textId="77777777" w:rsidR="64C56228" w:rsidRPr="00B22F5A" w:rsidRDefault="64C56228" w:rsidP="00356015">
      <w:pPr>
        <w:spacing w:line="360" w:lineRule="auto"/>
        <w:jc w:val="both"/>
      </w:pPr>
    </w:p>
    <w:p w14:paraId="2A140FBF" w14:textId="78464035" w:rsidR="7DE1C34E" w:rsidRPr="00B22F5A" w:rsidRDefault="5D8E4324" w:rsidP="00356015">
      <w:pPr>
        <w:pStyle w:val="Heading4"/>
        <w:spacing w:line="360" w:lineRule="auto"/>
        <w:jc w:val="both"/>
      </w:pPr>
      <w:bookmarkStart w:id="88" w:name="_Toc128424789"/>
      <w:r w:rsidRPr="00B22F5A">
        <w:t>2.</w:t>
      </w:r>
      <w:r w:rsidR="002C3464">
        <w:t>3</w:t>
      </w:r>
      <w:r w:rsidRPr="00B22F5A">
        <w:t>.</w:t>
      </w:r>
      <w:r w:rsidR="00402558">
        <w:t>7</w:t>
      </w:r>
      <w:r w:rsidRPr="00B22F5A">
        <w:t>.2 QA-based Task Formulation</w:t>
      </w:r>
      <w:bookmarkEnd w:id="88"/>
    </w:p>
    <w:p w14:paraId="2A140FC0" w14:textId="77777777" w:rsidR="3195F9F6" w:rsidRPr="00B22F5A" w:rsidRDefault="64C56228" w:rsidP="00356015">
      <w:pPr>
        <w:spacing w:line="360" w:lineRule="auto"/>
        <w:jc w:val="both"/>
      </w:pPr>
      <w:r w:rsidRPr="00B22F5A">
        <w:t xml:space="preserve">Previous work on QA-based </w:t>
      </w:r>
      <w:r w:rsidR="00C34590">
        <w:t xml:space="preserve">prompting </w:t>
      </w:r>
      <w:r w:rsidRPr="00B22F5A">
        <w:t xml:space="preserve">involves </w:t>
      </w:r>
      <w:r w:rsidR="00C34590">
        <w:t>re-formulating</w:t>
      </w:r>
      <w:r w:rsidRPr="00B22F5A">
        <w:t xml:space="preserve"> various NLP tasks as question answering problems, with the goal of unifying multiple tasks within this framework. This approach is similar to prompting methods, which use tex</w:t>
      </w:r>
      <w:r w:rsidR="00C34590">
        <w:t>t-based</w:t>
      </w:r>
      <w:r w:rsidRPr="00B22F5A">
        <w:t xml:space="preserve"> questions to specify tasks to be performed and aim to effectively use the knowledge in pre-trained language models. However, previous work on QA formulation did not focus extensively on utilizing pre-trained language models. Examples of this type of work include </w:t>
      </w:r>
      <w:r w:rsidR="008D628D">
        <w:fldChar w:fldCharType="begin" w:fldLock="1"/>
      </w:r>
      <w:r w:rsidR="0019322D">
        <w:instrText>ADDIN CSL_CITATION {"citationItems":[{"id":"ITEM-1","itemData":{"ISSN":"1938-7228","abstract":"Most tasks in natural language processing can be cast into question answering (QA) problems over language input. We introduce the dynamic memory network (DMN), a neural network architecture which processes input sequences and questions, forms episodic memories, and generates relevant answers. Questions trigger an iterative attention process which allows the model to condition its attention on the inputs and the result of previous iterations. These results are then reasoned over in a hierarchical recurrent sequence model to generate answers. The DMN can be trained end-to-end and obtains state-of-the-art results on several types of tasks and datasets: question answering (Facebook's bAbI dataset), text classification for sentiment analysis (Stan-ford Sentiment Treebank) and sequence model-ing for part-of-speech tagging (WSJ-PTB). The training for these different tasks relies exclusively on trained word vector representations and input-question-answer triplets.","author":[{"dropping-particle":"","family":"Kumar","given":"Ankit","non-dropping-particle":"","parse-names":false,"suffix":""},{"dropping-particle":"","family":"Irsoy","given":"Ozan","non-dropping-particle":"","parse-names":false,"suffix":""},{"dropping-particle":"","family":"Ondruska","given":"Peter","non-dropping-particle":"","parse-names":false,"suffix":""},{"dropping-particle":"","family":"Iyyer","given":"Mohit","non-dropping-particle":"","parse-names":false,"suffix":""},{"dropping-particle":"","family":"Bradbury","given":"James","non-dropping-particle":"","parse-names":false,"suffix":""},{"dropping-particle":"","family":"Gulrajani","given":"Ishaan","non-dropping-particle":"","parse-names":false,"suffix":""},{"dropping-particle":"","family":"Zhong","given":"Victor","non-dropping-particle":"","parse-names":false,"suffix":""},{"dropping-particle":"","family":"Paulus","given":"Romain","non-dropping-particle":"","parse-names":false,"suffix":""},{"dropping-particle":"","family":"Socher","given":"Richard","non-dropping-particle":"","parse-names":false,"suffix":""}],"id":"ITEM-1","issued":{"date-parts":[["2016","6","11"]]},"page":"1378-1387","publisher":"PMLR","title":"Ask Me Anything: Dynamic Memory Networks for Natural Language Processing","type":"article"},"uris":["http://www.mendeley.com/documents/?uuid=34d7905e-0fc9-3ee2-ac45-b0325182417e"]},{"id":"ITEM-2","itemData":{"DOI":"10.48550/arxiv.1806.08730","abstract":"Deep learning has improved performance on many natural language processing\n(NLP) tasks individually. However, general NLP models cannot emerge within a\nparadigm that focuses on the particularities of a single metric, dataset, and\ntask. We introduce the Natural Language Decathlon (decaNLP), a challenge that\nspans ten tasks: question answering, machine translation, summarization,\nnatural language inference, sentiment analysis, semantic role labeling,\nzero-shot relation extraction, goal-oriented dialogue, semantic parsing, and\ncommonsense pronoun resolution. We cast all tasks as question answering over a\ncontext. Furthermore, we present a new Multitask Question Answering Network\n(MQAN) jointly learns all tasks in decaNLP without any task-specific modules or\nparameters in the multitask setting. MQAN shows improvements in transfer\nlearning for machine translation and named entity recognition, domain\nadaptation for sentiment analysis and natural language inference, and zero-shot\ncapabilities for text classification. We demonstrate that the MQAN's\nmulti-pointer-generator decoder is key to this success and performance further\nimproves with an anti-curriculum training strategy. Though designed for\ndecaNLP, MQAN also achieves state of the art results on the WikiSQL semantic\nparsing task in the single-task setting. We also release code for procuring and\nprocessing data, training and evaluating models, and reproducing all\nexperiments for decaNLP.","author":[{"dropping-particle":"","family":"McCann","given":"Bryan","non-dropping-particle":"","parse-names":false,"suffix":""},{"dropping-particle":"","family":"Keskar","given":"Nitish Shirish","non-dropping-particle":"","parse-names":false,"suffix":""},{"dropping-particle":"","family":"Xiong","given":"Caiming","non-dropping-particle":"","parse-names":false,"suffix":""},{"dropping-particle":"","family":"Socher","given":"Richard","non-dropping-particle":"","parse-names":false,"suffix":""}],"id":"ITEM-2","issued":{"date-parts":[["2018","6","20"]]},"title":"The Natural Language Decathlon: Multitask Learning as Question Answering","type":"article-journal"},"uris":["http://www.mendeley.com/documents/?uuid=1f6e3311-732d-3be4-979f-9d206aac6c48"]}],"mendeley":{"formattedCitation":"(Kumar et al., 2016; McCann et al., 2018)","plainTextFormattedCitation":"(Kumar et al., 2016; McCann et al., 2018)","previouslyFormattedCitation":"(Kumar et al., 2016; McCann et al., 2018)"},"properties":{"noteIndex":0},"schema":"https://github.com/citation-style-language/schema/raw/master/csl-citation.json"}</w:instrText>
      </w:r>
      <w:r w:rsidR="008D628D">
        <w:fldChar w:fldCharType="separate"/>
      </w:r>
      <w:r w:rsidR="0019322D" w:rsidRPr="0019322D">
        <w:rPr>
          <w:noProof/>
        </w:rPr>
        <w:t>(Kumar et al., 2016; McCann et al., 2018)</w:t>
      </w:r>
      <w:r w:rsidR="008D628D">
        <w:fldChar w:fldCharType="end"/>
      </w:r>
      <w:r w:rsidRPr="00B22F5A">
        <w:t xml:space="preserve"> for unifying multiple NLP tasks, </w:t>
      </w:r>
      <w:r w:rsidR="008D628D">
        <w:fldChar w:fldCharType="begin" w:fldLock="1"/>
      </w:r>
      <w:r w:rsidR="0019322D">
        <w:instrText>ADDIN CSL_CITATION {"citationItems":[{"id":"ITEM-1","itemData":{"DOI":"10.24963/ijcai.2020/502","abstract":"We present a conditional text generation framework that posits sentential expressions of possible causes and effects. This framework depends on two novel resources we develop in the course of this work: a very large-scale collection of English sentences expressing causal patterns CausalBank; and a refinement over previous work on constructing large lexical causal knowledge graphs Cause Effect Graph. Further, we extend prior work in lexically-constrained decoding to support disjunctive positive constraints. Human assessment confirms that our approach gives high-quality and diverse outputs. Finally, we use CausalBank to perform continued training of an encoder supporting a recent state-of-the-art model for causal reasoning, leading to a 3-point improvement on the COPA challenge set, with no change in model architecture.","author":[{"dropping-particle":"","family":"Li","given":"Zhongyang","non-dropping-particle":"","parse-names":false,"suffix":""},{"dropping-particle":"","family":"Ding","given":"Xiao","non-dropping-particle":"","parse-names":false,"suffix":""},{"dropping-particle":"","family":"Liu","given":"Ting","non-dropping-particle":"","parse-names":false,"suffix":""},{"dropping-particle":"","family":"Hu","given":"J. Edward","non-dropping-particle":"","parse-names":false,"suffix":""},{"dropping-particle":"","family":"Durme","given":"Benjamin","non-dropping-particle":"Van","parse-names":false,"suffix":""}],"container-title":"IJCAI International Joint Conference on Artificial Intelligence","id":"ITEM-1","issued":{"date-parts":[["2021","7","20"]]},"page":"3629-3636","publisher":"International Joint Conferences on Artificial Intelligence","title":"Guided Generation of Cause and Effect","type":"article-journal","volume":"2021-January"},"uris":["http://www.mendeley.com/documents/?uuid=f56ade4c-f4c1-3ad7-b9d9-f0fff7a095cb"]}],"mendeley":{"formattedCitation":"(Li et al., 2021)","plainTextFormattedCitation":"(Li et al., 2021)","previouslyFormattedCitation":"(Li et al., 2021)"},"properties":{"noteIndex":0},"schema":"https://github.com/citation-style-language/schema/raw/master/csl-citation.json"}</w:instrText>
      </w:r>
      <w:r w:rsidR="008D628D">
        <w:fldChar w:fldCharType="separate"/>
      </w:r>
      <w:r w:rsidR="0019322D" w:rsidRPr="0019322D">
        <w:rPr>
          <w:noProof/>
        </w:rPr>
        <w:t>(Li et al., 2021)</w:t>
      </w:r>
      <w:r w:rsidR="008D628D">
        <w:fldChar w:fldCharType="end"/>
      </w:r>
      <w:r w:rsidRPr="00B22F5A">
        <w:t xml:space="preserve"> for information extraction, and </w:t>
      </w:r>
      <w:r w:rsidR="008D628D">
        <w:fldChar w:fldCharType="begin" w:fldLock="1"/>
      </w:r>
      <w:r w:rsidR="0019322D">
        <w:instrText>ADDIN CSL_CITATION {"citationItems":[{"id":"ITEM-1","itemData":{"ISSN":"2640-3498","abstract":"The task of text classification is usually divided into two stages: text feature extraction and classification. In this standard formalization, categories are merely represented as indexes in the label vocabulary , and the model lacks for explicit instructions on what to classify. Inspired by the current trend of formalizing NLP problems as question answering tasks, we propose a new framework for text classification, in which each category label is associated with a category description. Descriptions are generated by hand-crafted templates or using abstractive/extractive models from reinforcement learning. The concatenation of the description and the text is fed to the classifier to decide whether or not the current label should be assigned to the text. The proposed strategy forces the model to attend to the most salient texts with respect to the label description, which can be regarded as a hard version of attention, leading to better performances. We observe significant performance boosts over strong baselines on a wide range of text classification tasks including single-label classification, multi-label classification and multi-aspect sentiment analysis.","author":[{"dropping-particle":"","family":"Chai","given":"Duo","non-dropping-particle":"","parse-names":false,"suffix":""},{"dropping-particle":"","family":"Wu","given":"Wei","non-dropping-particle":"","parse-names":false,"suffix":""},{"dropping-particle":"","family":"Han","given":"Qinghong","non-dropping-particle":"","parse-names":false,"suffix":""},{"dropping-particle":"","family":"Wu","given":"Fei","non-dropping-particle":"","parse-names":false,"suffix":""},{"dropping-particle":"","family":"Li","given":"Jiwei","non-dropping-particle":"","parse-names":false,"suffix":""}],"id":"ITEM-1","issued":{"date-parts":[["2020","11","21"]]},"page":"1371-1382","publisher":"PMLR","title":"Description Based Text Classification with Reinforcement Learning","type":"article"},"uris":["http://www.mendeley.com/documents/?uuid=1d55bd47-bf93-3e45-aefe-091316bf79a9"]}],"mendeley":{"formattedCitation":"(Chai et al., 2020)","plainTextFormattedCitation":"(Chai et al., 2020)","previouslyFormattedCitation":"(Chai et al., 2020)"},"properties":{"noteIndex":0},"schema":"https://github.com/citation-style-language/schema/raw/master/csl-citation.json"}</w:instrText>
      </w:r>
      <w:r w:rsidR="008D628D">
        <w:fldChar w:fldCharType="separate"/>
      </w:r>
      <w:r w:rsidR="0019322D" w:rsidRPr="0019322D">
        <w:rPr>
          <w:noProof/>
        </w:rPr>
        <w:t>(Chai et al., 2020)</w:t>
      </w:r>
      <w:r w:rsidR="008D628D">
        <w:fldChar w:fldCharType="end"/>
      </w:r>
      <w:r w:rsidRPr="00B22F5A">
        <w:t xml:space="preserve"> for text classification.</w:t>
      </w:r>
    </w:p>
    <w:p w14:paraId="37879F24" w14:textId="77777777" w:rsidR="00453161" w:rsidRPr="00B22F5A" w:rsidRDefault="00453161" w:rsidP="00356015">
      <w:pPr>
        <w:spacing w:line="360" w:lineRule="auto"/>
        <w:jc w:val="both"/>
      </w:pPr>
    </w:p>
    <w:p w14:paraId="2A140FC2" w14:textId="184A39E0" w:rsidR="7DE1C34E" w:rsidRPr="00B22F5A" w:rsidRDefault="5D8E4324" w:rsidP="00356015">
      <w:pPr>
        <w:pStyle w:val="Heading4"/>
        <w:spacing w:line="360" w:lineRule="auto"/>
        <w:jc w:val="both"/>
      </w:pPr>
      <w:bookmarkStart w:id="89" w:name="_Toc128424790"/>
      <w:r w:rsidRPr="00B22F5A">
        <w:t>2.</w:t>
      </w:r>
      <w:r w:rsidR="002C3464">
        <w:t>3</w:t>
      </w:r>
      <w:r w:rsidRPr="00B22F5A">
        <w:t>.</w:t>
      </w:r>
      <w:r w:rsidR="00402558">
        <w:t>7</w:t>
      </w:r>
      <w:r w:rsidRPr="00B22F5A">
        <w:t>.3 Controlled Generation</w:t>
      </w:r>
      <w:bookmarkEnd w:id="89"/>
    </w:p>
    <w:p w14:paraId="2A140FC3" w14:textId="6F187006" w:rsidR="64C56228" w:rsidRPr="00B22F5A" w:rsidRDefault="64C56228" w:rsidP="00356015">
      <w:pPr>
        <w:spacing w:line="360" w:lineRule="auto"/>
        <w:jc w:val="both"/>
      </w:pPr>
      <w:r w:rsidRPr="00B22F5A">
        <w:lastRenderedPageBreak/>
        <w:t xml:space="preserve">Controlled generation is a method that involves adding additional guidance beyond the input text to a generation model in order to control the generated text. This guidance can take the form of </w:t>
      </w:r>
      <w:r w:rsidR="00116F34" w:rsidRPr="00B22F5A">
        <w:t>styl</w:t>
      </w:r>
      <w:r w:rsidR="00116F34">
        <w:t xml:space="preserve">ing rules </w:t>
      </w:r>
      <w:r w:rsidR="008D628D">
        <w:fldChar w:fldCharType="begin" w:fldLock="1"/>
      </w:r>
      <w:r w:rsidR="0019322D">
        <w:instrText>ADDIN CSL_CITATION {"citationItems":[{"id":"ITEM-1","itemData":{"abstract":"Many languages use honorifics to express politeness , social distance, or the relative social status between the speaker and their ad-dressee(s). In machine translation from a language without honorifics such as English, it is difficult to predict the appropriate honorific, but users may want to control the level of politeness in the output. In this paper, we perform a pilot study to control honorifics in neu-ral machine translation (NMT) via side constraints , focusing on English→German. We show that by marking up the (English) source side of the training data with a feature that encodes the use of honorifics on the (German) target side, we can control the honorifics produced at test time. Experiments show that the choice of honorifics has a big impact on translation quality as measured by BLEU, and oracle experiments show that substantial improvements are possible by constraining the translation to the desired level of politeness.","author":[{"dropping-particle":"","family":"Sennrich","given":"Rico","non-dropping-particle":"","parse-names":false,"suffix":""},{"dropping-particle":"","family":"Haddow","given":"Barry","non-dropping-particle":"","parse-names":false,"suffix":""},{"dropping-particle":"","family":"Birch","given":"Alexandra","non-dropping-particle":"","parse-names":false,"suffix":""}],"id":"ITEM-1","issued":{"date-parts":[["2016"]]},"page":"35-40","title":"Controlling Politeness in Neural Machine Translation via Side Constraints","type":"article-journal"},"uris":["http://www.mendeley.com/documents/?uuid=27477a10-82bf-318f-83a8-7e83b334da97"]},{"id":"ITEM-2","itemData":{"DOI":"10.48550/arxiv.1805.04833","ISBN":"9781948087322","abstract":"We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author":[{"dropping-particle":"","family":"Fan","given":"Angela","non-dropping-particle":"","parse-names":false,"suffix":""},{"dropping-particle":"","family":"Lewis","given":"Mike","non-dropping-particle":"","parse-names":false,"suffix":""},{"dropping-particle":"","family":"Dauphin","given":"Yann","non-dropping-particle":"","parse-names":false,"suffix":""}],"container-title":"ACL 2018 - 56th Annual Meeting of the Association for Computational Linguistics, Proceedings of the Conference (Long Papers)","id":"ITEM-2","issued":{"date-parts":[["2018","5","13"]]},"page":"889-898","publisher":"Association for Computational Linguistics (ACL)","title":"Hierarchical Neural Story Generation","type":"article-journal","volume":"1"},"uris":["http://www.mendeley.com/documents/?uuid=bedc60bb-2ca1-32f6-913a-6d2830a9f77c"]}],"mendeley":{"formattedCitation":"(Sennrich et al., 2016; Fan et al., 2018)","plainTextFormattedCitation":"(Sennrich et al., 2016; Fan et al., 2018)","previouslyFormattedCitation":"(Sennrich et al., 2016; Fan et al., 2018)"},"properties":{"noteIndex":0},"schema":"https://github.com/citation-style-language/schema/raw/master/csl-citation.json"}</w:instrText>
      </w:r>
      <w:r w:rsidR="008D628D">
        <w:fldChar w:fldCharType="separate"/>
      </w:r>
      <w:r w:rsidR="0019322D" w:rsidRPr="0019322D">
        <w:rPr>
          <w:noProof/>
        </w:rPr>
        <w:t>(Sennrich et al., 2016; Fan et al., 2018)</w:t>
      </w:r>
      <w:r w:rsidR="008D628D">
        <w:fldChar w:fldCharType="end"/>
      </w:r>
      <w:r w:rsidRPr="00B22F5A">
        <w:t xml:space="preserve">, domain tags </w:t>
      </w:r>
      <w:r w:rsidR="008D628D">
        <w:fldChar w:fldCharType="begin" w:fldLock="1"/>
      </w:r>
      <w:r w:rsidR="0019322D">
        <w:instrText>ADDIN CSL_CITATION {"citationItems":[{"id":"ITEM-1","itemData":{"DOI":"10.18653/V1/P17-2061","ISBN":"9781945626760","abstract":"In this paper, we propose a novel domain adaptation method named “mixed fine tuning” for neural machine translation (NMT). We combine two existing approaches namely fine tuning and multi domain NMT. We first train an NMT model on an out-of-domain parallel corpus, and then fine tune it on a parallel corpus which is a mix of the in-domain and out-of-domain corpora. All corpora are augmented with artificial tags to indicate specific domains. We empirically compare our proposed method against fine tuning and multi domain methods and discuss its benefits and shortcomings.","author":[{"dropping-particle":"","family":"Chu","given":"Chenhui","non-dropping-particle":"","parse-names":false,"suffix":""},{"dropping-particle":"","family":"Dabre","given":"Raj","non-dropping-particle":"","parse-names":false,"suffix":""},{"dropping-particle":"","family":"Kurohashi","given":"Sadao","non-dropping-particle":"","parse-names":false,"suffix":""}],"container-title":"ACL 2017 - 55th Annual Meeting of the Association for Computational Linguistics, Proceedings of the Conference (Long Papers)","id":"ITEM-1","issued":{"date-parts":[["2017"]]},"page":"385-391","publisher":"Association for Computational Linguistics (ACL)","title":"An Empirical Comparison of Domain Adaptation Methods for Neural Machine Translation","type":"article-journal","volume":"2"},"uris":["http://www.mendeley.com/documents/?uuid=650dbf65-7d3c-31e9-8cc1-6f47d93fe57f"]}],"mendeley":{"formattedCitation":"(Chu et al., 2017)","plainTextFormattedCitation":"(Chu et al., 2017)","previouslyFormattedCitation":"(Chu et al., 2017)"},"properties":{"noteIndex":0},"schema":"https://github.com/citation-style-language/schema/raw/master/csl-citation.json"}</w:instrText>
      </w:r>
      <w:r w:rsidR="008D628D">
        <w:fldChar w:fldCharType="separate"/>
      </w:r>
      <w:r w:rsidR="0019322D" w:rsidRPr="0019322D">
        <w:rPr>
          <w:noProof/>
        </w:rPr>
        <w:t>(Chu et al., 2017)</w:t>
      </w:r>
      <w:r w:rsidR="008D628D">
        <w:fldChar w:fldCharType="end"/>
      </w:r>
      <w:r w:rsidRPr="00B22F5A">
        <w:t>,</w:t>
      </w:r>
      <w:r w:rsidR="007F7C8E">
        <w:t xml:space="preserve"> </w:t>
      </w:r>
      <w:r w:rsidR="00C34590" w:rsidRPr="00B22F5A">
        <w:t xml:space="preserve">length specifications </w:t>
      </w:r>
      <w:r w:rsidR="008D628D">
        <w:fldChar w:fldCharType="begin" w:fldLock="1"/>
      </w:r>
      <w:r w:rsidR="0019322D">
        <w:instrText>ADDIN CSL_CITATION {"citationItems":[{"id":"ITEM-1","itemData":{"DOI":"10.48550/arxiv.1609.09552","ISBN":"9781945626258","abstract":"Neural encoder-decoder models have shown great success in many sequence\ngeneration tasks. However, previous work has not investigated situations in\nwhich we would like to control the length of encoder-decoder outputs. This\ncapability is crucial for applications such as text summarization, in which we\nhave to generate concise summaries with a desired length. In this paper, we\npropose methods for controlling the output sequence length for neural\nencoder-decoder models: two decoding-based methods and two learning-based\nmethods. Results show that our learning-based methods have the capability to\ncontrol length without degrading summary quality in a summarization task.","author":[{"dropping-particle":"","family":"Kikuchi","given":"Yuta","non-dropping-particle":"","parse-names":false,"suffix":""},{"dropping-particle":"","family":"Neubig","given":"Graham","non-dropping-particle":"","parse-names":false,"suffix":""},{"dropping-particle":"","family":"Sasano","given":"Ryohei","non-dropping-particle":"","parse-names":false,"suffix":""},{"dropping-particle":"","family":"Takamura","given":"Hiroya","non-dropping-particle":"","parse-names":false,"suffix":""},{"dropping-particle":"","family":"Okumura","given":"Manabu","non-dropping-particle":"","parse-names":false,"suffix":""}],"container-title":"EMNLP 2016 - Conference on Empirical Methods in Natural Language Processing, Proceedings","id":"ITEM-1","issued":{"date-parts":[["2016","9","30"]]},"page":"1328-1338","publisher":"Association for Computational Linguistics (ACL)","title":"Controlling Output Length in Neural Encoder-Decoders","type":"article-journal"},"uris":["http://www.mendeley.com/documents/?uuid=a8c385e3-ba57-384e-8abb-b54514360ed7"]}],"mendeley":{"formattedCitation":"(Kikuchi et al., 2016)","plainTextFormattedCitation":"(Kikuchi et al., 2016)","previouslyFormattedCitation":"(Kikuchi et al., 2016)"},"properties":{"noteIndex":0},"schema":"https://github.com/citation-style-language/schema/raw/master/csl-citation.json"}</w:instrText>
      </w:r>
      <w:r w:rsidR="008D628D">
        <w:fldChar w:fldCharType="separate"/>
      </w:r>
      <w:r w:rsidR="0019322D" w:rsidRPr="0019322D">
        <w:rPr>
          <w:noProof/>
        </w:rPr>
        <w:t>(Kikuchi et al., 2016)</w:t>
      </w:r>
      <w:r w:rsidR="008D628D">
        <w:fldChar w:fldCharType="end"/>
      </w:r>
      <w:r w:rsidR="00C34590" w:rsidRPr="00B22F5A">
        <w:t>,</w:t>
      </w:r>
      <w:r w:rsidRPr="00B22F5A">
        <w:t xml:space="preserve"> keywords </w:t>
      </w:r>
      <w:r w:rsidR="008D628D">
        <w:fldChar w:fldCharType="begin" w:fldLock="1"/>
      </w:r>
      <w:r w:rsidR="0019322D">
        <w:instrText>ADDIN CSL_CITATION {"citationItems":[{"id":"ITEM-1","itemData":{"DOI":"10.48550/arxiv.2003.13028","abstract":"Pre-trained sequence-to-sequence (seq-to-seq) models have significantly\nimproved the accuracy of several language generation tasks, including\nabstractive summarization. Although the fluency of abstractive summarization\nhas been greatly improved by fine-tuning these models, it is not clear whether\nthey can also identify the important parts of the source text to be included in\nthe summary. In this study, we investigated the effectiveness of combining\nsaliency models that identify the important parts of the source text with the\npre-trained seq-to-seq models through extensive experiments. We also proposed a\nnew combination model consisting of a saliency model that extracts a token\nsequence from a source text and a seq-to-seq model that takes the sequence as\nan additional input text. Experimental results showed that most of the\ncombination models outperformed a simple fine-tuned seq-to-seq model on both\nthe CNN/DM and XSum datasets even if the seq-to-seq model is pre-trained on\nlarge-scale corpora. Moreover, for the CNN/DM dataset, the proposed combination\nmodel exceeded the previous best-performed model by 1.33 points on ROUGE-L.","author":[{"dropping-particle":"","family":"Saito","given":"Itsumi","non-dropping-particle":"","parse-names":false,"suffix":""},{"dropping-particle":"","family":"Nishida","given":"Kyosuke","non-dropping-particle":"","parse-names":false,"suffix":""},{"dropping-particle":"","family":"Nishida","given":"Kosuke","non-dropping-particle":"","parse-names":false,"suffix":""},{"dropping-particle":"","family":"Tomita","given":"Junji","non-dropping-particle":"","parse-names":false,"suffix":""}],"id":"ITEM-1","issued":{"date-parts":[["2020","3","29"]]},"title":"Abstractive Summarization with Combination of Pre-trained Sequence-to-Sequence and Saliency Models","type":"article-journal"},"uris":["http://www.mendeley.com/documents/?uuid=c724f12b-a0ef-328d-8ea3-d0cf71bfb82b"]}],"mendeley":{"formattedCitation":"(Saito et al., 2020)","plainTextFormattedCitation":"(Saito et al., 2020)","previouslyFormattedCitation":"(Saito et al., 2020)"},"properties":{"noteIndex":0},"schema":"https://github.com/citation-style-language/schema/raw/master/csl-citation.json"}</w:instrText>
      </w:r>
      <w:r w:rsidR="008D628D">
        <w:fldChar w:fldCharType="separate"/>
      </w:r>
      <w:r w:rsidR="0019322D" w:rsidRPr="0019322D">
        <w:rPr>
          <w:noProof/>
        </w:rPr>
        <w:t>(Saito et al., 2020)</w:t>
      </w:r>
      <w:r w:rsidR="008D628D">
        <w:fldChar w:fldCharType="end"/>
      </w:r>
      <w:r w:rsidRPr="00B22F5A">
        <w:t xml:space="preserve">, key phrases or sentences </w:t>
      </w:r>
      <w:r w:rsidR="008D628D">
        <w:fldChar w:fldCharType="begin" w:fldLock="1"/>
      </w:r>
      <w:r w:rsidR="0019322D">
        <w:instrText>ADDIN CSL_CITATION {"citationItems":[{"id":"ITEM-1","itemData":{"DOI":"10.48550/arxiv.1711.04805","ISBN":"9781948087278","abstract":"We propose a framework for computer-assisted text editing. It applies to\ntranslation post-editing and to paraphrasing. Our proposal relies on very\nsimple interactions: a human editor modifies a sentence by marking tokens they\nwould like the system to change. Our model then generates a new sentence which\nreformulates the initial sentence by avoiding marked words. The approach builds\nupon neural sequence-to-sequence modeling and introduces a neural network which\ntakes as input a sentence along with change markers. Our model is trained on\ntranslation bitext by simulating post-edits. We demonstrate the advantage of\nour approach for translation post-editing through simulated post-edits. We also\nevaluate our model for paraphrasing through a user study.","author":[{"dropping-particle":"","family":"Grangier","given":"David","non-dropping-particle":"","parse-names":false,"suffix":""},{"dropping-particle":"","family":"Auli","given":"Michael","non-dropping-particle":"","parse-names":false,"suffix":""}],"container-title":"NAACL HLT 2018 - 2018 Conference of the North American Chapter of the Association for Computational Linguistics: Human Language Technologies - Proceedings of the Conference","id":"ITEM-1","issued":{"date-parts":[["2017","11","13"]]},"page":"272-282","publisher":"Association for Computational Linguistics (ACL)","title":"QuickEdit: Editing Text &amp; Translations by Crossing Words Out","type":"article-journal","volume":"1"},"uris":["http://www.mendeley.com/documents/?uuid=0ae82c96-b466-3024-8c59-f5ee1c82c396"]},{"id":"ITEM-2","itemData":{"DOI":"10.48550/arxiv.2112.00331","abstract":"AI fairy tale companions play an important role in early childhood education\nas an augmentation for parents' efforts to close the participation gap and\nboost kids' mental and language development. Existing systems are generally\ndesigned to provide vivid materials as unidirectional entertaining reading\nenvironments, e.g, visualizing inputting texts. However, due to the limited\nvocabulary of kids, these systems failed to afford effective interaction to\nmotivate kids to write their own fairy tales. In this work, we propose AI.R\nTaletorium, an illustrative, immersive, and inclusive multimodal AI companion,\nfor interactive fairy tale co-creation that actively involves kids to create\nfairy tales with both the AI agent and their normal peers. AI.R Taletorium\nconsists a neural story generator and a doodler-based fairy tale visualizer. We\ndesign a character-centric bidirectional connection mechanism between the story\ngenerator and visualizer equipped with Contrastive Language Image Pretraining\n(CLIP), thus enabling kids to participant in the story generation process by\nsimple sketching. Extensive experiments and user studies show that our system\nwas able to generate and visualize meaningful and vivid fairy tales with\nlimited training data and complete the full interaction cycle under various\ninputs (text, doodler) through the bidirectional connection.","author":[{"dropping-particle":"","family":"Liu","given":"Ruiyang","non-dropping-particle":"","parse-names":false,"suffix":""},{"dropping-particle":"","family":"Nikolic","given":"Predrag K.","non-dropping-particle":"","parse-names":false,"suffix":""}],"id":"ITEM-2","issued":{"date-parts":[["2021","12","1"]]},"title":"Mutltimodal AI Companion for Interactive Fairytale Co-creation","type":"article-journal"},"uris":["http://www.mendeley.com/documents/?uuid=a80a5ab9-2e76-3388-853f-389c745d4dd9"]}],"mendeley":{"formattedCitation":"(Grangier and Auli, 2017; Liu and Nikolic, 2021)","plainTextFormattedCitation":"(Grangier and Auli, 2017; Liu and Nikolic, 2021)","previouslyFormattedCitation":"(Grangier and Auli, 2017; Liu and Nikolic, 2021)"},"properties":{"noteIndex":0},"schema":"https://github.com/citation-style-language/schema/raw/master/csl-citation.json"}</w:instrText>
      </w:r>
      <w:r w:rsidR="008D628D">
        <w:fldChar w:fldCharType="separate"/>
      </w:r>
      <w:r w:rsidR="0019322D" w:rsidRPr="0019322D">
        <w:rPr>
          <w:noProof/>
        </w:rPr>
        <w:t>(Grangier and Auli, 2017; Liu and Nikolic, 2021)</w:t>
      </w:r>
      <w:r w:rsidR="008D628D">
        <w:fldChar w:fldCharType="end"/>
      </w:r>
      <w:r w:rsidRPr="00B22F5A">
        <w:t xml:space="preserve"> to </w:t>
      </w:r>
      <w:r w:rsidR="00116F34" w:rsidRPr="00B22F5A">
        <w:t xml:space="preserve">decide content, </w:t>
      </w:r>
      <w:r w:rsidR="009A121E" w:rsidRPr="00B22F5A">
        <w:t>relation</w:t>
      </w:r>
      <w:r w:rsidR="00C34590" w:rsidRPr="00B22F5A">
        <w:t xml:space="preserve"> triples </w:t>
      </w:r>
      <w:r w:rsidR="008D628D">
        <w:fldChar w:fldCharType="begin" w:fldLock="1"/>
      </w:r>
      <w:r w:rsidR="0019322D">
        <w:instrText>ADDIN CSL_CITATION {"citationItems":[{"id":"ITEM-1","itemData":{"DOI":"10.48550/arxiv.2003.08612","ISBN":"9781954085466","abstract":"Automatic abstractive summaries are found to often distort or fabricate facts\nin the article. This inconsistency between summary and original text has\nseriously impacted its applicability. We propose a fact-aware summarization\nmodel FASum to extract and integrate factual relations into the summary\ngeneration process via graph attention. We then design a factual corrector\nmodel FC to automatically correct factual errors from summaries generated by\nexisting systems. Empirical results show that the fact-aware summarization can\nproduce abstractive summaries with higher factual consistency compared with\nexisting systems, and the correction model improves the factual consistency of\ngiven summaries via modifying only a few keywords.","author":[{"dropping-particle":"","family":"Zhu","given":"Chenguang","non-dropping-particle":"","parse-names":false,"suffix":""},{"dropping-particle":"","family":"Hinthorn","given":"William","non-dropping-particle":"","parse-names":false,"suffix":""},{"dropping-particle":"","family":"Xu","given":"Ruochen","non-dropping-particle":"","parse-names":false,"suffix":""},{"dropping-particle":"","family":"Zeng","given":"Qingkai","non-dropping-particle":"","parse-names":false,"suffix":""},{"dropping-particle":"","family":"Zeng","given":"Michael","non-dropping-particle":"","parse-names":false,"suffix":""},{"dropping-particle":"","family":"Huang","given":"Xuedong","non-dropping-particle":"","parse-names":false,"suffix":""},{"dropping-particle":"","family":"Jiang","given":"Meng","non-dropping-particle":"","parse-names":false,"suffix":""}],"container-title":"NAACL-HLT 2021 - 2021 Conference of the North American Chapter of the Association for Computational Linguistics: Human Language Technologies, Proceedings of the Conference","id":"ITEM-1","issued":{"date-parts":[["2020","3","19"]]},"page":"718-733","publisher":"Association for Computational Linguistics (ACL)","title":"Enhancing Factual Consistency of Abstractive Summarization","type":"article-journal"},"uris":["http://www.mendeley.com/documents/?uuid=3a9783e6-d39e-3201-bc1f-3ec62fa6c7a1"]}],"mendeley":{"formattedCitation":"(Zhu et al., 2020)","plainTextFormattedCitation":"(Zhu et al., 2020)","previouslyFormattedCitation":"(Zhu et al., 2020)"},"properties":{"noteIndex":0},"schema":"https://github.com/citation-style-language/schema/raw/master/csl-citation.json"}</w:instrText>
      </w:r>
      <w:r w:rsidR="008D628D">
        <w:fldChar w:fldCharType="separate"/>
      </w:r>
      <w:r w:rsidR="0019322D" w:rsidRPr="0019322D">
        <w:rPr>
          <w:noProof/>
        </w:rPr>
        <w:t>(Zhu et al., 2020)</w:t>
      </w:r>
      <w:r w:rsidR="008D628D">
        <w:fldChar w:fldCharType="end"/>
      </w:r>
      <w:r w:rsidR="00C34590" w:rsidRPr="00B22F5A">
        <w:t>,</w:t>
      </w:r>
      <w:r w:rsidRPr="00B22F5A">
        <w:t xml:space="preserve"> or other types of information. Some prompting methods can be seen as a form of controlled generation, as they use a prompt to specify the task and add </w:t>
      </w:r>
      <w:r w:rsidR="00506229">
        <w:t>additional</w:t>
      </w:r>
      <w:r w:rsidRPr="00B22F5A">
        <w:t xml:space="preserve"> information to the input </w:t>
      </w:r>
      <w:r w:rsidR="00506229">
        <w:t xml:space="preserve">prompt </w:t>
      </w:r>
      <w:r w:rsidRPr="00B22F5A">
        <w:t xml:space="preserve">text. Both controlled </w:t>
      </w:r>
      <w:r w:rsidR="00506229">
        <w:t xml:space="preserve">text </w:t>
      </w:r>
      <w:r w:rsidRPr="00B22F5A">
        <w:t>generation and prompting methods involve adding additional, learnable parameters to the input text</w:t>
      </w:r>
      <w:r w:rsidR="00455437">
        <w:t>.</w:t>
      </w:r>
      <w:r w:rsidRPr="00B22F5A">
        <w:t xml:space="preserve"> </w:t>
      </w:r>
      <w:r w:rsidR="0035696C" w:rsidRPr="0035696C">
        <w:t>A variation of the "prompt+LM fine-tuning" technique, controlled generation with a seq2seq pre-trained model allows for fine-tuning of the prompt and pre-trained language model parameters.</w:t>
      </w:r>
      <w:r w:rsidRPr="00B22F5A">
        <w:t xml:space="preserve"> Examples include GSum</w:t>
      </w:r>
      <w:r w:rsidR="00EF2C14">
        <w:t xml:space="preserve"> </w:t>
      </w:r>
      <w:r w:rsidR="008D628D">
        <w:fldChar w:fldCharType="begin" w:fldLock="1"/>
      </w:r>
      <w:r w:rsidR="0019322D">
        <w:instrText>ADDIN CSL_CITATION {"citationItems":[{"id":"ITEM-1","itemData":{"DOI":"10.48550/arxiv.2010.08014","ISBN":"9781954085466","abstract":"Neural abstractive summarization models are flexible and can produce coherent\nsummaries, but they are sometimes unfaithful and can be difficult to control.\nWhile previous studies attempt to provide different types of guidance to\ncontrol the output and increase faithfulness, it is not clear how these\nstrategies compare and contrast to each other. In this paper, we propose a\ngeneral and extensible guided summarization framework (GSum) that can\neffectively take different kinds of external guidance as input, and we perform\nexperiments across several different varieties. Experiments demonstrate that\nthis model is effective, achieving state-of-the-art performance according to\nROUGE on 4 popular summarization datasets when using highlighted sentences as\nguidance. In addition, we show that our guided model can generate more faithful\nsummaries and demonstrate how different types of guidance generate\nqualitatively different summaries, lending a degree of controllability to the\nlearned models.","author":[{"dropping-particle":"","family":"Dou","given":"Zi Yi","non-dropping-particle":"","parse-names":false,"suffix":""},{"dropping-particle":"","family":"Liu","given":"Pengfei","non-dropping-particle":"","parse-names":false,"suffix":""},{"dropping-particle":"","family":"Hayashi","given":"Hiroaki","non-dropping-particle":"","parse-names":false,"suffix":""},{"dropping-particle":"","family":"Jiang","given":"Zhengbao","non-dropping-particle":"","parse-names":false,"suffix":""},{"dropping-particle":"","family":"Neubig","given":"Graham","non-dropping-particle":"","parse-names":false,"suffix":""}],"container-title":"NAACL-HLT 2021 - 2021 Conference of the North American Chapter of the Association for Computational Linguistics: Human Language Technologies, Proceedings of the Conference","id":"ITEM-1","issued":{"date-parts":[["2020","10","15"]]},"page":"4830-4842","publisher":"Association for Computational Linguistics (ACL)","title":"GSum: A General Framework for Guided Neural Abstractive Summarization","type":"article-journal"},"uris":["http://www.mendeley.com/documents/?uuid=9870c46a-077d-3253-a94b-62cdabcad1be"]}],"mendeley":{"formattedCitation":"(Dou et al., 2020)","plainTextFormattedCitation":"(Dou et al., 2020)","previouslyFormattedCitation":"(Dou et al., 2020)"},"properties":{"noteIndex":0},"schema":"https://github.com/citation-style-language/schema/raw/master/csl-citation.json"}</w:instrText>
      </w:r>
      <w:r w:rsidR="008D628D">
        <w:fldChar w:fldCharType="separate"/>
      </w:r>
      <w:r w:rsidR="0019322D" w:rsidRPr="0019322D">
        <w:rPr>
          <w:noProof/>
        </w:rPr>
        <w:t>(Dou et al., 2020)</w:t>
      </w:r>
      <w:r w:rsidR="008D628D">
        <w:fldChar w:fldCharType="end"/>
      </w:r>
      <w:r w:rsidRPr="00B22F5A">
        <w:t>.</w:t>
      </w:r>
    </w:p>
    <w:p w14:paraId="2A140FC4" w14:textId="3C924A2F" w:rsidR="00506229" w:rsidRDefault="00674B8D" w:rsidP="00356015">
      <w:pPr>
        <w:spacing w:line="360" w:lineRule="auto"/>
        <w:jc w:val="both"/>
      </w:pPr>
      <w:r w:rsidRPr="00674B8D">
        <w:t>Controlled text generation and prompt-based text generation differ significantly in a few important ways.</w:t>
      </w:r>
      <w:r w:rsidR="64C56228" w:rsidRPr="00B22F5A">
        <w:t xml:space="preserve"> </w:t>
      </w:r>
    </w:p>
    <w:p w14:paraId="2A140FC5" w14:textId="7829ABB0" w:rsidR="00506229" w:rsidRDefault="00275453" w:rsidP="00356015">
      <w:pPr>
        <w:pStyle w:val="ListParagraph"/>
        <w:numPr>
          <w:ilvl w:val="0"/>
          <w:numId w:val="34"/>
        </w:numPr>
        <w:spacing w:line="360" w:lineRule="auto"/>
        <w:jc w:val="both"/>
      </w:pPr>
      <w:r w:rsidRPr="00275453">
        <w:t>To begin with, controlled text generation frequently focuses on regulating the style or content of the generated text while maintaining the original task</w:t>
      </w:r>
      <w:r w:rsidR="64C56228" w:rsidRPr="00B22F5A">
        <w:t xml:space="preserve"> </w:t>
      </w:r>
      <w:r w:rsidR="008D628D">
        <w:fldChar w:fldCharType="begin" w:fldLock="1"/>
      </w:r>
      <w:r w:rsidR="0019322D">
        <w:instrText>ADDIN CSL_CITATION {"citationItems":[{"id":"ITEM-1","itemData":{"DOI":"10.48550/arxiv.1805.04833","ISBN":"9781948087322","abstract":"We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author":[{"dropping-particle":"","family":"Fan","given":"Angela","non-dropping-particle":"","parse-names":false,"suffix":""},{"dropping-particle":"","family":"Lewis","given":"Mike","non-dropping-particle":"","parse-names":false,"suffix":""},{"dropping-particle":"","family":"Dauphin","given":"Yann","non-dropping-particle":"","parse-names":false,"suffix":""}],"container-title":"ACL 2018 - 56th Annual Meeting of the Association for Computational Linguistics, Proceedings of the Conference (Long Papers)","id":"ITEM-1","issued":{"date-parts":[["2018","5","13"]]},"page":"889-898","publisher":"Association for Computational Linguistics (ACL)","title":"Hierarchical Neural Story Generation","type":"article-journal","volume":"1"},"uris":["http://www.mendeley.com/documents/?uuid=bedc60bb-2ca1-32f6-913a-6d2830a9f77c"]},{"id":"ITEM-2","itemData":{"DOI":"10.48550/arxiv.2107.01294","abstract":"Modern neural language models can produce remarkably fluent and grammatical\ntext. So much, in fact, that recent work by Clark et al. (2021) has reported\nthat conventional crowdsourcing can no longer reliably distinguish between\nmachine-authored (GPT-3) and human-authored writing. As errors in machine\ngenerations become ever subtler and harder to spot, it poses a new challenge to\nthe research community for robust machine text evaluation. We propose a new\nframework called Scarecrow for scrutinizing machine text via crowd annotation.\nTo support the broad range of real machine errors that can be identified by\nlaypeople, the ten error categories of Scarecrow -- such as redundancy,\ncommonsense errors, and incoherence -- are identified through several rounds of\ncrowd annotation experiments without a predefined ontology. We then use\nScarecrow to collect over 41k error spans in human-written and\nmachine-generated paragraphs of English language news text. We isolate factors\nfor detailed analysis, including parameter count, training data, and various\ndecoding-time configurations. Our approach successfully quantifies measurable\ngaps between human authored text and generations from models of several sizes,\nincluding fourteen configurations of GPT-3. In addition, our analysis unveils\nnew insights, with detailed rationales provided by laypeople, e.g., that the\ncommonsense capabilities have been improving with larger models while math\ncapabilities have not, and that the choices of simple decoding hyperparameters\ncan make remarkable differences on the perceived quality of machine text. We\nrelease our training material, annotation toolkit and dataset at\nhttps://yao-dou.github.io/scarecrow/.","author":[{"dropping-particle":"","family":"Dou","given":"Yao","non-dropping-particle":"","parse-names":false,"suffix":""},{"dropping-particle":"","family":"Forbes","given":"Maxwell","non-dropping-particle":"","parse-names":false,"suffix":""},{"dropping-particle":"","family":"Koncel-Kedziorski","given":"Rik","non-dropping-particle":"","parse-names":false,"suffix":""},{"dropping-particle":"","family":"Smith","given":"Noah A.","non-dropping-particle":"","parse-names":false,"suffix":""},{"dropping-particle":"","family":"Choi","given":"Yejin","non-dropping-particle":"","parse-names":false,"suffix":""}],"id":"ITEM-2","issued":{"date-parts":[["2021","7","2"]]},"page":"7250-7274","publisher":"Association for Computational Linguistics (ACL)","title":"Is GPT-3 Text Indistinguishable from Human Text? Scarecrow: A Framework for Scrutinizing Machine Text","type":"article-journal"},"uris":["http://www.mendeley.com/documents/?uuid=1a2ec17c-398c-3da6-9a0c-b5742ef5a07e"]}],"mendeley":{"formattedCitation":"(Fan et al., 2018; Dou et al., 2021)","plainTextFormattedCitation":"(Fan et al., 2018; Dou et al., 2021)","previouslyFormattedCitation":"(Fan et al., 2018; Dou et al., 2021)"},"properties":{"noteIndex":0},"schema":"https://github.com/citation-style-language/schema/raw/master/csl-citation.json"}</w:instrText>
      </w:r>
      <w:r w:rsidR="008D628D">
        <w:fldChar w:fldCharType="separate"/>
      </w:r>
      <w:r w:rsidR="0019322D" w:rsidRPr="0019322D">
        <w:rPr>
          <w:noProof/>
        </w:rPr>
        <w:t>(Fan et al., 2018; Dou et al., 2021)</w:t>
      </w:r>
      <w:r w:rsidR="008D628D">
        <w:fldChar w:fldCharType="end"/>
      </w:r>
      <w:r w:rsidR="64C56228" w:rsidRPr="00B22F5A">
        <w:t xml:space="preserve">, and </w:t>
      </w:r>
      <w:r w:rsidR="00506229">
        <w:t>this may not</w:t>
      </w:r>
      <w:r w:rsidR="64C56228" w:rsidRPr="00B22F5A">
        <w:t xml:space="preserve"> require a pre-trained model. </w:t>
      </w:r>
      <w:r w:rsidR="00506229">
        <w:t>On the other hand</w:t>
      </w:r>
      <w:r w:rsidR="64C56228" w:rsidRPr="00B22F5A">
        <w:t xml:space="preserve">, the </w:t>
      </w:r>
      <w:r w:rsidR="00506229">
        <w:t xml:space="preserve">primary </w:t>
      </w:r>
      <w:r w:rsidR="64C56228" w:rsidRPr="00B22F5A">
        <w:t>purpose of prompt</w:t>
      </w:r>
      <w:r w:rsidR="00506229">
        <w:t>-based</w:t>
      </w:r>
      <w:r w:rsidR="64C56228" w:rsidRPr="00B22F5A">
        <w:t xml:space="preserve"> text generation is to </w:t>
      </w:r>
      <w:r w:rsidR="003D65E7">
        <w:t xml:space="preserve">make efficient use of the </w:t>
      </w:r>
      <w:r w:rsidR="003D65E7" w:rsidRPr="00B22F5A">
        <w:t xml:space="preserve">pre-trained model </w:t>
      </w:r>
      <w:r w:rsidR="003D65E7">
        <w:t xml:space="preserve">and </w:t>
      </w:r>
      <w:r w:rsidR="64C56228" w:rsidRPr="00B22F5A">
        <w:t xml:space="preserve">specify the task itself </w:t>
      </w:r>
      <w:r w:rsidR="008D628D">
        <w:fldChar w:fldCharType="begin" w:fldLock="1"/>
      </w:r>
      <w:r w:rsidR="0019322D">
        <w:instrText>ADDIN CSL_CITATION {"citationItems":[{"id":"ITEM-1","itemData":{"DOI":"10.48550/arxiv.2101.00190","ISBN":"9781954085527","abstract":"Fine-tuning is the de facto way to leverage large pretrained language models\nto perform downstream tasks. However, it modifies all the language model\nparameters and therefore necessitates storing a full copy for each task. In\nthis paper, we propose prefix-tuning, a lightweight alternative to fine-tuning\nfor natural language generation tasks, which keeps language model parameters\nfrozen, but optimizes a small continuous task-specific vector (called the\nprefix). Prefix-tuning draws inspiration from prompting, allowing subsequent\ntokens to attend to this prefix as if it were \"virtual tokens\". We apply\nprefix-tuning to GPT-2 for table-to-text generation and to BART for\nsummarization. We find that by learning only 0.1\\% of the parameters,\nprefix-tuning obtains comparable performance in the full data setting,\noutperforms fine-tuning in low-data settings, and extrapolates better to\nexamples with topics unseen during training.","author":[{"dropping-particle":"","family":"Li","given":"Xiang Lisa","non-dropping-particle":"","parse-names":false,"suffix":""},{"dropping-particle":"","family":"Liang","given":"Percy","non-dropping-particle":"","parse-names":false,"suffix":""}],"container-title":"ACL-IJCNLP 2021 - 59th Annual Meeting of the Association for Computational Linguistics and the 11th International Joint Conference on Natural Language Processing, Proceedings of the Conference","id":"ITEM-1","issued":{"date-parts":[["2021","1","1"]]},"page":"4582-4597","publisher":"Association for Computational Linguistics (ACL)","title":"Prefix-Tuning: Optimizing Continuous Prompts for Generation","type":"article-journal"},"uris":["http://www.mendeley.com/documents/?uuid=ddf22577-e5b2-3cc1-8308-e51ff659d750"]}],"mendeley":{"formattedCitation":"(Li and Liang, 2021)","plainTextFormattedCitation":"(Li and Liang, 2021)","previouslyFormattedCitation":"(Li and Liang, 2021)"},"properties":{"noteIndex":0},"schema":"https://github.com/citation-style-language/schema/raw/master/csl-citation.json"}</w:instrText>
      </w:r>
      <w:r w:rsidR="008D628D">
        <w:fldChar w:fldCharType="separate"/>
      </w:r>
      <w:r w:rsidR="0019322D" w:rsidRPr="0019322D">
        <w:rPr>
          <w:noProof/>
        </w:rPr>
        <w:t>(Li and Liang, 2021)</w:t>
      </w:r>
      <w:r w:rsidR="008D628D">
        <w:fldChar w:fldCharType="end"/>
      </w:r>
      <w:r w:rsidR="64C56228" w:rsidRPr="00B22F5A">
        <w:t xml:space="preserve">. </w:t>
      </w:r>
    </w:p>
    <w:p w14:paraId="2A140FC6" w14:textId="2D962497" w:rsidR="3195F9F6" w:rsidRPr="00B22F5A" w:rsidRDefault="007634BF" w:rsidP="00356015">
      <w:pPr>
        <w:pStyle w:val="ListParagraph"/>
        <w:numPr>
          <w:ilvl w:val="0"/>
          <w:numId w:val="34"/>
        </w:numPr>
        <w:spacing w:line="360" w:lineRule="auto"/>
        <w:jc w:val="both"/>
      </w:pPr>
      <w:r w:rsidRPr="007634BF">
        <w:t>Second, unlike input-dependent prompts (Tsimpoukelli et al., 2021), that are frequently employed in controlled text generation, the majority of recent research on prompt learning for text generation uses prompts at the dataset or task level (Li and Liang, 2021).</w:t>
      </w:r>
    </w:p>
    <w:p w14:paraId="2A140FC7" w14:textId="77777777" w:rsidR="008261D8" w:rsidRPr="00B22F5A" w:rsidRDefault="008261D8" w:rsidP="00356015">
      <w:pPr>
        <w:spacing w:line="360" w:lineRule="auto"/>
        <w:jc w:val="both"/>
      </w:pPr>
    </w:p>
    <w:p w14:paraId="2A140FC8" w14:textId="7069226E" w:rsidR="7DE1C34E" w:rsidRPr="00B22F5A" w:rsidRDefault="5D8E4324" w:rsidP="00356015">
      <w:pPr>
        <w:pStyle w:val="Heading4"/>
        <w:spacing w:line="360" w:lineRule="auto"/>
        <w:jc w:val="both"/>
      </w:pPr>
      <w:bookmarkStart w:id="90" w:name="_Toc128424791"/>
      <w:r w:rsidRPr="00B22F5A">
        <w:t>2.</w:t>
      </w:r>
      <w:r w:rsidR="00402558">
        <w:t>3</w:t>
      </w:r>
      <w:r w:rsidRPr="00B22F5A">
        <w:t>.</w:t>
      </w:r>
      <w:r w:rsidR="00402558">
        <w:t>7</w:t>
      </w:r>
      <w:r w:rsidRPr="00B22F5A">
        <w:t>.4 Data Augmentation</w:t>
      </w:r>
      <w:bookmarkEnd w:id="90"/>
    </w:p>
    <w:p w14:paraId="2A140FC9" w14:textId="278D60D5" w:rsidR="7DE1C34E" w:rsidRDefault="64C56228" w:rsidP="00356015">
      <w:pPr>
        <w:spacing w:line="360" w:lineRule="auto"/>
        <w:jc w:val="both"/>
      </w:pPr>
      <w:r w:rsidRPr="00B22F5A">
        <w:t xml:space="preserve">Data augmentation involves modifying existing data to increase the amount of data available for training </w:t>
      </w:r>
      <w:r w:rsidR="008D628D">
        <w:fldChar w:fldCharType="begin" w:fldLock="1"/>
      </w:r>
      <w:r w:rsidR="0019322D">
        <w:instrText>ADDIN CSL_CITATION {"citationItems":[{"id":"ITEM-1","itemData":{"abstract":"Data augmentation is a ubiquitous technique for increasing the size of labeled training sets by leveraging task-specific data transformations that preserve class labels. While it is often easy for domain experts to specify individual transformations, constructing and tuning the more sophisticated compositions typically needed to achieve state-of-the-art results is a time-consuming manual task in practice. We propose a method for automating this process by learning a generative sequence model over user-specified transformation functions using a generative adversarial approach. Our method can make use of arbitrary, non-deterministic transformation functions, is robust to misspecified user input, and is trained on unlabeled data. The learned transformation model can then be used to perform data augmentation for any end discriminative model. In our experiments, we show the efficacy of our approach on both image and text datasets, achieving improvements of 4.0 accuracy points on CIFAR-10, 1.4 F1 points on the ACE relation extraction task, and 3.4 accuracy points when using domain-specific transformation operations on a medical imaging dataset as compared to standard heuristic augmentation approaches.","author":[{"dropping-particle":"","family":"Ratner","given":"Alexander J","non-dropping-particle":"","parse-names":false,"suffix":""},{"dropping-particle":"","family":"Ehrenberg","given":"Henry R","non-dropping-particle":"","parse-names":false,"suffix":""},{"dropping-particle":"","family":"Hussain","given":"Zeshan","non-dropping-particle":"","parse-names":false,"suffix":""},{"dropping-particle":"","family":"Dunnmon","given":"Jared","non-dropping-particle":"","parse-names":false,"suffix":""},{"dropping-particle":"","family":"Ré","given":"Christopher","non-dropping-particle":"","parse-names":false,"suffix":""}],"container-title":"Advances in Neural Information Processing Systems","id":"ITEM-1","issued":{"date-parts":[["2017"]]},"title":"Learning to Compose Domain-Specific Transformations for Data Augmentation","type":"article-journal","volume":"30"},"uris":["http://www.mendeley.com/documents/?uuid=ddd6f50b-873b-319c-a30e-661c2e2e1412"]},{"id":"ITEM-2","itemData":{"DOI":"10.18653/v1/P17-2090","abstract":"The quality of a Neural Machine Translation system depends substantially on the availability of sizable parallel corpora. For low-resource language pairs this is not the case, resulting in poor translation quality. Inspired by work in computer vision, we propose a novel data augmentation approach that targets low-frequency words by generating new sentence pairs containing rare words in new, synthetically created contexts. Experimental results on simulated low-resource settings show that our method improves translation quality by up to 2.9 BLEU points over the baseline and up to 3.2 BLEU over back-translation.","author":[{"dropping-particle":"","family":"Fadaee","given":"Marzieh","non-dropping-particle":"","parse-names":false,"suffix":""},{"dropping-particle":"","family":"Bisazza","given":"Arianna","non-dropping-particle":"","parse-names":false,"suffix":""},{"dropping-particle":"","family":"Monz","given":"Christof","non-dropping-particle":"","parse-names":false,"suffix":""}],"container-title":"ACL 2017 - 55th Annual Meeting of the Association for Computational Linguistics, Proceedings of the Conference (Long Papers)","id":"ITEM-2","issued":{"date-parts":[["2017","5","1"]]},"page":"567-573","publisher":"Association for Computational Linguistics (ACL)","title":"Data Augmentation for Low-Resource Neural Machine Translation","type":"article-journal","volume":"2"},"uris":["http://www.mendeley.com/documents/?uuid=adc00b07-d24a-3153-8b43-72fcd05f4f28"]}],"mendeley":{"formattedCitation":"(Fadaee et al., 2017; Ratner et al., 2017)","plainTextFormattedCitation":"(Fadaee et al., 2017; Ratner et al., 2017)","previouslyFormattedCitation":"(Fadaee et al., 2017; Ratner et al., 2017)"},"properties":{"noteIndex":0},"schema":"https://github.com/citation-style-language/schema/raw/master/csl-citation.json"}</w:instrText>
      </w:r>
      <w:r w:rsidR="008D628D">
        <w:fldChar w:fldCharType="separate"/>
      </w:r>
      <w:r w:rsidR="0019322D" w:rsidRPr="0019322D">
        <w:rPr>
          <w:noProof/>
        </w:rPr>
        <w:t>(Fadaee et al., 2017; Ratner et al., 2017)</w:t>
      </w:r>
      <w:r w:rsidR="008D628D">
        <w:fldChar w:fldCharType="end"/>
      </w:r>
      <w:r w:rsidRPr="00B22F5A">
        <w:t xml:space="preserve">. </w:t>
      </w:r>
      <w:r w:rsidR="008D628D">
        <w:fldChar w:fldCharType="begin" w:fldLock="1"/>
      </w:r>
      <w:r w:rsidR="0019322D">
        <w:instrText>ADDIN CSL_CITATION {"citationItems":[{"id":"ITEM-1","itemData":{"DOI":"10.48550/arxiv.2103.08493","ISBN":"9781954085466","abstract":"When fine-tuning pretrained models for classification, researchers either use\na generic model head or a task-specific prompt for prediction. Proponents of\nprompting have argued that prompts provide a method for injecting task-specific\nguidance, which is beneficial in low-data regimes. We aim to quantify this\nbenefit through rigorous testing of prompts in a fair setting: comparing\nprompted and head-based fine-tuning in equal conditions across many tasks and\ndata sizes. By controlling for many sources of advantage, we find that\nprompting does indeed provide a benefit, and that this benefit can be\nquantified per task. Results show that prompting is often worth 100s of data\npoints on average across classification tasks.","author":[{"dropping-particle":"","family":"Scao","given":"Teven","non-dropping-particle":"Le","parse-names":false,"suffix":""},{"dropping-particle":"","family":"Rush","given":"Alexander M.","non-dropping-particle":"","parse-names":false,"suffix":""}],"container-title":"NAACL-HLT 2021 - 2021 Conference of the North American Chapter of the Association for Computational Linguistics: Human Language Technologies, Proceedings of the Conference","id":"ITEM-1","issued":{"date-parts":[["2021","3","15"]]},"page":"2627-2636","publisher":"Association for Computational Linguistics (ACL)","title":"How Many Data Points is a Prompt Worth?","type":"article-journal"},"uris":["http://www.mendeley.com/documents/?uuid=3024dac9-a326-338f-ac29-489c3d768410"]}],"mendeley":{"formattedCitation":"(Le Scao and Rush, 2021)","plainTextFormattedCitation":"(Le Scao and Rush, 2021)","previouslyFormattedCitation":"(Le Scao and Rush, 2021)"},"properties":{"noteIndex":0},"schema":"https://github.com/citation-style-language/schema/raw/master/csl-citation.json"}</w:instrText>
      </w:r>
      <w:r w:rsidR="008D628D">
        <w:fldChar w:fldCharType="separate"/>
      </w:r>
      <w:r w:rsidR="0019322D" w:rsidRPr="0019322D">
        <w:rPr>
          <w:noProof/>
        </w:rPr>
        <w:t>(Le Scao and Rush, 2021)</w:t>
      </w:r>
      <w:r w:rsidR="008D628D">
        <w:fldChar w:fldCharType="end"/>
      </w:r>
      <w:r w:rsidRPr="00B22F5A">
        <w:t xml:space="preserve"> found that adding prompts to a dataset can lead to similar accuracy improvements as adding hundreds of additional data points across</w:t>
      </w:r>
      <w:r w:rsidR="008906FB">
        <w:t xml:space="preserve"> different</w:t>
      </w:r>
      <w:r w:rsidRPr="00B22F5A">
        <w:t xml:space="preserve"> classification tasks</w:t>
      </w:r>
      <w:r w:rsidR="00CF129C">
        <w:t>.</w:t>
      </w:r>
      <w:r w:rsidRPr="00B22F5A">
        <w:t xml:space="preserve"> </w:t>
      </w:r>
      <w:r w:rsidR="00CF129C">
        <w:t>This shows</w:t>
      </w:r>
      <w:r w:rsidRPr="00B22F5A">
        <w:t xml:space="preserve"> that </w:t>
      </w:r>
      <w:r w:rsidR="00CF129C">
        <w:t>performing</w:t>
      </w:r>
      <w:r w:rsidR="00CF129C" w:rsidRPr="00B22F5A">
        <w:t xml:space="preserve"> data augmentation</w:t>
      </w:r>
      <w:r w:rsidR="00CF129C">
        <w:t xml:space="preserve"> </w:t>
      </w:r>
      <w:r w:rsidR="00DB1DD3">
        <w:t xml:space="preserve">and </w:t>
      </w:r>
      <w:r w:rsidR="008906FB">
        <w:t xml:space="preserve">applying </w:t>
      </w:r>
      <w:r w:rsidR="009A121E" w:rsidRPr="00B22F5A">
        <w:t>prompt</w:t>
      </w:r>
      <w:r w:rsidR="009A121E">
        <w:t>s on</w:t>
      </w:r>
      <w:r w:rsidR="008906FB">
        <w:t xml:space="preserve"> </w:t>
      </w:r>
      <w:r w:rsidRPr="00B22F5A">
        <w:t xml:space="preserve">a downstream task </w:t>
      </w:r>
      <w:r w:rsidR="00CF129C">
        <w:t xml:space="preserve">are </w:t>
      </w:r>
      <w:r w:rsidR="00DB1DD3">
        <w:t xml:space="preserve">quite </w:t>
      </w:r>
      <w:r w:rsidRPr="00B22F5A">
        <w:t>similar.</w:t>
      </w:r>
    </w:p>
    <w:p w14:paraId="2A140FCA" w14:textId="77777777" w:rsidR="008C60D9" w:rsidRDefault="008C60D9" w:rsidP="00356015">
      <w:pPr>
        <w:spacing w:line="360" w:lineRule="auto"/>
        <w:jc w:val="both"/>
      </w:pPr>
    </w:p>
    <w:p w14:paraId="20B098DE" w14:textId="77777777" w:rsidR="00B579B1" w:rsidRPr="00B22F5A" w:rsidRDefault="00B579B1" w:rsidP="00356015">
      <w:pPr>
        <w:spacing w:line="360" w:lineRule="auto"/>
        <w:jc w:val="both"/>
      </w:pPr>
    </w:p>
    <w:p w14:paraId="2A140FCB" w14:textId="3F94F80E" w:rsidR="5F71E8EE" w:rsidRPr="00B22F5A" w:rsidRDefault="5D8E4324" w:rsidP="00356015">
      <w:pPr>
        <w:pStyle w:val="Heading3"/>
        <w:spacing w:line="360" w:lineRule="auto"/>
        <w:jc w:val="both"/>
      </w:pPr>
      <w:bookmarkStart w:id="91" w:name="_Toc128424792"/>
      <w:r w:rsidRPr="00B22F5A">
        <w:t>2.</w:t>
      </w:r>
      <w:r w:rsidR="002C3464">
        <w:t>3</w:t>
      </w:r>
      <w:r w:rsidRPr="00B22F5A">
        <w:t>.</w:t>
      </w:r>
      <w:r w:rsidR="00E220D8">
        <w:t>8</w:t>
      </w:r>
      <w:r w:rsidRPr="00B22F5A">
        <w:t xml:space="preserve"> Challenges in Prompting</w:t>
      </w:r>
      <w:bookmarkEnd w:id="91"/>
    </w:p>
    <w:p w14:paraId="2A140FCC" w14:textId="77777777" w:rsidR="64C56228" w:rsidRDefault="64C56228" w:rsidP="00356015">
      <w:pPr>
        <w:spacing w:line="360" w:lineRule="auto"/>
        <w:jc w:val="both"/>
      </w:pPr>
      <w:r w:rsidRPr="00B22F5A">
        <w:t>Despite the promising results of prompt-based learning across various tasks and scenarios, there are still several challenges that need to be addressed. Some of these challenges are discussed below.</w:t>
      </w:r>
    </w:p>
    <w:p w14:paraId="2A140FCE" w14:textId="0A080DD7" w:rsidR="5F71E8EE" w:rsidRPr="00B22F5A" w:rsidRDefault="5D8E4324" w:rsidP="00356015">
      <w:pPr>
        <w:pStyle w:val="Heading4"/>
        <w:spacing w:line="360" w:lineRule="auto"/>
        <w:jc w:val="both"/>
      </w:pPr>
      <w:bookmarkStart w:id="92" w:name="_Toc128424793"/>
      <w:r w:rsidRPr="00B22F5A">
        <w:t>2.</w:t>
      </w:r>
      <w:r w:rsidR="002C3464">
        <w:t>3</w:t>
      </w:r>
      <w:r w:rsidRPr="00B22F5A">
        <w:t>.</w:t>
      </w:r>
      <w:r w:rsidR="000D2DD1">
        <w:t>8</w:t>
      </w:r>
      <w:r w:rsidRPr="00B22F5A">
        <w:t>.1 Prompt Design</w:t>
      </w:r>
      <w:bookmarkEnd w:id="92"/>
    </w:p>
    <w:p w14:paraId="2A140FCF" w14:textId="22B522F7" w:rsidR="64C56228" w:rsidRPr="00B22F5A" w:rsidRDefault="0BC9238D" w:rsidP="00356015">
      <w:pPr>
        <w:spacing w:line="360" w:lineRule="auto"/>
        <w:jc w:val="both"/>
      </w:pPr>
      <w:r>
        <w:t xml:space="preserve">Most research on prompt-based learning has focused on text classification or generation tasks, with less attention given to information extraction and text analysis tasks. This is likely because the design of prompts is more challenging for these types of tasks. In the future, it may be necessary to reformulate these tasks as classification or text generation problems or to use answer engineering to express structured outputs in a suitable textual format. Another challenge is how to express structured information in prompts, such as </w:t>
      </w:r>
      <w:r w:rsidR="00291B65">
        <w:t xml:space="preserve">table, relational structures, </w:t>
      </w:r>
      <w:r>
        <w:t xml:space="preserve">tree, </w:t>
      </w:r>
      <w:r w:rsidR="00F1132A">
        <w:t xml:space="preserve">or </w:t>
      </w:r>
      <w:r>
        <w:t xml:space="preserve">graph. </w:t>
      </w:r>
      <w:r w:rsidR="008D628D">
        <w:fldChar w:fldCharType="begin" w:fldLock="1"/>
      </w:r>
      <w:r w:rsidR="64C56228">
        <w:instrText>ADDIN CSL_CITATION {"citationItems":[{"id":"ITEM-1","itemData":{"DOI":"10.48550/arxiv.2107.06955","abstract":"We introduce HTLM, a hyper-text language model trained on a large-scale web\ncrawl. Modeling hyper-text has a number of advantages: (1) it is easily\ngathered at scale, (2) it provides rich document-level and end-task-adjacent\nsupervision (e.g. class and id attributes often encode document category\ninformation), and (3) it allows for new structured prompting that follows the\nestablished semantics of HTML (e.g. to do zero-shot summarization by infilling\ntitle tags for a webpage that contains the input text). We show that\npretraining with a BART-style denoising loss directly on simplified HTML\nprovides highly effective transfer for a wide range of end tasks and\nsupervision levels. HTLM matches or exceeds the performance of comparably sized\ntext-only LMs for zero-shot prompting and fine-tuning for classification\nbenchmarks, while also setting new state-of-the-art performance levels for\nzero-shot summarization. We also find that hyper-text prompts provide more\nvalue to HTLM, in terms of data efficiency, than plain text prompts do for\nexisting LMs, and that HTLM is highly effective at auto-prompting itself, by\nsimply generating the most likely hyper-text formatting for any available\ntraining data. We will release all code and models to support future HTLM\nresearch.","author":[{"dropping-particle":"","family":"Aghajanyan","given":"Armen","non-dropping-particle":"","parse-names":false,"suffix":""},{"dropping-particle":"","family":"Okhonko","given":"Dmytro","non-dropping-particle":"","parse-names":false,"suffix":""},{"dropping-particle":"","family":"Lewis","given":"Mike","non-dropping-particle":"","parse-names":false,"suffix":""},{"dropping-particle":"","family":"Joshi","given":"Mandar","non-dropping-particle":"","parse-names":false,"suffix":""},{"dropping-particle":"","family":"Xu","given":"Hu","non-dropping-particle":"","parse-names":false,"suffix":""},{"dropping-particle":"","family":"Ghosh","given":"Gargi","non-dropping-particle":"","parse-names":false,"suffix":""},{"dropping-particle":"","family":"Zettlemoyer","given":"Luke","non-dropping-particle":"","parse-names":false,"suffix":""}],"id":"ITEM-1","issued":{"date-parts":[["2021","7","14"]]},"title":"HTLM: Hyper-Text Pre-Training and Prompting of Language Models","type":"article-journal"},"uris":["http://www.mendeley.com/documents/?uuid=ff80488f-f087-3e58-8f40-4e4e13c9a534"]}],"mendeley":{"formattedCitation":"(Aghajanyan et al., 2021)","plainTextFormattedCitation":"(Aghajanyan et al., 2021)","previouslyFormattedCitation":"(Aghajanyan et al., 2021)"},"properties":{"noteIndex":0},"schema":"https://github.com/citation-style-language/schema/raw/master/csl-citation.json"}</w:instrText>
      </w:r>
      <w:r w:rsidR="008D628D">
        <w:fldChar w:fldCharType="separate"/>
      </w:r>
      <w:r w:rsidRPr="0BC9238D">
        <w:rPr>
          <w:noProof/>
        </w:rPr>
        <w:t>(Aghajanyan et al., 2021)</w:t>
      </w:r>
      <w:r w:rsidR="008D628D">
        <w:fldChar w:fldCharType="end"/>
      </w:r>
      <w:r>
        <w:t xml:space="preserve"> </w:t>
      </w:r>
      <w:r w:rsidR="003544D7" w:rsidRPr="003544D7">
        <w:t>employed structured prompts based on HTML to generate web text, but more complex structures have not been extensively investigated.</w:t>
      </w:r>
      <w:r>
        <w:t xml:space="preserve"> </w:t>
      </w:r>
      <w:r w:rsidR="00B44FAC" w:rsidRPr="00B44FAC">
        <w:t>The performance of a model depends on both the template and the answer, therefore there is also the issue of how to concurrently search or learn for the right mix of both.</w:t>
      </w:r>
      <w:r>
        <w:t xml:space="preserve"> Some research has focused on selecting answers before templates (Gao et al., 2020c; Shin et al., 2020), while </w:t>
      </w:r>
      <w:r w:rsidR="008D628D">
        <w:fldChar w:fldCharType="begin" w:fldLock="1"/>
      </w:r>
      <w:r w:rsidR="64C56228">
        <w:instrText>ADDIN CSL_CITATION {"citationItems":[{"id":"ITEM-1","itemData":{"DOI":"10.48550/arxiv.2101.00121","ISBN":"9781954085527","abstract":"Transfer learning from pretrained language models recently became the\ndominant approach for solving many NLP tasks. A common approach to transfer\nlearning for multiple tasks that maximize parameter sharing trains one or more\ntask-specific layers on top of the language model. In this paper, we present an\nalternative approach based on adversarial reprogramming, which extends earlier\nwork on automatic prompt generation. Adversarial reprogramming attempts to\nlearn task-specific word embeddings that, when concatenated to the input text,\ninstruct the language model to solve the specified task. Using up to 25K\ntrainable parameters per task, this approach outperforms all existing methods\nwith up to 25M trainable parameters on the public leaderboard of the GLUE\nbenchmark. Our method, initialized with task-specific human-readable prompts,\nalso works in a few-shot setting, outperforming GPT-3 on two SuperGLUE tasks\nwith just 32 training samples.","author":[{"dropping-particle":"","family":"Hambardzumyan","given":"Karen","non-dropping-particle":"","parse-names":false,"suffix":""},{"dropping-particle":"","family":"Khachatrian","given":"Hrant","non-dropping-particle":"","parse-names":false,"suffix":""},{"dropping-particle":"","family":"May","given":"Jonathan","non-dropping-particle":"","parse-names":false,"suffix":""}],"container-title":"ACL-IJCNLP 2021 - 59th Annual Meeting of the Association for Computational Linguistics and the 11th International Joint Conference on Natural Language Processing, Proceedings of the Conference","id":"ITEM-1","issued":{"date-parts":[["2021","1","1"]]},"page":"4921-4933","publisher":"Association for Computational Linguistics (ACL)","title":"WARP: Word-level Adversarial ReProgramming","type":"article-journal"},"uris":["http://www.mendeley.com/documents/?uuid=dc3725a3-70cd-37a7-bedb-233c1b138534"]}],"mendeley":{"formattedCitation":"(Hambardzumyan et al., 2021)","plainTextFormattedCitation":"(Hambardzumyan et al., 2021)","previouslyFormattedCitation":"(Hambardzumyan et al., 2021)"},"properties":{"noteIndex":0},"schema":"https://github.com/citation-style-language/schema/raw/master/csl-citation.json"}</w:instrText>
      </w:r>
      <w:r w:rsidR="008D628D">
        <w:fldChar w:fldCharType="separate"/>
      </w:r>
      <w:r w:rsidRPr="0BC9238D">
        <w:rPr>
          <w:noProof/>
        </w:rPr>
        <w:t>(Hambardzumyan et al., 2021)</w:t>
      </w:r>
      <w:r w:rsidR="008D628D">
        <w:fldChar w:fldCharType="end"/>
      </w:r>
      <w:r>
        <w:t xml:space="preserve"> </w:t>
      </w:r>
      <w:r w:rsidR="00EA21C4" w:rsidRPr="00EA21C4">
        <w:t>have demonstrated the capacity to learn both simultaneously</w:t>
      </w:r>
      <w:r>
        <w:t>.</w:t>
      </w:r>
    </w:p>
    <w:p w14:paraId="2A140FD0" w14:textId="77777777" w:rsidR="7DE1C34E" w:rsidRPr="00B22F5A" w:rsidRDefault="7DE1C34E" w:rsidP="00356015">
      <w:pPr>
        <w:spacing w:line="360" w:lineRule="auto"/>
        <w:jc w:val="both"/>
      </w:pPr>
    </w:p>
    <w:p w14:paraId="2A140FD1" w14:textId="2C8C1F6B" w:rsidR="7DE1C34E" w:rsidRPr="00B22F5A" w:rsidRDefault="5D8E4324" w:rsidP="00356015">
      <w:pPr>
        <w:pStyle w:val="Heading4"/>
        <w:spacing w:line="360" w:lineRule="auto"/>
        <w:jc w:val="both"/>
      </w:pPr>
      <w:bookmarkStart w:id="93" w:name="_Toc128424794"/>
      <w:r w:rsidRPr="00B22F5A">
        <w:t>2.</w:t>
      </w:r>
      <w:r w:rsidR="002C3464">
        <w:t>3</w:t>
      </w:r>
      <w:r w:rsidRPr="00B22F5A">
        <w:t>.</w:t>
      </w:r>
      <w:r w:rsidR="000D2DD1">
        <w:t>8</w:t>
      </w:r>
      <w:r w:rsidRPr="00B22F5A">
        <w:t>.2 Answer Engineering</w:t>
      </w:r>
      <w:bookmarkEnd w:id="93"/>
    </w:p>
    <w:p w14:paraId="2A140FD2" w14:textId="77777777" w:rsidR="00EB743A" w:rsidRDefault="00EB743A" w:rsidP="00356015">
      <w:pPr>
        <w:spacing w:line="360" w:lineRule="auto"/>
        <w:jc w:val="both"/>
      </w:pPr>
      <w:r>
        <w:t>A</w:t>
      </w:r>
      <w:r w:rsidRPr="00B22F5A">
        <w:t xml:space="preserve">nswer </w:t>
      </w:r>
      <w:r>
        <w:t>E</w:t>
      </w:r>
      <w:r w:rsidRPr="00B22F5A">
        <w:t>ngineering</w:t>
      </w:r>
      <w:r>
        <w:t xml:space="preserve"> faces</w:t>
      </w:r>
      <w:r w:rsidR="64C56228" w:rsidRPr="00B22F5A">
        <w:t xml:space="preserve"> two main challenges </w:t>
      </w:r>
      <w:r>
        <w:t xml:space="preserve">when dealing with </w:t>
      </w:r>
      <w:r w:rsidR="64C56228" w:rsidRPr="00B22F5A">
        <w:t xml:space="preserve">classification tasks. </w:t>
      </w:r>
    </w:p>
    <w:p w14:paraId="2A140FD3" w14:textId="77777777" w:rsidR="00EB743A" w:rsidRDefault="00EB743A" w:rsidP="00356015">
      <w:pPr>
        <w:pStyle w:val="ListParagraph"/>
        <w:numPr>
          <w:ilvl w:val="0"/>
          <w:numId w:val="35"/>
        </w:numPr>
        <w:spacing w:line="360" w:lineRule="auto"/>
        <w:jc w:val="both"/>
      </w:pPr>
      <w:r>
        <w:t>W</w:t>
      </w:r>
      <w:r w:rsidR="64C56228" w:rsidRPr="00B22F5A">
        <w:t xml:space="preserve">hen there are many classes, it can be difficult to select an appropriate answer space. </w:t>
      </w:r>
    </w:p>
    <w:p w14:paraId="2A140FD4" w14:textId="77777777" w:rsidR="00EB743A" w:rsidRDefault="0BC9238D" w:rsidP="00356015">
      <w:pPr>
        <w:pStyle w:val="ListParagraph"/>
        <w:numPr>
          <w:ilvl w:val="0"/>
          <w:numId w:val="35"/>
        </w:numPr>
        <w:spacing w:line="360" w:lineRule="auto"/>
        <w:jc w:val="both"/>
      </w:pPr>
      <w:r>
        <w:t xml:space="preserve">When using multi-token answers, decoding multiple tokens using language models becomes difficult. (Jiang et al., 2020b) proposed a possible solution for this. </w:t>
      </w:r>
    </w:p>
    <w:p w14:paraId="2A140FD5" w14:textId="7B516C1A" w:rsidR="64C56228" w:rsidRPr="00B22F5A" w:rsidRDefault="005E74D4" w:rsidP="00356015">
      <w:pPr>
        <w:spacing w:line="360" w:lineRule="auto"/>
        <w:jc w:val="both"/>
      </w:pPr>
      <w:r w:rsidRPr="005E74D4">
        <w:t>While working with text generation problems, the generated responses may differ syntactically even though they are semantically similar</w:t>
      </w:r>
      <w:r w:rsidR="64C56228" w:rsidRPr="00B22F5A">
        <w:t xml:space="preserve">, and most research has focused on using a single answer. There is still </w:t>
      </w:r>
      <w:r w:rsidR="009A121E" w:rsidRPr="00B22F5A">
        <w:t>research</w:t>
      </w:r>
      <w:r w:rsidR="009A121E">
        <w:t xml:space="preserve"> ongoing</w:t>
      </w:r>
      <w:r w:rsidR="00EB743A">
        <w:t xml:space="preserve"> about ways </w:t>
      </w:r>
      <w:r w:rsidR="64C56228" w:rsidRPr="00B22F5A">
        <w:t>to guide the learning process in text generation tasks</w:t>
      </w:r>
      <w:r w:rsidR="00EB743A">
        <w:t xml:space="preserve"> when working with </w:t>
      </w:r>
      <w:r w:rsidR="00EB743A" w:rsidRPr="00B22F5A">
        <w:t>multiple references</w:t>
      </w:r>
      <w:r w:rsidR="64C56228" w:rsidRPr="00B22F5A">
        <w:t>.</w:t>
      </w:r>
    </w:p>
    <w:p w14:paraId="2A140FD6" w14:textId="77777777" w:rsidR="008261D8" w:rsidRPr="00B22F5A" w:rsidRDefault="008261D8" w:rsidP="00356015">
      <w:pPr>
        <w:spacing w:line="360" w:lineRule="auto"/>
        <w:jc w:val="both"/>
      </w:pPr>
    </w:p>
    <w:p w14:paraId="2A140FD7" w14:textId="4C8C839E" w:rsidR="7DE1C34E" w:rsidRPr="00B22F5A" w:rsidRDefault="5D8E4324" w:rsidP="00356015">
      <w:pPr>
        <w:pStyle w:val="Heading4"/>
        <w:spacing w:line="360" w:lineRule="auto"/>
        <w:jc w:val="both"/>
      </w:pPr>
      <w:bookmarkStart w:id="94" w:name="_Toc128424795"/>
      <w:r w:rsidRPr="00B22F5A">
        <w:t>2.</w:t>
      </w:r>
      <w:r w:rsidR="002C3464">
        <w:t>3</w:t>
      </w:r>
      <w:r w:rsidRPr="00B22F5A">
        <w:t>.</w:t>
      </w:r>
      <w:r w:rsidR="000D2DD1">
        <w:t>8</w:t>
      </w:r>
      <w:r w:rsidRPr="00B22F5A">
        <w:t>.3 Selection of Tuning Strategy</w:t>
      </w:r>
      <w:bookmarkEnd w:id="94"/>
    </w:p>
    <w:p w14:paraId="2A140FD8" w14:textId="71D80B55" w:rsidR="64C56228" w:rsidRDefault="64C56228" w:rsidP="00356015">
      <w:pPr>
        <w:spacing w:line="360" w:lineRule="auto"/>
        <w:jc w:val="both"/>
      </w:pPr>
      <w:r w:rsidRPr="00B22F5A">
        <w:t xml:space="preserve">There are various </w:t>
      </w:r>
      <w:r w:rsidR="0019322D">
        <w:t>approaches</w:t>
      </w:r>
      <w:r w:rsidRPr="00B22F5A">
        <w:t xml:space="preserve"> for tuning the prompt</w:t>
      </w:r>
      <w:r w:rsidR="00DC0299">
        <w:t xml:space="preserve"> </w:t>
      </w:r>
      <w:r w:rsidR="00DC0299" w:rsidRPr="00B22F5A">
        <w:t>parameters</w:t>
      </w:r>
      <w:r w:rsidRPr="00B22F5A">
        <w:t>, language model</w:t>
      </w:r>
      <w:r w:rsidR="0066604A">
        <w:t xml:space="preserve"> </w:t>
      </w:r>
      <w:r w:rsidR="0066604A" w:rsidRPr="00B22F5A">
        <w:t>parameters</w:t>
      </w:r>
      <w:r w:rsidRPr="00B22F5A">
        <w:t xml:space="preserve">, or both. </w:t>
      </w:r>
      <w:r w:rsidR="004423DE">
        <w:t xml:space="preserve">But there is a </w:t>
      </w:r>
      <w:r w:rsidRPr="00B22F5A">
        <w:t>lack</w:t>
      </w:r>
      <w:r w:rsidR="00771788">
        <w:t xml:space="preserve"> of</w:t>
      </w:r>
      <w:r w:rsidRPr="00B22F5A">
        <w:t xml:space="preserve"> comprehensive understanding </w:t>
      </w:r>
      <w:r w:rsidR="00771788">
        <w:t xml:space="preserve">of the advantage and disadvantage </w:t>
      </w:r>
      <w:r w:rsidRPr="00B22F5A">
        <w:t>these methods</w:t>
      </w:r>
      <w:r w:rsidR="00771788">
        <w:t xml:space="preserve"> and more research is needed</w:t>
      </w:r>
      <w:r w:rsidRPr="00B22F5A">
        <w:t xml:space="preserve">. </w:t>
      </w:r>
    </w:p>
    <w:p w14:paraId="29BA6616" w14:textId="77777777" w:rsidR="00000FCE" w:rsidRDefault="00000FCE" w:rsidP="00356015">
      <w:pPr>
        <w:spacing w:line="360" w:lineRule="auto"/>
        <w:jc w:val="both"/>
      </w:pPr>
    </w:p>
    <w:p w14:paraId="2A140FDA" w14:textId="75A8B043" w:rsidR="7DE1C34E" w:rsidRPr="00B22F5A" w:rsidRDefault="5D8E4324" w:rsidP="00356015">
      <w:pPr>
        <w:pStyle w:val="Heading4"/>
        <w:spacing w:line="360" w:lineRule="auto"/>
        <w:jc w:val="both"/>
      </w:pPr>
      <w:bookmarkStart w:id="95" w:name="_Toc128424796"/>
      <w:r w:rsidRPr="00B22F5A">
        <w:t>2.</w:t>
      </w:r>
      <w:r w:rsidR="002C3464">
        <w:t>3</w:t>
      </w:r>
      <w:r w:rsidRPr="00B22F5A">
        <w:t>.</w:t>
      </w:r>
      <w:r w:rsidR="000D2DD1">
        <w:t>8</w:t>
      </w:r>
      <w:r w:rsidRPr="00B22F5A">
        <w:t>.4 Multiple Prompt Learning</w:t>
      </w:r>
      <w:bookmarkEnd w:id="95"/>
    </w:p>
    <w:p w14:paraId="2A140FDB" w14:textId="18CEE235" w:rsidR="64C56228" w:rsidRPr="00B22F5A" w:rsidRDefault="64C56228" w:rsidP="00356015">
      <w:pPr>
        <w:spacing w:line="360" w:lineRule="auto"/>
        <w:jc w:val="both"/>
      </w:pPr>
      <w:r w:rsidRPr="00B22F5A">
        <w:t xml:space="preserve">Prompt ensembling involves using multiple prompts, which can increase space and time complexity. There is a lack of research on how to </w:t>
      </w:r>
      <w:r w:rsidR="009A121E">
        <w:t>extract information</w:t>
      </w:r>
      <w:r w:rsidR="00CF4903">
        <w:t xml:space="preserve"> </w:t>
      </w:r>
      <w:r w:rsidRPr="00B22F5A">
        <w:t xml:space="preserve">from </w:t>
      </w:r>
      <w:r w:rsidR="00CF4903">
        <w:t xml:space="preserve">multiple </w:t>
      </w:r>
      <w:r w:rsidRPr="00B22F5A">
        <w:t xml:space="preserve">prompts. </w:t>
      </w:r>
      <w:r w:rsidR="008D628D">
        <w:fldChar w:fldCharType="begin" w:fldLock="1"/>
      </w:r>
      <w:r w:rsidR="0019322D">
        <w:instrText>ADDIN CSL_CITATION {"citationItems":[{"id":"ITEM-1","itemData":{"DOI":"10.48550/arxiv.2012.11926","abstract":"Providing pretrained language models with simple task descriptions in natural\nlanguage enables them to solve some tasks in a fully unsupervised fashion.\nMoreover, when combined with regular learning from examples, this idea yields\nimpressive few-shot results for a wide range of text classification tasks. It\nis also a promising direction to improve data efficiency in generative\nsettings, but there are several challenges to using a combination of task\ndescriptions and example-based learning for text generation. In particular, it\nis crucial to find task descriptions that are easy to understand for the\npretrained model and to ensure that it actually makes good use of them;\nfurthermore, effective measures against overfitting have to be implemented. In\nthis paper, we show how these challenges can be tackled: We introduce GenPET, a\nmethod for text generation that is based on pattern-exploiting training, a\nrecent approach for combining textual instructions with supervised learning\nthat only works for classification tasks. On several summarization and headline\ngeneration datasets, GenPET gives consistent improvements over strong baselines\nin few-shot settings.","author":[{"dropping-particle":"","family":"Schick","given":"Timo","non-dropping-particle":"","parse-names":false,"suffix":""},{"dropping-particle":"","family":"Schütze","given":"Hinrich","non-dropping-particle":"","parse-names":false,"suffix":""}],"id":"ITEM-1","issued":{"date-parts":[["2020","12","22"]]},"title":"Few-Shot Text Generation with Pattern-Exploiting Training","type":"article-journal"},"uris":["http://www.mendeley.com/documents/?uuid=5006af60-a9f6-35ef-bde5-8fd933e46fef"]},{"id":"ITEM-2","itemData":{"DOI":"10.48550/arxiv.2001.07676","ISBN":"9781954085022","abstract":"Some NLP tasks can be solved in a fully unsupervised fashion by providing a\npretrained language model with \"task descriptions\" in natural language (e.g.,\nRadford et al., 2019). While this approach underperforms its supervised\ncounterpart, we show in this work that the two ideas can be combined: We\nintroduce Pattern-Exploiting Training (PET), a semi-supervised training\nprocedure that reformulates input examples as cloze-style phrases to help\nlanguage models understand a given task. These phrases are then used to assign\nsoft labels to a large set of unlabeled examples. Finally, standard supervised\ntraining is performed on the resulting training set. For several tasks and\nlanguages, PET outperforms supervised training and strong semi-supervised\napproaches in low-resource settings by a large margin.","author":[{"dropping-particle":"","family":"Schick","given":"Timo","non-dropping-particle":"","parse-names":false,"suffix":""},{"dropping-particle":"","family":"Schütze","given":"Hinrich","non-dropping-particle":"","parse-names":false,"suffix":""}],"container-title":"EACL 2021 - 16th Conference of the European Chapter of the Association for Computational Linguistics, Proceedings of the Conference","id":"ITEM-2","issued":{"date-parts":[["2020","1","21"]]},"page":"255-269","publisher":"Association for Computational Linguistics (ACL)","title":"Exploiting Cloze Questions for Few Shot Text Classification and Natural Language Inference","type":"article-journal"},"uris":["http://www.mendeley.com/documents/?uuid=585b759a-0d7e-30e8-b7f9-dcf85bdf98de"]},{"id":"ITEM-3","itemData":{"DOI":"10.48550/arxiv.2104.07540","ISBN":"9781955917094","abstract":"To obtain high-quality sentence embeddings from pretrained language models\n(PLMs), they must either be augmented with additional pretraining objectives or\nfinetuned on a large set of labeled text pairs. While the latter approach\ntypically outperforms the former, it requires great human effort to generate\nsuitable datasets of sufficient size. In this paper, we show how PLMs can be\nleveraged to obtain high-quality sentence embeddings without the need for\nlabeled data, finetuning or modifications to the pretraining objective: We\nutilize the generative abilities of large and high-performing PLMs to generate\nentire datasets of labeled text pairs from scratch, which we then use for\nfinetuning much smaller and more efficient models. Our fully unsupervised\napproach outperforms strong baselines on several semantic textual similarity\ndatasets.","author":[{"dropping-particle":"","family":"Schick","given":"Timo","non-dropping-particle":"","parse-names":false,"suffix":""},{"dropping-particle":"","family":"Schütze","given":"Hinrich","non-dropping-particle":"","parse-names":false,"suffix":""}],"container-title":"EMNLP 2021 - 2021 Conference on Empirical Methods in Natural Language Processing, Proceedings","id":"ITEM-3","issued":{"date-parts":[["2021","4","15"]]},"page":"6943-6951","publisher":"Association for Computational Linguistics (ACL)","title":"Generating Datasets with Pretrained Language Models","type":"article-journal"},"uris":["http://www.mendeley.com/documents/?uuid=99ff0ea4-7285-3be6-8650-7a72f7c102dc"]}],"mendeley":{"formattedCitation":"(Schick and Schütze, 2020b; a, 2021)","plainTextFormattedCitation":"(Schick and Schütze, 2020b; a, 2021)","previouslyFormattedCitation":"(Schick and Schütze, 2020b; a, 2021)"},"properties":{"noteIndex":0},"schema":"https://github.com/citation-style-language/schema/raw/master/csl-citation.json"}</w:instrText>
      </w:r>
      <w:r w:rsidR="008D628D">
        <w:fldChar w:fldCharType="separate"/>
      </w:r>
      <w:r w:rsidR="0019322D" w:rsidRPr="0019322D">
        <w:rPr>
          <w:noProof/>
        </w:rPr>
        <w:t>(Schick and Schütze, 2020b; a, 2021)</w:t>
      </w:r>
      <w:r w:rsidR="008D628D">
        <w:fldChar w:fldCharType="end"/>
      </w:r>
      <w:r w:rsidRPr="00B22F5A">
        <w:t xml:space="preserve"> </w:t>
      </w:r>
      <w:r w:rsidR="001F705B" w:rsidRPr="001F705B">
        <w:t>utilized an ensemble model for annotating a large dataset, although it is unclear how to choose prompts that are effective for ensembling</w:t>
      </w:r>
      <w:r w:rsidR="00FA037F">
        <w:t xml:space="preserve"> </w:t>
      </w:r>
      <w:r w:rsidRPr="00B22F5A">
        <w:t xml:space="preserve">or how to apply ensemble learning </w:t>
      </w:r>
      <w:r w:rsidR="00E8671E">
        <w:t>for</w:t>
      </w:r>
      <w:r w:rsidRPr="00B22F5A">
        <w:t xml:space="preserve"> text generation</w:t>
      </w:r>
      <w:r w:rsidR="00CF4903">
        <w:t>, in general</w:t>
      </w:r>
      <w:r w:rsidRPr="00B22F5A">
        <w:t xml:space="preserve">. Prompt composition and decomposition involve breaking down a </w:t>
      </w:r>
      <w:r w:rsidR="00C3613C">
        <w:t>complex</w:t>
      </w:r>
      <w:r w:rsidRPr="00B22F5A">
        <w:t xml:space="preserve"> task input into multiple sub-prompts, but it is not clear how to choose between them. Empirically, prompt decomposition is suitable for token or span prediction tasks, while prompt composition is better for span relation prediction tasks. Prompt augmentation methods are </w:t>
      </w:r>
      <w:r w:rsidR="00B97C4E">
        <w:t xml:space="preserve">constrained </w:t>
      </w:r>
      <w:r w:rsidR="00376B3E">
        <w:t xml:space="preserve">by the </w:t>
      </w:r>
      <w:r w:rsidRPr="00B22F5A">
        <w:t>length</w:t>
      </w:r>
      <w:r w:rsidR="00376B3E">
        <w:t xml:space="preserve"> of the input</w:t>
      </w:r>
      <w:r w:rsidRPr="00B22F5A">
        <w:t xml:space="preserve">, so there is a need to research how to select and order informative </w:t>
      </w:r>
      <w:r w:rsidR="00A35D0C">
        <w:t>samples</w:t>
      </w:r>
      <w:r w:rsidRPr="00B22F5A">
        <w:t xml:space="preserve">. Finally, prompt sharing involves applying prompt learning to multiple </w:t>
      </w:r>
      <w:r w:rsidR="00A35D0C" w:rsidRPr="00B22F5A">
        <w:t>domains</w:t>
      </w:r>
      <w:r w:rsidR="00A35D0C">
        <w:t xml:space="preserve">, </w:t>
      </w:r>
      <w:r w:rsidRPr="00B22F5A">
        <w:t xml:space="preserve">tasks, or languages, but there is little research in this area. </w:t>
      </w:r>
      <w:r w:rsidR="0094707A" w:rsidRPr="0094707A">
        <w:t xml:space="preserve">How to create unique prompts for particular jobs or how to control how they interact with one another </w:t>
      </w:r>
      <w:r w:rsidR="00CB75A1" w:rsidRPr="00CB75A1">
        <w:t>aren't entirely understood.</w:t>
      </w:r>
    </w:p>
    <w:p w14:paraId="2A140FDC" w14:textId="77777777" w:rsidR="7DE1C34E" w:rsidRPr="00B22F5A" w:rsidRDefault="7DE1C34E" w:rsidP="00356015">
      <w:pPr>
        <w:spacing w:line="360" w:lineRule="auto"/>
        <w:jc w:val="both"/>
      </w:pPr>
    </w:p>
    <w:p w14:paraId="2A140FDD" w14:textId="1924FAD5" w:rsidR="7DE1C34E" w:rsidRPr="00B22F5A" w:rsidRDefault="5D8E4324" w:rsidP="00356015">
      <w:pPr>
        <w:pStyle w:val="Heading4"/>
        <w:spacing w:line="360" w:lineRule="auto"/>
        <w:jc w:val="both"/>
      </w:pPr>
      <w:bookmarkStart w:id="96" w:name="_Toc128424797"/>
      <w:r w:rsidRPr="00B22F5A">
        <w:t>2.</w:t>
      </w:r>
      <w:r w:rsidR="002C3464">
        <w:t>3</w:t>
      </w:r>
      <w:r w:rsidRPr="00B22F5A">
        <w:t>.</w:t>
      </w:r>
      <w:r w:rsidR="000D2DD1">
        <w:t>8</w:t>
      </w:r>
      <w:r w:rsidRPr="00B22F5A">
        <w:t>.5 Selection of Pre-trained Models</w:t>
      </w:r>
      <w:bookmarkEnd w:id="96"/>
    </w:p>
    <w:p w14:paraId="2A140FDE" w14:textId="71E157F5" w:rsidR="64C56228" w:rsidRPr="00B22F5A" w:rsidRDefault="00866A2C" w:rsidP="00356015">
      <w:pPr>
        <w:spacing w:line="360" w:lineRule="auto"/>
        <w:jc w:val="both"/>
      </w:pPr>
      <w:r w:rsidRPr="00866A2C">
        <w:t>For prompt-based learning, there are several pre-trained language models to choose from, but it is unclear how to pick the optimal one.</w:t>
      </w:r>
      <w:r w:rsidR="64C56228" w:rsidRPr="00B22F5A">
        <w:t xml:space="preserve"> While there are conceptual introductions on how to choose pre-trained models for different NLP tasks, </w:t>
      </w:r>
      <w:r w:rsidR="00A12103">
        <w:t xml:space="preserve">there is a lack of </w:t>
      </w:r>
      <w:r w:rsidR="64C56228" w:rsidRPr="00B22F5A">
        <w:t xml:space="preserve">systematic comparisons </w:t>
      </w:r>
      <w:r w:rsidR="00674258" w:rsidRPr="00B22F5A">
        <w:t xml:space="preserve">of </w:t>
      </w:r>
      <w:r w:rsidR="00674258">
        <w:t>different</w:t>
      </w:r>
      <w:r w:rsidR="64C56228" w:rsidRPr="00B22F5A">
        <w:t xml:space="preserve"> pre-trained language models</w:t>
      </w:r>
      <w:r w:rsidR="00E76BC6">
        <w:t xml:space="preserve"> being used for </w:t>
      </w:r>
      <w:r w:rsidR="00E76BC6" w:rsidRPr="00B22F5A">
        <w:t>prompt learning</w:t>
      </w:r>
      <w:r w:rsidR="64C56228" w:rsidRPr="00B22F5A">
        <w:t>.</w:t>
      </w:r>
    </w:p>
    <w:p w14:paraId="2A140FDF" w14:textId="77777777" w:rsidR="7DE1C34E" w:rsidRDefault="7DE1C34E" w:rsidP="00356015">
      <w:pPr>
        <w:spacing w:line="360" w:lineRule="auto"/>
        <w:jc w:val="both"/>
      </w:pPr>
    </w:p>
    <w:p w14:paraId="433FCD18" w14:textId="77777777" w:rsidR="00B579B1" w:rsidRPr="00B22F5A" w:rsidRDefault="00B579B1" w:rsidP="00356015">
      <w:pPr>
        <w:spacing w:line="360" w:lineRule="auto"/>
        <w:jc w:val="both"/>
      </w:pPr>
    </w:p>
    <w:p w14:paraId="2A140FE3" w14:textId="09437690" w:rsidR="7DE1C34E" w:rsidRPr="00B22F5A" w:rsidRDefault="5D8E4324" w:rsidP="00356015">
      <w:pPr>
        <w:pStyle w:val="Heading4"/>
        <w:spacing w:line="360" w:lineRule="auto"/>
        <w:jc w:val="both"/>
      </w:pPr>
      <w:bookmarkStart w:id="97" w:name="_Toc128424798"/>
      <w:r w:rsidRPr="00B22F5A">
        <w:t>2.</w:t>
      </w:r>
      <w:r w:rsidR="002C3464">
        <w:t>3</w:t>
      </w:r>
      <w:r w:rsidRPr="00B22F5A">
        <w:t>.</w:t>
      </w:r>
      <w:r w:rsidR="000D2DD1">
        <w:t>8</w:t>
      </w:r>
      <w:r w:rsidRPr="00B22F5A">
        <w:t>.</w:t>
      </w:r>
      <w:r w:rsidR="00D0488A">
        <w:t>6</w:t>
      </w:r>
      <w:r w:rsidRPr="00B22F5A">
        <w:t xml:space="preserve"> Transferability of Prompts</w:t>
      </w:r>
      <w:bookmarkEnd w:id="97"/>
    </w:p>
    <w:p w14:paraId="2A140FE4" w14:textId="77777777" w:rsidR="00A83B21" w:rsidRDefault="64C56228" w:rsidP="00356015">
      <w:pPr>
        <w:spacing w:line="360" w:lineRule="auto"/>
        <w:jc w:val="both"/>
      </w:pPr>
      <w:r w:rsidRPr="00B22F5A">
        <w:t xml:space="preserve">It is important to understand the </w:t>
      </w:r>
      <w:r w:rsidR="00A83B21">
        <w:t xml:space="preserve">how much each </w:t>
      </w:r>
      <w:r w:rsidRPr="00B22F5A">
        <w:t xml:space="preserve">prompt </w:t>
      </w:r>
      <w:r w:rsidR="00A83B21">
        <w:t xml:space="preserve">is </w:t>
      </w:r>
      <w:r w:rsidRPr="00B22F5A">
        <w:t xml:space="preserve">specific to a particular model and to improve the transferability of prompts. </w:t>
      </w:r>
      <w:r w:rsidR="008D628D">
        <w:fldChar w:fldCharType="begin" w:fldLock="1"/>
      </w:r>
      <w:r w:rsidR="0019322D">
        <w:instrText>ADDIN CSL_CITATION {"citationItems":[{"id":"ITEM-1","itemData":{"abstract":"Pretrained language models (LMs) perform well on many tasks even when learning from a few examples, but prior work uses many held-out examples to tune various aspects of learning, such as hyperparameters, training objectives, and natural language templates (\"prompts\"). Here, we evaluate the few-shot ability of LMs when such held-out examples are unavailable, a setting we call true few-shot learning. We test two model selection criteria, cross-validation and minimum description length, for choosing LM prompts and hyperparameters in the true few-shot setting. On average, both marginally outperform random selection and greatly underperform selection based on held-out examples. Moreover, selection criteria often prefer models that perform significantly worse than randomly-selected ones. We find similar results even when taking into account our uncertainty in a model's true performance during selection, as well as when varying the amount of computation and number of examples used for selection. Overall, our findings suggest that prior work significantly overestimated the true few-shot ability of LMs given the difficulty of few-shot model selection.","author":[{"dropping-particle":"","family":"Perez","given":"Ethan","non-dropping-particle":"","parse-names":false,"suffix":""},{"dropping-particle":"","family":"Kiela","given":"Douwe","non-dropping-particle":"","parse-names":false,"suffix":""},{"dropping-particle":"","family":"Cho","given":"Kyunghyun","non-dropping-particle":"","parse-names":false,"suffix":""}],"container-title":"Advances in Neural Information Processing Systems","id":"ITEM-1","issued":{"date-parts":[["2021","12","6"]]},"page":"11054-11070","title":"True Few-Shot Learning with Language Models","type":"article-journal","volume":"34"},"uris":["http://www.mendeley.com/documents/?uuid=bce18c5f-5367-3642-89f8-8a22312a1aee"]}],"mendeley":{"formattedCitation":"(Perez et al., 2021)","plainTextFormattedCitation":"(Perez et al., 2021)","previouslyFormattedCitation":"(Perez et al., 2021)"},"properties":{"noteIndex":0},"schema":"https://github.com/citation-style-language/schema/raw/master/csl-citation.json"}</w:instrText>
      </w:r>
      <w:r w:rsidR="008D628D">
        <w:fldChar w:fldCharType="separate"/>
      </w:r>
      <w:r w:rsidR="0019322D" w:rsidRPr="0019322D">
        <w:rPr>
          <w:noProof/>
        </w:rPr>
        <w:t>(Perez et al., 2021)</w:t>
      </w:r>
      <w:r w:rsidR="008D628D">
        <w:fldChar w:fldCharType="end"/>
      </w:r>
      <w:r w:rsidRPr="00B22F5A">
        <w:t xml:space="preserve"> found that</w:t>
      </w:r>
      <w:r w:rsidR="00A83B21">
        <w:t>:</w:t>
      </w:r>
    </w:p>
    <w:p w14:paraId="2A140FE5" w14:textId="36EE9835" w:rsidR="00A83B21" w:rsidRDefault="00170D3C" w:rsidP="00356015">
      <w:pPr>
        <w:pStyle w:val="ListParagraph"/>
        <w:numPr>
          <w:ilvl w:val="0"/>
          <w:numId w:val="36"/>
        </w:numPr>
        <w:spacing w:line="360" w:lineRule="auto"/>
        <w:jc w:val="both"/>
      </w:pPr>
      <w:r w:rsidRPr="00170D3C">
        <w:t>In the context of fine-tuned few-shot learning, if there is a sizable validation dataset available for selecting prompts, then the prompts usually yield good results across models that are of comparable sizes.</w:t>
      </w:r>
    </w:p>
    <w:p w14:paraId="2A140FE6" w14:textId="157921DD" w:rsidR="00A83B21" w:rsidRDefault="002E205A" w:rsidP="00356015">
      <w:pPr>
        <w:pStyle w:val="ListParagraph"/>
        <w:numPr>
          <w:ilvl w:val="0"/>
          <w:numId w:val="36"/>
        </w:numPr>
        <w:spacing w:line="360" w:lineRule="auto"/>
        <w:jc w:val="both"/>
      </w:pPr>
      <w:r w:rsidRPr="002E205A">
        <w:t xml:space="preserve">In the context of true few-shot learning, where the number of training samples is limited, prompts are not as </w:t>
      </w:r>
      <w:r w:rsidR="00A711ED">
        <w:t xml:space="preserve">effective </w:t>
      </w:r>
      <w:r w:rsidRPr="002E205A">
        <w:t xml:space="preserve">in </w:t>
      </w:r>
      <w:r w:rsidR="00A711ED">
        <w:t xml:space="preserve">generalizing </w:t>
      </w:r>
      <w:r w:rsidRPr="002E205A">
        <w:t xml:space="preserve">to models </w:t>
      </w:r>
      <w:r w:rsidR="00266534">
        <w:t xml:space="preserve">having </w:t>
      </w:r>
      <w:r w:rsidR="00266534" w:rsidRPr="00170D3C">
        <w:t xml:space="preserve">comparable </w:t>
      </w:r>
      <w:r w:rsidRPr="002E205A">
        <w:t>sizes.</w:t>
      </w:r>
      <w:r w:rsidR="64C56228" w:rsidRPr="00B22F5A">
        <w:t xml:space="preserve"> </w:t>
      </w:r>
    </w:p>
    <w:p w14:paraId="2A140FE7" w14:textId="134A1AE0" w:rsidR="7DE1C34E" w:rsidRPr="00B22F5A" w:rsidRDefault="00B9631C" w:rsidP="00356015">
      <w:pPr>
        <w:spacing w:line="360" w:lineRule="auto"/>
        <w:jc w:val="both"/>
      </w:pPr>
      <w:r w:rsidRPr="00B9631C">
        <w:t>In both cases, when there is a significant difference in model sizes, the ability of prompts to be transferred is inadequate.</w:t>
      </w:r>
    </w:p>
    <w:p w14:paraId="2A140FE8" w14:textId="77777777" w:rsidR="7DE1C34E" w:rsidRPr="00B22F5A" w:rsidRDefault="7DE1C34E" w:rsidP="00356015">
      <w:pPr>
        <w:spacing w:line="360" w:lineRule="auto"/>
        <w:jc w:val="both"/>
      </w:pPr>
    </w:p>
    <w:p w14:paraId="2A140FE9" w14:textId="5739050B" w:rsidR="7DE1C34E" w:rsidRPr="00B22F5A" w:rsidRDefault="5D8E4324" w:rsidP="00356015">
      <w:pPr>
        <w:pStyle w:val="Heading4"/>
        <w:spacing w:line="360" w:lineRule="auto"/>
        <w:jc w:val="both"/>
      </w:pPr>
      <w:bookmarkStart w:id="98" w:name="_Toc128424799"/>
      <w:r w:rsidRPr="00B22F5A">
        <w:t>2.</w:t>
      </w:r>
      <w:r w:rsidR="002C3464">
        <w:t>3</w:t>
      </w:r>
      <w:r w:rsidRPr="00B22F5A">
        <w:t>.</w:t>
      </w:r>
      <w:r w:rsidR="000D2DD1">
        <w:t>8</w:t>
      </w:r>
      <w:r w:rsidRPr="00B22F5A">
        <w:t>.</w:t>
      </w:r>
      <w:r w:rsidR="00A42EE7">
        <w:t>7</w:t>
      </w:r>
      <w:r w:rsidRPr="00B22F5A">
        <w:t xml:space="preserve"> Combination of Different Paradigms</w:t>
      </w:r>
      <w:bookmarkEnd w:id="98"/>
    </w:p>
    <w:p w14:paraId="2A140FEA" w14:textId="3C8B74A5" w:rsidR="7DE1C34E" w:rsidRPr="00B22F5A" w:rsidRDefault="009E04A3" w:rsidP="00356015">
      <w:pPr>
        <w:spacing w:line="360" w:lineRule="auto"/>
        <w:jc w:val="both"/>
      </w:pPr>
      <w:r w:rsidRPr="009E04A3">
        <w:t>At least in part, pre-existing pre-trained models (like BERT) that were created using the pre-train and fine-tune method are responsible for prompt-based learning's effectiveness.</w:t>
      </w:r>
      <w:r w:rsidR="64C56228" w:rsidRPr="00B22F5A">
        <w:t xml:space="preserve"> </w:t>
      </w:r>
      <w:r w:rsidR="00B663A9">
        <w:t>A lot of u</w:t>
      </w:r>
      <w:r w:rsidR="00B663A9" w:rsidRPr="00B663A9">
        <w:t xml:space="preserve">ncertainty </w:t>
      </w:r>
      <w:r w:rsidR="00B663A9">
        <w:t xml:space="preserve">still </w:t>
      </w:r>
      <w:r w:rsidR="00B663A9" w:rsidRPr="00B663A9">
        <w:t>exists over the applicability of pre-training strategies that are successful for the pre-train and fine-tune approach to prompt-based learning, as well as whether new pre-training approaches are required to increase the accuracy and usability of prompt-based learning techniques.</w:t>
      </w:r>
      <w:r w:rsidR="64C56228" w:rsidRPr="00B22F5A">
        <w:t xml:space="preserve"> </w:t>
      </w:r>
      <w:r w:rsidR="00066CD8">
        <w:t>More research needs to be done in this space.</w:t>
      </w:r>
    </w:p>
    <w:p w14:paraId="2A140FEB" w14:textId="77777777" w:rsidR="7DE1C34E" w:rsidRPr="00B22F5A" w:rsidRDefault="7DE1C34E" w:rsidP="00356015">
      <w:pPr>
        <w:spacing w:line="360" w:lineRule="auto"/>
        <w:jc w:val="both"/>
      </w:pPr>
    </w:p>
    <w:p w14:paraId="2A140FEC" w14:textId="689552D2" w:rsidR="7DE1C34E" w:rsidRPr="00B22F5A" w:rsidRDefault="5D8E4324" w:rsidP="00356015">
      <w:pPr>
        <w:pStyle w:val="Heading4"/>
        <w:spacing w:line="360" w:lineRule="auto"/>
        <w:jc w:val="both"/>
      </w:pPr>
      <w:bookmarkStart w:id="99" w:name="_Toc128424800"/>
      <w:r w:rsidRPr="00B22F5A">
        <w:t>2.</w:t>
      </w:r>
      <w:r w:rsidR="002C3464">
        <w:t>3</w:t>
      </w:r>
      <w:r w:rsidRPr="00B22F5A">
        <w:t>.</w:t>
      </w:r>
      <w:r w:rsidR="000D2DD1">
        <w:t>8</w:t>
      </w:r>
      <w:r w:rsidRPr="00B22F5A">
        <w:t>.</w:t>
      </w:r>
      <w:r w:rsidR="00A42EE7">
        <w:t>8</w:t>
      </w:r>
      <w:r w:rsidRPr="00B22F5A">
        <w:t xml:space="preserve"> Calibration of Prompting Methods</w:t>
      </w:r>
      <w:bookmarkEnd w:id="99"/>
    </w:p>
    <w:p w14:paraId="2A140FF0" w14:textId="03D440C8" w:rsidR="001A6382" w:rsidRPr="00B22F5A" w:rsidRDefault="00AA45A2" w:rsidP="00356015">
      <w:pPr>
        <w:spacing w:line="360" w:lineRule="auto"/>
        <w:jc w:val="both"/>
      </w:pPr>
      <w:r w:rsidRPr="00AA45A2">
        <w:t>The capacity of a model to produce precise probability for predictions is known as calibration.</w:t>
      </w:r>
      <w:r w:rsidR="00ED7049">
        <w:t xml:space="preserve"> </w:t>
      </w:r>
      <w:r w:rsidR="00951356" w:rsidRPr="00951356">
        <w:t>It</w:t>
      </w:r>
      <w:r w:rsidR="00951356">
        <w:t xml:space="preserve"> is</w:t>
      </w:r>
      <w:r w:rsidR="00951356" w:rsidRPr="00951356">
        <w:t xml:space="preserve"> </w:t>
      </w:r>
      <w:r w:rsidR="00C34CDD">
        <w:t xml:space="preserve">important </w:t>
      </w:r>
      <w:r w:rsidR="00951356" w:rsidRPr="00951356">
        <w:t>to keep in mind that the probability distribution of a pre-trained language model's generation probability might not be properly calibrated</w:t>
      </w:r>
      <w:r w:rsidR="009C3075">
        <w:t>,</w:t>
      </w:r>
      <w:r w:rsidR="00951356" w:rsidRPr="00951356">
        <w:t xml:space="preserve"> when attempting to </w:t>
      </w:r>
      <w:r w:rsidR="009C3075">
        <w:t xml:space="preserve">predict </w:t>
      </w:r>
      <w:r w:rsidR="00951356" w:rsidRPr="00951356">
        <w:t>an answer.</w:t>
      </w:r>
      <w:r w:rsidR="64C56228" w:rsidRPr="00B22F5A">
        <w:t xml:space="preserve"> </w:t>
      </w:r>
      <w:r w:rsidR="008D628D">
        <w:fldChar w:fldCharType="begin" w:fldLock="1"/>
      </w:r>
      <w:r w:rsidR="0019322D">
        <w:instrText>ADDIN CSL_CITATION {"citationItems":[{"id":"ITEM-1","itemData":{"ISSN":"2640-3498","abstract":"GPT-3 can perform numerous tasks when provided a natural language prompt that contains a few training examples. We show that this type of few-shot learning can be unstable: the choice of prompt format, training examples, and even the order of the training examples can cause accuracy to vary from near chance to near state-of-the-art. We demonstrate that this instability arises from the bias of language models towards predicting certain answers, e.g., those that are placed near the end of the prompt or are common in the pre-training data. To mitigate this, we first estimate the model's bias towards each answer by asking for its prediction when given the training prompt and a content-free test input such as \"N/A\". We then fit calibration parameters that cause the prediction for this input to be uniform across answers. On a diverse set of tasks, this contextual calibration procedure substantially improves GPT-3 and GPT-2's average accuracy (up to 30.0% absolute) and reduces variance across different choices of the prompt.","author":[{"dropping-particle":"","family":"Zhao","given":"Tony Z","non-dropping-particle":"","parse-names":false,"suffix":""},{"dropping-particle":"","family":"Wallace","given":"Eric","non-dropping-particle":"","parse-names":false,"suffix":""},{"dropping-particle":"","family":"Feng","given":"Shi","non-dropping-particle":"","parse-names":false,"suffix":""},{"dropping-particle":"","family":"Klein","given":"Dan","non-dropping-particle":"","parse-names":false,"suffix":""},{"dropping-particle":"","family":"Singh","given":"Sameer","non-dropping-particle":"","parse-names":false,"suffix":""}],"id":"ITEM-1","issued":{"date-parts":[["2021","7","1"]]},"page":"12697-12706","publisher":"PMLR","title":"Calibrate Before Use: Improving Few-shot Performance of Language Models","type":"article"},"uris":["http://www.mendeley.com/documents/?uuid=87b98601-1b90-33d8-9873-4d23f90d46ea"]}],"mendeley":{"formattedCitation":"(Zhao et al., 2021)","plainTextFormattedCitation":"(Zhao et al., 2021)","previouslyFormattedCitation":"(Zhao et al., 2021)"},"properties":{"noteIndex":0},"schema":"https://github.com/citation-style-language/schema/raw/master/csl-citation.json"}</w:instrText>
      </w:r>
      <w:r w:rsidR="008D628D">
        <w:fldChar w:fldCharType="separate"/>
      </w:r>
      <w:r w:rsidR="0019322D" w:rsidRPr="0019322D">
        <w:rPr>
          <w:noProof/>
        </w:rPr>
        <w:t>(Zhao et al., 2021)</w:t>
      </w:r>
      <w:r w:rsidR="008D628D">
        <w:fldChar w:fldCharType="end"/>
      </w:r>
      <w:r w:rsidR="64C56228" w:rsidRPr="00B22F5A">
        <w:t xml:space="preserve"> </w:t>
      </w:r>
      <w:r w:rsidR="002A6E07">
        <w:t xml:space="preserve">identified </w:t>
      </w:r>
      <w:r w:rsidR="00E4070F" w:rsidRPr="00E4070F">
        <w:t xml:space="preserve">three potential traps that may cause pre-trained language models to exhibit bias towards specific responses when </w:t>
      </w:r>
      <w:r w:rsidR="003136D1">
        <w:t>answered prompts</w:t>
      </w:r>
      <w:r w:rsidR="003136D1" w:rsidRPr="00E4070F">
        <w:t xml:space="preserve"> </w:t>
      </w:r>
      <w:r w:rsidR="003136D1">
        <w:t>are provided</w:t>
      </w:r>
      <w:r w:rsidR="003F5E45">
        <w:t xml:space="preserve"> - R</w:t>
      </w:r>
      <w:r w:rsidR="003F5E45" w:rsidRPr="00B22F5A">
        <w:t>ecency bias</w:t>
      </w:r>
      <w:r w:rsidR="003F5E45">
        <w:t xml:space="preserve">, </w:t>
      </w:r>
      <w:r w:rsidR="001A6382">
        <w:t>M</w:t>
      </w:r>
      <w:r w:rsidR="001A6382" w:rsidRPr="00B22F5A">
        <w:t>ajority label bias</w:t>
      </w:r>
      <w:r w:rsidR="003F5E45">
        <w:t xml:space="preserve"> and </w:t>
      </w:r>
      <w:r w:rsidR="001A6382">
        <w:t>C</w:t>
      </w:r>
      <w:r w:rsidR="001A6382" w:rsidRPr="00B22F5A">
        <w:t>ommon token bias</w:t>
      </w:r>
      <w:r w:rsidR="003F5E45">
        <w:t>.</w:t>
      </w:r>
    </w:p>
    <w:p w14:paraId="2A140FF1" w14:textId="77777777" w:rsidR="007813A1" w:rsidRDefault="007813A1" w:rsidP="00356015">
      <w:pPr>
        <w:spacing w:line="360" w:lineRule="auto"/>
      </w:pPr>
      <w:r>
        <w:lastRenderedPageBreak/>
        <w:br w:type="page"/>
      </w:r>
    </w:p>
    <w:p w14:paraId="2A140FF2" w14:textId="3165C7F9" w:rsidR="5D409F5F" w:rsidRPr="00B22F5A" w:rsidRDefault="5D8E4324" w:rsidP="00356015">
      <w:pPr>
        <w:pStyle w:val="Heading2"/>
        <w:spacing w:after="160" w:line="360" w:lineRule="auto"/>
        <w:jc w:val="both"/>
      </w:pPr>
      <w:bookmarkStart w:id="100" w:name="_Toc128424801"/>
      <w:r w:rsidRPr="00B22F5A">
        <w:lastRenderedPageBreak/>
        <w:t>2.</w:t>
      </w:r>
      <w:r w:rsidR="002C3464">
        <w:t>4</w:t>
      </w:r>
      <w:r w:rsidRPr="00B22F5A">
        <w:t xml:space="preserve"> Summary</w:t>
      </w:r>
      <w:bookmarkEnd w:id="100"/>
    </w:p>
    <w:p w14:paraId="2A140FF3" w14:textId="31244F1C" w:rsidR="3195F9F6" w:rsidRPr="00B22F5A" w:rsidRDefault="66B222EA" w:rsidP="00356015">
      <w:pPr>
        <w:spacing w:line="360" w:lineRule="auto"/>
        <w:jc w:val="both"/>
      </w:pPr>
      <w:r w:rsidRPr="00B22F5A">
        <w:t xml:space="preserve">There has been a </w:t>
      </w:r>
      <w:r w:rsidR="009A121E" w:rsidRPr="00B22F5A">
        <w:t>lot of</w:t>
      </w:r>
      <w:r w:rsidRPr="00B22F5A">
        <w:t xml:space="preserve"> work done in the field of Automatic Story Generation. But most of the works use the previous generation GPT2 as the pre-trained language model for story generation. There are very few works that utilize the power of the latest generation language models such as GPT3 or its alternatives. </w:t>
      </w:r>
    </w:p>
    <w:p w14:paraId="2A140FF4" w14:textId="77777777" w:rsidR="5D409F5F" w:rsidRPr="00B22F5A" w:rsidRDefault="66B222EA" w:rsidP="00356015">
      <w:pPr>
        <w:spacing w:line="360" w:lineRule="auto"/>
        <w:jc w:val="both"/>
      </w:pPr>
      <w:r w:rsidRPr="00B22F5A">
        <w:t xml:space="preserve">Even though Prompt-Learning is a relatively new paradigm, there has been significant amount of research done in this field as well. Prompt-learning has been used for various NLP applications including text generation. But there is lack of works that use prompt-learning for narrative story generation tasks. </w:t>
      </w:r>
    </w:p>
    <w:p w14:paraId="2A140FF5" w14:textId="77777777" w:rsidR="5D409F5F" w:rsidRPr="00B22F5A" w:rsidRDefault="66B222EA" w:rsidP="00356015">
      <w:pPr>
        <w:spacing w:line="360" w:lineRule="auto"/>
        <w:jc w:val="both"/>
      </w:pPr>
      <w:r w:rsidRPr="00B22F5A">
        <w:t>This work tries to fill the above gaps by using prompt-learning for story generation and contributing benchmark scores with the latest generation language models.</w:t>
      </w:r>
    </w:p>
    <w:p w14:paraId="2A140FF6" w14:textId="77777777" w:rsidR="536F4C26" w:rsidRPr="00B22F5A" w:rsidRDefault="536F4C26" w:rsidP="00356015">
      <w:pPr>
        <w:spacing w:line="360" w:lineRule="auto"/>
        <w:jc w:val="both"/>
      </w:pPr>
      <w:r w:rsidRPr="00B22F5A">
        <w:br w:type="page"/>
      </w:r>
    </w:p>
    <w:p w14:paraId="2A140FF7" w14:textId="77777777" w:rsidR="536F4C26" w:rsidRPr="00B22F5A" w:rsidRDefault="5D8E4324" w:rsidP="00356015">
      <w:pPr>
        <w:pStyle w:val="Heading1"/>
        <w:spacing w:line="360" w:lineRule="auto"/>
      </w:pPr>
      <w:bookmarkStart w:id="101" w:name="_Toc128424802"/>
      <w:r w:rsidRPr="00B22F5A">
        <w:lastRenderedPageBreak/>
        <w:t>CHAPTER 3: RESEARCH METHODOLOGY</w:t>
      </w:r>
      <w:bookmarkEnd w:id="101"/>
    </w:p>
    <w:p w14:paraId="2A140FF8" w14:textId="77777777" w:rsidR="5D409F5F" w:rsidRPr="00B22F5A" w:rsidRDefault="5D8E4324" w:rsidP="00356015">
      <w:pPr>
        <w:pStyle w:val="Heading2"/>
        <w:spacing w:after="160" w:line="360" w:lineRule="auto"/>
        <w:jc w:val="both"/>
      </w:pPr>
      <w:bookmarkStart w:id="102" w:name="_Toc128424803"/>
      <w:r w:rsidRPr="00B22F5A">
        <w:t>3.1 Introduction</w:t>
      </w:r>
      <w:bookmarkEnd w:id="102"/>
    </w:p>
    <w:p w14:paraId="2A140FF9" w14:textId="77777777" w:rsidR="61F22DA6" w:rsidRPr="00B22F5A" w:rsidRDefault="61F22DA6" w:rsidP="00356015">
      <w:pPr>
        <w:spacing w:line="360" w:lineRule="auto"/>
        <w:jc w:val="both"/>
      </w:pPr>
      <w:r w:rsidRPr="00B22F5A">
        <w:t xml:space="preserve">This work focuses on the </w:t>
      </w:r>
      <w:r w:rsidR="007568A8" w:rsidRPr="00B22F5A">
        <w:t>story</w:t>
      </w:r>
      <w:r w:rsidRPr="00B22F5A">
        <w:t xml:space="preserve"> generation and </w:t>
      </w:r>
      <w:r w:rsidR="007568A8" w:rsidRPr="00B22F5A">
        <w:t>prompt</w:t>
      </w:r>
      <w:r w:rsidRPr="00B22F5A">
        <w:t xml:space="preserve"> learning capabilities of </w:t>
      </w:r>
      <w:r w:rsidR="007568A8" w:rsidRPr="00B22F5A">
        <w:t>Pre-trained Language Models</w:t>
      </w:r>
      <w:r w:rsidRPr="00B22F5A">
        <w:t xml:space="preserve">. </w:t>
      </w:r>
      <w:r w:rsidR="007568A8" w:rsidRPr="00B22F5A">
        <w:t>The sections below discuss some of the concepts and algorithms required for the thesis work.</w:t>
      </w:r>
    </w:p>
    <w:p w14:paraId="2A140FFA" w14:textId="77777777" w:rsidR="007568A8" w:rsidRPr="00B22F5A" w:rsidRDefault="007568A8" w:rsidP="00356015">
      <w:pPr>
        <w:spacing w:line="360" w:lineRule="auto"/>
        <w:jc w:val="both"/>
      </w:pPr>
    </w:p>
    <w:p w14:paraId="2A140FFB" w14:textId="77777777" w:rsidR="5F71E8EE" w:rsidRPr="00B22F5A" w:rsidRDefault="5D8E4324" w:rsidP="00356015">
      <w:pPr>
        <w:pStyle w:val="Heading2"/>
        <w:spacing w:after="160" w:line="360" w:lineRule="auto"/>
        <w:jc w:val="both"/>
      </w:pPr>
      <w:bookmarkStart w:id="103" w:name="_Toc128424804"/>
      <w:r w:rsidRPr="00B22F5A">
        <w:t>3.2 Algorithms &amp; Techniques</w:t>
      </w:r>
      <w:bookmarkEnd w:id="103"/>
    </w:p>
    <w:p w14:paraId="2A140FFC" w14:textId="77777777" w:rsidR="008261D8" w:rsidRPr="00B22F5A" w:rsidRDefault="008261D8" w:rsidP="00356015">
      <w:pPr>
        <w:pStyle w:val="Heading3"/>
        <w:spacing w:line="360" w:lineRule="auto"/>
        <w:jc w:val="both"/>
      </w:pPr>
      <w:bookmarkStart w:id="104" w:name="_Toc128424805"/>
      <w:r w:rsidRPr="00B22F5A">
        <w:t xml:space="preserve">3.2.1 </w:t>
      </w:r>
      <w:r w:rsidR="008229A2" w:rsidRPr="00B22F5A">
        <w:t>Pre-Trained Language Models</w:t>
      </w:r>
      <w:bookmarkEnd w:id="104"/>
    </w:p>
    <w:p w14:paraId="2A140FFD" w14:textId="77777777" w:rsidR="008229A2" w:rsidRPr="00B22F5A" w:rsidRDefault="003D4B9D" w:rsidP="00356015">
      <w:pPr>
        <w:spacing w:line="360" w:lineRule="auto"/>
        <w:jc w:val="both"/>
      </w:pPr>
      <w:r w:rsidRPr="00B22F5A">
        <w:t xml:space="preserve">Large Language Models (LLM) or Pre-trained Language Models (PLM) are language models trained on </w:t>
      </w:r>
      <w:r w:rsidR="00DE234C" w:rsidRPr="00B22F5A">
        <w:t>Causal Language Modeling (CLM) objective, where CLM is the task of predicting next word given a sequence of words.</w:t>
      </w:r>
      <w:r w:rsidRPr="00B22F5A">
        <w:t xml:space="preserve"> These models are used as base model in a Transfer Learning scenario. Recently, with improved capabilities of LLMs along with frameworks such Prompt-Learning these models have started to be used for Few-Shot &amp; Zero-Shot Learning.</w:t>
      </w:r>
    </w:p>
    <w:p w14:paraId="2A140FFE" w14:textId="02C1FA6C" w:rsidR="008229A2" w:rsidRPr="00B22F5A" w:rsidRDefault="007D3584" w:rsidP="00356015">
      <w:pPr>
        <w:spacing w:line="360" w:lineRule="auto"/>
        <w:jc w:val="both"/>
      </w:pPr>
      <w:r>
        <w:t>Below</w:t>
      </w:r>
      <w:r w:rsidRPr="007D3584">
        <w:t xml:space="preserve"> is a discussion of some of the most recent State-of-the-Art Pre-trained Language Models for text generating task</w:t>
      </w:r>
      <w:r w:rsidR="007A6CBC">
        <w:t>.</w:t>
      </w:r>
    </w:p>
    <w:p w14:paraId="2A140FFF" w14:textId="77777777" w:rsidR="008229A2" w:rsidRPr="00B22F5A" w:rsidRDefault="008229A2" w:rsidP="00356015">
      <w:pPr>
        <w:spacing w:line="360" w:lineRule="auto"/>
        <w:jc w:val="both"/>
      </w:pPr>
    </w:p>
    <w:p w14:paraId="2A141000" w14:textId="77777777" w:rsidR="008229A2" w:rsidRPr="00B22F5A" w:rsidRDefault="007E22C6" w:rsidP="00356015">
      <w:pPr>
        <w:pStyle w:val="Heading4"/>
        <w:spacing w:line="360" w:lineRule="auto"/>
        <w:jc w:val="both"/>
      </w:pPr>
      <w:bookmarkStart w:id="105" w:name="_Toc128424806"/>
      <w:r w:rsidRPr="00B22F5A">
        <w:t xml:space="preserve">3.2.1.1 </w:t>
      </w:r>
      <w:r w:rsidR="008229A2" w:rsidRPr="00B22F5A">
        <w:t>GPT</w:t>
      </w:r>
      <w:r w:rsidR="003C2B35" w:rsidRPr="00B22F5A">
        <w:t>-2</w:t>
      </w:r>
      <w:bookmarkEnd w:id="105"/>
    </w:p>
    <w:p w14:paraId="2A141001" w14:textId="398140E6" w:rsidR="008229A2" w:rsidRPr="00B22F5A" w:rsidRDefault="008229A2" w:rsidP="00356015">
      <w:pPr>
        <w:spacing w:line="360" w:lineRule="auto"/>
        <w:jc w:val="both"/>
      </w:pPr>
      <w:r w:rsidRPr="00B22F5A">
        <w:t xml:space="preserve">Introduced in the </w:t>
      </w:r>
      <w:r w:rsidR="008D628D">
        <w:fldChar w:fldCharType="begin" w:fldLock="1"/>
      </w:r>
      <w:r w:rsidR="0019322D">
        <w:instrText>ADDIN CSL_CITATION {"citationItems":[{"id":"ITEM-1","itemData":{"abstract":"Natural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author":[{"dropping-particle":"","family":"Radford","given":"Alec","non-dropping-particle":"","parse-names":false,"suffix":""},{"dropping-particle":"","family":"Wu","given":"Jeffrey","non-dropping-particle":"","parse-names":false,"suffix":""},{"dropping-particle":"","family":"Child","given":"Rewon","non-dropping-particle":"","parse-names":false,"suffix":""},{"dropping-particle":"","family":"Luan","given":"David","non-dropping-particle":"","parse-names":false,"suffix":""},{"dropping-particle":"","family":"Amodei","given":"Dario","non-dropping-particle":"","parse-names":false,"suffix":""},{"dropping-particle":"","family":"Sutskever","given":"Ilya","non-dropping-particle":"","parse-names":false,"suffix":""}],"id":"ITEM-1","issued":{"date-parts":[["2019"]]},"title":"Language Models are Unsupervised Multitask Learners","type":"article-journal"},"uris":["http://www.mendeley.com/documents/?uuid=8f946186-c430-358e-99af-a8615681f6d1"]}],"mendeley":{"formattedCitation":"(Radford et al., 2019)","plainTextFormattedCitation":"(Radford et al., 2019)","previouslyFormattedCitation":"(Radford et al., 2019)"},"properties":{"noteIndex":0},"schema":"https://github.com/citation-style-language/schema/raw/master/csl-citation.json"}</w:instrText>
      </w:r>
      <w:r w:rsidR="008D628D">
        <w:fldChar w:fldCharType="separate"/>
      </w:r>
      <w:r w:rsidR="0019322D" w:rsidRPr="0019322D">
        <w:rPr>
          <w:noProof/>
        </w:rPr>
        <w:t>(Radford et al., 2019)</w:t>
      </w:r>
      <w:r w:rsidR="008D628D">
        <w:fldChar w:fldCharType="end"/>
      </w:r>
      <w:r w:rsidRPr="00B22F5A">
        <w:t xml:space="preserve">, GPT-2 is the second generation of Generative Pretrained Transformer. </w:t>
      </w:r>
      <w:r w:rsidR="00270204" w:rsidRPr="00270204">
        <w:t>The model was pretrained on a sizable corpus of English data and is a transformer-based model. The model excels at generating texts from a prompt, which is the task it was pretrained for.</w:t>
      </w:r>
      <w:r w:rsidRPr="00B22F5A">
        <w:t xml:space="preserve"> This model was developed by researchers at OpenAI using a dataset called WebText (not public</w:t>
      </w:r>
      <w:r w:rsidR="009A121E" w:rsidRPr="00B22F5A">
        <w:t>). WebText</w:t>
      </w:r>
      <w:r w:rsidRPr="00B22F5A">
        <w:t xml:space="preserve"> consists of the text content from 45 million outbound links posted to the social media platform Reddit. The data was pre-filtered for sexually explicit or offensive content. The model used in this thesis is a relatively small model with 124 million parameters. There are larger versions of this model available – gpt2-medium (355 million), gpt2-large (774 million) and gpt2-xl (1.5 billion) parameters.</w:t>
      </w:r>
    </w:p>
    <w:p w14:paraId="2A141003" w14:textId="77777777" w:rsidR="008229A2" w:rsidRPr="00B22F5A" w:rsidRDefault="007E22C6" w:rsidP="00356015">
      <w:pPr>
        <w:pStyle w:val="Heading4"/>
        <w:spacing w:line="360" w:lineRule="auto"/>
        <w:jc w:val="both"/>
      </w:pPr>
      <w:bookmarkStart w:id="106" w:name="_Toc128424807"/>
      <w:r w:rsidRPr="00B22F5A">
        <w:lastRenderedPageBreak/>
        <w:t xml:space="preserve">3.2.1.2 </w:t>
      </w:r>
      <w:r w:rsidR="008229A2" w:rsidRPr="00B22F5A">
        <w:t>GPT</w:t>
      </w:r>
      <w:r w:rsidR="003C2B35" w:rsidRPr="00B22F5A">
        <w:t>-</w:t>
      </w:r>
      <w:r w:rsidR="008229A2" w:rsidRPr="00B22F5A">
        <w:t>3</w:t>
      </w:r>
      <w:bookmarkEnd w:id="106"/>
    </w:p>
    <w:p w14:paraId="2A141004" w14:textId="77777777" w:rsidR="008229A2" w:rsidRPr="00B22F5A" w:rsidRDefault="0BC9238D" w:rsidP="00356015">
      <w:pPr>
        <w:spacing w:line="360" w:lineRule="auto"/>
        <w:jc w:val="both"/>
      </w:pPr>
      <w:r>
        <w:t xml:space="preserve">Introduced in the </w:t>
      </w:r>
      <w:sdt>
        <w:sdtPr>
          <w:tag w:val="MENDELEY_CITATION_v3_eyJjaXRhdGlvbklEIjoiTUVOREVMRVlfQ0lUQVRJT05fN2ZhYWM3MmMtYTcxMy00YmIyLWE0MjItYTljZjE5NDhiYjU2IiwicHJvcGVydGllcyI6eyJub3RlSW5kZXgiOjB9LCJpc0VkaXRlZCI6ZmFsc2UsIm1hbnVhbE92ZXJyaWRlIjp7ImlzTWFudWFsbHlPdmVycmlkZGVuIjpmYWxzZSwiY2l0ZXByb2NUZXh0IjoiKEJyb3duIGV0IGFsLiwgMjAyMCkiLCJtYW51YWxPdmVycmlkZVRleHQiOiIifSwiY2l0YXRpb25JdGVtcyI6W3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
          <w:id w:val="681666321"/>
        </w:sdtPr>
        <w:sdtEndPr/>
        <w:sdtContent>
          <w:r w:rsidRPr="0BC9238D">
            <w:rPr>
              <w:color w:val="000000" w:themeColor="text1"/>
            </w:rPr>
            <w:t>(Brown et al., 2020)</w:t>
          </w:r>
        </w:sdtContent>
      </w:sdt>
      <w:r>
        <w:t>, it is the next generation of GPT-2 model with the largest version of the model having 175 billion parameters. It was trained using ~45 TB of text data collected from internet sources:</w:t>
      </w:r>
    </w:p>
    <w:p w14:paraId="2A141005" w14:textId="77777777" w:rsidR="003C2B35" w:rsidRPr="00B22F5A" w:rsidRDefault="003C2B35" w:rsidP="00356015">
      <w:pPr>
        <w:pStyle w:val="ListParagraph"/>
        <w:numPr>
          <w:ilvl w:val="0"/>
          <w:numId w:val="16"/>
        </w:numPr>
        <w:spacing w:line="360" w:lineRule="auto"/>
        <w:jc w:val="both"/>
      </w:pPr>
      <w:r w:rsidRPr="00B22F5A">
        <w:t>CommonCrawl: Contains petabytes of data collected by crawling the internet webpages for over 8 years</w:t>
      </w:r>
      <w:r w:rsidR="007727BE" w:rsidRPr="00B22F5A">
        <w:t xml:space="preserve"> </w:t>
      </w:r>
      <w:r w:rsidR="003C4799">
        <w:fldChar w:fldCharType="begin" w:fldLock="1"/>
      </w:r>
      <w:r w:rsidR="003C4799">
        <w:instrText>ADDIN CSL_CITATION {"citationItems":[{"id":"ITEM-1","itemData":{"URL":"https://commoncrawl.org/the-data/get-started/","accessed":{"date-parts":[["2023","2","16"]]},"author":[{"dropping-particle":"","family":"Commoncrawl.org","given":"","non-dropping-particle":"","parse-names":false,"suffix":""}],"id":"ITEM-1","issued":{"date-parts":[["0"]]},"title":"So you’re ready to get started. – Common Crawl","type":"webpage"},"uris":["http://www.mendeley.com/documents/?uuid=6938f2a0-6669-33fc-aa91-a31a560cc81f"]}],"mendeley":{"formattedCitation":"(Commoncrawl.org, 2023)","plainTextFormattedCitation":"(Commoncrawl.org, 2023)","previouslyFormattedCitation":"(Commoncrawl.org, 2023)"},"properties":{"noteIndex":0},"schema":"https://github.com/citation-style-language/schema/raw/master/csl-citation.json"}</w:instrText>
      </w:r>
      <w:r w:rsidR="003C4799">
        <w:fldChar w:fldCharType="separate"/>
      </w:r>
      <w:r w:rsidR="003C4799" w:rsidRPr="003C4799">
        <w:rPr>
          <w:noProof/>
        </w:rPr>
        <w:t>(Commoncrawl.org, 2023)</w:t>
      </w:r>
      <w:r w:rsidR="003C4799">
        <w:fldChar w:fldCharType="end"/>
      </w:r>
      <w:r w:rsidRPr="00B22F5A">
        <w:t xml:space="preserve">. </w:t>
      </w:r>
    </w:p>
    <w:p w14:paraId="2A141006" w14:textId="77777777" w:rsidR="003C2B35" w:rsidRPr="00B22F5A" w:rsidRDefault="003C2B35" w:rsidP="00356015">
      <w:pPr>
        <w:pStyle w:val="ListParagraph"/>
        <w:numPr>
          <w:ilvl w:val="0"/>
          <w:numId w:val="16"/>
        </w:numPr>
        <w:spacing w:line="360" w:lineRule="auto"/>
        <w:jc w:val="both"/>
      </w:pPr>
      <w:r w:rsidRPr="00B22F5A">
        <w:t>WebText2: A cleaned version of original WebText used for GPT-2 along with data from new links posted since GPT-2.</w:t>
      </w:r>
    </w:p>
    <w:p w14:paraId="2A141007" w14:textId="77777777" w:rsidR="003C2B35" w:rsidRPr="00B22F5A" w:rsidRDefault="003C2B35" w:rsidP="00356015">
      <w:pPr>
        <w:pStyle w:val="ListParagraph"/>
        <w:numPr>
          <w:ilvl w:val="0"/>
          <w:numId w:val="16"/>
        </w:numPr>
        <w:spacing w:line="360" w:lineRule="auto"/>
        <w:jc w:val="both"/>
      </w:pPr>
      <w:r w:rsidRPr="00B22F5A">
        <w:t>Books1 &amp; Books2: Books corpora from the internet.</w:t>
      </w:r>
    </w:p>
    <w:p w14:paraId="2A141008" w14:textId="77777777" w:rsidR="00DE234C" w:rsidRPr="00B22F5A" w:rsidRDefault="003C2B35" w:rsidP="00356015">
      <w:pPr>
        <w:pStyle w:val="ListParagraph"/>
        <w:numPr>
          <w:ilvl w:val="0"/>
          <w:numId w:val="16"/>
        </w:numPr>
        <w:spacing w:line="360" w:lineRule="auto"/>
        <w:jc w:val="both"/>
      </w:pPr>
      <w:r w:rsidRPr="00B22F5A">
        <w:t>Wikipedia: English language pages from Wikipedia.</w:t>
      </w:r>
    </w:p>
    <w:p w14:paraId="2A141009" w14:textId="77777777" w:rsidR="003C2B35" w:rsidRPr="00B22F5A" w:rsidRDefault="003C2B35" w:rsidP="00356015">
      <w:pPr>
        <w:spacing w:line="360" w:lineRule="auto"/>
        <w:jc w:val="both"/>
      </w:pPr>
      <w:r w:rsidRPr="00B22F5A">
        <w:t xml:space="preserve">The GPT-3 model </w:t>
      </w:r>
      <w:r w:rsidR="00D95D3F" w:rsidRPr="00B22F5A">
        <w:t xml:space="preserve">is trained </w:t>
      </w:r>
      <w:r w:rsidRPr="00B22F5A">
        <w:t>in the following sizes:</w:t>
      </w:r>
    </w:p>
    <w:p w14:paraId="2A14100A" w14:textId="77777777" w:rsidR="003C2B35" w:rsidRPr="00B22F5A" w:rsidRDefault="003C2B35" w:rsidP="00356015">
      <w:pPr>
        <w:spacing w:line="360" w:lineRule="auto"/>
        <w:jc w:val="center"/>
      </w:pPr>
      <w:r w:rsidRPr="00B22F5A">
        <w:rPr>
          <w:noProof/>
        </w:rPr>
        <w:drawing>
          <wp:inline distT="0" distB="0" distL="0" distR="0" wp14:anchorId="2A14137C" wp14:editId="2A14137D">
            <wp:extent cx="2447925" cy="1838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925" cy="1838325"/>
                    </a:xfrm>
                    <a:prstGeom prst="rect">
                      <a:avLst/>
                    </a:prstGeom>
                  </pic:spPr>
                </pic:pic>
              </a:graphicData>
            </a:graphic>
          </wp:inline>
        </w:drawing>
      </w:r>
    </w:p>
    <w:p w14:paraId="2A14100B" w14:textId="77777777" w:rsidR="003C2B35" w:rsidRPr="00B22F5A" w:rsidRDefault="003C2B35" w:rsidP="00356015">
      <w:pPr>
        <w:spacing w:line="360" w:lineRule="auto"/>
        <w:jc w:val="center"/>
      </w:pPr>
      <w:r w:rsidRPr="00B22F5A">
        <w:t>Figure 3.2.1.1</w:t>
      </w:r>
      <w:r w:rsidR="00A321F7">
        <w:t xml:space="preserve"> GPT-3 Model Size</w:t>
      </w:r>
      <w:r w:rsidR="007657E0">
        <w:t>s</w:t>
      </w:r>
    </w:p>
    <w:p w14:paraId="2A14100C" w14:textId="77777777" w:rsidR="00D95D3F" w:rsidRPr="00B22F5A" w:rsidRDefault="00470FFE" w:rsidP="00356015">
      <w:pPr>
        <w:spacing w:line="360" w:lineRule="auto"/>
        <w:jc w:val="both"/>
      </w:pPr>
      <w:r w:rsidRPr="00B22F5A">
        <w:t>GPT-3 is a decoder only model. In other words, during training only the decoder part of the transformer architecture is used to train the model</w:t>
      </w:r>
      <w:r w:rsidR="00DE234C" w:rsidRPr="00B22F5A">
        <w:t>.</w:t>
      </w:r>
    </w:p>
    <w:p w14:paraId="2A14100D" w14:textId="77777777" w:rsidR="00D95D3F" w:rsidRPr="00B22F5A" w:rsidRDefault="00D95D3F" w:rsidP="00356015">
      <w:pPr>
        <w:spacing w:line="360" w:lineRule="auto"/>
        <w:jc w:val="both"/>
      </w:pPr>
      <w:r w:rsidRPr="00B22F5A">
        <w:t>OpenAI has not made the GPT-3 models available for download as open-source pre-trained models. Instead, the company provides these as APIs that can be used for a fee. More on this is discussed in Section 3.3.</w:t>
      </w:r>
    </w:p>
    <w:p w14:paraId="2A14100F" w14:textId="77777777" w:rsidR="008C60D9" w:rsidRDefault="008C60D9" w:rsidP="00356015">
      <w:pPr>
        <w:spacing w:line="360" w:lineRule="auto"/>
        <w:jc w:val="both"/>
      </w:pPr>
    </w:p>
    <w:p w14:paraId="33A59BD4" w14:textId="77777777" w:rsidR="00216FB9" w:rsidRDefault="00216FB9" w:rsidP="00356015">
      <w:pPr>
        <w:spacing w:line="360" w:lineRule="auto"/>
        <w:jc w:val="both"/>
      </w:pPr>
    </w:p>
    <w:p w14:paraId="0E7525EF" w14:textId="77777777" w:rsidR="00216FB9" w:rsidRPr="00B22F5A" w:rsidRDefault="00216FB9" w:rsidP="00356015">
      <w:pPr>
        <w:spacing w:line="360" w:lineRule="auto"/>
        <w:jc w:val="both"/>
      </w:pPr>
    </w:p>
    <w:p w14:paraId="2A141010" w14:textId="77777777" w:rsidR="008C325C" w:rsidRPr="00B22F5A" w:rsidRDefault="008C325C" w:rsidP="00356015">
      <w:pPr>
        <w:pStyle w:val="Heading4"/>
        <w:spacing w:line="360" w:lineRule="auto"/>
        <w:jc w:val="both"/>
      </w:pPr>
      <w:bookmarkStart w:id="107" w:name="_Toc128424808"/>
      <w:r w:rsidRPr="00B22F5A">
        <w:lastRenderedPageBreak/>
        <w:t>3.2.1.3 GPT-3.5</w:t>
      </w:r>
      <w:bookmarkEnd w:id="107"/>
    </w:p>
    <w:p w14:paraId="2A141011" w14:textId="77777777" w:rsidR="006F31D2" w:rsidRPr="00B22F5A" w:rsidRDefault="00CA659A" w:rsidP="00356015">
      <w:pPr>
        <w:spacing w:line="360" w:lineRule="auto"/>
        <w:jc w:val="both"/>
      </w:pPr>
      <w:r w:rsidRPr="00B22F5A">
        <w:t xml:space="preserve">Due to the nature of training for Causal Language Models, the models predict next word based on the previous words, regardless of what the user instruction maybe. But for Prompt-Learning, particularly in a Zero-Shot scenario, the results depend a lot on the initial instruction provided by the user. </w:t>
      </w:r>
      <w:r w:rsidR="00DB55A4" w:rsidRPr="00B22F5A">
        <w:t>OpenAI realized that m</w:t>
      </w:r>
      <w:r w:rsidRPr="00B22F5A">
        <w:t>odels like GPT-3 that predict only based on CLM objective</w:t>
      </w:r>
      <w:r w:rsidR="00DB55A4" w:rsidRPr="00B22F5A">
        <w:t xml:space="preserve"> were not aligned with their users. So, they further fine-tuned GPT-3 using Reinforcement Learning from Human Feedback (RLHF) </w:t>
      </w:r>
      <w:r w:rsidR="008D628D">
        <w:fldChar w:fldCharType="begin" w:fldLock="1"/>
      </w:r>
      <w:r w:rsidR="0004688D">
        <w:instrText>ADDIN CSL_CITATION {"citationItems":[{"id":"ITEM-1","itemData":{"DOI":"10.48550/arxiv.1706.03741","ISSN":"10495258","abstract":"For sophisticated reinforcement learning (RL) systems to interact usefully\nwith real-world environments, we need to communicate complex goals to these\nsystems. In this work, we explore goals defined in terms of (non-expert) human\npreferences between pairs of trajectory segments. We show that this approach\ncan effectively solve complex RL tasks without access to the reward function,\nincluding Atari games and simulated robot locomotion, while providing feedback\non less than one percent of our agent's interactions with the environment. This\nreduces the cost of human oversight far enough that it can be practically\napplied to state-of-the-art RL systems. To demonstrate the flexibility of our\napproach, we show that we can successfully train complex novel behaviors with\nabout an hour of human time. These behaviors and environments are considerably\nmore complex than any that have been previously learned from human feedback.","author":[{"dropping-particle":"","family":"Christiano","given":"Paul F.","non-dropping-particle":"","parse-names":false,"suffix":""},{"dropping-particle":"","family":"Leike","given":"Jan","non-dropping-particle":"","parse-names":false,"suffix":""},{"dropping-particle":"","family":"Brown","given":"Tom B.","non-dropping-particle":"","parse-names":false,"suffix":""},{"dropping-particle":"","family":"Martic","given":"Miljan","non-dropping-particle":"","parse-names":false,"suffix":""},{"dropping-particle":"","family":"Legg","given":"Shane","non-dropping-particle":"","parse-names":false,"suffix":""},{"dropping-particle":"","family":"Amodei","given":"Dario","non-dropping-particle":"","parse-names":false,"suffix":""}],"container-title":"Advances in Neural Information Processing Systems","id":"ITEM-1","issued":{"date-parts":[["2017","6","12"]]},"page":"4300-4308","publisher":"Neural information processing systems foundation","title":"Deep reinforcement learning from human preferences","type":"article-journal","volume":"2017-December"},"uris":["http://www.mendeley.com/documents/?uuid=75ff9b2f-5f8b-3fe2-aecb-18b8470887c9"]}],"mendeley":{"formattedCitation":"(Christiano et al., 2017)","plainTextFormattedCitation":"(Christiano et al., 2017)","previouslyFormattedCitation":"(Christiano et al., 2017)"},"properties":{"noteIndex":0},"schema":"https://github.com/citation-style-language/schema/raw/master/csl-citation.json"}</w:instrText>
      </w:r>
      <w:r w:rsidR="008D628D">
        <w:fldChar w:fldCharType="separate"/>
      </w:r>
      <w:r w:rsidR="0004688D" w:rsidRPr="0004688D">
        <w:rPr>
          <w:noProof/>
        </w:rPr>
        <w:t>(Christiano et al., 2017)</w:t>
      </w:r>
      <w:r w:rsidR="008D628D">
        <w:fldChar w:fldCharType="end"/>
      </w:r>
      <w:r w:rsidR="00DB55A4" w:rsidRPr="00B22F5A">
        <w:t xml:space="preserve">, which resulted in the InstructGPT model </w:t>
      </w:r>
      <w:r w:rsidR="008D628D">
        <w:fldChar w:fldCharType="begin" w:fldLock="1"/>
      </w:r>
      <w:r w:rsidR="00295D43">
        <w:instrText>ADDIN CSL_CITATION {"citationItems":[{"id":"ITEM-1","itemData":{"DOI":"10.48550/arxiv.2203.02155","abstract":"Making language models bigger does not inherently make them better at\nfollowing a user's intent. For example, large language models can generate\noutputs that are untruthful, toxic, or simply not helpful to the user. In other\nwords, these models are not aligned with their users. In this paper, we show an\navenue for aligning language models with user intent on a wide range of tasks\nby fine-tuning with human feedback. Starting with a set of labeler-written\nprompts and prompts submitted through the OpenAI API, we collect a dataset of\nlabeler demonstrations of the desired model behavior, which we use to fine-tune\nGPT-3 using supervised learning. We then collect a dataset of rankings of model\noutputs, which we use to further fine-tune this supervised model using\nreinforcement learning from human feedback. We call the resulting models\nInstructGPT. In human evaluations on our prompt distribution, outputs from the\n1.3B parameter InstructGPT model are preferred to outputs from the 175B GPT-3,\ndespite having 100x fewer parameters. Moreover, InstructGPT models show\nimprovements in truthfulness and reductions in toxic output generation while\nhaving minimal performance regressions on public NLP datasets. Even though\nInstructGPT still makes simple mistakes, our results show that fine-tuning with\nhuman feedback is a promising direction for aligning language models with human\nintent.","author":[{"dropping-particle":"","family":"Ouyang","given":"Long","non-dropping-particle":"","parse-names":false,"suffix":""},{"dropping-particle":"","family":"Wu","given":"Jeff","non-dropping-particle":"","parse-names":false,"suffix":""},{"dropping-particle":"","family":"Jiang","given":"Xu","non-dropping-particle":"","parse-names":false,"suffix":""},{"dropping-particle":"","family":"Almeida","given":"Diogo","non-dropping-particle":"","parse-names":false,"suffix":""},{"dropping-particle":"","family":"Wainwright","given":"Carroll L.","non-dropping-particle":"","parse-names":false,"suffix":""},{"dropping-particle":"","family":"Mishkin","given":"Pamela","non-dropping-particle":"","parse-names":false,"suffix":""},{"dropping-particle":"","family":"Zhang","given":"Chong","non-dropping-particle":"","parse-names":false,"suffix":""},{"dropping-particle":"","family":"Agarwal","given":"Sandhini","non-dropping-particle":"","parse-names":false,"suffix":""},{"dropping-particle":"","family":"Slama","given":"Katarina","non-dropping-particle":"","parse-names":false,"suffix":""},{"dropping-particle":"","family":"Ray","given":"Alex","non-dropping-particle":"","parse-names":false,"suffix":""},{"dropping-particle":"","family":"Schulman","given":"John","non-dropping-particle":"","parse-names":false,"suffix":""},{"dropping-particle":"","family":"Hilton","given":"Jacob","non-dropping-particle":"","parse-names":false,"suffix":""},{"dropping-particle":"","family":"Kelton","given":"Fraser","non-dropping-particle":"","parse-names":false,"suffix":""},{"dropping-particle":"","family":"Miller","given":"Luke","non-dropping-particle":"","parse-names":false,"suffix":""},{"dropping-particle":"","family":"Simens","given":"Maddie","non-dropping-particle":"","parse-names":false,"suffix":""},{"dropping-particle":"","family":"Askell","given":"Amanda","non-dropping-particle":"","parse-names":false,"suffix":""},{"dropping-particle":"","family":"Welinder","given":"Peter","non-dropping-particle":"","parse-names":false,"suffix":""},{"dropping-particle":"","family":"Christiano","given":"Paul","non-dropping-particle":"","parse-names":false,"suffix":""},{"dropping-particle":"","family":"Leike","given":"Jan","non-dropping-particle":"","parse-names":false,"suffix":""},{"dropping-particle":"","family":"Lowe","given":"Ryan","non-dropping-particle":"","parse-names":false,"suffix":""}],"id":"ITEM-1","issued":{"date-parts":[["2022","3","4"]]},"title":"Training language models to follow instructions with human feedback","type":"article-journal"},"uris":["http://www.mendeley.com/documents/?uuid=02c159f5-cdd0-34f3-87aa-e026bd00e6f2"]}],"mendeley":{"formattedCitation":"(Ouyang et al., 2022)","plainTextFormattedCitation":"(Ouyang et al., 2022)","previouslyFormattedCitation":"(Ouyang et al., 2022)"},"properties":{"noteIndex":0},"schema":"https://github.com/citation-style-language/schema/raw/master/csl-citation.json"}</w:instrText>
      </w:r>
      <w:r w:rsidR="008D628D">
        <w:fldChar w:fldCharType="separate"/>
      </w:r>
      <w:r w:rsidR="0004688D" w:rsidRPr="0004688D">
        <w:rPr>
          <w:noProof/>
        </w:rPr>
        <w:t>(Ouyang et al., 2022)</w:t>
      </w:r>
      <w:r w:rsidR="008D628D">
        <w:fldChar w:fldCharType="end"/>
      </w:r>
      <w:r w:rsidR="006F31D2" w:rsidRPr="00B22F5A">
        <w:t>. OpenAI claims that InstructGPT models are much better at following instructions that previous models. They are also less likely to generate factually incorrect text as facts</w:t>
      </w:r>
      <w:r w:rsidR="0004688D">
        <w:t>.</w:t>
      </w:r>
    </w:p>
    <w:p w14:paraId="2A141012" w14:textId="184862C8" w:rsidR="006F31D2" w:rsidRPr="00B22F5A" w:rsidRDefault="006F31D2" w:rsidP="00356015">
      <w:pPr>
        <w:spacing w:line="360" w:lineRule="auto"/>
        <w:jc w:val="both"/>
      </w:pPr>
      <w:r w:rsidRPr="00B22F5A">
        <w:t>These InstructGPT models were further fine-tuned to create GPT-3.5 models</w:t>
      </w:r>
      <w:r w:rsidR="00186EA7">
        <w:t xml:space="preserve"> </w:t>
      </w:r>
      <w:r w:rsidR="008D628D">
        <w:fldChar w:fldCharType="begin" w:fldLock="1"/>
      </w:r>
      <w:r w:rsidR="00F60CE8">
        <w:instrText>ADDIN CSL_CITATION {"citationItems":[{"id":"ITEM-1","itemData":{"URL":"https://platform.openai.com/docs/model-index-for-researchers","accessed":{"date-parts":[["2023","2","16"]]},"author":[{"dropping-particle":"","family":"OpenAI","given":"","non-dropping-particle":"","parse-names":false,"suffix":""}],"id":"ITEM-1","issued":{"date-parts":[["0"]]},"title":"Model index for researchers - OpenAI API","type":"webpage"},"uris":["http://www.mendeley.com/documents/?uuid=640cea6b-1af8-3f6e-8c84-8faf49e729d6"]}],"mendeley":{"formattedCitation":"(OpenAI, 2023b)","plainTextFormattedCitation":"(OpenAI, 2023b)","previouslyFormattedCitation":"(OpenAI, 2023b)"},"properties":{"noteIndex":0},"schema":"https://github.com/citation-style-language/schema/raw/master/csl-citation.json"}</w:instrText>
      </w:r>
      <w:r w:rsidR="008D628D">
        <w:fldChar w:fldCharType="separate"/>
      </w:r>
      <w:r w:rsidR="00CE12A6" w:rsidRPr="00CE12A6">
        <w:rPr>
          <w:noProof/>
        </w:rPr>
        <w:t>(OpenAI, 2023b)</w:t>
      </w:r>
      <w:r w:rsidR="008D628D">
        <w:fldChar w:fldCharType="end"/>
      </w:r>
      <w:r w:rsidRPr="00B22F5A">
        <w:t xml:space="preserve">. At the time of writing this thesis, OpenAI’s best models </w:t>
      </w:r>
      <w:r w:rsidR="003A25FF" w:rsidRPr="00B22F5A">
        <w:t>are from</w:t>
      </w:r>
      <w:r w:rsidRPr="00B22F5A">
        <w:t xml:space="preserve"> GPT-3.5</w:t>
      </w:r>
      <w:r w:rsidR="003A25FF" w:rsidRPr="00B22F5A">
        <w:t>.</w:t>
      </w:r>
    </w:p>
    <w:p w14:paraId="2A141013" w14:textId="77777777" w:rsidR="008C325C" w:rsidRPr="00B22F5A" w:rsidRDefault="008C325C" w:rsidP="00356015">
      <w:pPr>
        <w:spacing w:line="360" w:lineRule="auto"/>
        <w:jc w:val="both"/>
      </w:pPr>
    </w:p>
    <w:p w14:paraId="2A141014" w14:textId="2C0262AE" w:rsidR="008229A2" w:rsidRPr="00B22F5A" w:rsidRDefault="007E22C6" w:rsidP="00356015">
      <w:pPr>
        <w:pStyle w:val="Heading4"/>
        <w:spacing w:line="360" w:lineRule="auto"/>
        <w:jc w:val="both"/>
      </w:pPr>
      <w:bookmarkStart w:id="108" w:name="_Toc128424809"/>
      <w:r w:rsidRPr="00B22F5A">
        <w:t>3.2.1.</w:t>
      </w:r>
      <w:r w:rsidR="008C325C" w:rsidRPr="00B22F5A">
        <w:t>4</w:t>
      </w:r>
      <w:r w:rsidR="00186EA7">
        <w:t xml:space="preserve"> </w:t>
      </w:r>
      <w:r w:rsidR="008229A2" w:rsidRPr="00B22F5A">
        <w:t>OPT</w:t>
      </w:r>
      <w:bookmarkEnd w:id="108"/>
    </w:p>
    <w:p w14:paraId="2A141015" w14:textId="4E05C6F5" w:rsidR="00D5062F" w:rsidRPr="00B22F5A" w:rsidRDefault="00C469A0" w:rsidP="00356015">
      <w:pPr>
        <w:spacing w:line="360" w:lineRule="auto"/>
        <w:jc w:val="both"/>
      </w:pPr>
      <w:r w:rsidRPr="00C469A0">
        <w:t xml:space="preserve">Open Pre-trained Transformer </w:t>
      </w:r>
      <w:r>
        <w:t>(</w:t>
      </w:r>
      <w:r w:rsidR="00D5062F" w:rsidRPr="00B22F5A">
        <w:t>OPT</w:t>
      </w:r>
      <w:r>
        <w:t>)</w:t>
      </w:r>
      <w:r w:rsidR="00493AAB">
        <w:t xml:space="preserve"> </w:t>
      </w:r>
      <w:r w:rsidR="00493AAB" w:rsidRPr="00493AAB">
        <w:t>Language Models</w:t>
      </w:r>
      <w:r w:rsidR="00D5062F" w:rsidRPr="00B22F5A">
        <w:t xml:space="preserve"> w</w:t>
      </w:r>
      <w:r w:rsidR="00493AAB">
        <w:t>ere</w:t>
      </w:r>
      <w:r w:rsidR="00D5062F" w:rsidRPr="00B22F5A">
        <w:t xml:space="preserve"> introduced in </w:t>
      </w:r>
      <w:r w:rsidR="008D628D">
        <w:fldChar w:fldCharType="begin" w:fldLock="1"/>
      </w:r>
      <w:r w:rsidR="009233D9">
        <w:instrText>ADDIN CSL_CITATION {"citationItems":[{"id":"ITEM-1","itemData":{"DOI":"10.48550/arxiv.2205.01068","abstract":"Large language models, which are often trained for hundreds of thousands of\ncompute days, have shown remarkable capabilities for zero- and few-shot\nlearning. Given their computational cost, these models are difficult to\nreplicate without significant capital. For the few that are available through\nAPIs, no access is granted to the full model weights, making them difficult to\nstudy. We present Open Pre-trained Transformers (OPT), a suite of decoder-only\npre-trained transformers ranging from 125M to 175B parameters, which we aim to\nfully and responsibly share with interested researchers. We show that OPT-175B\nis comparable to GPT-3, while requiring only 1/7th the carbon footprint to\ndevelop. We are also releasing our logbook detailing the infrastructure\nchallenges we faced, along with code for experimenting with all of the released\nmodels.","author":[{"dropping-particle":"","family":"Zhang","given":"Susan","non-dropping-particle":"","parse-names":false,"suffix":""},{"dropping-particle":"","family":"Roller","given":"Stephen","non-dropping-particle":"","parse-names":false,"suffix":""},{"dropping-particle":"","family":"Goyal","given":"Naman","non-dropping-particle":"","parse-names":false,"suffix":""},{"dropping-particle":"","family":"Artetxe","given":"Mikel","non-dropping-particle":"","parse-names":false,"suffix":""},{"dropping-particle":"","family":"Chen","given":"Moya","non-dropping-particle":"","parse-names":false,"suffix":""},{"dropping-particle":"","family":"Chen","given":"Shuohui","non-dropping-particle":"","parse-names":false,"suffix":""},{"dropping-particle":"","family":"Dewan","given":"Christopher","non-dropping-particle":"","parse-names":false,"suffix":""},{"dropping-particle":"","family":"Diab","given":"Mona","non-dropping-particle":"","parse-names":false,"suffix":""},{"dropping-particle":"","family":"Li","given":"Xian","non-dropping-particle":"","parse-names":false,"suffix":""},{"dropping-particle":"","family":"Lin","given":"Xi Victoria","non-dropping-particle":"","parse-names":false,"suffix":""},{"dropping-particle":"","family":"Mihaylov","given":"Todor","non-dropping-particle":"","parse-names":false,"suffix":""},{"dropping-particle":"","family":"Ott","given":"Myle","non-dropping-particle":"","parse-names":false,"suffix":""},{"dropping-particle":"","family":"Shleifer","given":"Sam","non-dropping-particle":"","parse-names":false,"suffix":""},{"dropping-particle":"","family":"Shuster","given":"Kurt","non-dropping-particle":"","parse-names":false,"suffix":""},{"dropping-particle":"","family":"Simig","given":"Daniel","non-dropping-particle":"","parse-names":false,"suffix":""},{"dropping-particle":"","family":"Koura","given":"Punit Singh","non-dropping-particle":"","parse-names":false,"suffix":""},{"dropping-particle":"","family":"Sridhar","given":"Anjali","non-dropping-particle":"","parse-names":false,"suffix":""},{"dropping-particle":"","family":"Wang","given":"Tianlu","non-dropping-particle":"","parse-names":false,"suffix":""},{"dropping-particle":"","family":"Zettlemoyer","given":"Luke","non-dropping-particle":"","parse-names":false,"suffix":""}],"id":"ITEM-1","issued":{"date-parts":[["2022","5","2"]]},"title":"OPT: Open Pre-trained Transformer Language Models","type":"article-journal"},"uris":["http://www.mendeley.com/documents/?uuid=7969aa14-5f4f-331b-a098-10c826b3be74"]}],"mendeley":{"formattedCitation":"(Zhang et al., 2022)","plainTextFormattedCitation":"(Zhang et al., 2022)","previouslyFormattedCitation":"(Zhang et al., 2022)"},"properties":{"noteIndex":0},"schema":"https://github.com/citation-style-language/schema/raw/master/csl-citation.json"}</w:instrText>
      </w:r>
      <w:r w:rsidR="008D628D">
        <w:fldChar w:fldCharType="separate"/>
      </w:r>
      <w:r w:rsidR="009233D9" w:rsidRPr="009233D9">
        <w:rPr>
          <w:noProof/>
        </w:rPr>
        <w:t>(Zhang et al., 2022)</w:t>
      </w:r>
      <w:r w:rsidR="008D628D">
        <w:fldChar w:fldCharType="end"/>
      </w:r>
      <w:r w:rsidR="00D5062F" w:rsidRPr="00B22F5A">
        <w:t xml:space="preserve"> by Facebook/Meta.</w:t>
      </w:r>
      <w:r w:rsidR="00470FFE" w:rsidRPr="00B22F5A">
        <w:t xml:space="preserve"> It is trained using the same basic architecture as GPT-3 with CLM as its objective. For evaluation as well, it uses the same prompts and experimental setup. The OPT model is trained on a dataset of size 800GB containing data from following sources:</w:t>
      </w:r>
    </w:p>
    <w:p w14:paraId="2A141016" w14:textId="4984881F" w:rsidR="00470FFE" w:rsidRPr="00B22F5A" w:rsidRDefault="00470FFE" w:rsidP="00356015">
      <w:pPr>
        <w:pStyle w:val="ListParagraph"/>
        <w:numPr>
          <w:ilvl w:val="0"/>
          <w:numId w:val="17"/>
        </w:numPr>
        <w:spacing w:line="360" w:lineRule="auto"/>
        <w:jc w:val="both"/>
      </w:pPr>
      <w:r w:rsidRPr="00B22F5A">
        <w:t>BookCorpus</w:t>
      </w:r>
      <w:r w:rsidR="0064078A">
        <w:t xml:space="preserve"> </w:t>
      </w:r>
      <w:r w:rsidR="008D628D">
        <w:fldChar w:fldCharType="begin" w:fldLock="1"/>
      </w:r>
      <w:r w:rsidR="009233D9">
        <w:instrText>ADDIN CSL_CITATION {"citationItems":[{"id":"ITEM-1","itemData":{"abstract":"Books are a rich source of both fine-grained information, how a character, an object or a scene looks like, as well as high-level semantics, what someone is thinking, feeling and how these states evolve through a story. This paper aims to align books to their movie releases in order to provide rich descriptive explanations for visual content that go semantically far beyond the captions available in current datasets. To align movies and books we exploit a neural sentence embedding that is trained in an unsupervised way from a large corpus of books, as well as a video-text neural embedding for computing similarities between movie clips and sentences in the book. We propose a context-aware CNN to combine information from multiple sources. We demonstrate good quantitative performance for movie/book alignment and show several qualitative examples that showcase the diversity of tasks our model can be used for.","author":[{"dropping-particle":"","family":"Zhu","given":"Yukun","non-dropping-particle":"","parse-names":false,"suffix":""},{"dropping-particle":"","family":"Kiros","given":"Ryan","non-dropping-particle":"","parse-names":false,"suffix":""},{"dropping-particle":"","family":"Zemel","given":"Richard","non-dropping-particle":"","parse-names":false,"suffix":""},{"dropping-particle":"","family":"Salakhutdinov","given":"Ruslan","non-dropping-particle":"","parse-names":false,"suffix":""},{"dropping-particle":"","family":"Urtasun","given":"Raquel","non-dropping-particle":"","parse-names":false,"suffix":""},{"dropping-particle":"","family":"Torralba","given":"Antonio","non-dropping-particle":"","parse-names":false,"suffix":""},{"dropping-particle":"","family":"Fidler","given":"Sanja","non-dropping-particle":"","parse-names":false,"suffix":""}],"id":"ITEM-1","issued":{"date-parts":[["2015"]]},"title":"Aligning Books and Movies: Towards Story-like Visual Explanations by Watching Movies and Reading Books","type":"article-journal"},"uris":["http://www.mendeley.com/documents/?uuid=b554f576-17bb-3b42-b200-e6079bef7ac6"]}],"mendeley":{"formattedCitation":"(Zhu et al., 2015)","plainTextFormattedCitation":"(Zhu et al., 2015)","previouslyFormattedCitation":"(Zhu et al., 2015)"},"properties":{"noteIndex":0},"schema":"https://github.com/citation-style-language/schema/raw/master/csl-citation.json"}</w:instrText>
      </w:r>
      <w:r w:rsidR="008D628D">
        <w:fldChar w:fldCharType="separate"/>
      </w:r>
      <w:r w:rsidR="009233D9" w:rsidRPr="009233D9">
        <w:rPr>
          <w:noProof/>
        </w:rPr>
        <w:t>(Zhu et al., 2015)</w:t>
      </w:r>
      <w:r w:rsidR="008D628D">
        <w:fldChar w:fldCharType="end"/>
      </w:r>
      <w:r w:rsidRPr="00B22F5A">
        <w:t>: Consists of more than 10K unpublished books.</w:t>
      </w:r>
    </w:p>
    <w:p w14:paraId="2A141017" w14:textId="77777777" w:rsidR="00470FFE" w:rsidRPr="00B22F5A" w:rsidRDefault="00470FFE" w:rsidP="00356015">
      <w:pPr>
        <w:pStyle w:val="ListParagraph"/>
        <w:numPr>
          <w:ilvl w:val="0"/>
          <w:numId w:val="17"/>
        </w:numPr>
        <w:spacing w:line="360" w:lineRule="auto"/>
        <w:jc w:val="both"/>
      </w:pPr>
      <w:r w:rsidRPr="00B22F5A">
        <w:t>CC-Stories</w:t>
      </w:r>
      <w:r w:rsidR="008D628D">
        <w:fldChar w:fldCharType="begin" w:fldLock="1"/>
      </w:r>
      <w:r w:rsidR="009233D9">
        <w:instrText>ADDIN CSL_CITATION {"citationItems":[{"id":"ITEM-1","itemData":{"DOI":"10.48550/arxiv.1806.02847","abstract":"Commonsense reasoning is a long-standing challenge for deep learning. For\nexample, it is difficult to use neural networks to tackle the Winograd Schema\ndataset (Levesque et al., 2011). In this paper, we present a simple method for\ncommonsense reasoning with neural networks, using unsupervised learning. Key to\nour method is the use of language models, trained on a massive amount of\nunlabled data, to score multiple choice questions posed by commonsense\nreasoning tests. On both Pronoun Disambiguation and Winograd Schema challenges,\nour models outperform previous state-of-the-art methods by a large margin,\nwithout using expensive annotated knowledge bases or hand-engineered features.\nWe train an array of large RNN language models that operate at word or\ncharacter level on LM-1-Billion, CommonCrawl, SQuAD, Gutenberg Books, and a\ncustomized corpus for this task and show that diversity of training data plays\nan important role in test performance. Further analysis also shows that our\nsystem successfully discovers important features of the context that decide the\ncorrect answer, indicating a good grasp of commonsense knowledge.","author":[{"dropping-particle":"","family":"Trinh","given":"Trieu H","non-dropping-particle":"","parse-names":false,"suffix":""},{"dropping-particle":"","family":"Brain","given":"Google","non-dropping-particle":"","parse-names":false,"suffix":""},{"dropping-particle":"V","family":"Google Brain","given":"Quoc","non-dropping-particle":"Le","parse-names":false,"suffix":""}],"id":"ITEM-1","issued":{"date-parts":[["2018","6","7"]]},"title":"A Simple Method for Commonsense Reasoning","type":"article-journal"},"uris":["http://www.mendeley.com/documents/?uuid=6ab04510-9ba4-31a7-935b-1480167b7fb4"]}],"mendeley":{"formattedCitation":"(Trinh et al., 2018)","plainTextFormattedCitation":"(Trinh et al., 2018)","previouslyFormattedCitation":"(Trinh et al., 2018)"},"properties":{"noteIndex":0},"schema":"https://github.com/citation-style-language/schema/raw/master/csl-citation.json"}</w:instrText>
      </w:r>
      <w:r w:rsidR="008D628D">
        <w:fldChar w:fldCharType="separate"/>
      </w:r>
      <w:r w:rsidR="009233D9" w:rsidRPr="009233D9">
        <w:rPr>
          <w:noProof/>
        </w:rPr>
        <w:t>(Trinh et al., 2018)</w:t>
      </w:r>
      <w:r w:rsidR="008D628D">
        <w:fldChar w:fldCharType="end"/>
      </w:r>
      <w:r w:rsidRPr="00B22F5A">
        <w:t xml:space="preserve">: A subset of the CommonCrawl data </w:t>
      </w:r>
      <w:r w:rsidR="007727BE" w:rsidRPr="00B22F5A">
        <w:t>processed to match the story-like style of Winograd schemas</w:t>
      </w:r>
    </w:p>
    <w:p w14:paraId="2A141018" w14:textId="77777777" w:rsidR="007727BE" w:rsidRPr="00B22F5A" w:rsidRDefault="0BC9238D" w:rsidP="00356015">
      <w:pPr>
        <w:pStyle w:val="ListParagraph"/>
        <w:numPr>
          <w:ilvl w:val="0"/>
          <w:numId w:val="17"/>
        </w:numPr>
        <w:spacing w:line="360" w:lineRule="auto"/>
        <w:jc w:val="both"/>
      </w:pPr>
      <w:r>
        <w:t>The Pile (Gao et al., 2020b): A 825GB text corpus collated by EleutherAI. Out of this Pile-CC, OpenWebText2, USPTO, Project Gutenberg, OpenSubtitles, Wikipedia, DM Mathematics and HackerNews datasets were selected for OPT.</w:t>
      </w:r>
    </w:p>
    <w:p w14:paraId="2A141019" w14:textId="77777777" w:rsidR="007727BE" w:rsidRPr="00B22F5A" w:rsidRDefault="007727BE" w:rsidP="00356015">
      <w:pPr>
        <w:pStyle w:val="ListParagraph"/>
        <w:numPr>
          <w:ilvl w:val="0"/>
          <w:numId w:val="17"/>
        </w:numPr>
        <w:spacing w:line="360" w:lineRule="auto"/>
        <w:jc w:val="both"/>
      </w:pPr>
      <w:r w:rsidRPr="00B22F5A">
        <w:t xml:space="preserve">Pushshift.io Reddit dataset: A dataset used by </w:t>
      </w:r>
      <w:r w:rsidR="008D628D">
        <w:fldChar w:fldCharType="begin" w:fldLock="1"/>
      </w:r>
      <w:r w:rsidR="009233D9">
        <w:instrText>ADDIN CSL_CITATION {"citationItems":[{"id":"ITEM-1","itemData":{"DOI":"10.1609/ICWSM.V14I1.7347","ISBN":"9781577357889","ISSN":"2334-0770","abstract":"Social media data has become crucial to the advancement of scientific understanding. However, even though it has become ubiquitous, just collecting large-scale social media data involves a high degree of engineering skill set and computational resources. In fact, research is often times gated by data engineering problems that must be overcome before analysis can proceed. This has resulted recognition of datasets as meaningful research contributions in and of themselves.Reddit, the so called “front page of the Internet,” in particular has been the subject of numerous scientific studies. Although Reddit is relatively open to data acquisition compared to social media platforms like Facebook and Twitter, the technical barriers to acquisition still remain. Thus, Reddit's millions of subreddits, hundreds of millions of users, and billions of comments are at the same time relatively accessible, but time consuming to collect and analyze systematically.In this paper, we present the Pushshift Reddit dataset. Pushshift is a social media data collection, analysis, and archiving platform that since 2015 has collected Reddit data and made it available to researchers. Pushshift's Reddit dataset is updated in real-time, and includes historical data back to Reddit's inception. In addition to monthly dumps, Pushshift provides computational tools to aid in searching, aggregating, and performing exploratory analysis on the entirety of the dataset. The Pushshift Reddit dataset makes it possible for social media researchers to reduce time spent in the data collection, cleaning, and storage phases of their projects.","author":[{"dropping-particle":"","family":"Baumgartner","given":"Jason","non-dropping-particle":"","parse-names":false,"suffix":""},{"dropping-particle":"","family":"Zannettou","given":"Savvas","non-dropping-particle":"","parse-names":false,"suffix":""},{"dropping-particle":"","family":"Keegan","given":"Brian","non-dropping-particle":"","parse-names":false,"suffix":""},{"dropping-particle":"","family":"Squire","given":"Megan","non-dropping-particle":"","parse-names":false,"suffix":""},{"dropping-particle":"","family":"Blackburn","given":"Jeremy","non-dropping-particle":"","parse-names":false,"suffix":""}],"container-title":"Proceedings of the International AAAI Conference on Web and Social Media","id":"ITEM-1","issued":{"date-parts":[["2020","5","26"]]},"page":"830-839","publisher":"AAAI press","title":"The Pushshift Reddit Dataset","type":"article-journal","volume":"14"},"uris":["http://www.mendeley.com/documents/?uuid=64b4cb92-8697-3fed-ad33-5629615e74f1"]}],"mendeley":{"formattedCitation":"(Baumgartner et al., 2020)","plainTextFormattedCitation":"(Baumgartner et al., 2020)","previouslyFormattedCitation":"(Baumgartner et al., 2020)"},"properties":{"noteIndex":0},"schema":"https://github.com/citation-style-language/schema/raw/master/csl-citation.json"}</w:instrText>
      </w:r>
      <w:r w:rsidR="008D628D">
        <w:fldChar w:fldCharType="separate"/>
      </w:r>
      <w:r w:rsidR="009233D9" w:rsidRPr="009233D9">
        <w:rPr>
          <w:noProof/>
        </w:rPr>
        <w:t>(Baumgartner et al., 2020)</w:t>
      </w:r>
      <w:r w:rsidR="008D628D">
        <w:fldChar w:fldCharType="end"/>
      </w:r>
    </w:p>
    <w:p w14:paraId="2A14101A" w14:textId="77777777" w:rsidR="007727BE" w:rsidRPr="00B22F5A" w:rsidRDefault="007727BE" w:rsidP="00356015">
      <w:pPr>
        <w:pStyle w:val="ListParagraph"/>
        <w:numPr>
          <w:ilvl w:val="0"/>
          <w:numId w:val="17"/>
        </w:numPr>
        <w:spacing w:line="360" w:lineRule="auto"/>
        <w:jc w:val="both"/>
      </w:pPr>
      <w:r w:rsidRPr="00B22F5A">
        <w:t xml:space="preserve">CCNewsV2: Contains English portion of CommonCrawl News dataset. It was used in RoBERTa paper </w:t>
      </w:r>
      <w:r w:rsidR="008D628D">
        <w:fldChar w:fldCharType="begin" w:fldLock="1"/>
      </w:r>
      <w:r w:rsidR="000F05B9">
        <w:instrText>ADDIN CSL_CITATION {"citationItems":[{"id":"ITEM-1","itemData":{"DOI":"10.48550/arxiv.1907.11692","abstract":"Language model pretraining has led to significant performance gains but\ncareful comparison between different approaches is challenging. Training is\ncomputationally expensive, often done on private datasets of different sizes,\nand, as we will show, hyperparameter choices have significant impact on the\nfinal results. We present a replication study of BERT pretraining (Devlin et\nal., 2019) that carefully measures the impact of many key hyperparameters and\ntraining data size. We find that BERT was significantly undertrained, and can\nmatch or exceed the performance of every model published after it. Our best\nmodel achieves state-of-the-art results on GLUE, RACE and SQuAD. These results\nhighlight the importance of previously overlooked design choices, and raise\nquestions about the source of recently reported improvements. We release our\nmodels and code.","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dropping-particle":"","family":"Allen","given":"Paul G","non-dropping-particle":"","parse-names":false,"suffix":""}],"id":"ITEM-1","issued":{"date-parts":[["2019","7","26"]]},"title":"RoBERTa: A Robustly Optimized BERT Pretraining Approach","type":"article-journal"},"uris":["http://www.mendeley.com/documents/?uuid=e33667c4-e41c-3b54-b89d-fe47c2238de9"]}],"mendeley":{"formattedCitation":"(Liu et al., 2019)","plainTextFormattedCitation":"(Liu et al., 2019)","previouslyFormattedCitation":"(Liu et al., 2019)"},"properties":{"noteIndex":0},"schema":"https://github.com/citation-style-language/schema/raw/master/csl-citation.json"}</w:instrText>
      </w:r>
      <w:r w:rsidR="008D628D">
        <w:fldChar w:fldCharType="separate"/>
      </w:r>
      <w:r w:rsidR="009233D9" w:rsidRPr="009233D9">
        <w:rPr>
          <w:noProof/>
        </w:rPr>
        <w:t>(Liu et al., 2019)</w:t>
      </w:r>
      <w:r w:rsidR="008D628D">
        <w:fldChar w:fldCharType="end"/>
      </w:r>
      <w:r w:rsidRPr="00B22F5A">
        <w:t>.</w:t>
      </w:r>
    </w:p>
    <w:p w14:paraId="2A14101B" w14:textId="28FC224C" w:rsidR="007727BE" w:rsidRPr="00B22F5A" w:rsidRDefault="007727BE" w:rsidP="00356015">
      <w:pPr>
        <w:spacing w:line="360" w:lineRule="auto"/>
        <w:jc w:val="both"/>
      </w:pPr>
      <w:r w:rsidRPr="00B22F5A">
        <w:lastRenderedPageBreak/>
        <w:t>The OPT-175B model was trained</w:t>
      </w:r>
      <w:r w:rsidR="00D95D3F" w:rsidRPr="00B22F5A">
        <w:t xml:space="preserve"> for roughly </w:t>
      </w:r>
      <w:r w:rsidRPr="00B22F5A">
        <w:t xml:space="preserve">~33 days of </w:t>
      </w:r>
      <w:r w:rsidR="009A121E" w:rsidRPr="00B22F5A">
        <w:t>continuously using</w:t>
      </w:r>
      <w:r w:rsidR="00D95D3F" w:rsidRPr="00B22F5A">
        <w:t xml:space="preserve"> 992 80GB A100 GPUs</w:t>
      </w:r>
      <w:r w:rsidRPr="00B22F5A">
        <w:t>.</w:t>
      </w:r>
      <w:r w:rsidR="00D95D3F" w:rsidRPr="00B22F5A">
        <w:t xml:space="preserve"> Like GPT-3, OPT is also trained in different sizes ranging from 125M to 175B parameters. But unlike GPT-3, OPT models are available for download as pre-trained models. However, Meta has limited the usage of the model only for research purposes.</w:t>
      </w:r>
    </w:p>
    <w:p w14:paraId="2A14101C" w14:textId="77777777" w:rsidR="008229A2" w:rsidRPr="00B22F5A" w:rsidRDefault="008229A2" w:rsidP="00356015">
      <w:pPr>
        <w:spacing w:line="360" w:lineRule="auto"/>
        <w:jc w:val="both"/>
      </w:pPr>
    </w:p>
    <w:p w14:paraId="2A14101D" w14:textId="7D6C9718" w:rsidR="00D95D3F" w:rsidRPr="00B22F5A" w:rsidRDefault="007E22C6" w:rsidP="00356015">
      <w:pPr>
        <w:pStyle w:val="Heading4"/>
        <w:spacing w:line="360" w:lineRule="auto"/>
        <w:jc w:val="both"/>
      </w:pPr>
      <w:bookmarkStart w:id="109" w:name="_Toc128424810"/>
      <w:r w:rsidRPr="00B22F5A">
        <w:t>3.2.1.</w:t>
      </w:r>
      <w:r w:rsidR="008C325C" w:rsidRPr="00B22F5A">
        <w:t>5</w:t>
      </w:r>
      <w:r w:rsidR="004E20BF">
        <w:t xml:space="preserve"> </w:t>
      </w:r>
      <w:r w:rsidR="00D95D3F" w:rsidRPr="00B22F5A">
        <w:t>OPT-IML</w:t>
      </w:r>
      <w:bookmarkEnd w:id="109"/>
    </w:p>
    <w:p w14:paraId="2A14101E" w14:textId="36DA9633" w:rsidR="003A25FF" w:rsidRPr="00B22F5A" w:rsidRDefault="003A25FF" w:rsidP="00356015">
      <w:pPr>
        <w:spacing w:line="360" w:lineRule="auto"/>
        <w:jc w:val="both"/>
      </w:pPr>
      <w:r w:rsidRPr="00B22F5A">
        <w:t>Just like OpenAI’s</w:t>
      </w:r>
      <w:r w:rsidR="009A121E">
        <w:t xml:space="preserve"> </w:t>
      </w:r>
      <w:r w:rsidRPr="00B22F5A">
        <w:t>InstructGPT, Facebook improved upon OPT models with Instruction Tuning, with a process called Instruction Meta-Learning (IML)</w:t>
      </w:r>
      <w:r w:rsidR="002A0167">
        <w:t xml:space="preserve"> </w:t>
      </w:r>
      <w:r w:rsidR="008D628D">
        <w:fldChar w:fldCharType="begin" w:fldLock="1"/>
      </w:r>
      <w:r w:rsidR="003C4799">
        <w:instrText>ADDIN CSL_CITATION {"citationItems":[{"id":"ITEM-1","itemData":{"DOI":"10.48550/arxiv.2212.12017","abstract":"Recent work has shown that fine-tuning large pre-trained language models on a\ncollection of tasks described via instructions, a.k.a. instruction-tuning,\nimproves their zero and few-shot generalization to unseen tasks. However, there\nis a limited understanding of the performance trade-offs of different decisions\nmade during the instruction-tuning process. These decisions include the scale\nand diversity of the instruction-tuning benchmark, different task sampling\nstrategies, fine-tuning with and without demonstrations, training using\nspecialized datasets for reasoning and dialogue, and finally, the fine-tuning\nobjectives themselves. In this paper, we characterize the effect of\ninstruction-tuning decisions on downstream task performance when scaling both\nmodel and benchmark sizes. To this end, we create OPT-IML Bench: a large\nbenchmark for Instruction Meta-Learning (IML) of 2000 NLP tasks consolidated\ninto task categories from 8 existing benchmarks, and prepare an evaluation\nframework to measure three types of model generalizations: to tasks from fully\nheld-out categories, to held-out tasks from seen categories, and to held-out\ninstances from seen tasks. Through the lens of this framework, we first present\ninsights about instruction-tuning decisions as applied to OPT-30B and further\nexploit these insights to train OPT-IML 30B and 175B, which are\ninstruction-tuned versions of OPT. OPT-IML demonstrates all three\ngeneralization abilities at both scales on four different evaluation benchmarks\nwith diverse tasks and input formats -- PromptSource, FLAN,\nSuper-NaturalInstructions, and UnifiedSKG. Not only does it significantly\noutperform OPT on all benchmarks but is also highly competitive with existing\nmodels fine-tuned on each specific benchmark. We release OPT-IML at both\nscales, together with the OPT-IML Bench evaluation framework.","author":[{"dropping-particle":"","family":"Iyer","given":"Srinivasan","non-dropping-particle":"","parse-names":false,"suffix":""},{"dropping-particle":"","family":"Lin","given":"Xi Victoria","non-dropping-particle":"","parse-names":false,"suffix":""},{"dropping-particle":"","family":"Pasunuru","given":"Ramakanth","non-dropping-particle":"","parse-names":false,"suffix":""},{"dropping-particle":"","family":"Mihaylov","given":"Todor","non-dropping-particle":"","parse-names":false,"suffix":""},{"dropping-particle":"","family":"Simig","given":"Daniel","non-dropping-particle":"","parse-names":false,"suffix":""},{"dropping-particle":"","family":"Yu","given":"Ping","non-dropping-particle":"","parse-names":false,"suffix":""},{"dropping-particle":"","family":"Shuster","given":"Kurt","non-dropping-particle":"","parse-names":false,"suffix":""},{"dropping-particle":"","family":"Wang","given":"Tianlu","non-dropping-particle":"","parse-names":false,"suffix":""},{"dropping-particle":"","family":"Liu","given":"Qing","non-dropping-particle":"","parse-names":false,"suffix":""},{"dropping-particle":"","family":"Koura","given":"Punit Singh","non-dropping-particle":"","parse-names":false,"suffix":""},{"dropping-particle":"","family":"Li","given":"Xian","non-dropping-particle":"","parse-names":false,"suffix":""},{"dropping-particle":"","family":"O'Horo","given":"Brian","non-dropping-particle":"","parse-names":false,"suffix":""},{"dropping-particle":"","family":"Pereyra","given":"Gabriel","non-dropping-particle":"","parse-names":false,"suffix":""},{"dropping-particle":"","family":"Wang","given":"Jeff","non-dropping-particle":"","parse-names":false,"suffix":""},{"dropping-particle":"","family":"Dewan","given":"Christopher","non-dropping-particle":"","parse-names":false,"suffix":""},{"dropping-particle":"","family":"Celikyilmaz","given":"Asli","non-dropping-particle":"","parse-names":false,"suffix":""},{"dropping-particle":"","family":"Zettlemoyer","given":"Luke","non-dropping-particle":"","parse-names":false,"suffix":""},{"dropping-particle":"","family":"Stoyanov","given":"Ves","non-dropping-particle":"","parse-names":false,"suffix":""}],"id":"ITEM-1","issued":{"date-parts":[["2022","12","22"]]},"title":"OPT-IML: Scaling Language Model Instruction Meta Learning through the Lens of Generalization","type":"article-journal"},"uris":["http://www.mendeley.com/documents/?uuid=cf49a2d3-c107-3156-87da-f448d9123580"]}],"mendeley":{"formattedCitation":"(Iyer et al., 2022)","plainTextFormattedCitation":"(Iyer et al., 2022)","previouslyFormattedCitation":"(Iyer et al., 2022)"},"properties":{"noteIndex":0},"schema":"https://github.com/citation-style-language/schema/raw/master/csl-citation.json"}</w:instrText>
      </w:r>
      <w:r w:rsidR="008D628D">
        <w:fldChar w:fldCharType="separate"/>
      </w:r>
      <w:r w:rsidR="00086E12" w:rsidRPr="00086E12">
        <w:rPr>
          <w:noProof/>
        </w:rPr>
        <w:t>(Iyer et al., 2022)</w:t>
      </w:r>
      <w:r w:rsidR="008D628D">
        <w:fldChar w:fldCharType="end"/>
      </w:r>
      <w:r w:rsidRPr="00B22F5A">
        <w:t>.</w:t>
      </w:r>
      <w:r w:rsidR="00116092" w:rsidRPr="00B22F5A">
        <w:t xml:space="preserve">OPT-IML models are trained on a large benchmark of 2000 NLP tasks called OPT-IML Bench. This benchmark created for Instruction Meta-Learning (IML) is </w:t>
      </w:r>
      <w:r w:rsidR="000F05B9" w:rsidRPr="00B22F5A">
        <w:t>created</w:t>
      </w:r>
      <w:r w:rsidR="00116092" w:rsidRPr="00B22F5A">
        <w:t xml:space="preserve"> from 8 existing benchmarks such as Super-NaturalInstructions</w:t>
      </w:r>
      <w:r w:rsidR="00BF6168">
        <w:t xml:space="preserve"> </w:t>
      </w:r>
      <w:r w:rsidR="008D628D">
        <w:fldChar w:fldCharType="begin" w:fldLock="1"/>
      </w:r>
      <w:r w:rsidR="00086E12">
        <w:instrText>ADDIN CSL_CITATION {"citationItems":[{"id":"ITEM-1","itemData":{"DOI":"10.48550/arxiv.2204.07705","abstract":"How well can NLP models generalize to a variety of unseen tasks when provided\nwith task instructions? To address this question, we first introduce\nSuper-NaturalInstructions, a benchmark of 1,616 diverse NLP tasks and their\nexpert-written instructions. Our collection covers 76 distinct task types,\nincluding but not limited to classification, extraction, infilling, sequence\ntagging, text rewriting, and text composition. This large and diverse\ncollection of tasks enables rigorous benchmarking of cross-task generalization\nunder instructions -- training models to follow instructions on a subset of\ntasks and evaluating them on the remaining unseen ones. Furthermore, we build\nTk-Instruct, a transformer model trained to follow a variety of in-context\ninstructions (plain language task definitions or k-shot examples). Our\nexperiments show that Tk-Instruct outperforms existing instruction-following\nmodels such as InstructGPT by over 9% on our benchmark despite being an order\nof magnitude smaller. We further analyze generalization as a function of\nvarious scaling parameters, such as the number of observed tasks, the number of\ninstances per task, and model sizes. We hope our dataset and model facilitate\nfuture progress towards more general-purpose NLP models.","author":[{"dropping-particle":"","family":"Wang","given":"Yizhong","non-dropping-particle":"","parse-names":false,"suffix":""},{"dropping-particle":"","family":"Mishra","given":"Swaroop","non-dropping-particle":"","parse-names":false,"suffix":""},{"dropping-particle":"","family":"Alipoormolabashi","given":"Pegah","non-dropping-particle":"","parse-names":false,"suffix":""},{"dropping-particle":"","family":"Kordi","given":"Yeganeh","non-dropping-particle":"","parse-names":false,"suffix":""},{"dropping-particle":"","family":"Mirzaei","given":"Amirreza","non-dropping-particle":"","parse-names":false,"suffix":""},{"dropping-particle":"","family":"Arunkumar","given":"Anjana","non-dropping-particle":"","parse-names":false,"suffix":""},{"dropping-particle":"","family":"Ashok","given":"Arjun","non-dropping-particle":"","parse-names":false,"suffix":""},{"dropping-particle":"","family":"Dhanasekaran","given":"Arut Selvan","non-dropping-particle":"","parse-names":false,"suffix":""},{"dropping-particle":"","family":"Naik","given":"Atharva","non-dropping-particle":"","parse-names":false,"suffix":""},{"dropping-particle":"","family":"Stap","given":"David","non-dropping-particle":"","parse-names":false,"suffix":""},{"dropping-particle":"","family":"Pathak","given":"Eshaan","non-dropping-particle":"","parse-names":false,"suffix":""},{"dropping-particle":"","family":"Karamanolakis","given":"Giannis","non-dropping-particle":"","parse-names":false,"suffix":""},{"dropping-particle":"","family":"Lai","given":"Haizhi Gary","non-dropping-particle":"","parse-names":false,"suffix":""},{"dropping-particle":"","family":"Purohit","given":"Ishan","non-dropping-particle":"","parse-names":false,"suffix":""},{"dropping-particle":"","family":"Mondal","given":"Ishani","non-dropping-particle":"","parse-names":false,"suffix":""},{"dropping-particle":"","family":"Anderson","given":"Jacob","non-dropping-particle":"","parse-names":false,"suffix":""},{"dropping-particle":"","family":"Kuznia","given":"Kirby","non-dropping-particle":"","parse-names":false,"suffix":""},{"dropping-particle":"","family":"Doshi","given":"Krima","non-dropping-particle":"","parse-names":false,"suffix":""},{"dropping-particle":"","family":"Patel","given":"Maitreya","non-dropping-particle":"","parse-names":false,"suffix":""},{"dropping-particle":"","family":"Pal","given":"Kuntal Kumar","non-dropping-particle":"","parse-names":false,"suffix":""},{"dropping-particle":"","family":"Moradshahi","given":"Mehrad","non-dropping-particle":"","parse-names":false,"suffix":""},{"dropping-particle":"","family":"Parmar","given":"Mihir","non-dropping-particle":"","parse-names":false,"suffix":""},{"dropping-particle":"","family":"Purohit","given":"Mirali","non-dropping-particle":"","parse-names":false,"suffix":""},{"dropping-particle":"","family":"Varshney","given":"Neeraj","non-dropping-particle":"","parse-names":false,"suffix":""},{"dropping-particle":"","family":"Kaza","given":"Phani Rohitha","non-dropping-particle":"","parse-names":false,"suffix":""},{"dropping-particle":"","family":"Verma","given":"Pulkit","non-dropping-particle":"","parse-names":false,"suffix":""},{"dropping-particle":"","family":"Puri","given":"Ravsehaj Singh","non-dropping-particle":"","parse-names":false,"suffix":""},{"dropping-particle":"","family":"Karia","given":"Rushang","non-dropping-particle":"","parse-names":false,"suffix":""},{"dropping-particle":"","family":"Sampat","given":"Shailaja Keyur","non-dropping-particle":"","parse-names":false,"suffix":""},{"dropping-particle":"","family":"Doshi","given":"Savan","non-dropping-particle":"","parse-names":false,"suffix":""},{"dropping-particle":"","family":"Mishra","given":"Siddhartha","non-dropping-particle":"","parse-names":false,"suffix":""},{"dropping-particle":"","family":"Reddy","given":"Sujan","non-dropping-particle":"","parse-names":false,"suffix":""},{"dropping-particle":"","family":"Patro","given":"Sumanta","non-dropping-particle":"","parse-names":false,"suffix":""},{"dropping-particle":"","family":"Dixit","given":"Tanay","non-dropping-particle":"","parse-names":false,"suffix":""},{"dropping-particle":"","family":"Shen","given":"Xudong","non-dropping-particle":"","parse-names":false,"suffix":""},{"dropping-particle":"","family":"Baral","given":"Chitta","non-dropping-particle":"","parse-names":false,"suffix":""},{"dropping-particle":"","family":"Choi","given":"Yejin","non-dropping-particle":"","parse-names":false,"suffix":""},{"dropping-particle":"","family":"Smith","given":"Noah A.","non-dropping-particle":"","parse-names":false,"suffix":""},{"dropping-particle":"","family":"Hajishirzi","given":"Hannaneh","non-dropping-particle":"","parse-names":false,"suffix":""},{"dropping-particle":"","family":"Khashabi","given":"Daniel","non-dropping-particle":"","parse-names":false,"suffix":""}],"id":"ITEM-1","issued":{"date-parts":[["2022","4","16"]]},"title":"Super-NaturalInstructions: Generalization via Declarative Instructions on 1600+ NLP Tasks","type":"article-journal"},"uris":["http://www.mendeley.com/documents/?uuid=225c7ed8-ee42-3e84-94da-6541d8305919"]}],"mendeley":{"formattedCitation":"(Wang et al., 2022)","plainTextFormattedCitation":"(Wang et al., 2022)","previouslyFormattedCitation":"(Wang et al., 2022)"},"properties":{"noteIndex":0},"schema":"https://github.com/citation-style-language/schema/raw/master/csl-citation.json"}</w:instrText>
      </w:r>
      <w:r w:rsidR="008D628D">
        <w:fldChar w:fldCharType="separate"/>
      </w:r>
      <w:r w:rsidR="00086E12" w:rsidRPr="00086E12">
        <w:rPr>
          <w:noProof/>
        </w:rPr>
        <w:t>(Wang et al., 2022)</w:t>
      </w:r>
      <w:r w:rsidR="008D628D">
        <w:fldChar w:fldCharType="end"/>
      </w:r>
      <w:r w:rsidR="00116092" w:rsidRPr="00B22F5A">
        <w:t>, FLAN</w:t>
      </w:r>
      <w:r w:rsidR="00BF6168">
        <w:t xml:space="preserve"> </w:t>
      </w:r>
      <w:r w:rsidR="008D628D">
        <w:fldChar w:fldCharType="begin" w:fldLock="1"/>
      </w:r>
      <w:r w:rsidR="00086E12">
        <w:instrText>ADDIN CSL_CITATION {"citationItems":[{"id":"ITEM-1","itemData":{"DOI":"10.48550/arxiv.2109.01652","abstract":"This paper explores a simple method for improving the zero-shot learning\nabilities of language models. We show that instruction tuning -- finetuning\nlanguage models on a collection of tasks described via instructions --\nsubstantially improves zero-shot performance on unseen tasks. We take a 137B parameter pretrained language model and instruction-tune it on\nover 60 NLP tasks verbalized via natural language instruction templates. We\nevaluate this instruction-tuned model, which we call FLAN, on unseen task\ntypes. FLAN substantially improves the performance of its unmodified\ncounterpart and surpasses zero-shot 175B GPT-3 on 20 of 25 tasks that we\nevaluate. FLAN even outperforms few-shot GPT-3 by a large margin on ANLI, RTE,\nBoolQ, AI2-ARC, OpenbookQA, and StoryCloze. Ablation studies reveal that number\nof finetuning datasets, model scale, and natural language instructions are key\nto the success of instruction tuning.","author":[{"dropping-particle":"","family":"Wei","given":"Jason","non-dropping-particle":"","parse-names":false,"suffix":""},{"dropping-particle":"","family":"Bosma","given":"Maarten","non-dropping-particle":"","parse-names":false,"suffix":""},{"dropping-particle":"","family":"Zhao","given":"Vincent Y.","non-dropping-particle":"","parse-names":false,"suffix":""},{"dropping-particle":"","family":"Guu","given":"Kelvin","non-dropping-particle":"","parse-names":false,"suffix":""},{"dropping-particle":"","family":"Yu","given":"Adams Wei","non-dropping-particle":"","parse-names":false,"suffix":""},{"dropping-particle":"","family":"Lester","given":"Brian","non-dropping-particle":"","parse-names":false,"suffix":""},{"dropping-particle":"","family":"Du","given":"Nan","non-dropping-particle":"","parse-names":false,"suffix":""},{"dropping-particle":"","family":"Dai","given":"Andrew M.","non-dropping-particle":"","parse-names":false,"suffix":""},{"dropping-particle":"V.","family":"Le","given":"Quoc","non-dropping-particle":"","parse-names":false,"suffix":""}],"id":"ITEM-1","issued":{"date-parts":[["2021","9","3"]]},"title":"Finetuned Language Models Are Zero-Shot Learners","type":"article-journal"},"uris":["http://www.mendeley.com/documents/?uuid=7771341b-b17c-3c3c-b4e5-edd435514c2a"]}],"mendeley":{"formattedCitation":"(Wei et al., 2021b)","plainTextFormattedCitation":"(Wei et al., 2021b)","previouslyFormattedCitation":"(Wei et al., 2021b)"},"properties":{"noteIndex":0},"schema":"https://github.com/citation-style-language/schema/raw/master/csl-citation.json"}</w:instrText>
      </w:r>
      <w:r w:rsidR="008D628D">
        <w:fldChar w:fldCharType="separate"/>
      </w:r>
      <w:r w:rsidR="00086E12" w:rsidRPr="00086E12">
        <w:rPr>
          <w:noProof/>
        </w:rPr>
        <w:t>(Wei et al., 2021b)</w:t>
      </w:r>
      <w:r w:rsidR="008D628D">
        <w:fldChar w:fldCharType="end"/>
      </w:r>
      <w:r w:rsidR="00116092" w:rsidRPr="00B22F5A">
        <w:t>, PromptSource</w:t>
      </w:r>
      <w:r w:rsidR="00BF6168">
        <w:t xml:space="preserve"> </w:t>
      </w:r>
      <w:r w:rsidR="008D628D">
        <w:fldChar w:fldCharType="begin" w:fldLock="1"/>
      </w:r>
      <w:r w:rsidR="00086E12">
        <w:instrText>ADDIN CSL_CITATION {"citationItems":[{"id":"ITEM-1","itemData":{"DOI":"10.48550/arxiv.2202.01279","abstract":"PromptSource is a system for creating, sharing, and using natural language\nprompts. Prompts are functions that map an example from a dataset to a natural\nlanguage input and target output. Using prompts to train and query language\nmodels is an emerging area in NLP that requires new tools that let users\ndevelop and refine these prompts collaboratively. PromptSource addresses the\nemergent challenges in this new setting with (1) a templating language for\ndefining data-linked prompts, (2) an interface that lets users quickly iterate\non prompt development by observing outputs of their prompts on many examples,\nand (3) a community-driven set of guidelines for contributing new prompts to a\ncommon pool. Over 2,000 prompts for roughly 170 datasets are already available\nin PromptSource. PromptSource is available at\nhttps://github.com/bigscience-workshop/promptsource.","author":[{"dropping-particle":"","family":"Bach","given":"Stephen H.","non-dropping-particle":"","parse-names":false,"suffix":""},{"dropping-particle":"","family":"Sanh","given":"Victor","non-dropping-particle":"","parse-names":false,"suffix":""},{"dropping-particle":"","family":"Yong","given":"Zheng-Xin","non-dropping-particle":"","parse-names":false,"suffix":""},{"dropping-particle":"","family":"Webson","given":"Albert","non-dropping-particle":"","parse-names":false,"suffix":""},{"dropping-particle":"","family":"Raffel","given":"Colin","non-dropping-particle":"","parse-names":false,"suffix":""},{"dropping-particle":"V.","family":"Nayak","given":"Nihal","non-dropping-particle":"","parse-names":false,"suffix":""},{"dropping-particle":"","family":"Sharma","given":"Abheesht","non-dropping-particle":"","parse-names":false,"suffix":""},{"dropping-particle":"","family":"Kim","given":"Taewoon","non-dropping-particle":"","parse-names":false,"suffix":""},{"dropping-particle":"","family":"Bari","given":"M Saiful","non-dropping-particle":"","parse-names":false,"suffix":""},{"dropping-particle":"","family":"Fevry","given":"Thibault","non-dropping-particle":"","parse-names":false,"suffix":""},{"dropping-particle":"","family":"Alyafeai","given":"Zaid","non-dropping-particle":"","parse-names":false,"suffix":""},{"dropping-particle":"","family":"Dey","given":"Manan","non-dropping-particle":"","parse-names":false,"suffix":""},{"dropping-particle":"","family":"Santilli","given":"Andrea","non-dropping-particle":"","parse-names":false,"suffix":""},{"dropping-particle":"","family":"Sun","given":"Zhiqing","non-dropping-particle":"","parse-names":false,"suffix":""},{"dropping-particle":"","family":"Ben-David","given":"Srulik","non-dropping-particle":"","parse-names":false,"suffix":""},{"dropping-particle":"","family":"Xu","given":"Canwen","non-dropping-particle":"","parse-names":false,"suffix":""},{"dropping-particle":"","family":"Chhablani","given":"Gunjan","non-dropping-particle":"","parse-names":false,"suffix":""},{"dropping-particle":"","family":"Wang","given":"Han","non-dropping-particle":"","parse-names":false,"suffix":""},{"dropping-particle":"","family":"Fries","given":"Jason Alan","non-dropping-particle":"","parse-names":false,"suffix":""},{"dropping-particle":"","family":"Al-shaibani","given":"Maged S.","non-dropping-particle":"","parse-names":false,"suffix":""},{"dropping-particle":"","family":"Sharma","given":"Shanya","non-dropping-particle":"","parse-names":false,"suffix":""},{"dropping-particle":"","family":"Thakker","given":"Urmish","non-dropping-particle":"","parse-names":false,"suffix":""},{"dropping-particle":"","family":"Almubarak","given":"Khalid","non-dropping-particle":"","parse-names":false,"suffix":""},{"dropping-particle":"","family":"Tang","given":"Xiangru","non-dropping-particle":"","parse-names":false,"suffix":""},{"dropping-particle":"","family":"Radev","given":"Dragomir","non-dropping-particle":"","parse-names":false,"suffix":""},{"dropping-particle":"","family":"Jiang","given":"Mike Tian-Jian","non-dropping-particle":"","parse-names":false,"suffix":""},{"dropping-particle":"","family":"Rush","given":"Alexander M.","non-dropping-particle":"","parse-names":false,"suffix":""}],"id":"ITEM-1","issued":{"date-parts":[["2022","2","2"]]},"page":"93-104","publisher":"Association for Computational Linguistics (ACL)","title":"PromptSource: An Integrated Development Environment and Repository for Natural Language Prompts","type":"article-journal"},"uris":["http://www.mendeley.com/documents/?uuid=2e72c986-12ac-3edb-9ce0-8080598e11a7"]}],"mendeley":{"formattedCitation":"(Bach et al., 2022)","plainTextFormattedCitation":"(Bach et al., 2022)","previouslyFormattedCitation":"(Bach et al., 2022)"},"properties":{"noteIndex":0},"schema":"https://github.com/citation-style-language/schema/raw/master/csl-citation.json"}</w:instrText>
      </w:r>
      <w:r w:rsidR="008D628D">
        <w:fldChar w:fldCharType="separate"/>
      </w:r>
      <w:r w:rsidR="00086E12" w:rsidRPr="00086E12">
        <w:rPr>
          <w:noProof/>
        </w:rPr>
        <w:t>(Bach et al., 2022)</w:t>
      </w:r>
      <w:r w:rsidR="008D628D">
        <w:fldChar w:fldCharType="end"/>
      </w:r>
      <w:r w:rsidR="00116092" w:rsidRPr="00B22F5A">
        <w:t>, etc. The 30B model was fine-tuned on 64 40GB A100 GPUs.</w:t>
      </w:r>
    </w:p>
    <w:p w14:paraId="2A14101F" w14:textId="77777777" w:rsidR="00D95D3F" w:rsidRPr="00B22F5A" w:rsidRDefault="00D95D3F" w:rsidP="00356015">
      <w:pPr>
        <w:spacing w:line="360" w:lineRule="auto"/>
        <w:jc w:val="both"/>
      </w:pPr>
    </w:p>
    <w:p w14:paraId="2A141020" w14:textId="49ED5E31" w:rsidR="008229A2" w:rsidRPr="00B22F5A" w:rsidRDefault="007E22C6" w:rsidP="00356015">
      <w:pPr>
        <w:pStyle w:val="Heading4"/>
        <w:spacing w:line="360" w:lineRule="auto"/>
        <w:jc w:val="both"/>
      </w:pPr>
      <w:bookmarkStart w:id="110" w:name="_Toc128424811"/>
      <w:r w:rsidRPr="00B22F5A">
        <w:t>3.2.1.</w:t>
      </w:r>
      <w:r w:rsidR="008C325C" w:rsidRPr="00B22F5A">
        <w:t>6</w:t>
      </w:r>
      <w:r w:rsidR="004E20BF">
        <w:t xml:space="preserve"> </w:t>
      </w:r>
      <w:r w:rsidR="00D95D3F" w:rsidRPr="00B22F5A">
        <w:t>BLOOM</w:t>
      </w:r>
      <w:bookmarkEnd w:id="110"/>
    </w:p>
    <w:p w14:paraId="2A141021" w14:textId="77777777" w:rsidR="00EC63F9" w:rsidRPr="00B22F5A" w:rsidRDefault="00EC63F9" w:rsidP="00356015">
      <w:pPr>
        <w:spacing w:line="360" w:lineRule="auto"/>
        <w:jc w:val="both"/>
      </w:pPr>
      <w:r w:rsidRPr="00B22F5A">
        <w:t xml:space="preserve">Training Large Language Models not only requires extremely large datasets, but also very high compute resources. There are only a very few organizations that can afford the cost needed to train the language models from scratch. This makes it so that only the richest organizations have access to these models, and it is difficult for other researchers as well engineers use or contribute to these models and related research. </w:t>
      </w:r>
    </w:p>
    <w:p w14:paraId="2A141022" w14:textId="77777777" w:rsidR="00116092" w:rsidRPr="00B22F5A" w:rsidRDefault="00EC63F9" w:rsidP="00356015">
      <w:pPr>
        <w:spacing w:line="360" w:lineRule="auto"/>
        <w:jc w:val="both"/>
      </w:pPr>
      <w:r w:rsidRPr="00B22F5A">
        <w:t xml:space="preserve">Another problem is that most of the textual information available on the internet is written in English and a few other high-resource languages. This leads to the language models having high performance on English, while much worse performance on low-resource languages. And since training these models is costly, </w:t>
      </w:r>
      <w:r w:rsidR="007038CE" w:rsidRPr="00B22F5A">
        <w:t>fine-tuning them for low-resource languages is not easy.</w:t>
      </w:r>
    </w:p>
    <w:p w14:paraId="2A141023" w14:textId="66B44927" w:rsidR="007038CE" w:rsidRPr="00B22F5A" w:rsidRDefault="007038CE" w:rsidP="00356015">
      <w:pPr>
        <w:spacing w:line="360" w:lineRule="auto"/>
        <w:jc w:val="both"/>
      </w:pPr>
      <w:r w:rsidRPr="00B22F5A">
        <w:t xml:space="preserve">Recognizing these problems, the open-source community and researchers came together to form the BigScience initiative. It's an open collaboration bootstrapped by HuggingFace, GENCI and IDRIS. This initiative gathered more than 1000 academic, </w:t>
      </w:r>
      <w:r w:rsidR="009A121E" w:rsidRPr="00B22F5A">
        <w:t>industrial,</w:t>
      </w:r>
      <w:r w:rsidRPr="00B22F5A">
        <w:t xml:space="preserve"> and independent researchers from many fields of research including AI, NLP, social sciences, legal, ethics and </w:t>
      </w:r>
      <w:r w:rsidRPr="00B22F5A">
        <w:lastRenderedPageBreak/>
        <w:t>public policy. These researches developed the BigScience Large Open-science Open-access Multilingual Language Model (BLOOM)</w:t>
      </w:r>
      <w:r w:rsidR="00B8196C">
        <w:t xml:space="preserve"> </w:t>
      </w:r>
      <w:r w:rsidR="008D628D">
        <w:fldChar w:fldCharType="begin" w:fldLock="1"/>
      </w:r>
      <w:r w:rsidR="00B04090">
        <w:instrText>ADDIN CSL_CITATION {"citationItems":[{"id":"ITEM-1","itemData":{"DOI":"10.48550/arxiv.2211.05100","abstract":"Large language models (LLMs) have been shown to be able to perform new tasks based on a few demonstrations or natural language instructions. While these capabilities have led to widespread adoption, most LLMs are developed by resource-rich organizations and are frequently kept from the public. As a step towards democratizing this powerful technology, we present BLOOM, a 176B-parameter open-access language model designed and built thanks to a collaboration of hundreds of researchers. BLOOM is a decoder-only Transformer language model that was trained on the ROOTS corpus, a dataset comprising hundreds of sources in 46 natural and 13 programming languages (59 in total). We find that BLOOM achieves competitive performance on a wide variety of benchmarks, with stronger results after undergoing multitask prompted finetuning. To facilitate future research and applications using LLMs, we publicly release our models and code under the Responsible AI License.","author":[{"dropping-particle":"","family":"BigScience","given":"","non-dropping-particle":"","parse-names":false,"suffix":""},{"dropping-particle":"","family":"Scao","given":"Teven","non-dropping-particle":"Le","parse-names":false,"suffix":""},{"dropping-particle":"","family":"Fan","given":"Angela","non-dropping-particle":"","parse-names":false,"suffix":""},{"dropping-particle":"","family":"Akiki","given":"Christopher","non-dropping-particle":"","parse-names":false,"suffix":""},{"dropping-particle":"","family":"Pavlick","given":"Ellie","non-dropping-particle":"","parse-names":false,"suffix":""},{"dropping-particle":"","family":"Ili","given":"Suzana","non-dropping-particle":"","parse-names":false,"suffix":""},{"dropping-particle":"","family":"Hesslow","given":"Daniel","non-dropping-particle":"","parse-names":false,"suffix":""},{"dropping-particle":"","family":"Castagné","given":"Roman","non-dropping-particle":"","parse-names":false,"suffix":""},{"dropping-particle":"","family":"Sasha Luccioni","given":"Alexandra","non-dropping-particle":"","parse-names":false,"suffix":""},{"dropping-particle":"","family":"Yvon","given":"François","non-dropping-particle":"","parse-names":false,"suffix":""},{"dropping-particle":"","family":"Gallé","given":"Matthias","non-dropping-particle":"","parse-names":false,"suffix":""},{"dropping-particle":"","family":"Tow","given":"Jonathan","non-dropping-particle":"","parse-names":false,"suffix":""},{"dropping-particle":"","family":"Rush","given":"Alexander M","non-dropping-particle":"","parse-names":false,"suffix":""},{"dropping-particle":"","family":"Biderman","given":"Stella","non-dropping-particle":"","parse-names":false,"suffix":""},{"dropping-particle":"","family":"Webson","given":"Albert","non-dropping-particle":"","parse-names":false,"suffix":""},{"dropping-particle":"","family":"Sasanka Ammanamanchi","given":"Pawan","non-dropping-particle":"","parse-names":false,"suffix":""},{"dropping-particle":"","family":"Wang","given":"Thomas","non-dropping-particle":"","parse-names":false,"suffix":""},{"dropping-particle":"","family":"Sagot","given":"BenoˆıtBenoˆıt","non-dropping-particle":"","parse-names":false,"suffix":""},{"dropping-particle":"","family":"Muennighoff","given":"Niklas","non-dropping-particle":"","parse-names":false,"suffix":""},{"dropping-particle":"","family":"Villanova del Moral","given":"Albert","non-dropping-particle":"","parse-names":false,"suffix":""},{"dropping-particle":"","family":"Ruwase","given":"Olatunji","non-dropping-particle":"","parse-names":false,"suffix":""},{"dropping-particle":"","family":"Bawden","given":"Rachel","non-dropping-particle":"","parse-names":false,"suffix":""},{"dropping-particle":"","family":"Bekman","given":"Stas","non-dropping-particle":"","parse-names":false,"suffix":""},{"dropping-particle":"","family":"McMillan-Major","given":"Angelina","non-dropping-particle":"","parse-names":false,"suffix":""},{"dropping-particle":"","family":"Wolf","given":"Thomas","non-dropping-particle":"","parse-names":false,"suffix":""},{"dropping-particle":"","family":"Beltagy","given":"Iz","non-dropping-particle":"","parse-names":false,"suffix":""},{"dropping-particle":"","family":"Nguyen","given":"Huu","non-dropping-particle":"","parse-names":false,"suffix":""},{"dropping-particle":"","family":"Saulnier","given":"Lucile","non-dropping-particle":"","parse-names":false,"suffix":""},{"dropping-particle":"","family":"Tan","given":"Samson","non-dropping-particle":"","parse-names":false,"suffix":""},{"dropping-particle":"","family":"Ortiz Suarez","given":"Pedro","non-dropping-particle":"","parse-names":false,"suffix":""},{"dropping-particle":"","family":"Sanh","given":"Victor","non-dropping-particle":"","parse-names":false,"suffix":""},{"dropping-particle":"","family":"Laurençon","given":"Hugo","non-dropping-particle":"","parse-names":false,"suffix":""},{"dropping-particle":"","family":"Jernite","given":"Yacine","non-dropping-particle":"","parse-names":false,"suffix":""},{"dropping-particle":"","family":"Launay","given":"Julien","non-dropping-particle":"","parse-names":false,"suffix":""},{"dropping-particle":"","family":"Mitchell","given":"Margaret","non-dropping-particle":"","parse-names":false,"suffix":""},{"dropping-particle":"","family":"Raffel Dataset Aaron Gokaslan","given":"Colin","non-dropping-particle":"","parse-names":false,"suffix":""},{"dropping-particle":"","family":"Simhi","given":"Adi","non-dropping-particle":"","parse-names":false,"suffix":""},{"dropping-particle":"","family":"Soroa","given":"Aitor","non-dropping-particle":"","parse-names":false,"suffix":""},{"dropping-particle":"","family":"Fikri Aji","given":"Alham","non-dropping-particle":"","parse-names":false,"suffix":""},{"dropping-particle":"","family":"Alfassy","given":"Amit","non-dropping-particle":"","parse-names":false,"suffix":""},{"dropping-particle":"","family":"Rogers","given":"Anna","non-dropping-particle":"","parse-names":false,"suffix":""},{"dropping-particle":"","family":"Kreisberg Nitzav","given":"Ariel","non-dropping-particle":"","parse-names":false,"suffix":""},{"dropping-particle":"","family":"Xu","given":"Canwen","non-dropping-particle":"","parse-names":false,"suffix":""},{"dropping-particle":"","family":"Mou","given":"Chenghao","non-dropping-particle":"","parse-names":false,"suffix":""},{"dropping-particle":"","family":"Emezue","given":"Chris","non-dropping-particle":"","parse-names":false,"suffix":""},{"dropping-particle":"","family":"Klamm","given":"Christopher","non-dropping-particle":"","parse-names":false,"suffix":""},{"dropping-particle":"","family":"Leong","given":"Colin","non-dropping-particle":"","parse-names":false,"suffix":""},{"dropping-particle":"","family":"Raffel","given":"Colin","non-dropping-particle":"","parse-names":false,"suffix":""},{"dropping-particle":"","family":"Strien","given":"Daniel","non-dropping-particle":"van","parse-names":false,"suffix":""},{"dropping-particle":"","family":"Ifeoluwa Adelani","given":"David","non-dropping-particle":"","parse-names":false,"suffix":""},{"dropping-particle":"","family":"Radev","given":"Dragomir","non-dropping-particle":"","parse-names":false,"suffix":""},{"dropping-particle":"","family":"González Pon-ferrada","given":"Eduardo","non-dropping-particle":"","parse-names":false,"suffix":""},{"dropping-particle":"","family":"Levkovizh","given":"Efrat","non-dropping-particle":"","parse-names":false,"suffix":""},{"dropping-particle":"","family":"Kim","given":"Ethan","non-dropping-particle":"","parse-names":false,"suffix":""},{"dropping-particle":"","family":"Bar Natan","given":"Eyal","non-dropping-particle":"","parse-names":false,"suffix":""},{"dropping-particle":"","family":"Toni","given":"Francesco","non-dropping-particle":"De","parse-names":false,"suffix":""},{"dropping-particle":"","family":"Dupont","given":"Gérard","non-dropping-particle":"","parse-names":false,"suffix":""},{"dropping-particle":"","family":"Kruszewski","given":"Germán","non-dropping-particle":"","parse-names":false,"suffix":""},{"dropping-particle":"","family":"Pistilli","given":"Giada","non-dropping-particle":"","parse-names":false,"suffix":""},{"dropping-particle":"","family":"Elsahar","given":"Hady","non-dropping-particle":"","parse-names":false,"suffix":""},{"dropping-particle":"","family":"Benyamina","given":"Hamza","non-dropping-particle":"","parse-names":false,"suffix":""},{"dropping-particle":"","family":"Tran","given":"Hieu","non-dropping-particle":"","parse-names":false,"suffix":""},{"dropping-particle":"","family":"Yu","given":"Ian","non-dropping-particle":"","parse-names":false,"suffix":""},{"dropping-particle":"","family":"Abdulmumin","given":"Idris","non-dropping-particle":"","parse-names":false,"suffix":""},{"dropping-particle":"","family":"Johnson","given":"Isaac","non-dropping-particle":"","parse-names":false,"suffix":""},{"dropping-particle":"","family":"Gonzalez-Dios","given":"Itziar","non-dropping-particle":"","parse-names":false,"suffix":""},{"dropping-particle":"","family":"la Rosa","given":"Javier","non-dropping-particle":"de","parse-names":false,"suffix":""},{"dropping-particle":"","family":"Chim","given":"Jenny","non-dropping-particle":"","parse-names":false,"suffix":""},{"dropping-particle":"","family":"Dodge","given":"Jesse","non-dropping-particle":"","parse-names":false,"suffix":""},{"dropping-particle":"","family":"Zhu","given":"Jian","non-dropping-particle":"","parse-names":false,"suffix":""},{"dropping-particle":"","family":"Chang","given":"Jonathan","non-dropping-particle":"","parse-names":false,"suffix":""},{"dropping-particle":"","family":"Frohberg","given":"Jörg","non-dropping-particle":"","parse-names":false,"suffix":""},{"dropping-particle":"","family":"Tobing","given":"Joseph","non-dropping-particle":"","parse-names":false,"suffix":""},{"dropping-particle":"","family":"Bhattachar-jee","given":"Joydeep","non-dropping-particle":"","parse-names":false,"suffix":""},{"dropping-particle":"","family":"Almubarak","given":"Khalid","non-dropping-particle":"","parse-names":false,"suffix":""},{"dropping-particle":"","family":"Chen","given":"Kimbo","non-dropping-particle":"","parse-names":false,"suffix":""},{"dropping-particle":"","family":"Lo","given":"Kyle","non-dropping-particle":"","parse-names":false,"suffix":""},{"dropping-particle":"","family":"Werra","given":"Leandro","non-dropping-particle":"Von","parse-names":false,"suffix":""},{"dropping-particle":"","family":"Weber","given":"Leon","non-dropping-particle":"","parse-names":false,"suffix":""},{"dropping-particle":"","family":"Phan","given":"Long","non-dropping-particle":"","parse-names":false,"suffix":""},{"dropping-particle":"","family":"allal","given":"Loubna","non-dropping-particle":"Ben","parse-names":false,"suffix":""},{"dropping-particle":"","family":"Tanguy","given":"Ludovic","non-dropping-particle":"","parse-names":false,"suffix":""},{"dropping-particle":"","family":"Dey","given":"Manan","non-dropping-particle":"","parse-names":false,"suffix":""},{"dropping-particle":"","family":"Romero Muñoz","given":"Manuel","non-dropping-particle":"","parse-names":false,"suffix":""},{"dropping-particle":"","family":"Masoud","given":"Maraim","non-dropping-particle":"","parse-names":false,"suffix":""},{"dropping-particle":"","family":"Grandury","given":"María","non-dropping-particle":"","parse-names":false,"suffix":""},{"dropping-particle":"","family":"Huang","given":"Max","non-dropping-particle":"","parse-names":false,"suffix":""},{"dropping-particle":"","family":"Coavoux","given":"Maximin","non-dropping-particle":"","parse-names":false,"suffix":""},{"dropping-particle":"","family":"Singh","given":"Mayank","non-dropping-particle":"","parse-names":false,"suffix":""},{"dropping-particle":"","family":"Tian-Jian Jiang","given":"Mike","non-dropping-particle":"","parse-names":false,"suffix":""},{"dropping-particle":"","family":"Chien Vu","given":"Minh","non-dropping-particle":"","parse-names":false,"suffix":""},{"dropping-particle":"","family":"Jauhar","given":"Mohammad A","non-dropping-particle":"","parse-names":false,"suffix":""},{"dropping-particle":"","family":"Ghaleb","given":"Mustafa","non-dropping-particle":"","parse-names":false,"suffix":""},{"dropping-particle":"","family":"Subramani","given":"Nishant","non-dropping-particle":"","parse-names":false,"suffix":""},{"dropping-particle":"","family":"Kassner","given":"Nora","non-dropping-particle":"","parse-names":false,"suffix":""},{"dropping-particle":"","family":"Khamis","given":"Nurulaqilla","non-dropping-particle":"","parse-names":false,"suffix":""},{"dropping-particle":"","family":"Nguyen","given":"Olivier","non-dropping-particle":"","parse-names":false,"suffix":""},{"dropping-particle":"","family":"Espejel","given":"Omar","non-dropping-particle":"","parse-names":false,"suffix":""},{"dropping-particle":"","family":"Gibert","given":"Ona","non-dropping-particle":"de","parse-names":false,"suffix":""},{"dropping-particle":"","family":"Villegas","given":"Paulo","non-dropping-particle":"","parse-names":false,"suffix":""},{"dropping-particle":"","family":"Henderson","given":"Peter","non-dropping-particle":"","parse-names":false,"suffix":""},{"dropping-particle":"","family":"Colombo","given":"Pierre","non-dropping-particle":"","parse-names":false,"suffix":""},{"dropping-particle":"","family":"Amuok","given":"Priscilla","non-dropping-particle":"","parse-names":false,"suffix":""},{"dropping-particle":"","family":"Lhoest","given":"Quentin","non-dropping-particle":"","parse-names":false,"suffix":""},{"dropping-particle":"","family":"Harliman","given":"Rheza","non-dropping-particle":"","parse-names":false,"suffix":""},{"dropping-particle":"","family":"Bommasani","given":"Rishi","non-dropping-particle":"","parse-names":false,"suffix":""},{"dropping-particle":"","family":"Luis López","given":"Roberto","non-dropping-particle":"","parse-names":false,"suffix":""},{"dropping-particle":"","family":"Ribeiro","given":"Rui","non-dropping-particle":"","parse-names":false,"suffix":""},{"dropping-particle":"","family":"Osei","given":"Salomey","non-dropping-particle":"","parse-names":false,"suffix":""},{"dropping-particle":"","family":"Pyysalo","given":"Sampo","non-dropping-particle":"","parse-names":false,"suffix":""},{"dropping-particle":"","family":"Nagel","given":"Sebastian","non-dropping-particle":"","parse-names":false,"suffix":""},{"dropping-particle":"","family":"Bose","given":"Shamik","non-dropping-particle":"","parse-names":false,"suffix":""},{"dropping-particle":"","family":"Hassan Muhammad","given":"Shamsud-deen","non-dropping-particle":"","parse-names":false,"suffix":""},{"dropping-particle":"","family":"Sharma","given":"Shanya","non-dropping-particle":"","parse-names":false,"suffix":""},{"dropping-particle":"","family":"Longpre","given":"Shayne","non-dropping-particle":"","parse-names":false,"suffix":""},{"dropping-particle":"","family":"Nikpoor","given":"Somaieh","non-dropping-particle":"","parse-names":false,"suffix":""},{"dropping-particle":"","family":"Silberberg","given":"Stanislav","non-dropping-particle":"","parse-names":false,"suffix":""},{"dropping-particle":"","family":"Pai","given":"Suhas","non-dropping-particle":"","parse-names":false,"suffix":""},{"dropping-particle":"","family":"Zink","given":"Sydney","non-dropping-particle":"","parse-names":false,"suffix":""},{"dropping-particle":"","family":"Timponi Torrent","given":"Tiago","non-dropping-particle":"","parse-names":false,"suffix":""},{"dropping-particle":"","family":"Schick","given":"Timo","non-dropping-particle":"","parse-names":false,"suffix":""},{"dropping-particle":"","family":"Thrush","given":"Tristan","non-dropping-particle":"","parse-names":false,"suffix":""},{"dropping-particle":"","family":"Danchev","given":"Valentin","non-dropping-particle":"","parse-names":false,"suffix":""},{"dropping-particle":"","family":"Nikoulina","given":"Vassilina","non-dropping-particle":"","parse-names":false,"suffix":""},{"dropping-particle":"","family":"Laippala","given":"Veronika","non-dropping-particle":"","parse-names":false,"suffix":""},{"dropping-particle":"","family":"Lepercq","given":"Violette","non-dropping-particle":"","parse-names":false,"suffix":""},{"dropping-particle":"","family":"Prabhu","given":"Vrinda","non-dropping-particle":"","parse-names":false,"suffix":""},{"dropping-particle":"","family":"Alyafeai","given":"Zaid","non-dropping-particle":"","parse-names":false,"suffix":""},{"dropping-particle":"","family":"Talat Tokenization Arun Raja","given":"Zeerak","non-dropping-particle":"","parse-names":false,"suffix":""},{"dropping-particle":"","family":"Heinzerling","given":"Benjamin","non-dropping-particle":"","parse-names":false,"suffix":""},{"dropping-particle":"","family":"Si","given":"Chenglei","non-dropping-particle":"","parse-names":false,"suffix":""},{"dropping-particle":"","family":"Emre Ta","given":"Davut","non-dropping-particle":"","parse-names":false,"suffix":""},{"dropping-particle":"","family":"Salesky","given":"Eliz-abeth","non-dropping-particle":"","parse-names":false,"suffix":""},{"dropping-particle":"","family":"Mielke","given":"Sabrina J","non-dropping-particle":"","parse-names":false,"suffix":""},{"dropping-particle":"","family":"Lee","given":"Wilson Y","non-dropping-particle":"","parse-names":false,"suffix":""},{"dropping-particle":"","family":"Sharma","given":"Abheesht","non-dropping-particle":"","parse-names":false,"suffix":""},{"dropping-particle":"","family":"Santilli","given":"Andrea","non-dropping-particle":"","parse-names":false,"suffix":""},{"dropping-particle":"","family":"Chaffin","given":"Antoine","non-dropping-particle":"","parse-names":false,"suffix":""},{"dropping-particle":"","family":"Stiegler","given":"Arnaud","non-dropping-particle":"","parse-names":false,"suffix":""},{"dropping-particle":"","family":"Raja","given":"Arun","non-dropping-particle":"","parse-names":false,"suffix":""},{"dropping-particle":"","family":"Datta","given":"Debajyoti","non-dropping-particle":"","parse-names":false,"suffix":""},{"dropping-particle":"","family":"Szczechla","given":"Eliza","non-dropping-particle":"","parse-names":false,"suffix":""},{"dropping-particle":"","family":"Chhablani","given":"Gunjan","non-dropping-particle":"","parse-names":false,"suffix":""},{"dropping-particle":"","family":"Wang","given":"Han","non-dropping-particle":"","parse-names":false,"suffix":""},{"dropping-particle":"","family":"Pandey","given":"Harshit","non-dropping-particle":"","parse-names":false,"suffix":""},{"dropping-particle":"","family":"Strobelt","given":"Hendrik","non-dropping-particle":"","parse-names":false,"suffix":""},{"dropping-particle":"","family":"Alan Fries","given":"Jason","non-dropping-particle":"","parse-names":false,"suffix":""},{"dropping-particle":"","family":"Rozen","given":"Jos","non-dropping-particle":"","parse-names":false,"suffix":""},{"dropping-particle":"","family":"Gao","given":"Leo","non-dropping-particle":"","parse-names":false,"suffix":""},{"dropping-particle":"","family":"Sutawika","given":"Lintang","non-dropping-particle":"","parse-names":false,"suffix":""},{"dropping-particle":"","family":"Saiful Bari","given":"M","non-dropping-particle":"","parse-names":false,"suffix":""},{"dropping-particle":"","family":"Al-shaibani","given":"Maged S","non-dropping-particle":"","parse-names":false,"suffix":""},{"dropping-particle":"","family":"Manica","given":"Matteo","non-dropping-particle":"","parse-names":false,"suffix":""},{"dropping-particle":"","family":"Nayak","given":"Nihal","non-dropping-particle":"","parse-names":false,"suffix":""},{"dropping-particle":"","family":"Teehan","given":"Ryan","non-dropping-particle":"","parse-names":false,"suffix":""},{"dropping-particle":"","family":"Albanie","given":"Samuel","non-dropping-particle":"","parse-names":false,"suffix":""},{"dropping-particle":"","family":"Shen","given":"Sheng","non-dropping-particle":"","parse-names":false,"suffix":""},{"dropping-particle":"","family":"Ben-David","given":"Srulik","non-dropping-particle":"","parse-names":false,"suffix":""},{"dropping-particle":"","family":"Bach","given":"Stephen H","non-dropping-particle":"","parse-names":false,"suffix":""},{"dropping-particle":"","family":"Kim","given":"Taewoon","non-dropping-particle":"","parse-names":false,"suffix":""},{"dropping-particle":"","family":"Bers","given":"Tali","non-dropping-particle":"","parse-names":false,"suffix":""},{"dropping-particle":"","family":"Fevry","given":"Thibault","non-dropping-particle":"","parse-names":false,"suffix":""},{"dropping-particle":"","family":"Neeraj","given":"Trishala","non-dropping-particle":"","parse-names":false,"suffix":""},{"dropping-particle":"","family":"Thakker","given":"Urmish","non-dropping-particle":"","parse-names":false,"suffix":""},{"dropping-particle":"","family":"Raunak","given":"Vikas","non-dropping-particle":"","parse-names":false,"suffix":""},{"dropping-particle":"","family":"Tang","given":"Xiangru","non-dropping-particle":"","parse-names":false,"suffix":""},{"dropping-particle":"","family":"Yong","given":"Zheng-Xin","non-dropping-particle":"","parse-names":false,"suffix":""},{"dropping-particle":"","family":"Sun","given":"Zhiqing","non-dropping-particle":"","parse-names":false,"suffix":""},{"dropping-particle":"","family":"Brody","given":"Shaked","non-dropping-particle":"","parse-names":false,"suffix":""},{"dropping-particle":"","family":"Uri","given":"Yallow","non-dropping-particle":"","parse-names":false,"suffix":""},{"dropping-particle":"","family":"Tojarieh","given":"Hadar","non-dropping-particle":"","parse-names":false,"suffix":""},{"dropping-particle":"","family":"Roberts","given":"Adam","non-dropping-particle":"","parse-names":false,"suffix":""},{"dropping-particle":"","family":"Won Chung","given":"Hyung","non-dropping-particle":"","parse-names":false,"suffix":""},{"dropping-particle":"","family":"Tae","given":"Jaesung","non-dropping-particle":"","parse-names":false,"suffix":""},{"dropping-particle":"","family":"Phang","given":"Jason","non-dropping-particle":"","parse-names":false,"suffix":""},{"dropping-particle":"","family":"Muen-nighoff","given":"Niklas","non-dropping-particle":"","parse-names":false,"suffix":""},{"dropping-particle":"","family":"Press","given":"Ofir","non-dropping-particle":"","parse-names":false,"suffix":""},{"dropping-particle":"","family":"Li","given":"Conglong","non-dropping-particle":"","parse-names":false,"suffix":""},{"dropping-particle":"","family":"Narayanan","given":"Deepak","non-dropping-particle":"","parse-names":false,"suffix":""},{"dropping-particle":"","family":"Bourfoune","given":"Hatim","non-dropping-particle":"","parse-names":false,"suffix":""},{"dropping-particle":"","family":"Casper","given":"Jared","non-dropping-particle":"","parse-names":false,"suffix":""},{"dropping-particle":"","family":"Rasley","given":"Jeff","non-dropping-particle":"","parse-names":false,"suffix":""},{"dropping-particle":"","family":"Ryabinin","given":"Max","non-dropping-particle":"","parse-names":false,"suffix":""},{"dropping-particle":"","family":"Mishra","given":"Mayank","non-dropping-particle":"","parse-names":false,"suffix":""},{"dropping-particle":"","family":"Zhang","given":"Minjia","non-dropping-particle":"","parse-names":false,"suffix":""},{"dropping-particle":"","family":"Shoeybi","given":"Mohammad","non-dropping-particle":"","parse-names":false,"suffix":""},{"dropping-particle":"","family":"Peyrounette","given":"Myriam","non-dropping-particle":"","parse-names":false,"suffix":""},{"dropping-particle":"","family":"Patry","given":"Nicolas","non-dropping-particle":"","parse-names":false,"suffix":""},{"dropping-particle":"","family":"Tazi","given":"Nouamane","non-dropping-particle":"","parse-names":false,"suffix":""},{"dropping-particle":"","family":"Sanseviero","given":"Omar","non-dropping-particle":"","parse-names":false,"suffix":""},{"dropping-particle":"","family":"Platen","given":"Patrick","non-dropping-particle":"von","parse-names":false,"suffix":""},{"dropping-particle":"","family":"Cor-nette","given":"Pierre","non-dropping-particle":"","parse-names":false,"suffix":""},{"dropping-particle":"","family":"François Lavallée","given":"Pierre","non-dropping-particle":"","parse-names":false,"suffix":""},{"dropping-particle":"","family":"Lacroix","given":"Rémi","non-dropping-particle":"","parse-names":false,"suffix":""},{"dropping-particle":"","family":"Rajbhandari","given":"Samyam","non-dropping-particle":"","parse-names":false,"suffix":""},{"dropping-particle":"","family":"Gandhi","given":"Sanchit","non-dropping-particle":"","parse-names":false,"suffix":""},{"dropping-particle":"","family":"Smith","given":"Shaden","non-dropping-particle":"","parse-names":false,"suffix":""},{"dropping-particle":"","family":"Requena","given":"Stéphane","non-dropping-particle":"","parse-names":false,"suffix":""},{"dropping-particle":"","family":"Patil","given":"Suraj","non-dropping-particle":"","parse-names":false,"suffix":""},{"dropping-particle":"","family":"Dettmers","given":"Tim","non-dropping-particle":"","parse-names":false,"suffix":""},{"dropping-particle":"","family":"Baruwa","given":"Ahmed","non-dropping-particle":"","parse-names":false,"suffix":""},{"dropping-particle":"","family":"Singh","given":"Amanpreet","non-dropping-particle":"","parse-names":false,"suffix":""},{"dropping-particle":"","family":"Cheveleva","given":"Anastasia","non-dropping-particle":"","parse-names":false,"suffix":""},{"dropping-particle":"","family":"Ligozat","given":"Anne-Laure","non-dropping-particle":"","parse-names":false,"suffix":""},{"dropping-particle":"","family":"Subramonian","given":"Arjun","non-dropping-particle":"","parse-names":false,"suffix":""},{"dropping-particle":"","family":"Névéol","given":"Aurélie","non-dropping-particle":"","parse-names":false,"suffix":""},{"dropping-particle":"","family":"Lovering","given":"Charles","non-dropping-particle":"","parse-names":false,"suffix":""},{"dropping-particle":"","family":"Garrette","given":"Dan","non-dropping-particle":"","parse-names":false,"suffix":""},{"dropping-particle":"","family":"Tunuguntla","given":"Deepak","non-dropping-particle":"","parse-names":false,"suffix":""},{"dropping-particle":"","family":"Reiter","given":"Ehud","non-dropping-particle":"","parse-names":false,"suffix":""},{"dropping-particle":"","family":"Taktasheva","given":"Ekaterina","non-dropping-particle":"","parse-names":false,"suffix":""},{"dropping-particle":"","family":"Voloshina","given":"Ekaterina","non-dropping-particle":"","parse-names":false,"suffix":""},{"dropping-particle":"","family":"Bogdanov","given":"Eli","non-dropping-particle":"","parse-names":false,"suffix":""},{"dropping-particle":"","family":"Indra Winata","given":"Genta","non-dropping-particle":"","parse-names":false,"suffix":""},{"dropping-particle":"","family":"Schoelkopf","given":"Hailey","non-dropping-particle":"","parse-names":false,"suffix":""},{"dropping-particle":"","family":"Kalo","given":"Jan-Christoph","non-dropping-particle":"","parse-names":false,"suffix":""},{"dropping-particle":"","family":"Novikova","given":"Jekaterina","non-dropping-particle":"","parse-names":false,"suffix":""},{"dropping-particle":"","family":"Zosa Forde","given":"Jessica","non-dropping-particle":"","parse-names":false,"suffix":""},{"dropping-particle":"","family":"Clive","given":"Jordan","non-dropping-particle":"","parse-names":false,"suffix":""},{"dropping-particle":"","family":"Kasai","given":"Jungo","non-dropping-particle":"","parse-names":false,"suffix":""},{"dropping-particle":"","family":"Kawamura","given":"Ken","non-dropping-particle":"","parse-names":false,"suffix":""},{"dropping-particle":"","family":"Hazan","given":"Liam","non-dropping-particle":"","parse-names":false,"suffix":""},{"dropping-particle":"","family":"Carpuat","given":"Marine","non-dropping-particle":"","parse-names":false,"suffix":""},{"dropping-particle":"","family":"Clinciu","given":"Miruna","non-dropping-particle":"","parse-names":false,"suffix":""},{"dropping-particle":"","family":"Kim","given":"Najoung","non-dropping-particle":"","parse-names":false,"suffix":""},{"dropping-particle":"","family":"Cheng","given":"Newton","non-dropping-particle":"","parse-names":false,"suffix":""},{"dropping-particle":"","family":"Serikov","given":"Oleg","non-dropping-particle":"","parse-names":false,"suffix":""},{"dropping-particle":"","family":"Antverg","given":"Omer","non-dropping-particle":"","parse-names":false,"suffix":""},{"dropping-particle":"","family":"Wal","given":"Oskar","non-dropping-particle":"van der","parse-names":false,"suffix":""},{"dropping-particle":"","family":"Zhang","given":"Rui","non-dropping-particle":"","parse-names":false,"suffix":""},{"dropping-particle":"","family":"Zhang","given":"Ruochen","non-dropping-particle":"","parse-names":false,"suffix":""},{"dropping-particle":"","family":"Gehrmann","given":"Sebastian","non-dropping-particle":"","parse-names":false,"suffix":""},{"dropping-particle":"","family":"Mirkin","given":"Shachar","non-dropping-particle":"","parse-names":false,"suffix":""},{"dropping-particle":"","family":"Pais","given":"Shani","non-dropping-particle":"","parse-names":false,"suffix":""},{"dropping-particle":"","family":"Shavrina","given":"Tatiana","non-dropping-particle":"","parse-names":false,"suffix":""},{"dropping-particle":"","family":"Scialom","given":"Thomas","non-dropping-particle":"","parse-names":false,"suffix":""},{"dropping-particle":"","family":"Yun","given":"Tian","non-dropping-particle":"","parse-names":false,"suffix":""},{"dropping-particle":"","family":"Limisiewicz","given":"Tomasz","non-dropping-particle":"","parse-names":false,"suffix":""},{"dropping-particle":"","family":"Rieser","given":"Verena","non-dropping-particle":"","parse-names":false,"suffix":""},{"dropping-particle":"","family":"Protasov","given":"Vitaly","non-dropping-particle":"","parse-names":false,"suffix":""},{"dropping-particle":"","family":"Mikhailov","given":"Vladislav","non-dropping-particle":"","parse-names":false,"suffix":""},{"dropping-particle":"","family":"Pruksachatkun","given":"Yada","non-dropping-particle":"","parse-names":false,"suffix":""},{"dropping-particle":"","family":"Belinkov","given":"Yonatan","non-dropping-particle":"","parse-names":false,"suffix":""},{"dropping-particle":"","family":"Bamberger","given":"Zachary","non-dropping-particle":"","parse-names":false,"suffix":""},{"dropping-particle":"","family":"Kasner","given":"Zdeněk","non-dropping-particle":"","parse-names":false,"suffix":""},{"dropping-particle":"","family":"Talat","given":"Zeerak","non-dropping-particle":"","parse-names":false,"suffix":""},{"dropping-particle":"","family":"Gokaslan","given":"Aaron","non-dropping-particle":"","parse-names":false,"suffix":""},{"dropping-particle":"","family":"Rueda","given":"Alice","non-dropping-particle":"","parse-names":false,"suffix":""},{"dropping-particle":"","family":"Pestana","given":"Amanda","non-dropping-particle":"","parse-names":false,"suffix":""},{"dropping-particle":"","family":"Feizpour","given":"Amir","non-dropping-particle":"","parse-names":false,"suffix":""},{"dropping-particle":"","family":"Khan","given":"Ammar","non-dropping-particle":"","parse-names":false,"suffix":""},{"dropping-particle":"","family":"Faranak","given":"Amy","non-dropping-particle":"","parse-names":false,"suffix":""},{"dropping-particle":"","family":"Santos","given":"Ana","non-dropping-particle":"","parse-names":false,"suffix":""},{"dropping-particle":"","family":"Hevia","given":"Anthony","non-dropping-particle":"","parse-names":false,"suffix":""},{"dropping-particle":"","family":"Unldreaj","given":"Antigona","non-dropping-particle":"","parse-names":false,"suffix":""},{"dropping-particle":"","family":"Aghagol","given":"Arash","non-dropping-particle":"","parse-names":false,"suffix":""},{"dropping-particle":"","family":"Abdollahi","given":"Arezoo","non-dropping-particle":"","parse-names":false,"suffix":""},{"dropping-particle":"","family":"Tammour","given":"Aycha","non-dropping-particle":"","parse-names":false,"suffix":""},{"dropping-particle":"","family":"HajiHosseini","given":"Azadeh","non-dropping-particle":"","parse-names":false,"suffix":""},{"dropping-particle":"","family":"Behroozi","given":"Ba-hareh","non-dropping-particle":"","parse-names":false,"suffix":""},{"dropping-particle":"","family":"Ajibade","given":"Benjamin","non-dropping-particle":"","parse-names":false,"suffix":""},{"dropping-particle":"","family":"Saxena","given":"Bharat","non-dropping-particle":"","parse-names":false,"suffix":""},{"dropping-particle":"","family":"Muñoz Ferrandis","given":"Carlos","non-dropping-particle":"","parse-names":false,"suffix":""},{"dropping-particle":"","family":"Contractor","given":"Danish","non-dropping-particle":"","parse-names":false,"suffix":""},{"dropping-particle":"","family":"Lansky","given":"David","non-dropping-particle":"","parse-names":false,"suffix":""},{"dropping-particle":"","family":"David","given":"Davis","non-dropping-particle":"","parse-names":false,"suffix":""},{"dropping-particle":"","family":"Kiela","given":"Douwe","non-dropping-particle":"","parse-names":false,"suffix":""},{"dropping-particle":"","family":"Nguyen","given":"Duong A","non-dropping-particle":"","parse-names":false,"suffix":""},{"dropping-particle":"","family":"Tan","given":"Edward","non-dropping-particle":"","parse-names":false,"suffix":""},{"dropping-particle":"","family":"Baylor","given":"Emi","non-dropping-particle":"","parse-names":false,"suffix":""},{"dropping-particle":"","family":"Ozoani","given":"Ezinwanne","non-dropping-particle":"","parse-names":false,"suffix":""},{"dropping-particle":"","family":"Mirza","given":"Fatima","non-dropping-particle":"","parse-names":false,"suffix":""},{"dropping-particle":"","family":"Ononiwu","given":"Frankline","non-dropping-particle":"","parse-names":false,"suffix":""},{"dropping-particle":"","family":"Rezanejad","given":"Habib","non-dropping-particle":"","parse-names":false,"suffix":""},{"dropping-particle":"","family":"Jones","given":"Hessie","non-dropping-particle":"","parse-names":false,"suffix":""},{"dropping-particle":"","family":"Bhattacharya","given":"Indrani","non-dropping-particle":"","parse-names":false,"suffix":""},{"dropping-particle":"","family":"Solaiman","given":"Irene","non-dropping-particle":"","parse-names":false,"suffix":""},{"dropping-particle":"","family":"Sedenko","given":"Irina","non-dropping-particle":"","parse-names":false,"suffix":""},{"dropping-particle":"","family":"Nejadgholi","given":"Isar","non-dropping-particle":"","parse-names":false,"suffix":""},{"dropping-particle":"","family":"Passmore","given":"Jesse","non-dropping-particle":"","parse-names":false,"suffix":""},{"dropping-particle":"","family":"Seltzer","given":"Josh","non-dropping-particle":"","parse-names":false,"suffix":""},{"dropping-particle":"","family":"Bonis Sanz","given":"Julio","non-dropping-particle":"","parse-names":false,"suffix":""},{"dropping-particle":"","family":"Dutra","given":"Livia","non-dropping-particle":"","parse-names":false,"suffix":""},{"dropping-particle":"","family":"Samagaio","given":"Mairon","non-dropping-particle":"","parse-names":false,"suffix":""},{"dropping-particle":"","family":"Elbadri","given":"Maraim","non-dropping-particle":"","parse-names":false,"suffix":""},{"dropping-particle":"","family":"Ma-soud","given":"Maraim","non-dropping-particle":"","parse-names":false,"suffix":""},{"dropping-particle":"","family":"Mieskes","given":"Margot","non-dropping-particle":"","parse-names":false,"suffix":""},{"dropping-particle":"","family":"Gerchick","given":"Marissa","non-dropping-particle":"","parse-names":false,"suffix":""},{"dropping-particle":"","family":"Akinlolu","given":"Martha","non-dropping-particle":"","parse-names":false,"suffix":""},{"dropping-particle":"","family":"McKenna","given":"Michael","non-dropping-particle":"","parse-names":false,"suffix":""},{"dropping-particle":"","family":"Qiu","given":"Mike","non-dropping-particle":"","parse-names":false,"suffix":""},{"dropping-particle":"","family":"Ghauri","given":"Muhammed","non-dropping-particle":"","parse-names":false,"suffix":""},{"dropping-particle":"","family":"Burynok","given":"Mykola","non-dropping-particle":"","parse-names":false,"suffix":""},{"dropping-particle":"","family":"Abrar","given":"Nafis","non-dropping-particle":"","parse-names":false,"suffix":""},{"dropping-particle":"","family":"Rajani","given":"Nazneen","non-dropping-particle":"","parse-names":false,"suffix":""},{"dropping-particle":"","family":"Elkott","given":"Nour","non-dropping-particle":"","parse-names":false,"suffix":""},{"dropping-particle":"","family":"Fahmy","given":"Nour","non-dropping-particle":"","parse-names":false,"suffix":""},{"dropping-particle":"","family":"Samuel","given":"Olanrewaju","non-dropping-particle":"","parse-names":false,"suffix":""},{"dropping-particle":"","family":"An","given":"Ran","non-dropping-particle":"","parse-names":false,"suffix":""},{"dropping-particle":"","family":"Kromann","given":"Rasmus","non-dropping-particle":"","parse-names":false,"suffix":""},{"dropping-particle":"","family":"Hao","given":"Ryan","non-dropping-particle":"","parse-names":false,"suffix":""},{"dropping-particle":"","family":"Alizadeh","given":"Samira","non-dropping-particle":"","parse-names":false,"suffix":""},{"dropping-particle":"","family":"Shubber","given":"Sarmad","non-dropping-particle":"","parse-names":false,"suffix":""},{"dropping-particle":"","family":"Wang","given":"Silas","non-dropping-particle":"","parse-names":false,"suffix":""},{"dropping-particle":"","family":"Roy","given":"Sourav","non-dropping-particle":"","parse-names":false,"suffix":""},{"dropping-particle":"","family":"Viguier","given":"Sylvain","non-dropping-particle":"","parse-names":false,"suffix":""},{"dropping-particle":"","family":"Le","given":"Thanh","non-dropping-particle":"","parse-names":false,"suffix":""},{"dropping-particle":"","family":"Oyebade","given":"Tobi","non-dropping-particle":"","parse-names":false,"suffix":""},{"dropping-particle":"","family":"Le","given":"Trieu","non-dropping-particle":"","parse-names":false,"suffix":""},{"dropping-particle":"","family":"Yang","given":"Yoyo","non-dropping-particle":"","parse-names":false,"suffix":""},{"dropping-particle":"","family":"Nguyen","given":"Zach","non-dropping-particle":"","parse-names":false,"suffix":""},{"dropping-particle":"","family":"Yong Applications Abhinav Ramesh Kashyap","given":"Zheng-Xin","non-dropping-particle":"","parse-names":false,"suffix":""},{"dropping-particle":"","family":"Palasciano","given":"Alfredo","non-dropping-particle":"","parse-names":false,"suffix":""},{"dropping-particle":"","family":"Callahan","given":"Alison","non-dropping-particle":"","parse-names":false,"suffix":""},{"dropping-particle":"","family":"Shukla","given":"Anima","non-dropping-particle":"","parse-names":false,"suffix":""},{"dropping-particle":"","family":"Miranda-Escalada","given":"Antonio","non-dropping-particle":"","parse-names":false,"suffix":""},{"dropping-particle":"","family":"Singh","given":"Ayush","non-dropping-particle":"","parse-names":false,"suffix":""},{"dropping-particle":"","family":"Beilharz","given":"Benjamin","non-dropping-particle":"","parse-names":false,"suffix":""},{"dropping-particle":"","family":"Wang","given":"Bo","non-dropping-particle":"","parse-names":false,"suffix":""},{"dropping-particle":"","family":"Brito","given":"Caio","non-dropping-particle":"","parse-names":false,"suffix":""},{"dropping-particle":"","family":"Muñoz Ferrandis","given":"Bloom","non-dropping-particle":"","parse-names":false,"suffix":""},{"dropping-particle":"","family":"Zhou","given":"Chenxi","non-dropping-particle":"","parse-names":false,"suffix":""},{"dropping-particle":"","family":"Jain","given":"Chirag","non-dropping-particle":"","parse-names":false,"suffix":""},{"dropping-particle":"","family":"Xu","given":"Chuxin","non-dropping-particle":"","parse-names":false,"suffix":""},{"dropping-particle":"","family":"Fourrier","given":"Clémentine","non-dropping-particle":"","parse-names":false,"suffix":""},{"dropping-particle":"","family":"León Periñán","given":"Daniel","non-dropping-particle":"","parse-names":false,"suffix":""},{"dropping-particle":"","family":"Molano","given":"Daniel","non-dropping-particle":"","parse-names":false,"suffix":""},{"dropping-particle":"","family":"Yu","given":"Dian","non-dropping-particle":"","parse-names":false,"suffix":""},{"dropping-particle":"","family":"Manjavacas","given":"Enrique","non-dropping-particle":"","parse-names":false,"suffix":""},{"dropping-particle":"","family":"Barth","given":"Fabio","non-dropping-particle":"","parse-names":false,"suffix":""},{"dropping-particle":"","family":"Fuhrimann","given":"Florian","non-dropping-particle":"","parse-names":false,"suffix":""},{"dropping-particle":"","family":"Altay","given":"Gabriel","non-dropping-particle":"","parse-names":false,"suffix":""},{"dropping-particle":"","family":"Bayrak","given":"Giyaseddin","non-dropping-particle":"","parse-names":false,"suffix":""},{"dropping-particle":"","family":"Burns","given":"Gully","non-dropping-particle":"","parse-names":false,"suffix":""},{"dropping-particle":"","family":"Vrabec","given":"Helena U","non-dropping-particle":"","parse-names":false,"suffix":""},{"dropping-particle":"","family":"Bello","given":"Imane","non-dropping-particle":"","parse-names":false,"suffix":""},{"dropping-particle":"","family":"Dash","given":"Ishani","non-dropping-particle":"","parse-names":false,"suffix":""},{"dropping-particle":"","family":"Kang","given":"Jihyun","non-dropping-particle":"","parse-names":false,"suffix":""},{"dropping-particle":"","family":"Giorgi","given":"John","non-dropping-particle":"","parse-names":false,"suffix":""},{"dropping-particle":"","family":"Golde","given":"Jonas","non-dropping-particle":"","parse-names":false,"suffix":""},{"dropping-particle":"","family":"David Posada","given":"Jose","non-dropping-particle":"","parse-names":false,"suffix":""},{"dropping-particle":"","family":"Rangasai Sivaraman","given":"Karthik","non-dropping-particle":"","parse-names":false,"suffix":""},{"dropping-particle":"","family":"Bulchandani","given":"Lokesh","non-dropping-particle":"","parse-names":false,"suffix":""},{"dropping-particle":"","family":"Liu","given":"Lu","non-dropping-particle":"","parse-names":false,"suffix":""},{"dropping-particle":"","family":"Shinzato","given":"Luisa","non-dropping-particle":"","parse-names":false,"suffix":""},{"dropping-particle":"","family":"Hahn de Bykhovetz","given":"Madeleine","non-dropping-particle":"","parse-names":false,"suffix":""},{"dropping-particle":"","family":"Takeuchi","given":"Maiko","non-dropping-particle":"","parse-names":false,"suffix":""},{"dropping-particle":"","family":"Pàmies","given":"Marc","non-dropping-particle":"","parse-names":false,"suffix":""},{"dropping-particle":"","family":"Castillo","given":"Maria A","non-dropping-particle":"","parse-names":false,"suffix":""},{"dropping-particle":"","family":"Nezhurina","given":"Marianna","non-dropping-particle":"","parse-names":false,"suffix":""},{"dropping-particle":"","family":"Sänger","given":"Mario","non-dropping-particle":"","parse-names":false,"suffix":""},{"dropping-particle":"","family":"Samwald","given":"Matthias","non-dropping-particle":"","parse-names":false,"suffix":""},{"dropping-particle":"","family":"Cullan","given":"Michael","non-dropping-particle":"","parse-names":false,"suffix":""},{"dropping-particle":"","family":"Weinberg","given":"Michael","non-dropping-particle":"","parse-names":false,"suffix":""},{"dropping-particle":"","family":"Wolf","given":"Michiel","non-dropping-particle":"De","parse-names":false,"suffix":""},{"dropping-particle":"","family":"Mihaljcic","given":"Mina","non-dropping-particle":"","parse-names":false,"suffix":""},{"dropping-particle":"","family":"Liu","given":"Minna","non-dropping-particle":"","parse-names":false,"suffix":""},{"dropping-particle":"","family":"Freidank","given":"Moritz","non-dropping-particle":"","parse-names":false,"suffix":""},{"dropping-particle":"","family":"Kang","given":"Myungsun","non-dropping-particle":"","parse-names":false,"suffix":""},{"dropping-particle":"","family":"Seelam","given":"Natasha","non-dropping-particle":"","parse-names":false,"suffix":""},{"dropping-particle":"","family":"Dahlberg","given":"Nathan","non-dropping-particle":"","parse-names":false,"suffix":""},{"dropping-particle":"","family":"Michio Broad","given":"Nicholas","non-dropping-particle":"","parse-names":false,"suffix":""},{"dropping-particle":"","family":"Muellner","given":"Nikolaus","non-dropping-particle":"","parse-names":false,"suffix":""},{"dropping-particle":"","family":"Fung","given":"Pascale","non-dropping-particle":"","parse-names":false,"suffix":""},{"dropping-particle":"","family":"Haller","given":"Patrick","non-dropping-particle":"","parse-names":false,"suffix":""},{"dropping-particle":"","family":"Chandrasekhar","given":"Ramya","non-dropping-particle":"","parse-names":false,"suffix":""},{"dropping-particle":"","family":"Eisenberg","given":"Renata","non-dropping-particle":"","parse-names":false,"suffix":""},{"dropping-particle":"","family":"Martin","given":"Robert","non-dropping-particle":"","parse-names":false,"suffix":""},{"dropping-particle":"","family":"Canalli","given":"Rodrigo","non-dropping-particle":"","parse-names":false,"suffix":""},{"dropping-particle":"","family":"Su","given":"Rosaline","non-dropping-particle":"","parse-names":false,"suffix":""},{"dropping-particle":"","family":"Su","given":"Ruisi","non-dropping-particle":"","parse-names":false,"suffix":""},{"dropping-particle":"","family":"Cahyawijaya","given":"Samuel","non-dropping-particle":"","parse-names":false,"suffix":""},{"dropping-particle":"","family":"Garda","given":"Samuele","non-dropping-particle":"","parse-names":false,"suffix":""},{"dropping-particle":"","family":"Deshmukh","given":"Shlok S","non-dropping-particle":"","parse-names":false,"suffix":""},{"dropping-particle":"","family":"Mishra","given":"Shubhanshu","non-dropping-particle":"","parse-names":false,"suffix":""},{"dropping-particle":"","family":"Kiblawi","given":"Sid","non-dropping-particle":"","parse-names":false,"suffix":""},{"dropping-particle":"","family":"Ott","given":"Simon","non-dropping-particle":"","parse-names":false,"suffix":""},{"dropping-particle":"","family":"Sang-aroonsiri","given":"Sinee","non-dropping-particle":"","parse-names":false,"suffix":""},{"dropping-particle":"","family":"Kumar","given":"Srishti","non-dropping-particle":"","parse-names":false,"suffix":""},{"dropping-particle":"","family":"Schweter","given":"Stefan","non-dropping-particle":"","parse-names":false,"suffix":""},{"dropping-particle":"","family":"Bharati","given":"Sushil","non-dropping-particle":"","parse-names":false,"suffix":""},{"dropping-particle":"","family":"Laud","given":"Tanmay","non-dropping-particle":"","parse-names":false,"suffix":""},{"dropping-particle":"","family":"Gigant","given":"Théo","non-dropping-particle":"","parse-names":false,"suffix":""},{"dropping-particle":"","family":"Kainuma","given":"Tomoya","non-dropping-particle":"","parse-names":false,"suffix":""},{"dropping-particle":"","family":"Kusa","given":"Wojciech","non-dropping-particle":"","parse-names":false,"suffix":""},{"dropping-particle":"","family":"Labrak","given":"Yanis","non-dropping-particle":"","parse-names":false,"suffix":""},{"dropping-particle":"","family":"Shailesh Bajaj","given":"Yash","non-dropping-particle":"","parse-names":false,"suffix":""},{"dropping-particle":"","family":"Venkatraman","given":"Yash","non-dropping-particle":"","parse-names":false,"suffix":""},{"dropping-particle":"","family":"Xu","given":"Yifan","non-dropping-particle":"","parse-names":false,"suffix":""},{"dropping-particle":"","family":"Xu","given":"Yingxin","non-dropping-particle":"","parse-names":false,"suffix":""},{"dropping-particle":"","family":"Xu","given":"Yu","non-dropping-particle":"","parse-names":false,"suffix":""},{"dropping-particle":"","family":"Tan","given":"Zhe","non-dropping-particle":"","parse-names":false,"suffix":""},{"dropping-particle":"","family":"Xie","given":"Zhongli","non-dropping-particle":"","parse-names":false,"suffix":""},{"dropping-particle":"","family":"Ye","given":"Zifan","non-dropping-particle":"","parse-names":false,"suffix":""},{"dropping-particle":"","family":"Bras","given":"Mathilde","non-dropping-particle":"","parse-names":false,"suffix":""},{"dropping-particle":"","family":"Belkada","given":"Younes","non-dropping-particle":"","parse-names":false,"suffix":""}],"id":"ITEM-1","issued":{"date-parts":[["2022","11","9"]]},"title":"BLOOM: A 176B-Parameter Open-Access Multilingual Language Model","type":"article-journal"},"uris":["http://www.mendeley.com/documents/?uuid=43b73695-f554-3527-ba39-193aedb4b788"]}],"mendeley":{"formattedCitation":"(BigScience et al., 2022)","plainTextFormattedCitation":"(BigScience et al., 2022)","previouslyFormattedCitation":"(BigScience et al., 2022)"},"properties":{"noteIndex":0},"schema":"https://github.com/citation-style-language/schema/raw/master/csl-citation.json"}</w:instrText>
      </w:r>
      <w:r w:rsidR="008D628D">
        <w:fldChar w:fldCharType="separate"/>
      </w:r>
      <w:r w:rsidR="00B04090" w:rsidRPr="00B04090">
        <w:rPr>
          <w:noProof/>
        </w:rPr>
        <w:t>(BigScience et al., 2022)</w:t>
      </w:r>
      <w:r w:rsidR="008D628D">
        <w:fldChar w:fldCharType="end"/>
      </w:r>
      <w:r w:rsidRPr="00B22F5A">
        <w:t>.</w:t>
      </w:r>
    </w:p>
    <w:p w14:paraId="2A141024" w14:textId="02668818" w:rsidR="00116092" w:rsidRPr="00B22F5A" w:rsidRDefault="007038CE" w:rsidP="00356015">
      <w:pPr>
        <w:spacing w:line="360" w:lineRule="auto"/>
        <w:jc w:val="both"/>
      </w:pPr>
      <w:r w:rsidRPr="00B22F5A">
        <w:t xml:space="preserve">BLOOM is an autoregressive Large Language Model, trained to continue text from a prompt on vast amounts of text data using industrial-scale computational resources. It </w:t>
      </w:r>
      <w:r w:rsidR="00CD62BD" w:rsidRPr="00B22F5A">
        <w:t>can generate</w:t>
      </w:r>
      <w:r w:rsidRPr="00B22F5A">
        <w:t xml:space="preserve"> text in 46 languages and 13 programming languages</w:t>
      </w:r>
      <w:r w:rsidR="00CD62BD" w:rsidRPr="00B22F5A">
        <w:t xml:space="preserve">, on which it was trained </w:t>
      </w:r>
      <w:r w:rsidR="00B04090" w:rsidRPr="00B22F5A">
        <w:t>amounting</w:t>
      </w:r>
      <w:r w:rsidR="00CD62BD" w:rsidRPr="00B22F5A">
        <w:t xml:space="preserve"> to 1.6 TBs of text data</w:t>
      </w:r>
      <w:r w:rsidRPr="00B22F5A">
        <w:t xml:space="preserve">. It has a decoder-only architecture and is </w:t>
      </w:r>
      <w:r w:rsidR="00CD62BD" w:rsidRPr="00B22F5A">
        <w:t>modified from</w:t>
      </w:r>
      <w:r w:rsidR="009A121E">
        <w:t xml:space="preserve"> </w:t>
      </w:r>
      <w:r w:rsidR="00B04090" w:rsidRPr="00B22F5A">
        <w:t>Megatron-LM GPT2</w:t>
      </w:r>
      <w:r w:rsidR="009A121E">
        <w:t xml:space="preserve"> </w:t>
      </w:r>
      <w:r w:rsidR="008D628D">
        <w:fldChar w:fldCharType="begin" w:fldLock="1"/>
      </w:r>
      <w:r w:rsidR="00086E12">
        <w:instrText>ADDIN CSL_CITATION {"citationItems":[{"id":"ITEM-1","itemData":{"DOI":"10.48550/arxiv.1909.08053","abstract":"Recent work in language modeling demonstrates that training large transformer\nmodels advances the state of the art in Natural Language Processing\napplications. However, very large models can be quite difficult to train due to\nmemory constraints. In this work, we present our techniques for training very\nlarge transformer models and implement a simple, efficient intra-layer model\nparallel approach that enables training transformer models with billions of\nparameters. Our approach does not require a new compiler or library changes, is\northogonal and complimentary to pipeline model parallelism, and can be fully\nimplemented with the insertion of a few communication operations in native\nPyTorch. We illustrate this approach by converging transformer based models up\nto 8.3 billion parameters using 512 GPUs. We sustain 15.1 PetaFLOPs across the\nentire application with 76% scaling efficiency when compared to a strong single\nGPU baseline that sustains 39 TeraFLOPs, which is 30% of peak FLOPs. To\ndemonstrate that large language models can further advance the state of the art\n(SOTA), we train an 8.3 billion parameter transformer language model similar to\nGPT-2 and a 3.9 billion parameter model similar to BERT. We show that careful\nattention to the placement of layer normalization in BERT-like models is\ncritical to achieving increased performance as the model size grows. Using the\nGPT-2 model we achieve SOTA results on the WikiText103 (10.8 compared to SOTA\nperplexity of 15.8) and LAMBADA (66.5% compared to SOTA accuracy of 63.2%)\ndatasets. Our BERT model achieves SOTA results on the RACE dataset (90.9%\ncompared to SOTA accuracy of 89.4%).","author":[{"dropping-particle":"","family":"Shoeybi","given":"Mohammad","non-dropping-particle":"","parse-names":false,"suffix":""},{"dropping-particle":"","family":"Patwary","given":"Mostofa","non-dropping-particle":"","parse-names":false,"suffix":""},{"dropping-particle":"","family":"Puri","given":"Raul","non-dropping-particle":"","parse-names":false,"suffix":""},{"dropping-particle":"","family":"LeGresley","given":"Patrick","non-dropping-particle":"","parse-names":false,"suffix":""},{"dropping-particle":"","family":"Casper","given":"Jared","non-dropping-particle":"","parse-names":false,"suffix":""},{"dropping-particle":"","family":"Catanzaro","given":"Bryan","non-dropping-particle":"","parse-names":false,"suffix":""}],"id":"ITEM-1","issued":{"date-parts":[["2019","9","17"]]},"title":"Megatron-LM: Training Multi-Billion Parameter Language Models Using Model Parallelism","type":"article-journal"},"uris":["http://www.mendeley.com/documents/?uuid=7fd50d07-240f-310b-bad2-8c74bdca49cc"]}],"mendeley":{"formattedCitation":"(Shoeybi et al., 2019)","plainTextFormattedCitation":"(Shoeybi et al., 2019)","previouslyFormattedCitation":"(Shoeybi et al., 2019)"},"properties":{"noteIndex":0},"schema":"https://github.com/citation-style-language/schema/raw/master/csl-citation.json"}</w:instrText>
      </w:r>
      <w:r w:rsidR="008D628D">
        <w:fldChar w:fldCharType="separate"/>
      </w:r>
      <w:r w:rsidR="00B04090" w:rsidRPr="00B04090">
        <w:rPr>
          <w:noProof/>
        </w:rPr>
        <w:t>(Shoeybi et al., 2019)</w:t>
      </w:r>
      <w:r w:rsidR="008D628D">
        <w:fldChar w:fldCharType="end"/>
      </w:r>
      <w:r w:rsidR="00CD62BD" w:rsidRPr="00B22F5A">
        <w:t>. It was trained using 384 A100 80GB GPUs. The largest version of the model has 176 billion parameters, although it</w:t>
      </w:r>
      <w:r w:rsidR="00B04090">
        <w:t xml:space="preserve"> i</w:t>
      </w:r>
      <w:r w:rsidR="00CD62BD" w:rsidRPr="00B22F5A">
        <w:t xml:space="preserve">s available in smaller sizes as well. </w:t>
      </w:r>
    </w:p>
    <w:p w14:paraId="2A141025" w14:textId="77777777" w:rsidR="00CD62BD" w:rsidRPr="00B22F5A" w:rsidRDefault="00CD62BD" w:rsidP="00356015">
      <w:pPr>
        <w:spacing w:line="360" w:lineRule="auto"/>
        <w:jc w:val="both"/>
      </w:pPr>
    </w:p>
    <w:p w14:paraId="2A141026" w14:textId="6C871566" w:rsidR="00D95D3F" w:rsidRPr="00B22F5A" w:rsidRDefault="007E22C6" w:rsidP="00356015">
      <w:pPr>
        <w:pStyle w:val="Heading4"/>
        <w:spacing w:line="360" w:lineRule="auto"/>
        <w:jc w:val="both"/>
      </w:pPr>
      <w:bookmarkStart w:id="111" w:name="_Toc128424812"/>
      <w:r w:rsidRPr="00B22F5A">
        <w:t>3.2.1.</w:t>
      </w:r>
      <w:r w:rsidR="008C325C" w:rsidRPr="00B22F5A">
        <w:t>7</w:t>
      </w:r>
      <w:r w:rsidR="00300884">
        <w:t xml:space="preserve"> </w:t>
      </w:r>
      <w:r w:rsidR="00D95D3F" w:rsidRPr="00B22F5A">
        <w:t>BLOOMZ</w:t>
      </w:r>
      <w:bookmarkEnd w:id="111"/>
    </w:p>
    <w:p w14:paraId="2A141027" w14:textId="77777777" w:rsidR="00CD62BD" w:rsidRPr="00B22F5A" w:rsidRDefault="00CD62BD" w:rsidP="00356015">
      <w:pPr>
        <w:spacing w:line="360" w:lineRule="auto"/>
        <w:jc w:val="both"/>
      </w:pPr>
      <w:r w:rsidRPr="00B22F5A">
        <w:t xml:space="preserve">BLOOMZ </w:t>
      </w:r>
      <w:r w:rsidR="008D628D">
        <w:fldChar w:fldCharType="begin" w:fldLock="1"/>
      </w:r>
      <w:r w:rsidR="00B04090">
        <w:instrText>ADDIN CSL_CITATION {"citationItems":[{"id":"ITEM-1","itemData":{"DOI":"10.48550/arxiv.2211.01786","abstract":"Multitask prompted finetuning (MTF) has been shown to help large language\nmodels generalize to new tasks in a zero-shot setting, but so far explorations\nof MTF have focused on English data and models. We apply MTF to the pretrained\nmultilingual BLOOM and mT5 model families to produce finetuned variants called\nBLOOMZ and mT0. We find finetuning large multilingual language models on\nEnglish tasks with English prompts allows for task generalization to\nnon-English languages that appear only in the pretraining corpus. Finetuning on\nmultilingual tasks with English prompts further improves performance on English\nand non-English tasks leading to various state-of-the-art zero-shot results. We\nalso investigate finetuning on multilingual tasks with prompts that have been\nmachine-translated from English to match the language of each dataset. We find\ntraining on these machine-translated prompts leads to better performance on\nhuman-written prompts in the respective languages. Surprisingly, we find models\nare capable of zero-shot generalization to tasks in languages they have never\nintentionally seen. We conjecture that the models are learning higher-level\ncapabilities that are both task- and language-agnostic. In addition, we\nintroduce xP3, a composite of supervised datasets in 46 languages with English\nand machine-translated prompts. Our code, datasets and models are publicly\navailable at https://github.com/bigscience-workshop/xmtf.","author":[{"dropping-particle":"","family":"Muennighoff","given":"Niklas","non-dropping-particle":"","parse-names":false,"suffix":""},{"dropping-particle":"","family":"Wang","given":"Thomas","non-dropping-particle":"","parse-names":false,"suffix":""},{"dropping-particle":"","family":"Sutawika","given":"Lintang","non-dropping-particle":"","parse-names":false,"suffix":""},{"dropping-particle":"","family":"Roberts","given":"Adam","non-dropping-particle":"","parse-names":false,"suffix":""},{"dropping-particle":"","family":"Biderman","given":"Stella","non-dropping-particle":"","parse-names":false,"suffix":""},{"dropping-particle":"Le","family":"Scao","given":"Teven","non-dropping-particle":"","parse-names":false,"suffix":""},{"dropping-particle":"","family":"Bari","given":"M Saiful","non-dropping-particle":"","parse-names":false,"suffix":""},{"dropping-particle":"","family":"Shen","given":"Sheng","non-dropping-particle":"","parse-names":false,"suffix":""},{"dropping-particle":"","family":"Yong","given":"Zheng-Xin","non-dropping-particle":"","parse-names":false,"suffix":""},{"dropping-particle":"","family":"Schoelkopf","given":"Hailey","non-dropping-particle":"","parse-names":false,"suffix":""},{"dropping-particle":"","family":"Tang","given":"Xiangru","non-dropping-particle":"","parse-names":false,"suffix":""},{"dropping-particle":"","family":"Radev","given":"Dragomir","non-dropping-particle":"","parse-names":false,"suffix":""},{"dropping-particle":"","family":"Aji","given":"Alham Fikri","non-dropping-particle":"","parse-names":false,"suffix":""},{"dropping-particle":"","family":"Almubarak","given":"Khalid","non-dropping-particle":"","parse-names":false,"suffix":""},{"dropping-particle":"","family":"Albanie","given":"Samuel","non-dropping-particle":"","parse-names":false,"suffix":""},{"dropping-particle":"","family":"Alyafeai","given":"Zaid","non-dropping-particle":"","parse-names":false,"suffix":""},{"dropping-particle":"","family":"Webson","given":"Albert","non-dropping-particle":"","parse-names":false,"suffix":""},{"dropping-particle":"","family":"Raff","given":"Edward","non-dropping-particle":"","parse-names":false,"suffix":""},{"dropping-particle":"","family":"Raffel","given":"Colin","non-dropping-particle":"","parse-names":false,"suffix":""}],"id":"ITEM-1","issued":{"date-parts":[["2022","11","3"]]},"title":"Crosslingual Generalization through Multitask Finetuning","type":"article-journal"},"uris":["http://www.mendeley.com/documents/?uuid=ac9e149c-7291-3b45-89eb-b26d9e395311"]}],"mendeley":{"formattedCitation":"(Muennighoff et al., 2022)","plainTextFormattedCitation":"(Muennighoff et al., 2022)","previouslyFormattedCitation":"(Muennighoff et al., 2022)"},"properties":{"noteIndex":0},"schema":"https://github.com/citation-style-language/schema/raw/master/csl-citation.json"}</w:instrText>
      </w:r>
      <w:r w:rsidR="008D628D">
        <w:fldChar w:fldCharType="separate"/>
      </w:r>
      <w:r w:rsidR="00B04090" w:rsidRPr="00B04090">
        <w:rPr>
          <w:noProof/>
        </w:rPr>
        <w:t>(Muennighoff et al., 2022)</w:t>
      </w:r>
      <w:r w:rsidR="008D628D">
        <w:fldChar w:fldCharType="end"/>
      </w:r>
      <w:r w:rsidRPr="00B22F5A">
        <w:t xml:space="preserve"> models are the BLOOM versions of instruction-tuned models. They can follow human instructions in dozens of languages zero-shot. They were trained by fine-tuning BLOOM </w:t>
      </w:r>
      <w:r w:rsidR="007E5147" w:rsidRPr="00B22F5A">
        <w:t xml:space="preserve">language models on a cross-lingual task mixture called the xP3 dataset </w:t>
      </w:r>
      <w:r w:rsidR="008D628D">
        <w:fldChar w:fldCharType="begin" w:fldLock="1"/>
      </w:r>
      <w:r w:rsidR="00B04090">
        <w:instrText>ADDIN CSL_CITATION {"citationItems":[{"id":"ITEM-1","itemData":{"DOI":"10.48550/arxiv.2211.01786","abstract":"Multitask prompted finetuning (MTF) has been shown to help large language\nmodels generalize to new tasks in a zero-shot setting, but so far explorations\nof MTF have focused on English data and models. We apply MTF to the pretrained\nmultilingual BLOOM and mT5 model families to produce finetuned variants called\nBLOOMZ and mT0. We find finetuning large multilingual language models on\nEnglish tasks with English prompts allows for task generalization to\nnon-English languages that appear only in the pretraining corpus. Finetuning on\nmultilingual tasks with English prompts further improves performance on English\nand non-English tasks leading to various state-of-the-art zero-shot results. We\nalso investigate finetuning on multilingual tasks with prompts that have been\nmachine-translated from English to match the language of each dataset. We find\ntraining on these machine-translated prompts leads to better performance on\nhuman-written prompts in the respective languages. Surprisingly, we find models\nare capable of zero-shot generalization to tasks in languages they have never\nintentionally seen. We conjecture that the models are learning higher-level\ncapabilities that are both task- and language-agnostic. In addition, we\nintroduce xP3, a composite of supervised datasets in 46 languages with English\nand machine-translated prompts. Our code, datasets and models are publicly\navailable at https://github.com/bigscience-workshop/xmtf.","author":[{"dropping-particle":"","family":"Muennighoff","given":"Niklas","non-dropping-particle":"","parse-names":false,"suffix":""},{"dropping-particle":"","family":"Wang","given":"Thomas","non-dropping-particle":"","parse-names":false,"suffix":""},{"dropping-particle":"","family":"Sutawika","given":"Lintang","non-dropping-particle":"","parse-names":false,"suffix":""},{"dropping-particle":"","family":"Roberts","given":"Adam","non-dropping-particle":"","parse-names":false,"suffix":""},{"dropping-particle":"","family":"Biderman","given":"Stella","non-dropping-particle":"","parse-names":false,"suffix":""},{"dropping-particle":"Le","family":"Scao","given":"Teven","non-dropping-particle":"","parse-names":false,"suffix":""},{"dropping-particle":"","family":"Bari","given":"M Saiful","non-dropping-particle":"","parse-names":false,"suffix":""},{"dropping-particle":"","family":"Shen","given":"Sheng","non-dropping-particle":"","parse-names":false,"suffix":""},{"dropping-particle":"","family":"Yong","given":"Zheng-Xin","non-dropping-particle":"","parse-names":false,"suffix":""},{"dropping-particle":"","family":"Schoelkopf","given":"Hailey","non-dropping-particle":"","parse-names":false,"suffix":""},{"dropping-particle":"","family":"Tang","given":"Xiangru","non-dropping-particle":"","parse-names":false,"suffix":""},{"dropping-particle":"","family":"Radev","given":"Dragomir","non-dropping-particle":"","parse-names":false,"suffix":""},{"dropping-particle":"","family":"Aji","given":"Alham Fikri","non-dropping-particle":"","parse-names":false,"suffix":""},{"dropping-particle":"","family":"Almubarak","given":"Khalid","non-dropping-particle":"","parse-names":false,"suffix":""},{"dropping-particle":"","family":"Albanie","given":"Samuel","non-dropping-particle":"","parse-names":false,"suffix":""},{"dropping-particle":"","family":"Alyafeai","given":"Zaid","non-dropping-particle":"","parse-names":false,"suffix":""},{"dropping-particle":"","family":"Webson","given":"Albert","non-dropping-particle":"","parse-names":false,"suffix":""},{"dropping-particle":"","family":"Raff","given":"Edward","non-dropping-particle":"","parse-names":false,"suffix":""},{"dropping-particle":"","family":"Raffel","given":"Colin","non-dropping-particle":"","parse-names":false,"suffix":""}],"id":"ITEM-1","issued":{"date-parts":[["2022","11","3"]]},"title":"Crosslingual Generalization through Multitask Finetuning","type":"article-journal"},"uris":["http://www.mendeley.com/documents/?uuid=ac9e149c-7291-3b45-89eb-b26d9e395311"]}],"mendeley":{"formattedCitation":"(Muennighoff et al., 2022)","plainTextFormattedCitation":"(Muennighoff et al., 2022)","previouslyFormattedCitation":"(Muennighoff et al., 2022)"},"properties":{"noteIndex":0},"schema":"https://github.com/citation-style-language/schema/raw/master/csl-citation.json"}</w:instrText>
      </w:r>
      <w:r w:rsidR="008D628D">
        <w:fldChar w:fldCharType="separate"/>
      </w:r>
      <w:r w:rsidR="00B04090" w:rsidRPr="00B04090">
        <w:rPr>
          <w:noProof/>
        </w:rPr>
        <w:t>(Muennighoff et al., 2022)</w:t>
      </w:r>
      <w:r w:rsidR="008D628D">
        <w:fldChar w:fldCharType="end"/>
      </w:r>
      <w:r w:rsidR="007E5147" w:rsidRPr="00B22F5A">
        <w:t>. xP3 (Crosslingual Public Pool of Prompts) is a collection of prompts &amp; datasets across 46 of languages &amp; 16 NLP tasks.</w:t>
      </w:r>
    </w:p>
    <w:p w14:paraId="2A141028" w14:textId="77777777" w:rsidR="008229A2" w:rsidRPr="00B22F5A" w:rsidRDefault="008229A2" w:rsidP="00356015">
      <w:pPr>
        <w:spacing w:line="360" w:lineRule="auto"/>
        <w:jc w:val="both"/>
      </w:pPr>
    </w:p>
    <w:p w14:paraId="2A141029" w14:textId="1E60D58F" w:rsidR="008229A2" w:rsidRPr="00B22F5A" w:rsidRDefault="007E22C6" w:rsidP="00356015">
      <w:pPr>
        <w:pStyle w:val="Heading4"/>
        <w:spacing w:line="360" w:lineRule="auto"/>
        <w:jc w:val="both"/>
      </w:pPr>
      <w:bookmarkStart w:id="112" w:name="_Toc128424813"/>
      <w:r w:rsidRPr="00B22F5A">
        <w:t>3.2.1.</w:t>
      </w:r>
      <w:r w:rsidR="008C325C" w:rsidRPr="00B22F5A">
        <w:t>8</w:t>
      </w:r>
      <w:r w:rsidR="005A1731">
        <w:t xml:space="preserve"> </w:t>
      </w:r>
      <w:r w:rsidR="008229A2" w:rsidRPr="00B22F5A">
        <w:t>LaMDA</w:t>
      </w:r>
      <w:r w:rsidR="005A1731">
        <w:t xml:space="preserve"> </w:t>
      </w:r>
      <w:r w:rsidR="007E5147" w:rsidRPr="00B22F5A">
        <w:t>&amp;</w:t>
      </w:r>
      <w:r w:rsidR="005A1731">
        <w:t xml:space="preserve"> </w:t>
      </w:r>
      <w:r w:rsidR="008229A2" w:rsidRPr="00B22F5A">
        <w:t>PaLM</w:t>
      </w:r>
      <w:bookmarkEnd w:id="112"/>
    </w:p>
    <w:p w14:paraId="2A14102A" w14:textId="77777777" w:rsidR="00F3162E" w:rsidRPr="00B22F5A" w:rsidRDefault="007E5147" w:rsidP="00356015">
      <w:pPr>
        <w:spacing w:line="360" w:lineRule="auto"/>
        <w:jc w:val="both"/>
      </w:pPr>
      <w:r w:rsidRPr="00B22F5A">
        <w:t>Like other organizations, Google has trained Large language Models</w:t>
      </w:r>
      <w:r w:rsidR="00F3162E" w:rsidRPr="00B22F5A">
        <w:t>,</w:t>
      </w:r>
      <w:r w:rsidRPr="00B22F5A">
        <w:t xml:space="preserve"> such as</w:t>
      </w:r>
      <w:r w:rsidR="00F3162E" w:rsidRPr="00B22F5A">
        <w:t>:</w:t>
      </w:r>
    </w:p>
    <w:p w14:paraId="2A14102B" w14:textId="77777777" w:rsidR="00F3162E" w:rsidRPr="00B22F5A" w:rsidRDefault="007E5147" w:rsidP="00356015">
      <w:pPr>
        <w:pStyle w:val="ListParagraph"/>
        <w:numPr>
          <w:ilvl w:val="0"/>
          <w:numId w:val="18"/>
        </w:numPr>
        <w:spacing w:line="360" w:lineRule="auto"/>
        <w:jc w:val="both"/>
      </w:pPr>
      <w:r w:rsidRPr="00B22F5A">
        <w:t>Language Model for Dialogue Applications (</w:t>
      </w:r>
      <w:r w:rsidRPr="00B22F5A">
        <w:rPr>
          <w:color w:val="202124"/>
          <w:shd w:val="clear" w:color="auto" w:fill="FFFFFF"/>
        </w:rPr>
        <w:t xml:space="preserve">LaMDA) </w:t>
      </w:r>
      <w:r w:rsidR="008D628D">
        <w:rPr>
          <w:color w:val="202124"/>
          <w:shd w:val="clear" w:color="auto" w:fill="FFFFFF"/>
        </w:rPr>
        <w:fldChar w:fldCharType="begin" w:fldLock="1"/>
      </w:r>
      <w:r w:rsidR="00B04090">
        <w:rPr>
          <w:color w:val="202124"/>
          <w:shd w:val="clear" w:color="auto" w:fill="FFFFFF"/>
        </w:rPr>
        <w:instrText>ADDIN CSL_CITATION {"citationItems":[{"id":"ITEM-1","itemData":{"DOI":"10.48550/arxiv.2201.08239","abstract":"We present LaMDA: Language Models for Dialog Applications. LaMDA is a family\nof Transformer-based neural language models specialized for dialog, which have\nup to 137B parameters and are pre-trained on 1.56T words of public dialog data\nand web text. While model scaling alone can improve quality, it shows less\nimprovements on safety and factual grounding. We demonstrate that fine-tuning\nwith annotated data and enabling the model to consult external knowledge\nsources can lead to significant improvements towards the two key challenges of\nsafety and factual grounding. The first challenge, safety, involves ensuring\nthat the model's responses are consistent with a set of human values, such as\npreventing harmful suggestions and unfair bias. We quantify safety using a\nmetric based on an illustrative set of human values, and we find that filtering\ncandidate responses using a LaMDA classifier fine-tuned with a small amount of\ncrowdworker-annotated data offers a promising approach to improving model\nsafety. The second challenge, factual grounding, involves enabling the model to\nconsult external knowledge sources, such as an information retrieval system, a\nlanguage translator, and a calculator. We quantify factuality using a\ngroundedness metric, and we find that our approach enables the model to\ngenerate responses grounded in known sources, rather than responses that merely\nsound plausible. Finally, we explore the use of LaMDA in the domains of\neducation and content recommendations, and analyze their helpfulness and role\nconsistency.","author":[{"dropping-particle":"","family":"Thoppilan","given":"Romal","non-dropping-particle":"","parse-names":false,"suffix":""},{"dropping-particle":"","family":"Freitas","given":"Daniel","non-dropping-particle":"De","parse-names":false,"suffix":""},{"dropping-particle":"","family":"Hall","given":"Jamie","non-dropping-particle":"","parse-names":false,"suffix":""},{"dropping-particle":"","family":"Shazeer","given":"Noam","non-dropping-particle":"","parse-names":false,"suffix":""},{"dropping-particle":"","family":"Kulshreshtha","given":"Apoorv","non-dropping-particle":"","parse-names":false,"suffix":""},{"dropping-particle":"","family":"Cheng","given":"Heng-Tze","non-dropping-particle":"","parse-names":false,"suffix":""},{"dropping-particle":"","family":"Jin","given":"Alicia","non-dropping-particle":"","parse-names":false,"suffix":""},{"dropping-particle":"","family":"Bos","given":"Taylor","non-dropping-particle":"","parse-names":false,"suffix":""},{"dropping-particle":"","family":"Baker","given":"Leslie","non-dropping-particle":"","parse-names":false,"suffix":""},{"dropping-particle":"","family":"Du","given":"Yu","non-dropping-particle":"","parse-names":false,"suffix":""},{"dropping-particle":"","family":"Li","given":"YaGuang","non-dropping-particle":"","parse-names":false,"suffix":""},{"dropping-particle":"","family":"Lee","given":"Hongrae","non-dropping-particle":"","parse-names":false,"suffix":""},{"dropping-particle":"","family":"Zheng","given":"Huaixiu Steven","non-dropping-particle":"","parse-names":false,"suffix":""},{"dropping-particle":"","family":"Ghafouri","given":"Amin","non-dropping-particle":"","parse-names":false,"suffix":""},{"dropping-particle":"","family":"Menegali","given":"Marcelo","non-dropping-particle":"","parse-names":false,"suffix":""},{"dropping-particle":"","family":"Huang","given":"Yanping","non-dropping-particle":"","parse-names":false,"suffix":""},{"dropping-particle":"","family":"Krikun","given":"Maxim","non-dropping-particle":"","parse-names":false,"suffix":""},{"dropping-particle":"","family":"Lepikhin","given":"Dmitry","non-dropping-particle":"","parse-names":false,"suffix":""},{"dropping-particle":"","family":"Qin","given":"James","non-dropping-particle":"","parse-names":false,"suffix":""},{"dropping-particle":"","family":"Chen","given":"Dehao","non-dropping-particle":"","parse-names":false,"suffix":""},{"dropping-particle":"","family":"Xu","given":"Yuanzhong","non-dropping-particle":"","parse-names":false,"suffix":""},{"dropping-particle":"","family":"Chen","given":"Zhifeng","non-dropping-particle":"","parse-names":false,"suffix":""},{"dropping-particle":"","family":"Roberts","given":"Adam","non-dropping-particle":"","parse-names":false,"suffix":""},{"dropping-particle":"","family":"Bosma","given":"Maarten","non-dropping-particle":"","parse-names":false,"suffix":""},{"dropping-particle":"","family":"Zhao","given":"Vincent","non-dropping-particle":"","parse-names":false,"suffix":""},{"dropping-particle":"","family":"Zhou","given":"Yanqi","non-dropping-particle":"","parse-names":false,"suffix":""},{"dropping-particle":"","family":"Chang","given":"Chung-Ching","non-dropping-particle":"","parse-names":false,"suffix":""},{"dropping-particle":"","family":"Krivokon","given":"Igor","non-dropping-particle":"","parse-names":false,"suffix":""},{"dropping-particle":"","family":"Rusch","given":"Will","non-dropping-particle":"","parse-names":false,"suffix":""},{"dropping-particle":"","family":"Pickett","given":"Marc","non-dropping-particle":"","parse-names":false,"suffix":""},{"dropping-particle":"","family":"Srinivasan","given":"Pranesh","non-dropping-particle":"","parse-names":false,"suffix":""},{"dropping-particle":"","family":"Man","given":"Laichee","non-dropping-particle":"","parse-names":false,"suffix":""},{"dropping-particle":"","family":"Meier-Hellstern","given":"Kathleen","non-dropping-particle":"","parse-names":false,"suffix":""},{"dropping-particle":"","family":"Morris","given":"Meredith Ringel","non-dropping-particle":"","parse-names":false,"suffix":""},{"dropping-particle":"","family":"Doshi","given":"Tulsee","non-dropping-particle":"","parse-names":false,"suffix":""},{"dropping-particle":"","family":"Santos","given":"Renelito Delos","non-dropping-particle":"","parse-names":false,"suffix":""},{"dropping-particle":"","family":"Duke","given":"Toju","non-dropping-particle":"","parse-names":false,"suffix":""},{"dropping-particle":"","family":"Soraker","given":"Johnny","non-dropping-particle":"","parse-names":false,"suffix":""},{"dropping-particle":"","family":"Zevenbergen","given":"Ben","non-dropping-particle":"","parse-names":false,"suffix":""},{"dropping-particle":"","family":"Prabhakaran","given":"Vinodkumar","non-dropping-particle":"","parse-names":false,"suffix":""},{"dropping-particle":"","family":"Diaz","given":"Mark","non-dropping-particle":"","parse-names":false,"suffix":""},{"dropping-particle":"","family":"Hutchinson","given":"Ben","non-dropping-particle":"","parse-names":false,"suffix":""},{"dropping-particle":"","family":"Olson","given":"Kristen","non-dropping-particle":"","parse-names":false,"suffix":""},{"dropping-particle":"","family":"Molina","given":"Alejandra","non-dropping-particle":"","parse-names":false,"suffix":""},{"dropping-particle":"","family":"Hoffman-John","given":"Erin","non-dropping-particle":"","parse-names":false,"suffix":""},{"dropping-particle":"","family":"Lee","given":"Josh","non-dropping-particle":"","parse-names":false,"suffix":""},{"dropping-particle":"","family":"Aroyo","given":"Lora","non-dropping-particle":"","parse-names":false,"suffix":""},{"dropping-particle":"","family":"Rajakumar","given":"Ravi","non-dropping-particle":"","parse-names":false,"suffix":""},{"dropping-particle":"","family":"Butryna","given":"Alena","non-dropping-particle":"","parse-names":false,"suffix":""},{"dropping-particle":"","family":"Lamm","given":"Matthew","non-dropping-particle":"","parse-names":false,"suffix":""},{"dropping-particle":"","family":"Kuzmina","given":"Viktoriya","non-dropping-particle":"","parse-names":false,"suffix":""},{"dropping-particle":"","family":"Fenton","given":"Joe","non-dropping-particle":"","parse-names":false,"suffix":""},{"dropping-particle":"","family":"Cohen","given":"Aaron","non-dropping-particle":"","parse-names":false,"suffix":""},{"dropping-particle":"","family":"Bernstein","given":"Rachel","non-dropping-particle":"","parse-names":false,"suffix":""},{"dropping-particle":"","family":"Kurzweil","given":"Ray","non-dropping-particle":"","parse-names":false,"suffix":""},{"dropping-particle":"","family":"Aguera-Arcas","given":"Blaise","non-dropping-particle":"","parse-names":false,"suffix":""},{"dropping-particle":"","family":"Cui","given":"Claire","non-dropping-particle":"","parse-names":false,"suffix":""},{"dropping-particle":"","family":"Croak","given":"Marian","non-dropping-particle":"","parse-names":false,"suffix":""},{"dropping-particle":"","family":"Chi","given":"Ed","non-dropping-particle":"","parse-names":false,"suffix":""},{"dropping-particle":"","family":"Le","given":"Quoc","non-dropping-particle":"","parse-names":false,"suffix":""}],"id":"ITEM-1","issued":{"date-parts":[["2022","1","20"]]},"title":"LaMDA: Language Models for Dialog Applications","type":"article-journal"},"uris":["http://www.mendeley.com/documents/?uuid=25d3dc48-df1e-34db-b860-d8d3370f078f"]}],"mendeley":{"formattedCitation":"(Thoppilan et al., 2022)","plainTextFormattedCitation":"(Thoppilan et al., 2022)","previouslyFormattedCitation":"(Thoppilan et al., 2022)"},"properties":{"noteIndex":0},"schema":"https://github.com/citation-style-language/schema/raw/master/csl-citation.json"}</w:instrText>
      </w:r>
      <w:r w:rsidR="008D628D">
        <w:rPr>
          <w:color w:val="202124"/>
          <w:shd w:val="clear" w:color="auto" w:fill="FFFFFF"/>
        </w:rPr>
        <w:fldChar w:fldCharType="separate"/>
      </w:r>
      <w:r w:rsidR="00B04090" w:rsidRPr="00B04090">
        <w:rPr>
          <w:noProof/>
          <w:color w:val="202124"/>
          <w:shd w:val="clear" w:color="auto" w:fill="FFFFFF"/>
        </w:rPr>
        <w:t>(Thoppilan et al., 2022)</w:t>
      </w:r>
      <w:r w:rsidR="008D628D">
        <w:rPr>
          <w:color w:val="202124"/>
          <w:shd w:val="clear" w:color="auto" w:fill="FFFFFF"/>
        </w:rPr>
        <w:fldChar w:fldCharType="end"/>
      </w:r>
      <w:r w:rsidR="00F3162E" w:rsidRPr="00B22F5A">
        <w:rPr>
          <w:color w:val="202124"/>
          <w:shd w:val="clear" w:color="auto" w:fill="FFFFFF"/>
        </w:rPr>
        <w:t>– A model trained using only dialogues and open-ended conversations.</w:t>
      </w:r>
    </w:p>
    <w:p w14:paraId="2A14102C" w14:textId="77777777" w:rsidR="00F3162E" w:rsidRPr="00B22F5A" w:rsidRDefault="00F3162E" w:rsidP="00356015">
      <w:pPr>
        <w:pStyle w:val="ListParagraph"/>
        <w:numPr>
          <w:ilvl w:val="0"/>
          <w:numId w:val="18"/>
        </w:numPr>
        <w:spacing w:line="360" w:lineRule="auto"/>
        <w:jc w:val="both"/>
      </w:pPr>
      <w:r w:rsidRPr="00B22F5A">
        <w:rPr>
          <w:color w:val="202124"/>
          <w:shd w:val="clear" w:color="auto" w:fill="FFFFFF"/>
        </w:rPr>
        <w:t xml:space="preserve">Pathways Language Model (PaLM) </w:t>
      </w:r>
      <w:r w:rsidR="008D628D">
        <w:rPr>
          <w:color w:val="202124"/>
          <w:shd w:val="clear" w:color="auto" w:fill="FFFFFF"/>
        </w:rPr>
        <w:fldChar w:fldCharType="begin" w:fldLock="1"/>
      </w:r>
      <w:r w:rsidR="00B04090">
        <w:rPr>
          <w:color w:val="202124"/>
          <w:shd w:val="clear" w:color="auto" w:fill="FFFFFF"/>
        </w:rPr>
        <w:instrText>ADDIN CSL_CITATION {"citationItems":[{"id":"ITEM-1","itemData":{"DOI":"10.48550/arxiv.2204.02311","abstract":"Large language models have been shown to achieve remarkable performance\nacross a variety of natural language tasks using few-shot learning, which\ndrastically reduces the number of task-specific training examples needed to\nadapt the model to a particular application. To further our understanding of\nthe impact of scale on few-shot learning, we trained a 540-billion parameter,\ndensely activated, Transformer language model, which we call Pathways Language\nModel PaLM. We trained PaLM on 6144 TPU v4 chips using Pathways, a new ML\nsystem which enables highly efficient training across multiple TPU Pods. We\ndemonstrate continued benefits of scaling by achieving state-of-the-art\nfew-shot learning results on hundreds of language understanding and generation\nbenchmarks. On a number of these tasks, PaLM 540B achieves breakthrough\nperformance, outperforming the finetuned state-of-the-art on a suite of\nmulti-step reasoning tasks, and outperforming average human performance on the\nrecently released BIG-bench benchmark. A significant number of BIG-bench tasks\nshowed discontinuous improvements from model scale, meaning that performance\nsteeply increased as we scaled to our largest model. PaLM also has strong\ncapabilities in multilingual tasks and source code generation, which we\ndemonstrate on a wide array of benchmarks. We additionally provide a\ncomprehensive analysis on bias and toxicity, and study the extent of training\ndata memorization with respect to model scale. Finally, we discuss the ethical\nconsiderations related to large language models and discuss potential\nmitigation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4","5"]]},"title":"PaLM: Scaling Language Modeling with Pathways","type":"article-journal"},"uris":["http://www.mendeley.com/documents/?uuid=aaf74525-6167-3fa0-9ab1-3b645daac016"]}],"mendeley":{"formattedCitation":"(Chowdhery et al., 2022)","plainTextFormattedCitation":"(Chowdhery et al., 2022)","previouslyFormattedCitation":"(Chowdhery et al., 2022)"},"properties":{"noteIndex":0},"schema":"https://github.com/citation-style-language/schema/raw/master/csl-citation.json"}</w:instrText>
      </w:r>
      <w:r w:rsidR="008D628D">
        <w:rPr>
          <w:color w:val="202124"/>
          <w:shd w:val="clear" w:color="auto" w:fill="FFFFFF"/>
        </w:rPr>
        <w:fldChar w:fldCharType="separate"/>
      </w:r>
      <w:r w:rsidR="00B04090" w:rsidRPr="00B04090">
        <w:rPr>
          <w:noProof/>
          <w:color w:val="202124"/>
          <w:shd w:val="clear" w:color="auto" w:fill="FFFFFF"/>
        </w:rPr>
        <w:t>(Chowdhery et al., 2022)</w:t>
      </w:r>
      <w:r w:rsidR="008D628D">
        <w:rPr>
          <w:color w:val="202124"/>
          <w:shd w:val="clear" w:color="auto" w:fill="FFFFFF"/>
        </w:rPr>
        <w:fldChar w:fldCharType="end"/>
      </w:r>
      <w:r w:rsidRPr="00B22F5A">
        <w:rPr>
          <w:color w:val="202124"/>
          <w:shd w:val="clear" w:color="auto" w:fill="FFFFFF"/>
        </w:rPr>
        <w:t xml:space="preserve"> – A 540-billion parameter, dense decoder-only Transformer model trained.</w:t>
      </w:r>
    </w:p>
    <w:p w14:paraId="2A14102D" w14:textId="77777777" w:rsidR="008229A2" w:rsidRPr="00B22F5A" w:rsidRDefault="00F3162E" w:rsidP="00356015">
      <w:pPr>
        <w:spacing w:line="360" w:lineRule="auto"/>
        <w:jc w:val="both"/>
      </w:pPr>
      <w:r w:rsidRPr="00B22F5A">
        <w:t>But unlike the other language models mentioned above, Google does not provide these models for usage as either open-source or commercial APIs.</w:t>
      </w:r>
    </w:p>
    <w:p w14:paraId="2A14102E" w14:textId="77777777" w:rsidR="008229A2" w:rsidRPr="00B22F5A" w:rsidRDefault="008229A2" w:rsidP="00356015">
      <w:pPr>
        <w:spacing w:line="360" w:lineRule="auto"/>
        <w:jc w:val="both"/>
      </w:pPr>
      <w:r w:rsidRPr="00B22F5A">
        <w:t xml:space="preserve">The related works for this </w:t>
      </w:r>
      <w:r w:rsidR="003D4B9D" w:rsidRPr="00B22F5A">
        <w:t xml:space="preserve">section </w:t>
      </w:r>
      <w:r w:rsidRPr="00B22F5A">
        <w:t>have been discussed in Section 2.2.3.</w:t>
      </w:r>
    </w:p>
    <w:p w14:paraId="2A14102F" w14:textId="77777777" w:rsidR="008229A2" w:rsidRDefault="008229A2" w:rsidP="00356015">
      <w:pPr>
        <w:spacing w:line="360" w:lineRule="auto"/>
        <w:jc w:val="both"/>
      </w:pPr>
    </w:p>
    <w:p w14:paraId="2A141032" w14:textId="77777777" w:rsidR="008229A2" w:rsidRPr="00B22F5A" w:rsidRDefault="008229A2" w:rsidP="00356015">
      <w:pPr>
        <w:pStyle w:val="Heading3"/>
        <w:spacing w:line="360" w:lineRule="auto"/>
        <w:jc w:val="both"/>
      </w:pPr>
      <w:bookmarkStart w:id="113" w:name="_Toc128424814"/>
      <w:r w:rsidRPr="00B22F5A">
        <w:lastRenderedPageBreak/>
        <w:t>3.2.2 n-Shot Learning</w:t>
      </w:r>
      <w:bookmarkEnd w:id="113"/>
    </w:p>
    <w:p w14:paraId="2A141033" w14:textId="77777777" w:rsidR="008229A2" w:rsidRPr="00B22F5A" w:rsidRDefault="008229A2" w:rsidP="00356015">
      <w:pPr>
        <w:spacing w:line="360" w:lineRule="auto"/>
        <w:jc w:val="both"/>
      </w:pPr>
      <w:r w:rsidRPr="00B22F5A">
        <w:t>Although the idea of Zero-Shot and Few-Shot learning existed earlier, it was only very recently, with the advent of very large Pre-trained Language Models and Prompt Learning that these techniques have truly started to shine. The motivation for these ideas comes from the requirement of large training datasets for Supervised Learning in NLP. Although with Transfer Learning, the size of training datasets required has gone down, a few hundred labelled records per class are still required to achieve high accuracy for domain specific usecases. Creating these labelled datasets is a time-taking and costly endeavor. This is where n-shot learning tries to help.</w:t>
      </w:r>
    </w:p>
    <w:p w14:paraId="2A141034" w14:textId="77777777" w:rsidR="008229A2" w:rsidRPr="00B22F5A" w:rsidRDefault="008229A2" w:rsidP="00356015">
      <w:pPr>
        <w:spacing w:line="360" w:lineRule="auto"/>
        <w:jc w:val="both"/>
      </w:pPr>
      <w:r w:rsidRPr="00B22F5A">
        <w:t xml:space="preserve">The idea behind n-Shot learning is it tries to predict the correct label with very few samples without having to fine-tune the </w:t>
      </w:r>
      <w:r w:rsidR="00513BC9" w:rsidRPr="00B22F5A">
        <w:t>base model to a particular task or dataset.</w:t>
      </w:r>
      <w:r w:rsidR="00CA4754" w:rsidRPr="00B22F5A">
        <w:t xml:space="preserve"> In other words, the model weights are not updated, and the reference samples are all passed during inference time.</w:t>
      </w:r>
    </w:p>
    <w:p w14:paraId="2A141035" w14:textId="77777777" w:rsidR="008229A2" w:rsidRPr="00B22F5A" w:rsidRDefault="008229A2" w:rsidP="00356015">
      <w:pPr>
        <w:spacing w:line="360" w:lineRule="auto"/>
        <w:jc w:val="both"/>
      </w:pPr>
      <w:r w:rsidRPr="00B22F5A">
        <w:t>n-Shot learning can be broadly classified into the following categories:</w:t>
      </w:r>
    </w:p>
    <w:p w14:paraId="2A141036" w14:textId="77777777" w:rsidR="008229A2" w:rsidRPr="00B22F5A" w:rsidRDefault="00513BC9" w:rsidP="00356015">
      <w:pPr>
        <w:pStyle w:val="ListParagraph"/>
        <w:numPr>
          <w:ilvl w:val="0"/>
          <w:numId w:val="1"/>
        </w:numPr>
        <w:spacing w:line="360" w:lineRule="auto"/>
        <w:jc w:val="both"/>
      </w:pPr>
      <w:r w:rsidRPr="00B22F5A">
        <w:t>Few</w:t>
      </w:r>
      <w:r w:rsidR="008229A2" w:rsidRPr="00B22F5A">
        <w:t>-Shot Learning</w:t>
      </w:r>
      <w:r w:rsidRPr="00B22F5A">
        <w:t xml:space="preserve">: </w:t>
      </w:r>
      <w:r w:rsidR="00947120" w:rsidRPr="00B22F5A">
        <w:t>A few samples (3-10) of source to target pairs are used to guide the prediction towards the required labels.</w:t>
      </w:r>
    </w:p>
    <w:p w14:paraId="2A141037" w14:textId="77777777" w:rsidR="008229A2" w:rsidRPr="00B22F5A" w:rsidRDefault="008229A2" w:rsidP="00356015">
      <w:pPr>
        <w:pStyle w:val="ListParagraph"/>
        <w:numPr>
          <w:ilvl w:val="0"/>
          <w:numId w:val="1"/>
        </w:numPr>
        <w:spacing w:line="360" w:lineRule="auto"/>
        <w:jc w:val="both"/>
      </w:pPr>
      <w:r w:rsidRPr="00B22F5A">
        <w:t>One-Shot Learning</w:t>
      </w:r>
      <w:r w:rsidR="00947120" w:rsidRPr="00B22F5A">
        <w:t>: Same as Few-Shot Learning but only one reference is provided to the model.</w:t>
      </w:r>
    </w:p>
    <w:p w14:paraId="2A141038" w14:textId="77777777" w:rsidR="008229A2" w:rsidRPr="00B22F5A" w:rsidRDefault="00513BC9" w:rsidP="00356015">
      <w:pPr>
        <w:pStyle w:val="ListParagraph"/>
        <w:numPr>
          <w:ilvl w:val="0"/>
          <w:numId w:val="1"/>
        </w:numPr>
        <w:spacing w:line="360" w:lineRule="auto"/>
        <w:jc w:val="both"/>
      </w:pPr>
      <w:r w:rsidRPr="00B22F5A">
        <w:t>Zero</w:t>
      </w:r>
      <w:r w:rsidR="008229A2" w:rsidRPr="00B22F5A">
        <w:t>-Shot Learning</w:t>
      </w:r>
      <w:r w:rsidR="00947120" w:rsidRPr="00B22F5A">
        <w:t xml:space="preserve">: This is the most extreme version of Few-Shot Learning where the model is expected to predict correctly without Zero reference samples. </w:t>
      </w:r>
    </w:p>
    <w:p w14:paraId="2A141039" w14:textId="77777777" w:rsidR="008229A2" w:rsidRPr="00B22F5A" w:rsidRDefault="008229A2" w:rsidP="00356015">
      <w:pPr>
        <w:spacing w:line="360" w:lineRule="auto"/>
        <w:jc w:val="both"/>
      </w:pPr>
      <w:r w:rsidRPr="00B22F5A">
        <w:t>Some related works for this topic have been discussed in Section 2.2.9.1.</w:t>
      </w:r>
    </w:p>
    <w:p w14:paraId="2A14103D" w14:textId="77777777" w:rsidR="00FE22E5" w:rsidRDefault="00FE22E5" w:rsidP="00356015">
      <w:pPr>
        <w:spacing w:line="360" w:lineRule="auto"/>
        <w:jc w:val="both"/>
      </w:pPr>
    </w:p>
    <w:p w14:paraId="3D99ED30" w14:textId="77777777" w:rsidR="002B70EC" w:rsidRDefault="002B70EC" w:rsidP="00356015">
      <w:pPr>
        <w:spacing w:line="360" w:lineRule="auto"/>
        <w:jc w:val="both"/>
      </w:pPr>
    </w:p>
    <w:p w14:paraId="41A454A5" w14:textId="77777777" w:rsidR="002B70EC" w:rsidRDefault="002B70EC" w:rsidP="00356015">
      <w:pPr>
        <w:spacing w:line="360" w:lineRule="auto"/>
        <w:jc w:val="both"/>
      </w:pPr>
    </w:p>
    <w:p w14:paraId="165CC2AD" w14:textId="77777777" w:rsidR="002B70EC" w:rsidRDefault="002B70EC" w:rsidP="00356015">
      <w:pPr>
        <w:spacing w:line="360" w:lineRule="auto"/>
        <w:jc w:val="both"/>
      </w:pPr>
    </w:p>
    <w:p w14:paraId="333EABD5" w14:textId="77777777" w:rsidR="002B70EC" w:rsidRDefault="002B70EC" w:rsidP="00356015">
      <w:pPr>
        <w:spacing w:line="360" w:lineRule="auto"/>
        <w:jc w:val="both"/>
      </w:pPr>
    </w:p>
    <w:p w14:paraId="478A96B9" w14:textId="77777777" w:rsidR="002B70EC" w:rsidRPr="00B22F5A" w:rsidRDefault="002B70EC" w:rsidP="00356015">
      <w:pPr>
        <w:spacing w:line="360" w:lineRule="auto"/>
        <w:jc w:val="both"/>
      </w:pPr>
    </w:p>
    <w:p w14:paraId="2A14103E" w14:textId="77777777" w:rsidR="5D409F5F" w:rsidRPr="00B22F5A" w:rsidRDefault="5D8E4324" w:rsidP="00356015">
      <w:pPr>
        <w:pStyle w:val="Heading2"/>
        <w:spacing w:after="160" w:line="360" w:lineRule="auto"/>
        <w:jc w:val="both"/>
      </w:pPr>
      <w:bookmarkStart w:id="114" w:name="_Toc128424815"/>
      <w:r w:rsidRPr="00B22F5A">
        <w:lastRenderedPageBreak/>
        <w:t>3.3 Methodology</w:t>
      </w:r>
      <w:bookmarkEnd w:id="114"/>
    </w:p>
    <w:p w14:paraId="2A14103F" w14:textId="77777777" w:rsidR="5D409F5F" w:rsidRPr="00B22F5A" w:rsidRDefault="5D8E4324" w:rsidP="00356015">
      <w:pPr>
        <w:pStyle w:val="Heading3"/>
        <w:spacing w:line="360" w:lineRule="auto"/>
        <w:jc w:val="both"/>
      </w:pPr>
      <w:bookmarkStart w:id="115" w:name="_Toc128424816"/>
      <w:r w:rsidRPr="00B22F5A">
        <w:t>3.3.1 End-to-End Pipeline</w:t>
      </w:r>
      <w:bookmarkEnd w:id="115"/>
    </w:p>
    <w:p w14:paraId="2A141040" w14:textId="77777777" w:rsidR="66B222EA" w:rsidRPr="00B22F5A" w:rsidRDefault="66B222EA" w:rsidP="00356015">
      <w:pPr>
        <w:spacing w:line="360" w:lineRule="auto"/>
        <w:jc w:val="both"/>
      </w:pPr>
      <w:r w:rsidRPr="00B22F5A">
        <w:t>The end-to-end pipeline for the methodology is shown in Figure 3.3.1.1.</w:t>
      </w:r>
    </w:p>
    <w:p w14:paraId="2A141041" w14:textId="77777777" w:rsidR="66B222EA" w:rsidRPr="00B22F5A" w:rsidRDefault="00462181" w:rsidP="00356015">
      <w:pPr>
        <w:spacing w:line="360" w:lineRule="auto"/>
        <w:jc w:val="center"/>
      </w:pPr>
      <w:r w:rsidRPr="00B22F5A">
        <w:rPr>
          <w:noProof/>
        </w:rPr>
        <w:drawing>
          <wp:inline distT="0" distB="0" distL="0" distR="0" wp14:anchorId="2A14137E" wp14:editId="2A14137F">
            <wp:extent cx="2359688" cy="4554747"/>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64392" cy="4563827"/>
                    </a:xfrm>
                    <a:prstGeom prst="rect">
                      <a:avLst/>
                    </a:prstGeom>
                  </pic:spPr>
                </pic:pic>
              </a:graphicData>
            </a:graphic>
          </wp:inline>
        </w:drawing>
      </w:r>
    </w:p>
    <w:p w14:paraId="2A141042" w14:textId="77777777" w:rsidR="66B222EA" w:rsidRPr="00B22F5A" w:rsidRDefault="66B222EA" w:rsidP="00356015">
      <w:pPr>
        <w:spacing w:line="360" w:lineRule="auto"/>
        <w:jc w:val="center"/>
      </w:pPr>
      <w:r w:rsidRPr="00B22F5A">
        <w:t>Figure 3.3.1.1 E2E Pipeline</w:t>
      </w:r>
    </w:p>
    <w:p w14:paraId="6260E6CF" w14:textId="77777777" w:rsidR="005063D8" w:rsidRDefault="005063D8" w:rsidP="00E97CF8">
      <w:pPr>
        <w:spacing w:line="360" w:lineRule="auto"/>
        <w:jc w:val="both"/>
        <w:rPr>
          <w:lang w:val="en-GB"/>
        </w:rPr>
      </w:pPr>
    </w:p>
    <w:p w14:paraId="37310EB4" w14:textId="1C14BB44" w:rsidR="00E97CF8" w:rsidRPr="00E97CF8" w:rsidRDefault="00E97CF8" w:rsidP="00E97CF8">
      <w:pPr>
        <w:spacing w:line="360" w:lineRule="auto"/>
        <w:jc w:val="both"/>
      </w:pPr>
      <w:r w:rsidRPr="00E97CF8">
        <w:rPr>
          <w:lang w:val="en-GB"/>
        </w:rPr>
        <w:t>The End-to-End pipeline has the following steps:</w:t>
      </w:r>
    </w:p>
    <w:p w14:paraId="700DE22F" w14:textId="77777777" w:rsidR="00E97CF8" w:rsidRPr="00E97CF8" w:rsidRDefault="00E97CF8" w:rsidP="00E97CF8">
      <w:pPr>
        <w:numPr>
          <w:ilvl w:val="0"/>
          <w:numId w:val="67"/>
        </w:numPr>
        <w:tabs>
          <w:tab w:val="left" w:pos="720"/>
        </w:tabs>
        <w:spacing w:line="360" w:lineRule="auto"/>
        <w:jc w:val="both"/>
      </w:pPr>
      <w:r w:rsidRPr="00E97CF8">
        <w:rPr>
          <w:lang w:val="en-GB"/>
        </w:rPr>
        <w:t xml:space="preserve">The data corpus is selected from one </w:t>
      </w:r>
      <w:r w:rsidRPr="004C381F">
        <w:rPr>
          <w:lang w:val="en-GB"/>
        </w:rPr>
        <w:t>of ROCStories and WritingPrompts</w:t>
      </w:r>
      <w:r w:rsidRPr="00E97CF8">
        <w:rPr>
          <w:b/>
          <w:bCs/>
          <w:lang w:val="en-GB"/>
        </w:rPr>
        <w:t xml:space="preserve"> </w:t>
      </w:r>
    </w:p>
    <w:p w14:paraId="5FAB1A43" w14:textId="77777777" w:rsidR="00E97CF8" w:rsidRPr="00E97CF8" w:rsidRDefault="00E97CF8" w:rsidP="00E97CF8">
      <w:pPr>
        <w:numPr>
          <w:ilvl w:val="0"/>
          <w:numId w:val="67"/>
        </w:numPr>
        <w:tabs>
          <w:tab w:val="left" w:pos="720"/>
        </w:tabs>
        <w:spacing w:line="360" w:lineRule="auto"/>
        <w:jc w:val="both"/>
      </w:pPr>
      <w:r w:rsidRPr="00E97CF8">
        <w:rPr>
          <w:lang w:val="en-GB"/>
        </w:rPr>
        <w:t>The stories are extracted from the corpus</w:t>
      </w:r>
    </w:p>
    <w:p w14:paraId="421B597A" w14:textId="77777777" w:rsidR="00E97CF8" w:rsidRPr="00E97CF8" w:rsidRDefault="00E97CF8" w:rsidP="00E97CF8">
      <w:pPr>
        <w:numPr>
          <w:ilvl w:val="0"/>
          <w:numId w:val="67"/>
        </w:numPr>
        <w:tabs>
          <w:tab w:val="left" w:pos="720"/>
        </w:tabs>
        <w:spacing w:line="360" w:lineRule="auto"/>
        <w:jc w:val="both"/>
      </w:pPr>
      <w:r w:rsidRPr="00E97CF8">
        <w:rPr>
          <w:lang w:val="en-GB"/>
        </w:rPr>
        <w:t>The Outlines are extracted from each Story</w:t>
      </w:r>
    </w:p>
    <w:p w14:paraId="2E446EB2" w14:textId="77777777" w:rsidR="00E97CF8" w:rsidRPr="00E97CF8" w:rsidRDefault="00E97CF8" w:rsidP="00E97CF8">
      <w:pPr>
        <w:numPr>
          <w:ilvl w:val="0"/>
          <w:numId w:val="67"/>
        </w:numPr>
        <w:tabs>
          <w:tab w:val="left" w:pos="720"/>
        </w:tabs>
        <w:spacing w:line="360" w:lineRule="auto"/>
        <w:jc w:val="both"/>
      </w:pPr>
      <w:r w:rsidRPr="00E97CF8">
        <w:rPr>
          <w:lang w:val="en-GB"/>
        </w:rPr>
        <w:lastRenderedPageBreak/>
        <w:t>The Outline is used to Create Prompts</w:t>
      </w:r>
    </w:p>
    <w:p w14:paraId="1257602F" w14:textId="77777777" w:rsidR="00E97CF8" w:rsidRPr="00E97CF8" w:rsidRDefault="00E97CF8" w:rsidP="00E97CF8">
      <w:pPr>
        <w:numPr>
          <w:ilvl w:val="0"/>
          <w:numId w:val="67"/>
        </w:numPr>
        <w:tabs>
          <w:tab w:val="left" w:pos="720"/>
        </w:tabs>
        <w:spacing w:line="360" w:lineRule="auto"/>
        <w:jc w:val="both"/>
      </w:pPr>
      <w:r w:rsidRPr="00E97CF8">
        <w:rPr>
          <w:lang w:val="en-GB"/>
        </w:rPr>
        <w:t>After generating Prompts, the generated Prompts are used to generate Stories by Prompting the Language Models</w:t>
      </w:r>
    </w:p>
    <w:p w14:paraId="3D11A36C" w14:textId="77777777" w:rsidR="00E97CF8" w:rsidRPr="00E97CF8" w:rsidRDefault="00E97CF8" w:rsidP="00E97CF8">
      <w:pPr>
        <w:numPr>
          <w:ilvl w:val="0"/>
          <w:numId w:val="67"/>
        </w:numPr>
        <w:tabs>
          <w:tab w:val="left" w:pos="720"/>
        </w:tabs>
        <w:spacing w:line="360" w:lineRule="auto"/>
        <w:jc w:val="both"/>
      </w:pPr>
      <w:r w:rsidRPr="00E97CF8">
        <w:rPr>
          <w:lang w:val="en-GB"/>
        </w:rPr>
        <w:t>After the stories are generated, they are evaluated using Automated evaluation metrics</w:t>
      </w:r>
    </w:p>
    <w:p w14:paraId="21FBDE09" w14:textId="77777777" w:rsidR="00E97CF8" w:rsidRPr="00B22F5A" w:rsidRDefault="00E97CF8" w:rsidP="00356015">
      <w:pPr>
        <w:spacing w:line="360" w:lineRule="auto"/>
        <w:jc w:val="both"/>
      </w:pPr>
    </w:p>
    <w:p w14:paraId="2A141044" w14:textId="77777777" w:rsidR="5F71E8EE" w:rsidRPr="00B22F5A" w:rsidRDefault="61F22DA6" w:rsidP="00356015">
      <w:pPr>
        <w:pStyle w:val="Heading3"/>
        <w:spacing w:line="360" w:lineRule="auto"/>
        <w:jc w:val="both"/>
      </w:pPr>
      <w:bookmarkStart w:id="116" w:name="_Toc128424817"/>
      <w:r w:rsidRPr="00B22F5A">
        <w:t xml:space="preserve">3.3.2 Data </w:t>
      </w:r>
      <w:r w:rsidR="006F7515" w:rsidRPr="00B22F5A">
        <w:t>Description</w:t>
      </w:r>
      <w:bookmarkEnd w:id="116"/>
    </w:p>
    <w:p w14:paraId="2A141045" w14:textId="77777777" w:rsidR="61F22DA6" w:rsidRPr="00B22F5A" w:rsidRDefault="61F22DA6" w:rsidP="00356015">
      <w:pPr>
        <w:tabs>
          <w:tab w:val="left" w:pos="720"/>
        </w:tabs>
        <w:spacing w:line="360" w:lineRule="auto"/>
        <w:jc w:val="both"/>
      </w:pPr>
      <w:r w:rsidRPr="00B22F5A">
        <w:rPr>
          <w:lang w:val="en-GB"/>
        </w:rPr>
        <w:t>This work makes use of two standard story generation datasets:</w:t>
      </w:r>
    </w:p>
    <w:p w14:paraId="2A141046" w14:textId="77777777" w:rsidR="61F22DA6" w:rsidRPr="00B22F5A" w:rsidRDefault="0BC9238D" w:rsidP="00356015">
      <w:pPr>
        <w:pStyle w:val="ListParagraph"/>
        <w:numPr>
          <w:ilvl w:val="0"/>
          <w:numId w:val="6"/>
        </w:numPr>
        <w:tabs>
          <w:tab w:val="left" w:pos="720"/>
        </w:tabs>
        <w:spacing w:line="360" w:lineRule="auto"/>
        <w:jc w:val="both"/>
        <w:rPr>
          <w:color w:val="000000" w:themeColor="text1"/>
        </w:rPr>
      </w:pPr>
      <w:r w:rsidRPr="0BC9238D">
        <w:rPr>
          <w:b/>
          <w:bCs/>
          <w:lang w:val="en-GB"/>
        </w:rPr>
        <w:t>ROCStories</w:t>
      </w:r>
      <w:r w:rsidRPr="0BC9238D">
        <w:rPr>
          <w:lang w:val="en-GB"/>
        </w:rPr>
        <w:t>: Introduced by (Mostafazadeh et al., 2016a)</w:t>
      </w:r>
      <w:r w:rsidRPr="0BC9238D">
        <w:rPr>
          <w:color w:val="000000" w:themeColor="text1"/>
          <w:lang w:val="en-GB"/>
        </w:rPr>
        <w:t>, this dataset contains ~98K 5-sentence long stories along with story titles. This dataset is widely used for short-form story generation tasks.</w:t>
      </w:r>
    </w:p>
    <w:p w14:paraId="2A141047" w14:textId="77777777" w:rsidR="00462181" w:rsidRPr="00B22F5A" w:rsidRDefault="0BC9238D" w:rsidP="00356015">
      <w:pPr>
        <w:pStyle w:val="ListParagraph"/>
        <w:numPr>
          <w:ilvl w:val="0"/>
          <w:numId w:val="6"/>
        </w:numPr>
        <w:tabs>
          <w:tab w:val="left" w:pos="720"/>
        </w:tabs>
        <w:spacing w:line="360" w:lineRule="auto"/>
        <w:jc w:val="both"/>
        <w:rPr>
          <w:color w:val="000000" w:themeColor="text1"/>
        </w:rPr>
      </w:pPr>
      <w:r w:rsidRPr="0BC9238D">
        <w:rPr>
          <w:b/>
          <w:bCs/>
          <w:lang w:val="en-GB"/>
        </w:rPr>
        <w:t>WritingPrompts</w:t>
      </w:r>
      <w:r w:rsidRPr="0BC9238D">
        <w:rPr>
          <w:lang w:val="en-GB"/>
        </w:rPr>
        <w:t>: Introduced by (Fan et al., 2018)</w:t>
      </w:r>
      <w:r w:rsidRPr="0BC9238D">
        <w:rPr>
          <w:color w:val="000000" w:themeColor="text1"/>
          <w:lang w:val="en-GB"/>
        </w:rPr>
        <w:t>, this dataset contains ~300K human-written stories along with the starting prompt used to write the story. These stories were collected from the Reddit, an online social media forum. These stories are long-form multi-paragraph stories, and hence useful for more complex task of long-form story generation.</w:t>
      </w:r>
    </w:p>
    <w:p w14:paraId="2A141048" w14:textId="77777777" w:rsidR="00462181" w:rsidRPr="00B22F5A" w:rsidRDefault="00462181" w:rsidP="00356015">
      <w:pPr>
        <w:tabs>
          <w:tab w:val="left" w:pos="720"/>
        </w:tabs>
        <w:spacing w:line="360" w:lineRule="auto"/>
        <w:jc w:val="both"/>
        <w:rPr>
          <w:color w:val="000000" w:themeColor="text1"/>
        </w:rPr>
      </w:pPr>
    </w:p>
    <w:p w14:paraId="2A141049" w14:textId="77777777" w:rsidR="5D409F5F" w:rsidRPr="00B22F5A" w:rsidRDefault="5D8E4324" w:rsidP="00356015">
      <w:pPr>
        <w:pStyle w:val="Heading3"/>
        <w:spacing w:line="360" w:lineRule="auto"/>
        <w:jc w:val="both"/>
      </w:pPr>
      <w:bookmarkStart w:id="117" w:name="_Toc128424818"/>
      <w:r w:rsidRPr="00B22F5A">
        <w:t>3.3.3 Data Preparation</w:t>
      </w:r>
      <w:bookmarkEnd w:id="117"/>
    </w:p>
    <w:p w14:paraId="2A14104A" w14:textId="77777777" w:rsidR="00C2156A" w:rsidRPr="00B22F5A" w:rsidRDefault="00C2156A" w:rsidP="00356015">
      <w:pPr>
        <w:pStyle w:val="Heading4"/>
        <w:spacing w:line="360" w:lineRule="auto"/>
        <w:jc w:val="both"/>
        <w:rPr>
          <w:lang w:val="en-GB"/>
        </w:rPr>
      </w:pPr>
      <w:bookmarkStart w:id="118" w:name="_Toc128424819"/>
      <w:r w:rsidRPr="00B22F5A">
        <w:t xml:space="preserve">3.3.3.1 </w:t>
      </w:r>
      <w:r w:rsidRPr="00B22F5A">
        <w:rPr>
          <w:lang w:val="en-GB"/>
        </w:rPr>
        <w:t>ROCStories</w:t>
      </w:r>
      <w:bookmarkEnd w:id="118"/>
    </w:p>
    <w:p w14:paraId="2A14104B" w14:textId="6A13C4CD" w:rsidR="00C2156A" w:rsidRPr="00B22F5A" w:rsidRDefault="000C0B43" w:rsidP="00356015">
      <w:pPr>
        <w:spacing w:line="360" w:lineRule="auto"/>
        <w:jc w:val="both"/>
        <w:rPr>
          <w:lang w:val="en-GB"/>
        </w:rPr>
      </w:pPr>
      <w:r w:rsidRPr="00B22F5A">
        <w:rPr>
          <w:lang w:val="en-GB"/>
        </w:rPr>
        <w:t xml:space="preserve">The </w:t>
      </w:r>
      <w:r w:rsidR="0086008F" w:rsidRPr="00B22F5A">
        <w:rPr>
          <w:lang w:val="en-GB"/>
        </w:rPr>
        <w:t>ROCStories dataset contains 5-sentence stories</w:t>
      </w:r>
      <w:r w:rsidRPr="00B22F5A">
        <w:rPr>
          <w:lang w:val="en-GB"/>
        </w:rPr>
        <w:t xml:space="preserve"> with very simple plotlines. </w:t>
      </w:r>
      <w:r w:rsidR="00267DBE" w:rsidRPr="00B22F5A">
        <w:rPr>
          <w:lang w:val="en-GB"/>
        </w:rPr>
        <w:t>These can</w:t>
      </w:r>
      <w:r w:rsidRPr="00B22F5A">
        <w:rPr>
          <w:lang w:val="en-GB"/>
        </w:rPr>
        <w:t xml:space="preserve"> be re-purposed to create story outlines</w:t>
      </w:r>
      <w:r w:rsidR="004D077C">
        <w:rPr>
          <w:lang w:val="en-GB"/>
        </w:rPr>
        <w:t xml:space="preserve"> as shown in </w:t>
      </w:r>
      <w:r w:rsidR="004D077C" w:rsidRPr="00B22F5A">
        <w:rPr>
          <w:lang w:val="en-GB"/>
        </w:rPr>
        <w:t>Figure 3.3.3.1</w:t>
      </w:r>
      <w:r w:rsidRPr="00B22F5A">
        <w:rPr>
          <w:lang w:val="en-GB"/>
        </w:rPr>
        <w:t>. But as there are no target stories for these outlines, multiple samples of outline-story pairs cannot be created. Thus, the outlines from ROCStories can only be used in Zero-Shot manner.</w:t>
      </w:r>
    </w:p>
    <w:p w14:paraId="2A14104C" w14:textId="77777777" w:rsidR="00C2156A" w:rsidRPr="00B22F5A" w:rsidRDefault="00027503" w:rsidP="00356015">
      <w:pPr>
        <w:spacing w:line="360" w:lineRule="auto"/>
        <w:jc w:val="center"/>
        <w:rPr>
          <w:lang w:val="en-GB"/>
        </w:rPr>
      </w:pPr>
      <w:r>
        <w:rPr>
          <w:noProof/>
        </w:rPr>
        <w:lastRenderedPageBreak/>
        <w:drawing>
          <wp:inline distT="0" distB="0" distL="0" distR="0" wp14:anchorId="2A141380" wp14:editId="2A141381">
            <wp:extent cx="3096883" cy="3747147"/>
            <wp:effectExtent l="0" t="0" r="889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09520" cy="3762437"/>
                    </a:xfrm>
                    <a:prstGeom prst="rect">
                      <a:avLst/>
                    </a:prstGeom>
                  </pic:spPr>
                </pic:pic>
              </a:graphicData>
            </a:graphic>
          </wp:inline>
        </w:drawing>
      </w:r>
    </w:p>
    <w:p w14:paraId="2A14104D" w14:textId="77777777" w:rsidR="00C112C1" w:rsidRPr="00B22F5A" w:rsidRDefault="00C112C1" w:rsidP="00356015">
      <w:pPr>
        <w:spacing w:line="360" w:lineRule="auto"/>
        <w:jc w:val="center"/>
        <w:rPr>
          <w:lang w:val="en-GB"/>
        </w:rPr>
      </w:pPr>
      <w:r w:rsidRPr="00B22F5A">
        <w:rPr>
          <w:lang w:val="en-GB"/>
        </w:rPr>
        <w:t>Figure 3.3.3.1 ROCStories Outline Generation</w:t>
      </w:r>
    </w:p>
    <w:p w14:paraId="2A14104E" w14:textId="77777777" w:rsidR="00C112C1" w:rsidRPr="00B22F5A" w:rsidRDefault="00C112C1" w:rsidP="00356015">
      <w:pPr>
        <w:spacing w:line="360" w:lineRule="auto"/>
        <w:jc w:val="both"/>
        <w:rPr>
          <w:lang w:val="en-GB"/>
        </w:rPr>
      </w:pPr>
    </w:p>
    <w:p w14:paraId="2A14104F" w14:textId="77777777" w:rsidR="00C2156A" w:rsidRPr="00B22F5A" w:rsidRDefault="00C2156A" w:rsidP="00356015">
      <w:pPr>
        <w:pStyle w:val="Heading4"/>
        <w:spacing w:line="360" w:lineRule="auto"/>
        <w:jc w:val="both"/>
      </w:pPr>
      <w:bookmarkStart w:id="119" w:name="_Toc128424820"/>
      <w:r w:rsidRPr="00B22F5A">
        <w:rPr>
          <w:lang w:val="en-GB"/>
        </w:rPr>
        <w:t>3.3.3.2 WritingPrompts</w:t>
      </w:r>
      <w:bookmarkEnd w:id="119"/>
    </w:p>
    <w:p w14:paraId="2A141050" w14:textId="1371D3CD" w:rsidR="007568A8" w:rsidRPr="00B22F5A" w:rsidRDefault="61F22DA6" w:rsidP="00356015">
      <w:pPr>
        <w:tabs>
          <w:tab w:val="left" w:pos="720"/>
        </w:tabs>
        <w:spacing w:line="360" w:lineRule="auto"/>
        <w:jc w:val="both"/>
        <w:rPr>
          <w:lang w:val="en-GB"/>
        </w:rPr>
      </w:pPr>
      <w:r w:rsidRPr="00B22F5A">
        <w:rPr>
          <w:lang w:val="en-GB"/>
        </w:rPr>
        <w:t xml:space="preserve">The method requires sample </w:t>
      </w:r>
      <w:r w:rsidR="000C0B43" w:rsidRPr="00B22F5A">
        <w:rPr>
          <w:lang w:val="en-GB"/>
        </w:rPr>
        <w:t xml:space="preserve">source-target </w:t>
      </w:r>
      <w:r w:rsidRPr="00B22F5A">
        <w:rPr>
          <w:lang w:val="en-GB"/>
        </w:rPr>
        <w:t xml:space="preserve">pairs of outline to </w:t>
      </w:r>
      <w:r w:rsidR="00C2156A" w:rsidRPr="00B22F5A">
        <w:rPr>
          <w:lang w:val="en-GB"/>
        </w:rPr>
        <w:t>story</w:t>
      </w:r>
      <w:r w:rsidRPr="00B22F5A">
        <w:rPr>
          <w:lang w:val="en-GB"/>
        </w:rPr>
        <w:t xml:space="preserve">. While </w:t>
      </w:r>
      <w:r w:rsidR="00C2156A" w:rsidRPr="00B22F5A">
        <w:rPr>
          <w:lang w:val="en-GB"/>
        </w:rPr>
        <w:t xml:space="preserve">story </w:t>
      </w:r>
      <w:r w:rsidRPr="00B22F5A">
        <w:rPr>
          <w:lang w:val="en-GB"/>
        </w:rPr>
        <w:t>text can be derived from the</w:t>
      </w:r>
      <w:r w:rsidR="00267DBE">
        <w:rPr>
          <w:lang w:val="en-GB"/>
        </w:rPr>
        <w:t xml:space="preserve"> </w:t>
      </w:r>
      <w:r w:rsidRPr="00B22F5A">
        <w:rPr>
          <w:lang w:val="en-GB"/>
        </w:rPr>
        <w:t xml:space="preserve">WritingPrompts dataset, there is no dataset of outlines readily available. Hence, the outlines need to </w:t>
      </w:r>
      <w:r w:rsidR="00C2156A" w:rsidRPr="00B22F5A">
        <w:rPr>
          <w:lang w:val="en-GB"/>
        </w:rPr>
        <w:t xml:space="preserve">be </w:t>
      </w:r>
      <w:r w:rsidRPr="00B22F5A">
        <w:rPr>
          <w:lang w:val="en-GB"/>
        </w:rPr>
        <w:t>extracted from the story. These outline-</w:t>
      </w:r>
      <w:r w:rsidR="00C2156A" w:rsidRPr="00B22F5A">
        <w:rPr>
          <w:lang w:val="en-GB"/>
        </w:rPr>
        <w:t xml:space="preserve">story </w:t>
      </w:r>
      <w:r w:rsidRPr="00B22F5A">
        <w:rPr>
          <w:lang w:val="en-GB"/>
        </w:rPr>
        <w:t xml:space="preserve">pairs </w:t>
      </w:r>
      <w:r w:rsidR="00C2156A" w:rsidRPr="00B22F5A">
        <w:rPr>
          <w:lang w:val="en-GB"/>
        </w:rPr>
        <w:t xml:space="preserve">are </w:t>
      </w:r>
      <w:r w:rsidRPr="00B22F5A">
        <w:rPr>
          <w:lang w:val="en-GB"/>
        </w:rPr>
        <w:t xml:space="preserve">then sampled during the </w:t>
      </w:r>
      <w:r w:rsidR="000C0B43" w:rsidRPr="00B22F5A">
        <w:rPr>
          <w:lang w:val="en-GB"/>
        </w:rPr>
        <w:t>Z</w:t>
      </w:r>
      <w:r w:rsidR="00C2156A" w:rsidRPr="00B22F5A">
        <w:rPr>
          <w:lang w:val="en-GB"/>
        </w:rPr>
        <w:t>ero-shot/</w:t>
      </w:r>
      <w:r w:rsidR="000C0B43" w:rsidRPr="00B22F5A">
        <w:rPr>
          <w:lang w:val="en-GB"/>
        </w:rPr>
        <w:t>F</w:t>
      </w:r>
      <w:r w:rsidRPr="00B22F5A">
        <w:rPr>
          <w:lang w:val="en-GB"/>
        </w:rPr>
        <w:t>ew-shot inference.</w:t>
      </w:r>
    </w:p>
    <w:p w14:paraId="2A141051" w14:textId="77777777" w:rsidR="61F22DA6" w:rsidRPr="00B22F5A" w:rsidRDefault="61F22DA6" w:rsidP="00356015">
      <w:pPr>
        <w:tabs>
          <w:tab w:val="left" w:pos="720"/>
        </w:tabs>
        <w:spacing w:line="360" w:lineRule="auto"/>
        <w:jc w:val="both"/>
      </w:pPr>
      <w:r w:rsidRPr="00B22F5A">
        <w:rPr>
          <w:lang w:val="en-GB"/>
        </w:rPr>
        <w:t xml:space="preserve">The outline </w:t>
      </w:r>
      <w:r w:rsidR="00027503">
        <w:rPr>
          <w:lang w:val="en-GB"/>
        </w:rPr>
        <w:t xml:space="preserve">is extracted as a </w:t>
      </w:r>
      <w:r w:rsidRPr="00B22F5A">
        <w:rPr>
          <w:lang w:val="en-GB"/>
        </w:rPr>
        <w:t xml:space="preserve">short extractive summary of the </w:t>
      </w:r>
      <w:r w:rsidR="00C2156A" w:rsidRPr="00B22F5A">
        <w:rPr>
          <w:lang w:val="en-GB"/>
        </w:rPr>
        <w:t>story</w:t>
      </w:r>
      <w:r w:rsidRPr="00B22F5A">
        <w:rPr>
          <w:lang w:val="en-GB"/>
        </w:rPr>
        <w:t xml:space="preserve">. </w:t>
      </w:r>
      <w:r w:rsidR="00027503">
        <w:rPr>
          <w:lang w:val="en-GB"/>
        </w:rPr>
        <w:t xml:space="preserve">A new </w:t>
      </w:r>
      <w:r w:rsidR="00C2156A" w:rsidRPr="00B22F5A">
        <w:rPr>
          <w:lang w:val="en-GB"/>
        </w:rPr>
        <w:t xml:space="preserve">story </w:t>
      </w:r>
      <w:r w:rsidRPr="00B22F5A">
        <w:rPr>
          <w:lang w:val="en-GB"/>
        </w:rPr>
        <w:t xml:space="preserve">is </w:t>
      </w:r>
      <w:r w:rsidR="00027503">
        <w:rPr>
          <w:lang w:val="en-GB"/>
        </w:rPr>
        <w:t xml:space="preserve">then </w:t>
      </w:r>
      <w:r w:rsidR="00C2156A" w:rsidRPr="00B22F5A">
        <w:rPr>
          <w:lang w:val="en-GB"/>
        </w:rPr>
        <w:t xml:space="preserve">generated </w:t>
      </w:r>
      <w:r w:rsidRPr="00B22F5A">
        <w:rPr>
          <w:lang w:val="en-GB"/>
        </w:rPr>
        <w:t xml:space="preserve">from the </w:t>
      </w:r>
      <w:r w:rsidR="00027503">
        <w:rPr>
          <w:lang w:val="en-GB"/>
        </w:rPr>
        <w:t xml:space="preserve">outline </w:t>
      </w:r>
      <w:r w:rsidRPr="00B22F5A">
        <w:rPr>
          <w:lang w:val="en-GB"/>
        </w:rPr>
        <w:t>summary</w:t>
      </w:r>
      <w:r w:rsidR="003D582A">
        <w:rPr>
          <w:lang w:val="en-GB"/>
        </w:rPr>
        <w:t xml:space="preserve"> as shown in </w:t>
      </w:r>
      <w:r w:rsidR="003D582A" w:rsidRPr="00B22F5A">
        <w:rPr>
          <w:lang w:val="en-GB"/>
        </w:rPr>
        <w:t>Figure 3.3.3.2</w:t>
      </w:r>
      <w:r w:rsidRPr="00B22F5A">
        <w:rPr>
          <w:lang w:val="en-GB"/>
        </w:rPr>
        <w:t>.</w:t>
      </w:r>
    </w:p>
    <w:p w14:paraId="2A141052" w14:textId="77777777" w:rsidR="00C112C1" w:rsidRPr="00B22F5A" w:rsidRDefault="00BA0F08" w:rsidP="00356015">
      <w:pPr>
        <w:tabs>
          <w:tab w:val="left" w:pos="720"/>
        </w:tabs>
        <w:spacing w:line="360" w:lineRule="auto"/>
        <w:jc w:val="center"/>
      </w:pPr>
      <w:r>
        <w:rPr>
          <w:noProof/>
        </w:rPr>
        <w:lastRenderedPageBreak/>
        <w:drawing>
          <wp:inline distT="0" distB="0" distL="0" distR="0" wp14:anchorId="2A141382" wp14:editId="2A141383">
            <wp:extent cx="3502325" cy="1678989"/>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17405" cy="1686218"/>
                    </a:xfrm>
                    <a:prstGeom prst="rect">
                      <a:avLst/>
                    </a:prstGeom>
                  </pic:spPr>
                </pic:pic>
              </a:graphicData>
            </a:graphic>
          </wp:inline>
        </w:drawing>
      </w:r>
    </w:p>
    <w:p w14:paraId="2A141053" w14:textId="77777777" w:rsidR="00C112C1" w:rsidRPr="00B22F5A" w:rsidRDefault="00C112C1" w:rsidP="00356015">
      <w:pPr>
        <w:tabs>
          <w:tab w:val="left" w:pos="720"/>
        </w:tabs>
        <w:spacing w:line="360" w:lineRule="auto"/>
        <w:jc w:val="center"/>
      </w:pPr>
      <w:r w:rsidRPr="00B22F5A">
        <w:rPr>
          <w:lang w:val="en-GB"/>
        </w:rPr>
        <w:t>Figure 3.3.3.2 WritingPrompts Outline Generation</w:t>
      </w:r>
    </w:p>
    <w:p w14:paraId="2A141054" w14:textId="77777777" w:rsidR="5D409F5F" w:rsidRPr="00B22F5A" w:rsidRDefault="003F6284" w:rsidP="00356015">
      <w:pPr>
        <w:pStyle w:val="Heading3"/>
        <w:spacing w:line="360" w:lineRule="auto"/>
        <w:jc w:val="both"/>
      </w:pPr>
      <w:bookmarkStart w:id="120" w:name="_Toc128424821"/>
      <w:r w:rsidRPr="00B22F5A">
        <w:t xml:space="preserve">3.3.4 </w:t>
      </w:r>
      <w:r w:rsidR="5D8E4324" w:rsidRPr="00B22F5A">
        <w:t>Implementation</w:t>
      </w:r>
      <w:bookmarkEnd w:id="120"/>
    </w:p>
    <w:p w14:paraId="2A141055" w14:textId="77777777" w:rsidR="00BC1869" w:rsidRPr="00B22F5A" w:rsidRDefault="00BC1869" w:rsidP="00356015">
      <w:pPr>
        <w:pStyle w:val="Heading4"/>
        <w:spacing w:line="360" w:lineRule="auto"/>
        <w:jc w:val="both"/>
      </w:pPr>
      <w:bookmarkStart w:id="121" w:name="_Toc128424822"/>
      <w:r w:rsidRPr="00B22F5A">
        <w:t>3.3.4.1 Generate Prompt from Outline</w:t>
      </w:r>
      <w:bookmarkEnd w:id="121"/>
    </w:p>
    <w:p w14:paraId="2A141056" w14:textId="77777777" w:rsidR="00D0685E" w:rsidRPr="00B22F5A" w:rsidRDefault="00BC1869" w:rsidP="00356015">
      <w:pPr>
        <w:spacing w:line="360" w:lineRule="auto"/>
        <w:jc w:val="both"/>
        <w:rPr>
          <w:lang w:val="en-GB"/>
        </w:rPr>
      </w:pPr>
      <w:r w:rsidRPr="00B22F5A">
        <w:rPr>
          <w:lang w:val="en-GB"/>
        </w:rPr>
        <w:t>In this step, the story outlines generated in the previous step are converted into Prompts to be used for Prompt-Learning.</w:t>
      </w:r>
    </w:p>
    <w:p w14:paraId="2A141057" w14:textId="77777777" w:rsidR="00D0685E" w:rsidRPr="00B22F5A" w:rsidRDefault="00D0685E" w:rsidP="00356015">
      <w:pPr>
        <w:spacing w:line="360" w:lineRule="auto"/>
        <w:jc w:val="both"/>
        <w:rPr>
          <w:lang w:val="en-GB"/>
        </w:rPr>
      </w:pPr>
      <w:r w:rsidRPr="00B22F5A">
        <w:rPr>
          <w:lang w:val="en-GB"/>
        </w:rPr>
        <w:t>For Zero-Shot Prompt, an instruction is added to the beginning of the outline. The instruction can be something like: “Generate a story using the following outline:”.</w:t>
      </w:r>
    </w:p>
    <w:p w14:paraId="2A141058" w14:textId="77777777" w:rsidR="00D0685E" w:rsidRPr="00B22F5A" w:rsidRDefault="00922964" w:rsidP="00356015">
      <w:pPr>
        <w:spacing w:line="360" w:lineRule="auto"/>
        <w:jc w:val="center"/>
        <w:rPr>
          <w:lang w:val="en-GB"/>
        </w:rPr>
      </w:pPr>
      <w:r>
        <w:rPr>
          <w:noProof/>
        </w:rPr>
        <w:drawing>
          <wp:inline distT="0" distB="0" distL="0" distR="0" wp14:anchorId="2A141384" wp14:editId="2A141385">
            <wp:extent cx="4908430" cy="2458299"/>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22402" cy="2465297"/>
                    </a:xfrm>
                    <a:prstGeom prst="rect">
                      <a:avLst/>
                    </a:prstGeom>
                  </pic:spPr>
                </pic:pic>
              </a:graphicData>
            </a:graphic>
          </wp:inline>
        </w:drawing>
      </w:r>
    </w:p>
    <w:p w14:paraId="2A141059" w14:textId="77777777" w:rsidR="00D0685E" w:rsidRPr="00B22F5A" w:rsidRDefault="00D0685E" w:rsidP="00356015">
      <w:pPr>
        <w:spacing w:line="360" w:lineRule="auto"/>
        <w:jc w:val="center"/>
        <w:rPr>
          <w:lang w:val="en-GB"/>
        </w:rPr>
      </w:pPr>
      <w:r w:rsidRPr="00B22F5A">
        <w:rPr>
          <w:lang w:val="en-GB"/>
        </w:rPr>
        <w:t>Figure 3.3.4.1 Zero-Shot Prompt</w:t>
      </w:r>
    </w:p>
    <w:p w14:paraId="2A14105A" w14:textId="77777777" w:rsidR="00D0685E" w:rsidRPr="00B22F5A" w:rsidRDefault="00D0685E" w:rsidP="00356015">
      <w:pPr>
        <w:spacing w:line="360" w:lineRule="auto"/>
        <w:jc w:val="both"/>
        <w:rPr>
          <w:lang w:val="en-GB"/>
        </w:rPr>
      </w:pPr>
      <w:r w:rsidRPr="00B22F5A">
        <w:rPr>
          <w:lang w:val="en-GB"/>
        </w:rPr>
        <w:t>For Few-Shot Prompt, along with the instruction at the beginning, the prompt also contains a few samples of outline-to-story pairs. The final sample in the prompt only has the outline and the model is expected to generate the story for the final outline.</w:t>
      </w:r>
    </w:p>
    <w:p w14:paraId="2A14105B" w14:textId="77777777" w:rsidR="00D0685E" w:rsidRPr="00B22F5A" w:rsidRDefault="001B5618" w:rsidP="00356015">
      <w:pPr>
        <w:spacing w:line="360" w:lineRule="auto"/>
        <w:jc w:val="center"/>
        <w:rPr>
          <w:lang w:val="en-GB"/>
        </w:rPr>
      </w:pPr>
      <w:r>
        <w:rPr>
          <w:noProof/>
        </w:rPr>
        <w:lastRenderedPageBreak/>
        <w:drawing>
          <wp:inline distT="0" distB="0" distL="0" distR="0" wp14:anchorId="2A141386" wp14:editId="2A141387">
            <wp:extent cx="4735902" cy="3632697"/>
            <wp:effectExtent l="0" t="0" r="7620" b="635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44235" cy="3639089"/>
                    </a:xfrm>
                    <a:prstGeom prst="rect">
                      <a:avLst/>
                    </a:prstGeom>
                  </pic:spPr>
                </pic:pic>
              </a:graphicData>
            </a:graphic>
          </wp:inline>
        </w:drawing>
      </w:r>
    </w:p>
    <w:p w14:paraId="2A14105C" w14:textId="77777777" w:rsidR="00D0685E" w:rsidRPr="00B22F5A" w:rsidRDefault="00D0685E" w:rsidP="00356015">
      <w:pPr>
        <w:spacing w:line="360" w:lineRule="auto"/>
        <w:jc w:val="center"/>
        <w:rPr>
          <w:lang w:val="en-GB"/>
        </w:rPr>
      </w:pPr>
      <w:r w:rsidRPr="00B22F5A">
        <w:rPr>
          <w:lang w:val="en-GB"/>
        </w:rPr>
        <w:t>Figure 3.3.4.2 Few-Shot Prompt</w:t>
      </w:r>
    </w:p>
    <w:p w14:paraId="2A14105D" w14:textId="77777777" w:rsidR="00D0685E" w:rsidRPr="00B22F5A" w:rsidRDefault="004D33CB" w:rsidP="00356015">
      <w:pPr>
        <w:pStyle w:val="Heading4"/>
        <w:spacing w:line="360" w:lineRule="auto"/>
        <w:jc w:val="both"/>
        <w:rPr>
          <w:lang w:val="en-GB"/>
        </w:rPr>
      </w:pPr>
      <w:bookmarkStart w:id="122" w:name="_Toc128424823"/>
      <w:r w:rsidRPr="00B22F5A">
        <w:rPr>
          <w:lang w:val="en-GB"/>
        </w:rPr>
        <w:t>3.3.4.</w:t>
      </w:r>
      <w:r w:rsidR="005D01C9" w:rsidRPr="00B22F5A">
        <w:rPr>
          <w:lang w:val="en-GB"/>
        </w:rPr>
        <w:t>2</w:t>
      </w:r>
      <w:r w:rsidRPr="00B22F5A">
        <w:rPr>
          <w:lang w:val="en-GB"/>
        </w:rPr>
        <w:t xml:space="preserve"> Generate Story from Prompt</w:t>
      </w:r>
      <w:bookmarkEnd w:id="122"/>
    </w:p>
    <w:p w14:paraId="2A14105E" w14:textId="77777777" w:rsidR="61F22DA6" w:rsidRPr="00B22F5A" w:rsidRDefault="005D01C9" w:rsidP="00356015">
      <w:pPr>
        <w:tabs>
          <w:tab w:val="left" w:pos="720"/>
        </w:tabs>
        <w:spacing w:line="360" w:lineRule="auto"/>
        <w:jc w:val="both"/>
        <w:rPr>
          <w:color w:val="000000" w:themeColor="text1"/>
        </w:rPr>
      </w:pPr>
      <w:r w:rsidRPr="00B22F5A">
        <w:rPr>
          <w:color w:val="000000" w:themeColor="text1"/>
          <w:lang w:val="en-GB"/>
        </w:rPr>
        <w:t xml:space="preserve">The prompt generated in the previous step is </w:t>
      </w:r>
      <w:r w:rsidR="61F22DA6" w:rsidRPr="00B22F5A">
        <w:rPr>
          <w:color w:val="000000" w:themeColor="text1"/>
          <w:lang w:val="en-GB"/>
        </w:rPr>
        <w:t>passed to the model as input for inference. The model returns the generated story paragraph corresponding to the query outline as prediction.</w:t>
      </w:r>
    </w:p>
    <w:p w14:paraId="2A14105F" w14:textId="77777777" w:rsidR="61F22DA6" w:rsidRPr="00B22F5A" w:rsidRDefault="61F22DA6" w:rsidP="00356015">
      <w:pPr>
        <w:tabs>
          <w:tab w:val="left" w:pos="720"/>
        </w:tabs>
        <w:spacing w:line="360" w:lineRule="auto"/>
        <w:jc w:val="center"/>
        <w:rPr>
          <w:color w:val="000000" w:themeColor="text1"/>
          <w:sz w:val="20"/>
          <w:szCs w:val="20"/>
        </w:rPr>
      </w:pPr>
      <w:r w:rsidRPr="00B22F5A">
        <w:rPr>
          <w:noProof/>
        </w:rPr>
        <w:drawing>
          <wp:inline distT="0" distB="0" distL="0" distR="0" wp14:anchorId="2A141388" wp14:editId="2A141389">
            <wp:extent cx="4562475" cy="1790700"/>
            <wp:effectExtent l="19050" t="19050" r="28575" b="19050"/>
            <wp:docPr id="1417179204" name="Picture 141717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62475" cy="1790700"/>
                    </a:xfrm>
                    <a:prstGeom prst="rect">
                      <a:avLst/>
                    </a:prstGeom>
                    <a:ln>
                      <a:solidFill>
                        <a:schemeClr val="tx1"/>
                      </a:solidFill>
                    </a:ln>
                  </pic:spPr>
                </pic:pic>
              </a:graphicData>
            </a:graphic>
          </wp:inline>
        </w:drawing>
      </w:r>
    </w:p>
    <w:p w14:paraId="2A141060" w14:textId="77777777" w:rsidR="66B222EA" w:rsidRPr="00B22F5A" w:rsidRDefault="66B222EA" w:rsidP="00356015">
      <w:pPr>
        <w:tabs>
          <w:tab w:val="left" w:pos="720"/>
        </w:tabs>
        <w:spacing w:line="360" w:lineRule="auto"/>
        <w:jc w:val="center"/>
        <w:rPr>
          <w:color w:val="000000" w:themeColor="text1"/>
          <w:lang w:val="en-GB"/>
        </w:rPr>
      </w:pPr>
      <w:r w:rsidRPr="00B22F5A">
        <w:rPr>
          <w:color w:val="000000" w:themeColor="text1"/>
          <w:lang w:val="en-GB"/>
        </w:rPr>
        <w:t>Figure 3.3.4.</w:t>
      </w:r>
      <w:r w:rsidR="005D01C9" w:rsidRPr="00B22F5A">
        <w:rPr>
          <w:color w:val="000000" w:themeColor="text1"/>
          <w:lang w:val="en-GB"/>
        </w:rPr>
        <w:t>3</w:t>
      </w:r>
      <w:r w:rsidRPr="00B22F5A">
        <w:rPr>
          <w:color w:val="000000" w:themeColor="text1"/>
          <w:lang w:val="en-GB"/>
        </w:rPr>
        <w:t xml:space="preserve"> Prompting for Story Generation</w:t>
      </w:r>
    </w:p>
    <w:p w14:paraId="2A141061" w14:textId="77777777" w:rsidR="61F22DA6" w:rsidRDefault="61F22DA6" w:rsidP="00356015">
      <w:pPr>
        <w:spacing w:line="360" w:lineRule="auto"/>
        <w:jc w:val="both"/>
      </w:pPr>
    </w:p>
    <w:p w14:paraId="7BB4A3ED" w14:textId="77777777" w:rsidR="005063D8" w:rsidRPr="00B22F5A" w:rsidRDefault="005063D8" w:rsidP="00356015">
      <w:pPr>
        <w:spacing w:line="360" w:lineRule="auto"/>
        <w:jc w:val="both"/>
      </w:pPr>
    </w:p>
    <w:p w14:paraId="2A141062" w14:textId="77777777" w:rsidR="5D409F5F" w:rsidRPr="00B22F5A" w:rsidRDefault="5D8E4324" w:rsidP="00356015">
      <w:pPr>
        <w:pStyle w:val="Heading3"/>
        <w:spacing w:line="360" w:lineRule="auto"/>
        <w:jc w:val="both"/>
      </w:pPr>
      <w:bookmarkStart w:id="123" w:name="_Toc128424824"/>
      <w:r w:rsidRPr="00B22F5A">
        <w:lastRenderedPageBreak/>
        <w:t>3.3.5 Evaluation</w:t>
      </w:r>
      <w:bookmarkEnd w:id="123"/>
    </w:p>
    <w:p w14:paraId="2A141063" w14:textId="77777777" w:rsidR="61F22DA6" w:rsidRPr="00B22F5A" w:rsidRDefault="61F22DA6" w:rsidP="00356015">
      <w:pPr>
        <w:tabs>
          <w:tab w:val="left" w:pos="720"/>
        </w:tabs>
        <w:spacing w:line="360" w:lineRule="auto"/>
        <w:jc w:val="both"/>
        <w:rPr>
          <w:color w:val="000000" w:themeColor="text1"/>
        </w:rPr>
      </w:pPr>
      <w:r w:rsidRPr="00B22F5A">
        <w:rPr>
          <w:lang w:val="en-GB"/>
        </w:rPr>
        <w:t xml:space="preserve">The generated stories are evaluated using multiple metrics. </w:t>
      </w:r>
      <w:r w:rsidRPr="00B22F5A">
        <w:rPr>
          <w:color w:val="000000" w:themeColor="text1"/>
          <w:lang w:val="en-GB"/>
        </w:rPr>
        <w:t>This work only focuses on evaluation using Automatic Metrics. Human</w:t>
      </w:r>
      <w:r w:rsidR="00CC08EF" w:rsidRPr="00B22F5A">
        <w:rPr>
          <w:color w:val="000000" w:themeColor="text1"/>
          <w:lang w:val="en-GB"/>
        </w:rPr>
        <w:t xml:space="preserve"> e</w:t>
      </w:r>
      <w:r w:rsidRPr="00B22F5A">
        <w:rPr>
          <w:color w:val="000000" w:themeColor="text1"/>
          <w:lang w:val="en-GB"/>
        </w:rPr>
        <w:t>valuation of the generated stories is not within the scope of this work.</w:t>
      </w:r>
    </w:p>
    <w:p w14:paraId="2A141064" w14:textId="77777777" w:rsidR="61F22DA6" w:rsidRPr="00B22F5A" w:rsidRDefault="61F22DA6" w:rsidP="00356015">
      <w:pPr>
        <w:tabs>
          <w:tab w:val="left" w:pos="720"/>
        </w:tabs>
        <w:spacing w:line="360" w:lineRule="auto"/>
        <w:jc w:val="both"/>
        <w:rPr>
          <w:color w:val="000000" w:themeColor="text1"/>
        </w:rPr>
      </w:pPr>
      <w:r w:rsidRPr="00B22F5A">
        <w:rPr>
          <w:color w:val="000000" w:themeColor="text1"/>
          <w:lang w:val="en-GB"/>
        </w:rPr>
        <w:t xml:space="preserve">The metrics </w:t>
      </w:r>
      <w:r w:rsidR="00CC08EF" w:rsidRPr="00B22F5A">
        <w:rPr>
          <w:color w:val="000000" w:themeColor="text1"/>
          <w:lang w:val="en-GB"/>
        </w:rPr>
        <w:t xml:space="preserve">used </w:t>
      </w:r>
      <w:r w:rsidRPr="00B22F5A">
        <w:rPr>
          <w:color w:val="000000" w:themeColor="text1"/>
          <w:lang w:val="en-GB"/>
        </w:rPr>
        <w:t>for evaluation are:</w:t>
      </w:r>
    </w:p>
    <w:p w14:paraId="2A141065" w14:textId="553781DC" w:rsidR="61F22DA6" w:rsidRPr="00B22F5A" w:rsidRDefault="00267DBE" w:rsidP="00356015">
      <w:pPr>
        <w:pStyle w:val="ListParagraph"/>
        <w:numPr>
          <w:ilvl w:val="0"/>
          <w:numId w:val="5"/>
        </w:numPr>
        <w:tabs>
          <w:tab w:val="left" w:pos="720"/>
        </w:tabs>
        <w:spacing w:line="360" w:lineRule="auto"/>
        <w:jc w:val="both"/>
        <w:rPr>
          <w:color w:val="000000" w:themeColor="text1"/>
        </w:rPr>
      </w:pPr>
      <w:r w:rsidRPr="00B22F5A">
        <w:rPr>
          <w:color w:val="000000" w:themeColor="text1"/>
          <w:lang w:val="en-GB"/>
        </w:rPr>
        <w:t>Perplexity: Perplexity</w:t>
      </w:r>
      <w:r w:rsidR="00BD5B9E" w:rsidRPr="00B22F5A">
        <w:rPr>
          <w:color w:val="000000" w:themeColor="text1"/>
          <w:lang w:val="en-GB"/>
        </w:rPr>
        <w:t xml:space="preserve"> (PPL) is one of the most common metrics used for evaluating language models. It is defined as the exponentiated average negative log-likelihood of a sequence, calculated with exponent base ‘e’. Perplexity calculates how likely it is for a given model to generate a given input text sequence. It serves as a metric for evaluating the model's ability to learn the distribution of the text data that it was trained on. The range of this metric is [0, inf) with a lower score being better. Perplexity is calculated as follows:</w:t>
      </w:r>
    </w:p>
    <w:p w14:paraId="2A141066" w14:textId="77777777" w:rsidR="00BD5B9E" w:rsidRPr="00B22F5A" w:rsidRDefault="00BD5B9E" w:rsidP="00356015">
      <w:pPr>
        <w:pStyle w:val="ListParagraph"/>
        <w:tabs>
          <w:tab w:val="left" w:pos="720"/>
        </w:tabs>
        <w:spacing w:line="360" w:lineRule="auto"/>
        <w:jc w:val="center"/>
        <w:rPr>
          <w:i/>
          <w:iCs/>
          <w:color w:val="000000" w:themeColor="text1"/>
        </w:rPr>
      </w:pPr>
      <w:r w:rsidRPr="00B22F5A">
        <w:rPr>
          <w:i/>
          <w:iCs/>
          <w:color w:val="000000" w:themeColor="text1"/>
        </w:rPr>
        <w:t>perplexity = e**(sum(losses) / num_tokenized_tokens)</w:t>
      </w:r>
    </w:p>
    <w:p w14:paraId="2A141067" w14:textId="77777777" w:rsidR="00BD5B9E" w:rsidRPr="00B22F5A" w:rsidRDefault="00BD5B9E" w:rsidP="00356015">
      <w:pPr>
        <w:pStyle w:val="ListParagraph"/>
        <w:tabs>
          <w:tab w:val="left" w:pos="720"/>
        </w:tabs>
        <w:spacing w:line="360" w:lineRule="auto"/>
        <w:jc w:val="both"/>
        <w:rPr>
          <w:color w:val="000000" w:themeColor="text1"/>
        </w:rPr>
      </w:pPr>
      <w:r w:rsidRPr="00B22F5A">
        <w:rPr>
          <w:color w:val="000000" w:themeColor="text1"/>
        </w:rPr>
        <w:t xml:space="preserve">One limitation of Perplexity is that the output value relies heavily on the text that the model was trained on. As such, </w:t>
      </w:r>
      <w:r w:rsidR="00E06E82" w:rsidRPr="00B22F5A">
        <w:rPr>
          <w:color w:val="000000" w:themeColor="text1"/>
        </w:rPr>
        <w:t>perplexity scores are not comparable across different models or datasets.</w:t>
      </w:r>
    </w:p>
    <w:p w14:paraId="2A141068" w14:textId="4D7DB834" w:rsidR="00FD4D3D" w:rsidRPr="00B22F5A" w:rsidRDefault="61F22DA6" w:rsidP="00356015">
      <w:pPr>
        <w:pStyle w:val="ListParagraph"/>
        <w:numPr>
          <w:ilvl w:val="0"/>
          <w:numId w:val="5"/>
        </w:numPr>
        <w:tabs>
          <w:tab w:val="left" w:pos="720"/>
        </w:tabs>
        <w:spacing w:line="360" w:lineRule="auto"/>
        <w:jc w:val="both"/>
      </w:pPr>
      <w:r w:rsidRPr="00B22F5A">
        <w:rPr>
          <w:color w:val="000000" w:themeColor="text1"/>
          <w:lang w:val="en-GB"/>
        </w:rPr>
        <w:t>BLEU</w:t>
      </w:r>
      <w:r w:rsidR="00CC08EF" w:rsidRPr="00B22F5A">
        <w:rPr>
          <w:color w:val="000000" w:themeColor="text1"/>
          <w:lang w:val="en-GB"/>
        </w:rPr>
        <w:t>: Introduced in</w:t>
      </w:r>
      <w:r w:rsidR="00267DBE">
        <w:rPr>
          <w:color w:val="000000" w:themeColor="text1"/>
          <w:lang w:val="en-GB"/>
        </w:rPr>
        <w:t xml:space="preserve"> </w:t>
      </w:r>
      <w:r w:rsidR="008D628D">
        <w:rPr>
          <w:color w:val="000000" w:themeColor="text1"/>
          <w:lang w:val="en-GB"/>
        </w:rPr>
        <w:fldChar w:fldCharType="begin" w:fldLock="1"/>
      </w:r>
      <w:r w:rsidR="00B04090">
        <w:rPr>
          <w:color w:val="000000" w:themeColor="text1"/>
          <w:lang w:val="en-GB"/>
        </w:rPr>
        <w:instrText>ADDIN CSL_CITATION {"citationItems":[{"id":"ITEM-1","itemData":{"abstract":"Human evaluations of machine translation are extensive but expensive. Human evaluations can take months to finish and involve human labor that can not be reused. We propose a method of automatic machine translation evaluation that is quick, inexpensive, and language-independent, that correlates highly with human evaluation , and that has little marginal cost per run. We present this method as an automated understudy to skilled human judges which substitutes for them when there is need for quick or frequent evaluations. 1","author":[{"dropping-particle":"","family":"Papineni","given":"Kishore","non-dropping-particle":"","parse-names":false,"suffix":""},{"dropping-particle":"","family":"Roukos","given":"Salim","non-dropping-particle":"","parse-names":false,"suffix":""},{"dropping-particle":"","family":"Ward","given":"Todd","non-dropping-particle":"","parse-names":false,"suffix":""},{"dropping-particle":"","family":"Zhu","given":"Wei-Jing","non-dropping-particle":"","parse-names":false,"suffix":""}],"id":"ITEM-1","issued":{"date-parts":[["2002"]]},"title":"BLEU: a Method for Automatic Evaluation of Machine Translation","type":"article-journal"},"uris":["http://www.mendeley.com/documents/?uuid=5978259a-8bd3-3fc1-aa42-78d1f37d770a"]}],"mendeley":{"formattedCitation":"(Papineni et al., 2002)","plainTextFormattedCitation":"(Papineni et al., 2002)","previouslyFormattedCitation":"(Papineni et al., 2002)"},"properties":{"noteIndex":0},"schema":"https://github.com/citation-style-language/schema/raw/master/csl-citation.json"}</w:instrText>
      </w:r>
      <w:r w:rsidR="008D628D">
        <w:rPr>
          <w:color w:val="000000" w:themeColor="text1"/>
          <w:lang w:val="en-GB"/>
        </w:rPr>
        <w:fldChar w:fldCharType="separate"/>
      </w:r>
      <w:r w:rsidR="000F05B9" w:rsidRPr="000F05B9">
        <w:rPr>
          <w:noProof/>
          <w:color w:val="000000" w:themeColor="text1"/>
          <w:lang w:val="en-GB"/>
        </w:rPr>
        <w:t>(Papineni et al., 200</w:t>
      </w:r>
      <w:r w:rsidR="007C384D">
        <w:rPr>
          <w:noProof/>
          <w:color w:val="000000" w:themeColor="text1"/>
          <w:lang w:val="en-GB"/>
        </w:rPr>
        <w:t>2</w:t>
      </w:r>
      <w:r w:rsidR="000F05B9" w:rsidRPr="000F05B9">
        <w:rPr>
          <w:noProof/>
          <w:color w:val="000000" w:themeColor="text1"/>
          <w:lang w:val="en-GB"/>
        </w:rPr>
        <w:t>)</w:t>
      </w:r>
      <w:r w:rsidR="008D628D">
        <w:rPr>
          <w:color w:val="000000" w:themeColor="text1"/>
          <w:lang w:val="en-GB"/>
        </w:rPr>
        <w:fldChar w:fldCharType="end"/>
      </w:r>
      <w:r w:rsidR="00CC08EF" w:rsidRPr="00B22F5A">
        <w:rPr>
          <w:rFonts w:eastAsia="Arial"/>
          <w:lang w:val="en-GB"/>
        </w:rPr>
        <w:t xml:space="preserve">, </w:t>
      </w:r>
      <w:r w:rsidR="00E06E82" w:rsidRPr="00B22F5A">
        <w:rPr>
          <w:rFonts w:eastAsia="Arial"/>
          <w:lang w:val="en-GB"/>
        </w:rPr>
        <w:t xml:space="preserve">Bilingual Evaluation Understudy (BLEU) </w:t>
      </w:r>
      <w:r w:rsidR="00E06E82" w:rsidRPr="00B22F5A">
        <w:rPr>
          <w:lang w:val="en-GB"/>
        </w:rPr>
        <w:t xml:space="preserve">is a metric generally used to evaluate the quality of machine translated text. Quality is </w:t>
      </w:r>
      <w:r w:rsidR="00BD5B9E" w:rsidRPr="00B22F5A">
        <w:rPr>
          <w:lang w:val="en-GB"/>
        </w:rPr>
        <w:t>m</w:t>
      </w:r>
      <w:r w:rsidRPr="00B22F5A">
        <w:rPr>
          <w:lang w:val="en-GB"/>
        </w:rPr>
        <w:t>easure</w:t>
      </w:r>
      <w:r w:rsidR="00E06E82" w:rsidRPr="00B22F5A">
        <w:rPr>
          <w:lang w:val="en-GB"/>
        </w:rPr>
        <w:t xml:space="preserve">d using </w:t>
      </w:r>
      <w:r w:rsidR="00BD5B9E" w:rsidRPr="00B22F5A">
        <w:rPr>
          <w:lang w:val="en-GB"/>
        </w:rPr>
        <w:t xml:space="preserve">the </w:t>
      </w:r>
      <w:r w:rsidRPr="00B22F5A">
        <w:rPr>
          <w:lang w:val="en-GB"/>
        </w:rPr>
        <w:t>n-gram overlap between generated text</w:t>
      </w:r>
      <w:r w:rsidR="00E06E82" w:rsidRPr="00B22F5A">
        <w:rPr>
          <w:lang w:val="en-GB"/>
        </w:rPr>
        <w:t xml:space="preserve"> (machine translation)</w:t>
      </w:r>
      <w:r w:rsidRPr="00B22F5A">
        <w:rPr>
          <w:lang w:val="en-GB"/>
        </w:rPr>
        <w:t xml:space="preserve"> and ground truth</w:t>
      </w:r>
      <w:r w:rsidR="00E06E82" w:rsidRPr="00B22F5A">
        <w:rPr>
          <w:lang w:val="en-GB"/>
        </w:rPr>
        <w:t xml:space="preserve"> (human translation)</w:t>
      </w:r>
      <w:r w:rsidRPr="00B22F5A">
        <w:rPr>
          <w:lang w:val="en-GB"/>
        </w:rPr>
        <w:t xml:space="preserve">. </w:t>
      </w:r>
      <w:r w:rsidR="00E06E82" w:rsidRPr="00B22F5A">
        <w:rPr>
          <w:lang w:val="en-GB"/>
        </w:rPr>
        <w:t xml:space="preserve">The central idea behind BLEU is that the closer a machine translation is to a professional human translation, the better it is. BLEU shows a high correlation with human judgement of quality and is a popular metric. Scores are calculated for individual sentences by comparing with ground truth and then these scores are averaged over the entire corpus to get a score for overall quality. </w:t>
      </w:r>
      <w:r w:rsidR="00FD4D3D" w:rsidRPr="00B22F5A">
        <w:rPr>
          <w:lang w:val="en-GB"/>
        </w:rPr>
        <w:t xml:space="preserve">BLEU scores range between 0 to 1. A higher score implies that the predicted and reference texts are similar. </w:t>
      </w:r>
    </w:p>
    <w:p w14:paraId="2A141069" w14:textId="58727708" w:rsidR="00FD4D3D" w:rsidRPr="00B22F5A" w:rsidRDefault="00267DBE" w:rsidP="00356015">
      <w:pPr>
        <w:pStyle w:val="ListParagraph"/>
        <w:tabs>
          <w:tab w:val="left" w:pos="720"/>
        </w:tabs>
        <w:spacing w:line="360" w:lineRule="auto"/>
        <w:jc w:val="both"/>
        <w:rPr>
          <w:color w:val="000000" w:themeColor="text1"/>
          <w:lang w:val="en-GB"/>
        </w:rPr>
      </w:pPr>
      <w:r w:rsidRPr="00B22F5A">
        <w:rPr>
          <w:color w:val="000000" w:themeColor="text1"/>
          <w:lang w:val="en-GB"/>
        </w:rPr>
        <w:t>Some limitations</w:t>
      </w:r>
      <w:r w:rsidR="00FD4D3D" w:rsidRPr="00B22F5A">
        <w:rPr>
          <w:color w:val="000000" w:themeColor="text1"/>
          <w:lang w:val="en-GB"/>
        </w:rPr>
        <w:t xml:space="preserve"> of BLEU are:</w:t>
      </w:r>
    </w:p>
    <w:p w14:paraId="2A14106A" w14:textId="77777777" w:rsidR="00FD4D3D" w:rsidRPr="00B22F5A" w:rsidRDefault="00FD4D3D" w:rsidP="00356015">
      <w:pPr>
        <w:pStyle w:val="ListParagraph"/>
        <w:numPr>
          <w:ilvl w:val="0"/>
          <w:numId w:val="22"/>
        </w:numPr>
        <w:tabs>
          <w:tab w:val="left" w:pos="720"/>
        </w:tabs>
        <w:spacing w:line="360" w:lineRule="auto"/>
        <w:jc w:val="both"/>
      </w:pPr>
      <w:r w:rsidRPr="00B22F5A">
        <w:t>It compares only tokens and not meaning of the sentences. So, semantically different sentences might have a high score if they have many of the same words.</w:t>
      </w:r>
    </w:p>
    <w:p w14:paraId="2A14106B" w14:textId="77777777" w:rsidR="00FD4D3D" w:rsidRPr="00B22F5A" w:rsidRDefault="00FD4D3D" w:rsidP="00356015">
      <w:pPr>
        <w:pStyle w:val="ListParagraph"/>
        <w:numPr>
          <w:ilvl w:val="0"/>
          <w:numId w:val="22"/>
        </w:numPr>
        <w:tabs>
          <w:tab w:val="left" w:pos="720"/>
        </w:tabs>
        <w:spacing w:line="360" w:lineRule="auto"/>
        <w:jc w:val="both"/>
      </w:pPr>
      <w:r w:rsidRPr="00B22F5A">
        <w:t>Given how the score is calculated, shorter predictions achieve higher scores than longer ones.</w:t>
      </w:r>
    </w:p>
    <w:p w14:paraId="2A14106C" w14:textId="77777777" w:rsidR="00FD4D3D" w:rsidRPr="00B22F5A" w:rsidRDefault="00FD4D3D" w:rsidP="00356015">
      <w:pPr>
        <w:pStyle w:val="ListParagraph"/>
        <w:numPr>
          <w:ilvl w:val="0"/>
          <w:numId w:val="22"/>
        </w:numPr>
        <w:spacing w:line="360" w:lineRule="auto"/>
        <w:jc w:val="both"/>
      </w:pPr>
      <w:r w:rsidRPr="00B22F5A">
        <w:lastRenderedPageBreak/>
        <w:t>BLEU scores are not comparable across different parameters, datasets, or languages.</w:t>
      </w:r>
    </w:p>
    <w:p w14:paraId="2A14106D" w14:textId="77777777" w:rsidR="61F22DA6" w:rsidRPr="00B22F5A" w:rsidRDefault="00FD4D3D" w:rsidP="00356015">
      <w:pPr>
        <w:pStyle w:val="ListParagraph"/>
        <w:numPr>
          <w:ilvl w:val="0"/>
          <w:numId w:val="22"/>
        </w:numPr>
        <w:tabs>
          <w:tab w:val="left" w:pos="720"/>
        </w:tabs>
        <w:spacing w:line="360" w:lineRule="auto"/>
        <w:jc w:val="both"/>
      </w:pPr>
      <w:r w:rsidRPr="00B22F5A">
        <w:rPr>
          <w:lang w:val="en-GB"/>
        </w:rPr>
        <w:t>I</w:t>
      </w:r>
      <w:r w:rsidR="00E06E82" w:rsidRPr="00B22F5A">
        <w:rPr>
          <w:lang w:val="en-GB"/>
        </w:rPr>
        <w:t>ntelligibility or gramma</w:t>
      </w:r>
      <w:r w:rsidRPr="00B22F5A">
        <w:rPr>
          <w:lang w:val="en-GB"/>
        </w:rPr>
        <w:t xml:space="preserve">r </w:t>
      </w:r>
      <w:r w:rsidR="00E06E82" w:rsidRPr="00B22F5A">
        <w:rPr>
          <w:lang w:val="en-GB"/>
        </w:rPr>
        <w:t>are not considered to</w:t>
      </w:r>
      <w:r w:rsidRPr="00B22F5A">
        <w:rPr>
          <w:lang w:val="en-GB"/>
        </w:rPr>
        <w:t>wards</w:t>
      </w:r>
      <w:r w:rsidR="00E06E82" w:rsidRPr="00B22F5A">
        <w:rPr>
          <w:lang w:val="en-GB"/>
        </w:rPr>
        <w:t xml:space="preserve"> the score calculation.</w:t>
      </w:r>
    </w:p>
    <w:p w14:paraId="2A14106E" w14:textId="77777777" w:rsidR="007568A8" w:rsidRPr="00B22F5A" w:rsidRDefault="66B222EA" w:rsidP="00356015">
      <w:pPr>
        <w:pStyle w:val="ListParagraph"/>
        <w:numPr>
          <w:ilvl w:val="0"/>
          <w:numId w:val="5"/>
        </w:numPr>
        <w:tabs>
          <w:tab w:val="left" w:pos="720"/>
        </w:tabs>
        <w:spacing w:line="360" w:lineRule="auto"/>
        <w:jc w:val="both"/>
      </w:pPr>
      <w:r w:rsidRPr="00B22F5A">
        <w:rPr>
          <w:color w:val="000000" w:themeColor="text1"/>
          <w:lang w:val="en-GB"/>
        </w:rPr>
        <w:t>ROUGE</w:t>
      </w:r>
      <w:r w:rsidR="00CC08EF" w:rsidRPr="00B22F5A">
        <w:rPr>
          <w:color w:val="000000" w:themeColor="text1"/>
          <w:lang w:val="en-GB"/>
        </w:rPr>
        <w:t xml:space="preserve">: Introduced in </w:t>
      </w:r>
      <w:r w:rsidR="008D628D">
        <w:rPr>
          <w:color w:val="000000" w:themeColor="text1"/>
          <w:lang w:val="en-GB"/>
        </w:rPr>
        <w:fldChar w:fldCharType="begin" w:fldLock="1"/>
      </w:r>
      <w:r w:rsidR="000F05B9">
        <w:rPr>
          <w:color w:val="000000" w:themeColor="text1"/>
          <w:lang w:val="en-GB"/>
        </w:rPr>
        <w:instrText>ADDIN CSL_CITATION {"citationItems":[{"id":"ITEM-1","itemData":{"abstract":"ROUGE stands for Recall-Oriented Understudy for Gisting Evaluation. It includes measures to automatically determine the quality of a summary by comparing it to other (ideal) summaries created by humans. The measures count the number of overlapping units such as n-gram, word sequences, and word pairs between the computer-generated summary to be evaluated and the ideal summaries created by humans. This paper introduces four different ROUGE measures: ROUGE-N, ROUGE-L, ROUGE-W, and ROUGE-S included in the ROUGE summariza-tion evaluation package and their evaluatio ns. Three of them have been used in the Document Understanding Conference (DUC) 2004, a large-scale summarization evaluation sponsored by NIST.","author":[{"dropping-particle":"","family":"Lin","given":"Chin-Yew","non-dropping-particle":"","parse-names":false,"suffix":""}],"id":"ITEM-1","issued":{"date-parts":[["2004"]]},"page":"74-81","title":"ROUGE: A Package for Automatic Evaluation of Summaries","type":"article"},"uris":["http://www.mendeley.com/documents/?uuid=88ce098b-dbc8-35ca-918a-4859e6383294"]}],"mendeley":{"formattedCitation":"(Lin, 2004)","plainTextFormattedCitation":"(Lin, 2004)","previouslyFormattedCitation":"(Lin, 2004)"},"properties":{"noteIndex":0},"schema":"https://github.com/citation-style-language/schema/raw/master/csl-citation.json"}</w:instrText>
      </w:r>
      <w:r w:rsidR="008D628D">
        <w:rPr>
          <w:color w:val="000000" w:themeColor="text1"/>
          <w:lang w:val="en-GB"/>
        </w:rPr>
        <w:fldChar w:fldCharType="separate"/>
      </w:r>
      <w:r w:rsidR="000F05B9" w:rsidRPr="000F05B9">
        <w:rPr>
          <w:noProof/>
          <w:color w:val="000000" w:themeColor="text1"/>
          <w:lang w:val="en-GB"/>
        </w:rPr>
        <w:t>(Lin, 2004)</w:t>
      </w:r>
      <w:r w:rsidR="008D628D">
        <w:rPr>
          <w:color w:val="000000" w:themeColor="text1"/>
          <w:lang w:val="en-GB"/>
        </w:rPr>
        <w:fldChar w:fldCharType="end"/>
      </w:r>
      <w:r w:rsidR="00CC08EF" w:rsidRPr="00B22F5A">
        <w:rPr>
          <w:color w:val="000000" w:themeColor="text1"/>
          <w:lang w:val="en-GB"/>
        </w:rPr>
        <w:t xml:space="preserve">, </w:t>
      </w:r>
      <w:r w:rsidR="005254F9" w:rsidRPr="00B22F5A">
        <w:rPr>
          <w:color w:val="000000" w:themeColor="text1"/>
          <w:lang w:val="en-GB"/>
        </w:rPr>
        <w:t xml:space="preserve">Recall-Oriented Understudy for Gisting Evaluation </w:t>
      </w:r>
      <w:r w:rsidR="00A827CF" w:rsidRPr="00B22F5A">
        <w:rPr>
          <w:color w:val="000000" w:themeColor="text1"/>
          <w:lang w:val="en-GB"/>
        </w:rPr>
        <w:t>(</w:t>
      </w:r>
      <w:r w:rsidR="00CC08EF" w:rsidRPr="00B22F5A">
        <w:rPr>
          <w:color w:val="000000" w:themeColor="text1"/>
          <w:lang w:val="en-GB"/>
        </w:rPr>
        <w:t>ROUGE</w:t>
      </w:r>
      <w:r w:rsidR="00A827CF" w:rsidRPr="00B22F5A">
        <w:rPr>
          <w:color w:val="000000" w:themeColor="text1"/>
          <w:lang w:val="en-GB"/>
        </w:rPr>
        <w:t>) is a set of metrics generally used to evaluate summarization and translation tasks. The metrics compare a generated (predicted) summary or translation against a set of references (human-labelled).</w:t>
      </w:r>
    </w:p>
    <w:p w14:paraId="2A14106F" w14:textId="77777777" w:rsidR="00CC08EF" w:rsidRPr="00B22F5A" w:rsidRDefault="0BC9238D" w:rsidP="00356015">
      <w:pPr>
        <w:pStyle w:val="ListParagraph"/>
        <w:numPr>
          <w:ilvl w:val="0"/>
          <w:numId w:val="5"/>
        </w:numPr>
        <w:tabs>
          <w:tab w:val="left" w:pos="720"/>
        </w:tabs>
        <w:spacing w:line="360" w:lineRule="auto"/>
        <w:jc w:val="both"/>
      </w:pPr>
      <w:r w:rsidRPr="0BC9238D">
        <w:rPr>
          <w:color w:val="000000" w:themeColor="text1"/>
          <w:lang w:val="en-GB"/>
        </w:rPr>
        <w:t xml:space="preserve">BERTScore (Zhang et al., 2019a): BERTScore uses pre-trained contextual embeddings from BERT and calculates the cosine similarity between words in candidate and reference sentences. BERTScore has shown correlation with human judgment on sentence-level and system-level evaluation. </w:t>
      </w:r>
      <w:r w:rsidRPr="0BC9238D">
        <w:rPr>
          <w:lang w:val="en-GB"/>
        </w:rPr>
        <w:t>It produces Precision, Recall &amp; F1 scores, each of which ranges from 0 to 1.</w:t>
      </w:r>
    </w:p>
    <w:p w14:paraId="2A141070" w14:textId="77777777" w:rsidR="007568A8" w:rsidRPr="00B22F5A" w:rsidRDefault="66B222EA" w:rsidP="00356015">
      <w:pPr>
        <w:tabs>
          <w:tab w:val="left" w:pos="720"/>
        </w:tabs>
        <w:spacing w:line="360" w:lineRule="auto"/>
        <w:jc w:val="both"/>
        <w:rPr>
          <w:color w:val="000000" w:themeColor="text1"/>
        </w:rPr>
      </w:pPr>
      <w:r w:rsidRPr="00B22F5A">
        <w:rPr>
          <w:color w:val="000000" w:themeColor="text1"/>
        </w:rPr>
        <w:t>These metrics will be compared across different factors.</w:t>
      </w:r>
    </w:p>
    <w:p w14:paraId="2A141071" w14:textId="77777777" w:rsidR="66B222EA" w:rsidRPr="00B22F5A" w:rsidRDefault="66B222EA" w:rsidP="00356015">
      <w:pPr>
        <w:pStyle w:val="ListParagraph"/>
        <w:numPr>
          <w:ilvl w:val="0"/>
          <w:numId w:val="21"/>
        </w:numPr>
        <w:tabs>
          <w:tab w:val="left" w:pos="720"/>
        </w:tabs>
        <w:spacing w:line="360" w:lineRule="auto"/>
        <w:jc w:val="both"/>
        <w:rPr>
          <w:color w:val="000000" w:themeColor="text1"/>
        </w:rPr>
      </w:pPr>
      <w:r w:rsidRPr="00B22F5A">
        <w:rPr>
          <w:color w:val="000000" w:themeColor="text1"/>
        </w:rPr>
        <w:t>Based on Pre-trained Language Model used:</w:t>
      </w:r>
    </w:p>
    <w:p w14:paraId="2A141072" w14:textId="77777777" w:rsidR="66B222EA" w:rsidRPr="00B22F5A" w:rsidRDefault="66B222EA" w:rsidP="00356015">
      <w:pPr>
        <w:pStyle w:val="ListParagraph"/>
        <w:numPr>
          <w:ilvl w:val="1"/>
          <w:numId w:val="21"/>
        </w:numPr>
        <w:tabs>
          <w:tab w:val="left" w:pos="720"/>
        </w:tabs>
        <w:spacing w:line="360" w:lineRule="auto"/>
        <w:jc w:val="both"/>
        <w:rPr>
          <w:color w:val="000000" w:themeColor="text1"/>
        </w:rPr>
      </w:pPr>
      <w:r w:rsidRPr="00B22F5A">
        <w:rPr>
          <w:color w:val="000000" w:themeColor="text1"/>
        </w:rPr>
        <w:t>GPT2</w:t>
      </w:r>
    </w:p>
    <w:p w14:paraId="2A141073" w14:textId="77777777" w:rsidR="66B222EA" w:rsidRPr="00B22F5A" w:rsidRDefault="66B222EA" w:rsidP="00356015">
      <w:pPr>
        <w:pStyle w:val="ListParagraph"/>
        <w:numPr>
          <w:ilvl w:val="1"/>
          <w:numId w:val="21"/>
        </w:numPr>
        <w:tabs>
          <w:tab w:val="left" w:pos="720"/>
        </w:tabs>
        <w:spacing w:line="360" w:lineRule="auto"/>
        <w:jc w:val="both"/>
        <w:rPr>
          <w:color w:val="000000" w:themeColor="text1"/>
        </w:rPr>
      </w:pPr>
      <w:r w:rsidRPr="00B22F5A">
        <w:rPr>
          <w:color w:val="000000" w:themeColor="text1"/>
        </w:rPr>
        <w:t>GPT3</w:t>
      </w:r>
    </w:p>
    <w:p w14:paraId="2A141074" w14:textId="77777777" w:rsidR="66B222EA" w:rsidRPr="00B22F5A" w:rsidRDefault="66B222EA" w:rsidP="00356015">
      <w:pPr>
        <w:pStyle w:val="ListParagraph"/>
        <w:numPr>
          <w:ilvl w:val="1"/>
          <w:numId w:val="21"/>
        </w:numPr>
        <w:tabs>
          <w:tab w:val="left" w:pos="720"/>
        </w:tabs>
        <w:spacing w:line="360" w:lineRule="auto"/>
        <w:jc w:val="both"/>
        <w:rPr>
          <w:color w:val="000000" w:themeColor="text1"/>
        </w:rPr>
      </w:pPr>
      <w:r w:rsidRPr="00B22F5A">
        <w:rPr>
          <w:color w:val="000000" w:themeColor="text1"/>
        </w:rPr>
        <w:t>BLOOM</w:t>
      </w:r>
    </w:p>
    <w:p w14:paraId="2A141075" w14:textId="77777777" w:rsidR="66B222EA" w:rsidRPr="00B22F5A" w:rsidRDefault="66B222EA" w:rsidP="00356015">
      <w:pPr>
        <w:pStyle w:val="ListParagraph"/>
        <w:numPr>
          <w:ilvl w:val="0"/>
          <w:numId w:val="21"/>
        </w:numPr>
        <w:tabs>
          <w:tab w:val="left" w:pos="720"/>
        </w:tabs>
        <w:spacing w:line="360" w:lineRule="auto"/>
        <w:jc w:val="both"/>
        <w:rPr>
          <w:color w:val="000000" w:themeColor="text1"/>
        </w:rPr>
      </w:pPr>
      <w:r w:rsidRPr="00B22F5A">
        <w:rPr>
          <w:color w:val="000000" w:themeColor="text1"/>
        </w:rPr>
        <w:t>Based on the Inference type:</w:t>
      </w:r>
    </w:p>
    <w:p w14:paraId="2A141076" w14:textId="77777777" w:rsidR="66B222EA" w:rsidRPr="00B22F5A" w:rsidRDefault="66B222EA" w:rsidP="00356015">
      <w:pPr>
        <w:pStyle w:val="ListParagraph"/>
        <w:numPr>
          <w:ilvl w:val="1"/>
          <w:numId w:val="21"/>
        </w:numPr>
        <w:tabs>
          <w:tab w:val="left" w:pos="720"/>
        </w:tabs>
        <w:spacing w:line="360" w:lineRule="auto"/>
        <w:jc w:val="both"/>
        <w:rPr>
          <w:color w:val="000000" w:themeColor="text1"/>
        </w:rPr>
      </w:pPr>
      <w:r w:rsidRPr="00B22F5A">
        <w:rPr>
          <w:color w:val="000000" w:themeColor="text1"/>
        </w:rPr>
        <w:t>Zero-shot Generation</w:t>
      </w:r>
    </w:p>
    <w:p w14:paraId="2A141077" w14:textId="77777777" w:rsidR="66B222EA" w:rsidRPr="00B22F5A" w:rsidRDefault="66B222EA" w:rsidP="00356015">
      <w:pPr>
        <w:pStyle w:val="ListParagraph"/>
        <w:numPr>
          <w:ilvl w:val="1"/>
          <w:numId w:val="21"/>
        </w:numPr>
        <w:tabs>
          <w:tab w:val="left" w:pos="720"/>
        </w:tabs>
        <w:spacing w:line="360" w:lineRule="auto"/>
        <w:jc w:val="both"/>
        <w:rPr>
          <w:color w:val="000000" w:themeColor="text1"/>
        </w:rPr>
      </w:pPr>
      <w:r w:rsidRPr="00B22F5A">
        <w:rPr>
          <w:color w:val="000000" w:themeColor="text1"/>
        </w:rPr>
        <w:t>One-shot Generation</w:t>
      </w:r>
    </w:p>
    <w:p w14:paraId="2A141078" w14:textId="77777777" w:rsidR="004E3763" w:rsidRPr="00B22F5A" w:rsidRDefault="66B222EA" w:rsidP="00356015">
      <w:pPr>
        <w:pStyle w:val="ListParagraph"/>
        <w:numPr>
          <w:ilvl w:val="1"/>
          <w:numId w:val="21"/>
        </w:numPr>
        <w:tabs>
          <w:tab w:val="left" w:pos="720"/>
        </w:tabs>
        <w:spacing w:line="360" w:lineRule="auto"/>
        <w:jc w:val="both"/>
        <w:rPr>
          <w:color w:val="000000" w:themeColor="text1"/>
        </w:rPr>
      </w:pPr>
      <w:r w:rsidRPr="00B22F5A">
        <w:rPr>
          <w:color w:val="000000" w:themeColor="text1"/>
        </w:rPr>
        <w:t>Few-shot Generation</w:t>
      </w:r>
    </w:p>
    <w:p w14:paraId="2A141079" w14:textId="62C50366" w:rsidR="007813A1" w:rsidRDefault="007813A1" w:rsidP="00356015">
      <w:pPr>
        <w:spacing w:line="360" w:lineRule="auto"/>
        <w:rPr>
          <w:color w:val="000000" w:themeColor="text1"/>
        </w:rPr>
      </w:pPr>
    </w:p>
    <w:p w14:paraId="2A14107A" w14:textId="17568966" w:rsidR="5D409F5F" w:rsidRPr="00B22F5A" w:rsidRDefault="5D8E4324" w:rsidP="00356015">
      <w:pPr>
        <w:pStyle w:val="Heading2"/>
        <w:spacing w:after="160" w:line="360" w:lineRule="auto"/>
        <w:jc w:val="both"/>
      </w:pPr>
      <w:bookmarkStart w:id="124" w:name="_Toc128424825"/>
      <w:r w:rsidRPr="00B22F5A">
        <w:t>3.</w:t>
      </w:r>
      <w:r w:rsidR="0089773F">
        <w:t>4</w:t>
      </w:r>
      <w:r w:rsidRPr="00B22F5A">
        <w:t xml:space="preserve"> Tools</w:t>
      </w:r>
      <w:bookmarkEnd w:id="124"/>
    </w:p>
    <w:p w14:paraId="2A14107B" w14:textId="1558B776" w:rsidR="000F3FDC" w:rsidRPr="00B22F5A" w:rsidRDefault="000F3FDC" w:rsidP="00356015">
      <w:pPr>
        <w:pStyle w:val="Heading3"/>
        <w:spacing w:line="360" w:lineRule="auto"/>
        <w:jc w:val="both"/>
      </w:pPr>
      <w:bookmarkStart w:id="125" w:name="_Toc128424826"/>
      <w:r w:rsidRPr="00B22F5A">
        <w:t>3.</w:t>
      </w:r>
      <w:r w:rsidR="0089773F">
        <w:t>4</w:t>
      </w:r>
      <w:r w:rsidRPr="00B22F5A">
        <w:t>.1 Software</w:t>
      </w:r>
      <w:bookmarkEnd w:id="125"/>
    </w:p>
    <w:p w14:paraId="2A14107C" w14:textId="77777777" w:rsidR="001A0271" w:rsidRPr="00B22F5A" w:rsidRDefault="001A0271" w:rsidP="00356015">
      <w:pPr>
        <w:spacing w:line="360" w:lineRule="auto"/>
        <w:jc w:val="both"/>
      </w:pPr>
      <w:r w:rsidRPr="00B22F5A">
        <w:t>The software used for this project are listed below:</w:t>
      </w:r>
    </w:p>
    <w:p w14:paraId="2A14107D" w14:textId="77777777" w:rsidR="000F3FDC" w:rsidRPr="00B22F5A" w:rsidRDefault="001A0271" w:rsidP="00356015">
      <w:pPr>
        <w:pStyle w:val="ListParagraph"/>
        <w:numPr>
          <w:ilvl w:val="0"/>
          <w:numId w:val="19"/>
        </w:numPr>
        <w:spacing w:line="360" w:lineRule="auto"/>
        <w:jc w:val="both"/>
      </w:pPr>
      <w:r w:rsidRPr="00B22F5A">
        <w:t>Coding Language: Python 3.9</w:t>
      </w:r>
    </w:p>
    <w:p w14:paraId="2A14107E" w14:textId="77777777" w:rsidR="001A0271" w:rsidRPr="00B22F5A" w:rsidRDefault="001A0271" w:rsidP="00356015">
      <w:pPr>
        <w:pStyle w:val="ListParagraph"/>
        <w:numPr>
          <w:ilvl w:val="0"/>
          <w:numId w:val="19"/>
        </w:numPr>
        <w:spacing w:line="360" w:lineRule="auto"/>
        <w:jc w:val="both"/>
      </w:pPr>
      <w:r w:rsidRPr="00B22F5A">
        <w:t>Salient Python Packages used for this project:</w:t>
      </w:r>
    </w:p>
    <w:p w14:paraId="2A14107F" w14:textId="77777777" w:rsidR="001A0271" w:rsidRPr="00B22F5A" w:rsidRDefault="001A0271" w:rsidP="00356015">
      <w:pPr>
        <w:pStyle w:val="ListParagraph"/>
        <w:numPr>
          <w:ilvl w:val="1"/>
          <w:numId w:val="19"/>
        </w:numPr>
        <w:spacing w:line="360" w:lineRule="auto"/>
        <w:jc w:val="both"/>
      </w:pPr>
      <w:r w:rsidRPr="00B22F5A">
        <w:t>Jupyter-Lab (</w:t>
      </w:r>
      <w:r w:rsidR="00597A68" w:rsidRPr="00B22F5A">
        <w:t>v</w:t>
      </w:r>
      <w:r w:rsidRPr="00B22F5A">
        <w:t>3.5.2): Web-based interactive development environment (IDE) for notebooks, code, and data.</w:t>
      </w:r>
    </w:p>
    <w:p w14:paraId="2A141080" w14:textId="77777777" w:rsidR="001A0271" w:rsidRPr="00B22F5A" w:rsidRDefault="001A0271" w:rsidP="00356015">
      <w:pPr>
        <w:pStyle w:val="ListParagraph"/>
        <w:numPr>
          <w:ilvl w:val="1"/>
          <w:numId w:val="19"/>
        </w:numPr>
        <w:spacing w:line="360" w:lineRule="auto"/>
        <w:jc w:val="both"/>
      </w:pPr>
      <w:r w:rsidRPr="00B22F5A">
        <w:lastRenderedPageBreak/>
        <w:t>Pandas (</w:t>
      </w:r>
      <w:r w:rsidR="00597A68" w:rsidRPr="00B22F5A">
        <w:t>v</w:t>
      </w:r>
      <w:r w:rsidRPr="00B22F5A">
        <w:t>1.5.2): Python package for Data manipulation, especially tabular data.</w:t>
      </w:r>
    </w:p>
    <w:p w14:paraId="2A141081" w14:textId="77777777" w:rsidR="001A0271" w:rsidRPr="00B22F5A" w:rsidRDefault="001A0271" w:rsidP="00356015">
      <w:pPr>
        <w:pStyle w:val="ListParagraph"/>
        <w:numPr>
          <w:ilvl w:val="1"/>
          <w:numId w:val="19"/>
        </w:numPr>
        <w:spacing w:line="360" w:lineRule="auto"/>
        <w:jc w:val="both"/>
      </w:pPr>
      <w:r w:rsidRPr="00B22F5A">
        <w:t>Numpy (</w:t>
      </w:r>
      <w:r w:rsidR="00597A68" w:rsidRPr="00B22F5A">
        <w:t>v</w:t>
      </w:r>
      <w:r w:rsidRPr="00B22F5A">
        <w:t xml:space="preserve">1.24.1): </w:t>
      </w:r>
      <w:r w:rsidR="00597A68" w:rsidRPr="00B22F5A">
        <w:t>Python package for working with arrays and matrices.</w:t>
      </w:r>
    </w:p>
    <w:p w14:paraId="2A141082" w14:textId="0D8B18DB" w:rsidR="00597A68" w:rsidRPr="00B22F5A" w:rsidRDefault="00597A68" w:rsidP="00356015">
      <w:pPr>
        <w:pStyle w:val="ListParagraph"/>
        <w:numPr>
          <w:ilvl w:val="1"/>
          <w:numId w:val="19"/>
        </w:numPr>
        <w:spacing w:line="360" w:lineRule="auto"/>
        <w:jc w:val="both"/>
      </w:pPr>
      <w:r w:rsidRPr="00B22F5A">
        <w:t xml:space="preserve">Transformers (v4.25.1): Machine-Learning library for PyTorch, </w:t>
      </w:r>
      <w:r w:rsidR="00267DBE" w:rsidRPr="00B22F5A">
        <w:t>TensorFlo</w:t>
      </w:r>
      <w:r w:rsidR="00267DBE">
        <w:t>w</w:t>
      </w:r>
      <w:r w:rsidRPr="00B22F5A">
        <w:t xml:space="preserve"> and JAX. Transformers provides APIs and tools to easily download and train state-of-the-art pretrained models from Huggingface-Hub.</w:t>
      </w:r>
    </w:p>
    <w:p w14:paraId="2A141083" w14:textId="77777777" w:rsidR="00597A68" w:rsidRPr="00B22F5A" w:rsidRDefault="00597A68" w:rsidP="00356015">
      <w:pPr>
        <w:pStyle w:val="ListParagraph"/>
        <w:numPr>
          <w:ilvl w:val="1"/>
          <w:numId w:val="19"/>
        </w:numPr>
        <w:spacing w:line="360" w:lineRule="auto"/>
        <w:jc w:val="both"/>
      </w:pPr>
      <w:r w:rsidRPr="00B22F5A">
        <w:t>Openai (v0.26.1): A python package provided by OpenAI to access the OpenAI model APIs.</w:t>
      </w:r>
    </w:p>
    <w:p w14:paraId="2A141084" w14:textId="77777777" w:rsidR="00597A68" w:rsidRPr="00B22F5A" w:rsidRDefault="00597A68" w:rsidP="00356015">
      <w:pPr>
        <w:pStyle w:val="ListParagraph"/>
        <w:numPr>
          <w:ilvl w:val="1"/>
          <w:numId w:val="19"/>
        </w:numPr>
        <w:spacing w:line="360" w:lineRule="auto"/>
        <w:jc w:val="both"/>
      </w:pPr>
      <w:r w:rsidRPr="00B22F5A">
        <w:t>Evaluate (v0.4.0): A python library, by Huggingface, for easily evaluating machine learning models and datasets.</w:t>
      </w:r>
    </w:p>
    <w:p w14:paraId="2A141085" w14:textId="77777777" w:rsidR="00597A68" w:rsidRPr="00B22F5A" w:rsidRDefault="00597A68" w:rsidP="00356015">
      <w:pPr>
        <w:pStyle w:val="ListParagraph"/>
        <w:numPr>
          <w:ilvl w:val="0"/>
          <w:numId w:val="19"/>
        </w:numPr>
        <w:spacing w:line="360" w:lineRule="auto"/>
        <w:jc w:val="both"/>
      </w:pPr>
      <w:r w:rsidRPr="00B22F5A">
        <w:t>Word Editor: Microsoft Word</w:t>
      </w:r>
    </w:p>
    <w:p w14:paraId="2A141086" w14:textId="77777777" w:rsidR="00597A68" w:rsidRPr="00B22F5A" w:rsidRDefault="00597A68" w:rsidP="00356015">
      <w:pPr>
        <w:pStyle w:val="ListParagraph"/>
        <w:numPr>
          <w:ilvl w:val="0"/>
          <w:numId w:val="19"/>
        </w:numPr>
        <w:spacing w:line="360" w:lineRule="auto"/>
        <w:jc w:val="both"/>
      </w:pPr>
      <w:r w:rsidRPr="00B22F5A">
        <w:t>Browser: Microsoft Edge</w:t>
      </w:r>
    </w:p>
    <w:p w14:paraId="2A141087" w14:textId="77777777" w:rsidR="000F3FDC" w:rsidRPr="00B22F5A" w:rsidRDefault="000F3FDC" w:rsidP="00356015">
      <w:pPr>
        <w:spacing w:line="360" w:lineRule="auto"/>
        <w:jc w:val="both"/>
      </w:pPr>
    </w:p>
    <w:p w14:paraId="2A141088" w14:textId="45DC2353" w:rsidR="000F3FDC" w:rsidRPr="00B22F5A" w:rsidRDefault="000F3FDC" w:rsidP="00356015">
      <w:pPr>
        <w:pStyle w:val="Heading3"/>
        <w:spacing w:line="360" w:lineRule="auto"/>
        <w:jc w:val="both"/>
      </w:pPr>
      <w:bookmarkStart w:id="126" w:name="_Toc128424827"/>
      <w:r w:rsidRPr="00B22F5A">
        <w:t>3.</w:t>
      </w:r>
      <w:r w:rsidR="0089773F">
        <w:t>4</w:t>
      </w:r>
      <w:r w:rsidRPr="00B22F5A">
        <w:t>.2 Hardware</w:t>
      </w:r>
      <w:bookmarkEnd w:id="126"/>
    </w:p>
    <w:p w14:paraId="2A141089" w14:textId="77777777" w:rsidR="00597A68" w:rsidRPr="00B22F5A" w:rsidRDefault="00597A68" w:rsidP="00356015">
      <w:pPr>
        <w:spacing w:line="360" w:lineRule="auto"/>
        <w:jc w:val="both"/>
      </w:pPr>
      <w:r w:rsidRPr="00B22F5A">
        <w:t>The hardware used for this project are listed below:</w:t>
      </w:r>
    </w:p>
    <w:p w14:paraId="2A14108A" w14:textId="77777777" w:rsidR="00597A68" w:rsidRPr="00B22F5A" w:rsidRDefault="00597A68" w:rsidP="00356015">
      <w:pPr>
        <w:pStyle w:val="ListParagraph"/>
        <w:numPr>
          <w:ilvl w:val="0"/>
          <w:numId w:val="20"/>
        </w:numPr>
        <w:spacing w:line="360" w:lineRule="auto"/>
        <w:jc w:val="both"/>
      </w:pPr>
      <w:r w:rsidRPr="00B22F5A">
        <w:t>Laptop/Workstation with following configuration</w:t>
      </w:r>
    </w:p>
    <w:p w14:paraId="2A14108B" w14:textId="77777777" w:rsidR="00597A68" w:rsidRPr="00B22F5A" w:rsidRDefault="00ED377C" w:rsidP="00356015">
      <w:pPr>
        <w:pStyle w:val="ListParagraph"/>
        <w:numPr>
          <w:ilvl w:val="1"/>
          <w:numId w:val="20"/>
        </w:numPr>
        <w:spacing w:line="360" w:lineRule="auto"/>
        <w:jc w:val="both"/>
      </w:pPr>
      <w:r w:rsidRPr="00B22F5A">
        <w:t>RAM: 32 GB</w:t>
      </w:r>
    </w:p>
    <w:p w14:paraId="2A14108C" w14:textId="77777777" w:rsidR="00ED377C" w:rsidRPr="00B22F5A" w:rsidRDefault="00ED377C" w:rsidP="00356015">
      <w:pPr>
        <w:pStyle w:val="ListParagraph"/>
        <w:numPr>
          <w:ilvl w:val="1"/>
          <w:numId w:val="20"/>
        </w:numPr>
        <w:spacing w:line="360" w:lineRule="auto"/>
        <w:jc w:val="both"/>
      </w:pPr>
      <w:r w:rsidRPr="00B22F5A">
        <w:t>GPU: Nvidia RTX3000 - 6 GB</w:t>
      </w:r>
    </w:p>
    <w:p w14:paraId="2A14108D" w14:textId="77777777" w:rsidR="0021063D" w:rsidRPr="00B22F5A" w:rsidRDefault="0021063D" w:rsidP="00356015">
      <w:pPr>
        <w:spacing w:line="360" w:lineRule="auto"/>
        <w:jc w:val="both"/>
      </w:pPr>
    </w:p>
    <w:p w14:paraId="2A14108E" w14:textId="32CF8BF6" w:rsidR="5D409F5F" w:rsidRPr="00B22F5A" w:rsidRDefault="5D8E4324" w:rsidP="00356015">
      <w:pPr>
        <w:pStyle w:val="Heading2"/>
        <w:spacing w:after="160" w:line="360" w:lineRule="auto"/>
        <w:jc w:val="both"/>
      </w:pPr>
      <w:bookmarkStart w:id="127" w:name="_Toc128424828"/>
      <w:r w:rsidRPr="00B22F5A">
        <w:t>3.</w:t>
      </w:r>
      <w:r w:rsidR="0089773F">
        <w:t>5</w:t>
      </w:r>
      <w:r w:rsidRPr="00B22F5A">
        <w:t xml:space="preserve"> Summary</w:t>
      </w:r>
      <w:bookmarkEnd w:id="127"/>
    </w:p>
    <w:p w14:paraId="2A14108F" w14:textId="77777777" w:rsidR="5D8E4324" w:rsidRPr="00B22F5A" w:rsidRDefault="000F3FDC" w:rsidP="00356015">
      <w:pPr>
        <w:spacing w:line="360" w:lineRule="auto"/>
        <w:jc w:val="both"/>
      </w:pPr>
      <w:r w:rsidRPr="00B22F5A">
        <w:t>This chapter discusse</w:t>
      </w:r>
      <w:r w:rsidR="00DD55C1" w:rsidRPr="00B22F5A">
        <w:t>d</w:t>
      </w:r>
      <w:r w:rsidRPr="00B22F5A">
        <w:t xml:space="preserve"> the </w:t>
      </w:r>
      <w:r w:rsidR="00DD55C1" w:rsidRPr="00B22F5A">
        <w:t>Algorithms and Techniques used for the thesis. It also discussed in detail, the Methodology of the implantation in Chapter-4 and hardware and software tools used for the implementation.</w:t>
      </w:r>
    </w:p>
    <w:p w14:paraId="2A141090" w14:textId="77777777" w:rsidR="5D8E4324" w:rsidRPr="00B22F5A" w:rsidRDefault="5D8E4324" w:rsidP="00356015">
      <w:pPr>
        <w:spacing w:line="360" w:lineRule="auto"/>
        <w:jc w:val="both"/>
      </w:pPr>
      <w:r w:rsidRPr="00B22F5A">
        <w:br w:type="page"/>
      </w:r>
    </w:p>
    <w:p w14:paraId="2A141091" w14:textId="77777777" w:rsidR="5D8E4324" w:rsidRPr="00B22F5A" w:rsidRDefault="5D8E4324" w:rsidP="00356015">
      <w:pPr>
        <w:pStyle w:val="Heading1"/>
        <w:spacing w:line="360" w:lineRule="auto"/>
      </w:pPr>
      <w:bookmarkStart w:id="128" w:name="_Toc128424829"/>
      <w:r w:rsidRPr="00B22F5A">
        <w:lastRenderedPageBreak/>
        <w:t>CHAPTER 4: IMPLEMENTATION</w:t>
      </w:r>
      <w:bookmarkEnd w:id="128"/>
    </w:p>
    <w:p w14:paraId="2A141092" w14:textId="77777777" w:rsidR="5D8E4324" w:rsidRPr="00B22F5A" w:rsidRDefault="5D8E4324" w:rsidP="00356015">
      <w:pPr>
        <w:pStyle w:val="Heading2"/>
        <w:spacing w:after="160" w:line="360" w:lineRule="auto"/>
        <w:jc w:val="both"/>
      </w:pPr>
      <w:bookmarkStart w:id="129" w:name="_Toc128424830"/>
      <w:r w:rsidRPr="00B22F5A">
        <w:t>4.1 Introduction</w:t>
      </w:r>
      <w:bookmarkEnd w:id="129"/>
    </w:p>
    <w:p w14:paraId="2A141093" w14:textId="77777777" w:rsidR="00FA08EC" w:rsidRPr="00B22F5A" w:rsidRDefault="00FA08EC" w:rsidP="00356015">
      <w:pPr>
        <w:spacing w:line="360" w:lineRule="auto"/>
        <w:jc w:val="both"/>
      </w:pPr>
      <w:r w:rsidRPr="00B22F5A">
        <w:t>This chapter discusses the details of the code-level implementation. The sections in the chapter are as follows:</w:t>
      </w:r>
    </w:p>
    <w:p w14:paraId="2A141094" w14:textId="77777777" w:rsidR="00FA08EC" w:rsidRPr="00B22F5A" w:rsidRDefault="00FA08EC" w:rsidP="00356015">
      <w:pPr>
        <w:pStyle w:val="ListParagraph"/>
        <w:numPr>
          <w:ilvl w:val="0"/>
          <w:numId w:val="10"/>
        </w:numPr>
        <w:spacing w:line="360" w:lineRule="auto"/>
        <w:jc w:val="both"/>
      </w:pPr>
      <w:r w:rsidRPr="00B22F5A">
        <w:t>Data Preparation: This section talks about the dataset selected and the discusses the various pre-processing steps applied to the dataset.</w:t>
      </w:r>
    </w:p>
    <w:p w14:paraId="2A141096" w14:textId="4B4D9F58" w:rsidR="00CC699D" w:rsidRPr="00B22F5A" w:rsidRDefault="00FA08EC" w:rsidP="00356015">
      <w:pPr>
        <w:pStyle w:val="ListParagraph"/>
        <w:numPr>
          <w:ilvl w:val="0"/>
          <w:numId w:val="10"/>
        </w:numPr>
        <w:spacing w:line="360" w:lineRule="auto"/>
        <w:jc w:val="both"/>
      </w:pPr>
      <w:r w:rsidRPr="00B22F5A">
        <w:t xml:space="preserve">Story Generation: This section details the different experiments performed for generating stories. </w:t>
      </w:r>
    </w:p>
    <w:p w14:paraId="2A141097" w14:textId="77777777" w:rsidR="5D8E4324" w:rsidRPr="00B22F5A" w:rsidRDefault="5D8E4324" w:rsidP="00356015">
      <w:pPr>
        <w:pStyle w:val="Heading2"/>
        <w:spacing w:after="160" w:line="360" w:lineRule="auto"/>
        <w:jc w:val="both"/>
      </w:pPr>
      <w:bookmarkStart w:id="130" w:name="_Toc128424831"/>
      <w:r w:rsidRPr="00B22F5A">
        <w:t>4.2 Data Preparation</w:t>
      </w:r>
      <w:bookmarkEnd w:id="130"/>
    </w:p>
    <w:p w14:paraId="2A141098" w14:textId="76BF02D9" w:rsidR="00FA08EC" w:rsidRPr="00B22F5A" w:rsidRDefault="00BA23F0" w:rsidP="00356015">
      <w:pPr>
        <w:spacing w:line="360" w:lineRule="auto"/>
        <w:jc w:val="both"/>
      </w:pPr>
      <w:r w:rsidRPr="00B22F5A">
        <w:t xml:space="preserve">As </w:t>
      </w:r>
      <w:r w:rsidR="00BE1840">
        <w:t xml:space="preserve">discussed </w:t>
      </w:r>
      <w:r w:rsidRPr="00B22F5A">
        <w:t xml:space="preserve">in section </w:t>
      </w:r>
      <w:r w:rsidR="00BE1840">
        <w:t>4</w:t>
      </w:r>
      <w:r w:rsidRPr="00B22F5A">
        <w:t>.3.3</w:t>
      </w:r>
      <w:r w:rsidR="00BE1840">
        <w:t>, there were issues while using the WritingPrompts dataset</w:t>
      </w:r>
      <w:r w:rsidR="00AF356D">
        <w:t>. Thus,</w:t>
      </w:r>
      <w:r w:rsidRPr="00B22F5A">
        <w:t xml:space="preserve"> the ROCStories dataset was selected for this thesis. Figure 4.2.1 shows the steps performed for data preparation.</w:t>
      </w:r>
    </w:p>
    <w:p w14:paraId="2A141099" w14:textId="77777777" w:rsidR="00CC699D" w:rsidRPr="00B22F5A" w:rsidRDefault="001552B9" w:rsidP="00356015">
      <w:pPr>
        <w:spacing w:line="360" w:lineRule="auto"/>
        <w:jc w:val="center"/>
      </w:pPr>
      <w:r>
        <w:rPr>
          <w:noProof/>
        </w:rPr>
        <w:drawing>
          <wp:inline distT="0" distB="0" distL="0" distR="0" wp14:anchorId="2A14138A" wp14:editId="2A14138B">
            <wp:extent cx="2700350" cy="372661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21913" cy="3756369"/>
                    </a:xfrm>
                    <a:prstGeom prst="rect">
                      <a:avLst/>
                    </a:prstGeom>
                  </pic:spPr>
                </pic:pic>
              </a:graphicData>
            </a:graphic>
          </wp:inline>
        </w:drawing>
      </w:r>
    </w:p>
    <w:p w14:paraId="2A14109A" w14:textId="77777777" w:rsidR="00CC699D" w:rsidRPr="00B22F5A" w:rsidRDefault="00CC699D" w:rsidP="00356015">
      <w:pPr>
        <w:spacing w:line="360" w:lineRule="auto"/>
        <w:jc w:val="center"/>
      </w:pPr>
      <w:r w:rsidRPr="00B22F5A">
        <w:t>Figure 4.2.1</w:t>
      </w:r>
      <w:r w:rsidR="00FF2654" w:rsidRPr="00B22F5A">
        <w:t>: Data Preparation Steps</w:t>
      </w:r>
    </w:p>
    <w:p w14:paraId="2A14109B" w14:textId="77777777" w:rsidR="00BA23F0" w:rsidRPr="00B22F5A" w:rsidRDefault="00CC699D" w:rsidP="00356015">
      <w:pPr>
        <w:spacing w:line="360" w:lineRule="auto"/>
        <w:jc w:val="both"/>
      </w:pPr>
      <w:r w:rsidRPr="00B22F5A">
        <w:lastRenderedPageBreak/>
        <w:t>The steps performed are described below:</w:t>
      </w:r>
    </w:p>
    <w:p w14:paraId="2A14109C" w14:textId="77777777" w:rsidR="00CC699D" w:rsidRPr="00B22F5A" w:rsidRDefault="00CC699D" w:rsidP="00356015">
      <w:pPr>
        <w:pStyle w:val="ListParagraph"/>
        <w:numPr>
          <w:ilvl w:val="0"/>
          <w:numId w:val="11"/>
        </w:numPr>
        <w:spacing w:line="360" w:lineRule="auto"/>
        <w:jc w:val="both"/>
      </w:pPr>
      <w:r w:rsidRPr="00B22F5A">
        <w:t xml:space="preserve">Download files from ROCStories website: The csv files for the dataset can be downloaded from the ROCStories website </w:t>
      </w:r>
      <w:r w:rsidR="003C4799">
        <w:fldChar w:fldCharType="begin" w:fldLock="1"/>
      </w:r>
      <w:r w:rsidR="00CE12A6">
        <w:instrText>ADDIN CSL_CITATION {"citationItems":[{"id":"ITEM-1","itemData":{"URL":"https://cs.rochester.edu/nlp/rocstories/","accessed":{"date-parts":[["2022","10","26"]]},"author":[{"dropping-particle":"","family":"cs.rochester.edu","given":"","non-dropping-particle":"","parse-names":false,"suffix":""}],"id":"ITEM-1","issued":{"date-parts":[["0"]]},"title":"ROCStories and the Story Cloze Test","type":"webpage"},"uris":["http://www.mendeley.com/documents/?uuid=9e2cef59-475d-3763-9679-fc2cedaf3bdb"]}],"mendeley":{"formattedCitation":"(cs.rochester.edu, 2022)","plainTextFormattedCitation":"(cs.rochester.edu, 2022)","previouslyFormattedCitation":"(cs.rochester.edu, 2022)"},"properties":{"noteIndex":0},"schema":"https://github.com/citation-style-language/schema/raw/master/csl-citation.json"}</w:instrText>
      </w:r>
      <w:r w:rsidR="003C4799">
        <w:fldChar w:fldCharType="separate"/>
      </w:r>
      <w:r w:rsidR="003C4799" w:rsidRPr="003C4799">
        <w:rPr>
          <w:noProof/>
        </w:rPr>
        <w:t>(cs.rochester.edu, 2022)</w:t>
      </w:r>
      <w:r w:rsidR="003C4799">
        <w:fldChar w:fldCharType="end"/>
      </w:r>
      <w:r w:rsidRPr="00B22F5A">
        <w:t xml:space="preserve"> after filling up a form. The files available are as follows:</w:t>
      </w:r>
    </w:p>
    <w:p w14:paraId="2A14109D" w14:textId="77777777" w:rsidR="00CC699D" w:rsidRPr="00B22F5A" w:rsidRDefault="004617E2" w:rsidP="00356015">
      <w:pPr>
        <w:pStyle w:val="ListParagraph"/>
        <w:numPr>
          <w:ilvl w:val="1"/>
          <w:numId w:val="11"/>
        </w:numPr>
        <w:spacing w:line="360" w:lineRule="auto"/>
        <w:jc w:val="both"/>
      </w:pPr>
      <w:r w:rsidRPr="00B22F5A">
        <w:t>Spring 2016 dataset – val</w:t>
      </w:r>
      <w:r w:rsidR="001253F1" w:rsidRPr="00B22F5A">
        <w:t>idation</w:t>
      </w:r>
      <w:r w:rsidRPr="00B22F5A">
        <w:t>&amp; test set</w:t>
      </w:r>
    </w:p>
    <w:p w14:paraId="2A14109E" w14:textId="77777777" w:rsidR="004617E2" w:rsidRPr="00B22F5A" w:rsidRDefault="004617E2" w:rsidP="00356015">
      <w:pPr>
        <w:pStyle w:val="ListParagraph"/>
        <w:numPr>
          <w:ilvl w:val="1"/>
          <w:numId w:val="11"/>
        </w:numPr>
        <w:spacing w:line="360" w:lineRule="auto"/>
        <w:jc w:val="both"/>
      </w:pPr>
      <w:r w:rsidRPr="00B22F5A">
        <w:t xml:space="preserve">Winter 2017 dataset – </w:t>
      </w:r>
      <w:r w:rsidR="001253F1" w:rsidRPr="00B22F5A">
        <w:t xml:space="preserve">validation </w:t>
      </w:r>
      <w:r w:rsidRPr="00B22F5A">
        <w:t>&amp; test set</w:t>
      </w:r>
    </w:p>
    <w:p w14:paraId="2A14109F" w14:textId="77777777" w:rsidR="004617E2" w:rsidRPr="00B22F5A" w:rsidRDefault="004617E2" w:rsidP="00356015">
      <w:pPr>
        <w:pStyle w:val="ListParagraph"/>
        <w:numPr>
          <w:ilvl w:val="1"/>
          <w:numId w:val="11"/>
        </w:numPr>
        <w:spacing w:line="360" w:lineRule="auto"/>
        <w:jc w:val="both"/>
      </w:pPr>
      <w:r w:rsidRPr="00B22F5A">
        <w:t xml:space="preserve">Winter 2018 dataset – </w:t>
      </w:r>
      <w:r w:rsidR="001253F1" w:rsidRPr="00B22F5A">
        <w:t xml:space="preserve">validation </w:t>
      </w:r>
      <w:r w:rsidRPr="00B22F5A">
        <w:t>&amp; test set</w:t>
      </w:r>
    </w:p>
    <w:p w14:paraId="2A1410A0" w14:textId="5DB2CA94" w:rsidR="00CC699D" w:rsidRPr="00B22F5A" w:rsidRDefault="004617E2" w:rsidP="00356015">
      <w:pPr>
        <w:pStyle w:val="ListParagraph"/>
        <w:numPr>
          <w:ilvl w:val="0"/>
          <w:numId w:val="11"/>
        </w:numPr>
        <w:spacing w:line="360" w:lineRule="auto"/>
        <w:jc w:val="both"/>
      </w:pPr>
      <w:r w:rsidRPr="00B22F5A">
        <w:t>Select Validation Set – 2018: From the above version</w:t>
      </w:r>
      <w:r w:rsidR="008936D6">
        <w:t>s</w:t>
      </w:r>
      <w:r w:rsidRPr="00B22F5A">
        <w:t>, the Winter 2018 dataset was selected as it is the latest and is also the one the authors recommend for use. The validation set was chosen because it contains all 5 sentences of the story, while the test set contains only the first 4.</w:t>
      </w:r>
      <w:r w:rsidR="00FF2654" w:rsidRPr="00B22F5A">
        <w:t xml:space="preserve"> This is read into a pandas dataframe.</w:t>
      </w:r>
    </w:p>
    <w:p w14:paraId="2A1410A1" w14:textId="2C454DAC" w:rsidR="004617E2" w:rsidRPr="00B22F5A" w:rsidRDefault="004617E2" w:rsidP="00356015">
      <w:pPr>
        <w:pStyle w:val="ListParagraph"/>
        <w:numPr>
          <w:ilvl w:val="0"/>
          <w:numId w:val="11"/>
        </w:numPr>
        <w:spacing w:line="360" w:lineRule="auto"/>
        <w:jc w:val="both"/>
      </w:pPr>
      <w:r w:rsidRPr="00B22F5A">
        <w:t xml:space="preserve">Sample first 100 records: The story generation process was run only on the first 100 stories in the winter-2018-val set. This was done primarily to limit the </w:t>
      </w:r>
      <w:r w:rsidR="00A642D1" w:rsidRPr="00B22F5A">
        <w:t xml:space="preserve">cost for </w:t>
      </w:r>
      <w:r w:rsidRPr="00B22F5A">
        <w:t>GPU utilization and</w:t>
      </w:r>
      <w:r w:rsidR="00267DBE">
        <w:t xml:space="preserve"> </w:t>
      </w:r>
      <w:r w:rsidR="00A642D1" w:rsidRPr="00B22F5A">
        <w:t>OpenAI API usage.</w:t>
      </w:r>
    </w:p>
    <w:p w14:paraId="2A1410A2" w14:textId="77777777" w:rsidR="00A642D1" w:rsidRPr="00B22F5A" w:rsidRDefault="002E3DA4" w:rsidP="00356015">
      <w:pPr>
        <w:pStyle w:val="ListParagraph"/>
        <w:numPr>
          <w:ilvl w:val="0"/>
          <w:numId w:val="11"/>
        </w:numPr>
        <w:spacing w:line="360" w:lineRule="auto"/>
        <w:jc w:val="both"/>
      </w:pPr>
      <w:r w:rsidRPr="00B22F5A">
        <w:t>Select 5th Sentence</w:t>
      </w:r>
      <w:r w:rsidR="00A642D1" w:rsidRPr="00B22F5A">
        <w:t xml:space="preserve">: </w:t>
      </w:r>
      <w:r w:rsidR="00D472AC" w:rsidRPr="00B22F5A">
        <w:t>Since the dataset</w:t>
      </w:r>
      <w:r w:rsidRPr="00B22F5A">
        <w:t xml:space="preserve"> was created for Story Cloze test, the 5</w:t>
      </w:r>
      <w:r w:rsidRPr="00B22F5A">
        <w:rPr>
          <w:vertAlign w:val="superscript"/>
        </w:rPr>
        <w:t>th</w:t>
      </w:r>
      <w:r w:rsidRPr="00B22F5A">
        <w:t xml:space="preserve"> sentence is available as 1 of 2 choices - RandomFifthSentenceQuiz1 &amp; RandomFifthSentenceQuiz2. The AnswerRightEnding column provides the information for which is the correct 5</w:t>
      </w:r>
      <w:r w:rsidRPr="00B22F5A">
        <w:rPr>
          <w:vertAlign w:val="superscript"/>
        </w:rPr>
        <w:t>th</w:t>
      </w:r>
      <w:r w:rsidRPr="00B22F5A">
        <w:t xml:space="preserve"> sentence. Using this, the correct 5</w:t>
      </w:r>
      <w:r w:rsidRPr="00B22F5A">
        <w:rPr>
          <w:vertAlign w:val="superscript"/>
        </w:rPr>
        <w:t>th</w:t>
      </w:r>
      <w:r w:rsidRPr="00B22F5A">
        <w:t xml:space="preserve"> sentence is added to a new column - InputSentence5.</w:t>
      </w:r>
    </w:p>
    <w:p w14:paraId="2A1410A3" w14:textId="77777777" w:rsidR="00FF2654" w:rsidRPr="00B22F5A" w:rsidRDefault="00FF2654" w:rsidP="00356015">
      <w:pPr>
        <w:pStyle w:val="ListParagraph"/>
        <w:numPr>
          <w:ilvl w:val="0"/>
          <w:numId w:val="11"/>
        </w:numPr>
        <w:spacing w:line="360" w:lineRule="auto"/>
        <w:jc w:val="both"/>
      </w:pPr>
      <w:r w:rsidRPr="00B22F5A">
        <w:t xml:space="preserve">Generate Outline: The 5 sentences are joined together with newline (\n) character to create the story outline and added to a new column – outline. </w:t>
      </w:r>
      <w:r w:rsidR="00A90691" w:rsidRPr="00B22F5A">
        <w:t>A sample of the outline is shown in Figure 4.2.2.</w:t>
      </w:r>
    </w:p>
    <w:p w14:paraId="2A1410A4" w14:textId="77777777" w:rsidR="00A90691" w:rsidRPr="00B22F5A" w:rsidRDefault="00A90691" w:rsidP="00356015">
      <w:pPr>
        <w:pStyle w:val="ListParagraph"/>
        <w:spacing w:line="360" w:lineRule="auto"/>
        <w:jc w:val="both"/>
      </w:pPr>
    </w:p>
    <w:p w14:paraId="2A1410A5" w14:textId="77777777" w:rsidR="00FF2654" w:rsidRPr="00B22F5A" w:rsidRDefault="00FF2654" w:rsidP="00356015">
      <w:pPr>
        <w:spacing w:line="360" w:lineRule="auto"/>
        <w:ind w:left="720"/>
        <w:jc w:val="center"/>
      </w:pPr>
      <w:r w:rsidRPr="00B22F5A">
        <w:rPr>
          <w:noProof/>
        </w:rPr>
        <w:drawing>
          <wp:inline distT="0" distB="0" distL="0" distR="0" wp14:anchorId="2A14138C" wp14:editId="2A14138D">
            <wp:extent cx="5120640" cy="946443"/>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7046" cy="951324"/>
                    </a:xfrm>
                    <a:prstGeom prst="rect">
                      <a:avLst/>
                    </a:prstGeom>
                  </pic:spPr>
                </pic:pic>
              </a:graphicData>
            </a:graphic>
          </wp:inline>
        </w:drawing>
      </w:r>
    </w:p>
    <w:p w14:paraId="2A1410A6" w14:textId="77777777" w:rsidR="00FF2654" w:rsidRPr="00B22F5A" w:rsidRDefault="00FF2654" w:rsidP="00356015">
      <w:pPr>
        <w:spacing w:line="360" w:lineRule="auto"/>
        <w:ind w:left="720"/>
        <w:jc w:val="center"/>
      </w:pPr>
      <w:r w:rsidRPr="00B22F5A">
        <w:t>Figure 4.2.2: Sample Outline</w:t>
      </w:r>
    </w:p>
    <w:p w14:paraId="2A1410A7" w14:textId="77777777" w:rsidR="00FF2654" w:rsidRPr="00B22F5A" w:rsidRDefault="00FF2654" w:rsidP="00356015">
      <w:pPr>
        <w:pStyle w:val="ListParagraph"/>
        <w:numPr>
          <w:ilvl w:val="0"/>
          <w:numId w:val="11"/>
        </w:numPr>
        <w:spacing w:line="360" w:lineRule="auto"/>
        <w:jc w:val="both"/>
      </w:pPr>
      <w:r w:rsidRPr="00B22F5A">
        <w:t xml:space="preserve">Generate Prompt: Instructions and tags are added to the generated outline to create a prompt that will be passed to the language model. </w:t>
      </w:r>
      <w:r w:rsidR="00A90691" w:rsidRPr="00B22F5A">
        <w:t>A sample of the prompt is shown in Figure 4.2.3.</w:t>
      </w:r>
    </w:p>
    <w:p w14:paraId="2A1410A8" w14:textId="77777777" w:rsidR="00A90691" w:rsidRPr="00B22F5A" w:rsidRDefault="00A90691" w:rsidP="00356015">
      <w:pPr>
        <w:pStyle w:val="ListParagraph"/>
        <w:spacing w:line="360" w:lineRule="auto"/>
        <w:jc w:val="both"/>
      </w:pPr>
    </w:p>
    <w:p w14:paraId="2A1410A9" w14:textId="77777777" w:rsidR="00A90691" w:rsidRPr="00B22F5A" w:rsidRDefault="00A90691" w:rsidP="00356015">
      <w:pPr>
        <w:pStyle w:val="ListParagraph"/>
        <w:spacing w:line="360" w:lineRule="auto"/>
        <w:jc w:val="center"/>
      </w:pPr>
      <w:r w:rsidRPr="00B22F5A">
        <w:rPr>
          <w:noProof/>
        </w:rPr>
        <w:drawing>
          <wp:inline distT="0" distB="0" distL="0" distR="0" wp14:anchorId="2A14138E" wp14:editId="2A14138F">
            <wp:extent cx="5041127" cy="143101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537" cy="1438793"/>
                    </a:xfrm>
                    <a:prstGeom prst="rect">
                      <a:avLst/>
                    </a:prstGeom>
                  </pic:spPr>
                </pic:pic>
              </a:graphicData>
            </a:graphic>
          </wp:inline>
        </w:drawing>
      </w:r>
    </w:p>
    <w:p w14:paraId="2A1410AA" w14:textId="77777777" w:rsidR="00A90691" w:rsidRPr="00B22F5A" w:rsidRDefault="00A90691" w:rsidP="00356015">
      <w:pPr>
        <w:spacing w:line="360" w:lineRule="auto"/>
        <w:ind w:left="720"/>
        <w:jc w:val="center"/>
      </w:pPr>
      <w:r w:rsidRPr="00B22F5A">
        <w:t xml:space="preserve">Figure 4.2.3: </w:t>
      </w:r>
      <w:r w:rsidR="002C72D8">
        <w:t xml:space="preserve">Sample </w:t>
      </w:r>
      <w:r w:rsidRPr="00B22F5A">
        <w:t>Prompt</w:t>
      </w:r>
    </w:p>
    <w:p w14:paraId="2A1410AB" w14:textId="77777777" w:rsidR="00A90691" w:rsidRPr="00B22F5A" w:rsidRDefault="00A90691" w:rsidP="00356015">
      <w:pPr>
        <w:spacing w:line="360" w:lineRule="auto"/>
        <w:jc w:val="both"/>
      </w:pPr>
    </w:p>
    <w:p w14:paraId="2A1410AC" w14:textId="77777777" w:rsidR="000157E5" w:rsidRPr="00B22F5A" w:rsidRDefault="000157E5" w:rsidP="00356015">
      <w:pPr>
        <w:spacing w:line="360" w:lineRule="auto"/>
        <w:jc w:val="both"/>
      </w:pPr>
    </w:p>
    <w:p w14:paraId="2A1410AD" w14:textId="77777777" w:rsidR="000157E5" w:rsidRPr="00B22F5A" w:rsidRDefault="000157E5" w:rsidP="00356015">
      <w:pPr>
        <w:spacing w:line="360" w:lineRule="auto"/>
        <w:jc w:val="both"/>
      </w:pPr>
    </w:p>
    <w:p w14:paraId="2A1410AE" w14:textId="77777777" w:rsidR="000157E5" w:rsidRPr="00B22F5A" w:rsidRDefault="000157E5" w:rsidP="00356015">
      <w:pPr>
        <w:spacing w:line="360" w:lineRule="auto"/>
        <w:jc w:val="both"/>
      </w:pPr>
    </w:p>
    <w:p w14:paraId="2A1410AF" w14:textId="77777777" w:rsidR="000157E5" w:rsidRPr="00B22F5A" w:rsidRDefault="000157E5" w:rsidP="00356015">
      <w:pPr>
        <w:spacing w:line="360" w:lineRule="auto"/>
        <w:jc w:val="both"/>
      </w:pPr>
    </w:p>
    <w:p w14:paraId="2A1410B0" w14:textId="77777777" w:rsidR="000157E5" w:rsidRPr="00B22F5A" w:rsidRDefault="000157E5" w:rsidP="00356015">
      <w:pPr>
        <w:spacing w:line="360" w:lineRule="auto"/>
        <w:jc w:val="both"/>
      </w:pPr>
    </w:p>
    <w:p w14:paraId="2A1410B1" w14:textId="77777777" w:rsidR="000157E5" w:rsidRPr="00B22F5A" w:rsidRDefault="000157E5" w:rsidP="00356015">
      <w:pPr>
        <w:spacing w:line="360" w:lineRule="auto"/>
        <w:jc w:val="both"/>
      </w:pPr>
    </w:p>
    <w:p w14:paraId="2A1410B2" w14:textId="77777777" w:rsidR="000157E5" w:rsidRDefault="000157E5" w:rsidP="00356015">
      <w:pPr>
        <w:spacing w:line="360" w:lineRule="auto"/>
        <w:jc w:val="both"/>
      </w:pPr>
    </w:p>
    <w:p w14:paraId="2A1410B3" w14:textId="77777777" w:rsidR="00CF43D4" w:rsidRDefault="00CF43D4" w:rsidP="00356015">
      <w:pPr>
        <w:spacing w:line="360" w:lineRule="auto"/>
        <w:jc w:val="both"/>
      </w:pPr>
    </w:p>
    <w:p w14:paraId="2A1410B4" w14:textId="77777777" w:rsidR="00CF43D4" w:rsidRDefault="00CF43D4" w:rsidP="00356015">
      <w:pPr>
        <w:spacing w:line="360" w:lineRule="auto"/>
        <w:jc w:val="both"/>
      </w:pPr>
    </w:p>
    <w:p w14:paraId="2A1410B5" w14:textId="77777777" w:rsidR="00CF43D4" w:rsidRDefault="00CF43D4" w:rsidP="00356015">
      <w:pPr>
        <w:spacing w:line="360" w:lineRule="auto"/>
        <w:jc w:val="both"/>
      </w:pPr>
    </w:p>
    <w:p w14:paraId="2A1410B6" w14:textId="77777777" w:rsidR="00CF43D4" w:rsidRDefault="00CF43D4" w:rsidP="00356015">
      <w:pPr>
        <w:spacing w:line="360" w:lineRule="auto"/>
        <w:jc w:val="both"/>
      </w:pPr>
    </w:p>
    <w:p w14:paraId="2A1410B7" w14:textId="77777777" w:rsidR="00CF43D4" w:rsidRDefault="00CF43D4" w:rsidP="00356015">
      <w:pPr>
        <w:spacing w:line="360" w:lineRule="auto"/>
        <w:jc w:val="both"/>
      </w:pPr>
    </w:p>
    <w:p w14:paraId="2A1410B8" w14:textId="77777777" w:rsidR="00CF43D4" w:rsidRDefault="00CF43D4" w:rsidP="00356015">
      <w:pPr>
        <w:spacing w:line="360" w:lineRule="auto"/>
        <w:jc w:val="both"/>
      </w:pPr>
    </w:p>
    <w:p w14:paraId="2A1410B9" w14:textId="77777777" w:rsidR="00CF43D4" w:rsidRPr="00B22F5A" w:rsidRDefault="00CF43D4" w:rsidP="00356015">
      <w:pPr>
        <w:spacing w:line="360" w:lineRule="auto"/>
        <w:jc w:val="both"/>
      </w:pPr>
    </w:p>
    <w:p w14:paraId="2A1410BA" w14:textId="77777777" w:rsidR="5D8E4324" w:rsidRPr="00B22F5A" w:rsidRDefault="5D8E4324" w:rsidP="00356015">
      <w:pPr>
        <w:pStyle w:val="Heading2"/>
        <w:spacing w:after="160" w:line="360" w:lineRule="auto"/>
        <w:jc w:val="both"/>
      </w:pPr>
      <w:bookmarkStart w:id="131" w:name="_Toc128424832"/>
      <w:r w:rsidRPr="00B22F5A">
        <w:lastRenderedPageBreak/>
        <w:t>4.3 Story Generation</w:t>
      </w:r>
      <w:bookmarkEnd w:id="131"/>
    </w:p>
    <w:p w14:paraId="2A1410BB" w14:textId="77777777" w:rsidR="00B90A6B" w:rsidRPr="00B22F5A" w:rsidRDefault="00B90A6B" w:rsidP="00356015">
      <w:pPr>
        <w:pStyle w:val="Heading3"/>
        <w:spacing w:line="360" w:lineRule="auto"/>
        <w:jc w:val="both"/>
      </w:pPr>
      <w:bookmarkStart w:id="132" w:name="_Toc128424833"/>
      <w:r w:rsidRPr="00B22F5A">
        <w:t>4.3.1 Steps for Story Generation</w:t>
      </w:r>
      <w:bookmarkEnd w:id="132"/>
    </w:p>
    <w:p w14:paraId="2A1410BC" w14:textId="77777777" w:rsidR="00B22B30" w:rsidRPr="00B22F5A" w:rsidRDefault="00B22B30" w:rsidP="00356015">
      <w:pPr>
        <w:spacing w:line="360" w:lineRule="auto"/>
        <w:jc w:val="both"/>
      </w:pPr>
      <w:r w:rsidRPr="00B22F5A">
        <w:t>Figure 4.3.1</w:t>
      </w:r>
      <w:r w:rsidR="00B90A6B" w:rsidRPr="00B22F5A">
        <w:t>.1</w:t>
      </w:r>
      <w:r w:rsidRPr="00B22F5A">
        <w:t xml:space="preserve"> shows the steps performed for story generation.</w:t>
      </w:r>
    </w:p>
    <w:p w14:paraId="2A1410BD" w14:textId="77777777" w:rsidR="0048234B" w:rsidRPr="00B22F5A" w:rsidRDefault="0048234B" w:rsidP="00356015">
      <w:pPr>
        <w:spacing w:line="360" w:lineRule="auto"/>
        <w:jc w:val="both"/>
      </w:pPr>
    </w:p>
    <w:p w14:paraId="2A1410BE" w14:textId="77777777" w:rsidR="0048234B" w:rsidRPr="00B22F5A" w:rsidRDefault="005F4A50" w:rsidP="00356015">
      <w:pPr>
        <w:spacing w:line="360" w:lineRule="auto"/>
        <w:jc w:val="center"/>
      </w:pPr>
      <w:r w:rsidRPr="00B22F5A">
        <w:rPr>
          <w:noProof/>
        </w:rPr>
        <w:drawing>
          <wp:inline distT="0" distB="0" distL="0" distR="0" wp14:anchorId="2A141390" wp14:editId="2A141391">
            <wp:extent cx="5104166" cy="4934310"/>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7682" cy="4947376"/>
                    </a:xfrm>
                    <a:prstGeom prst="rect">
                      <a:avLst/>
                    </a:prstGeom>
                  </pic:spPr>
                </pic:pic>
              </a:graphicData>
            </a:graphic>
          </wp:inline>
        </w:drawing>
      </w:r>
    </w:p>
    <w:p w14:paraId="2A1410BF" w14:textId="77777777" w:rsidR="0048234B" w:rsidRDefault="0048234B" w:rsidP="00356015">
      <w:pPr>
        <w:spacing w:line="360" w:lineRule="auto"/>
        <w:jc w:val="center"/>
      </w:pPr>
      <w:r w:rsidRPr="00B22F5A">
        <w:t>Figure 4.3.</w:t>
      </w:r>
      <w:r w:rsidR="00B90A6B" w:rsidRPr="00B22F5A">
        <w:t>1.</w:t>
      </w:r>
      <w:r w:rsidRPr="00B22F5A">
        <w:t>1: Story Generation Steps</w:t>
      </w:r>
    </w:p>
    <w:p w14:paraId="2A1410C0" w14:textId="77777777" w:rsidR="008C60D9" w:rsidRPr="00B22F5A" w:rsidRDefault="008C60D9" w:rsidP="00356015">
      <w:pPr>
        <w:spacing w:line="360" w:lineRule="auto"/>
      </w:pPr>
    </w:p>
    <w:p w14:paraId="2A1410C1" w14:textId="77777777" w:rsidR="005F4A50" w:rsidRPr="00B22F5A" w:rsidRDefault="005F4A50" w:rsidP="00356015">
      <w:pPr>
        <w:spacing w:line="360" w:lineRule="auto"/>
        <w:jc w:val="both"/>
      </w:pPr>
      <w:r w:rsidRPr="00B22F5A">
        <w:t>The steps performed are discussed in detail below:</w:t>
      </w:r>
    </w:p>
    <w:p w14:paraId="2A1410C2" w14:textId="77777777" w:rsidR="005F4A50" w:rsidRPr="00B22F5A" w:rsidRDefault="005F4A50" w:rsidP="00356015">
      <w:pPr>
        <w:pStyle w:val="ListParagraph"/>
        <w:numPr>
          <w:ilvl w:val="0"/>
          <w:numId w:val="12"/>
        </w:numPr>
        <w:spacing w:line="360" w:lineRule="auto"/>
        <w:jc w:val="both"/>
      </w:pPr>
      <w:r w:rsidRPr="00B22F5A">
        <w:t>Get Prompt: The prompt is read from the output of Data Preparation.</w:t>
      </w:r>
    </w:p>
    <w:p w14:paraId="2A1410C3" w14:textId="77777777" w:rsidR="005F4A50" w:rsidRPr="00B22F5A" w:rsidRDefault="005F4A50" w:rsidP="00356015">
      <w:pPr>
        <w:pStyle w:val="ListParagraph"/>
        <w:numPr>
          <w:ilvl w:val="0"/>
          <w:numId w:val="12"/>
        </w:numPr>
        <w:spacing w:line="360" w:lineRule="auto"/>
        <w:jc w:val="both"/>
      </w:pPr>
      <w:r w:rsidRPr="00B22F5A">
        <w:t xml:space="preserve">Use OpenAI API: There are two </w:t>
      </w:r>
      <w:r w:rsidR="00C57F1A" w:rsidRPr="00B22F5A">
        <w:t>methods in which the story generation is done.</w:t>
      </w:r>
    </w:p>
    <w:p w14:paraId="2A1410C4" w14:textId="79C1773A" w:rsidR="00C57F1A" w:rsidRPr="00B22F5A" w:rsidRDefault="00C57F1A" w:rsidP="00356015">
      <w:pPr>
        <w:pStyle w:val="ListParagraph"/>
        <w:numPr>
          <w:ilvl w:val="1"/>
          <w:numId w:val="12"/>
        </w:numPr>
        <w:spacing w:line="360" w:lineRule="auto"/>
        <w:jc w:val="both"/>
      </w:pPr>
      <w:r w:rsidRPr="00B22F5A">
        <w:lastRenderedPageBreak/>
        <w:t>Using OpenAI’s</w:t>
      </w:r>
      <w:r w:rsidR="00267DBE">
        <w:t xml:space="preserve"> </w:t>
      </w:r>
      <w:r w:rsidR="00750860" w:rsidRPr="00B22F5A">
        <w:t>Python Library</w:t>
      </w:r>
      <w:r w:rsidRPr="00B22F5A">
        <w:t xml:space="preserve"> for GPT3 models.</w:t>
      </w:r>
    </w:p>
    <w:p w14:paraId="2A1410C5" w14:textId="77777777" w:rsidR="00C57F1A" w:rsidRPr="00B22F5A" w:rsidRDefault="00C57F1A" w:rsidP="00356015">
      <w:pPr>
        <w:pStyle w:val="ListParagraph"/>
        <w:numPr>
          <w:ilvl w:val="1"/>
          <w:numId w:val="12"/>
        </w:numPr>
        <w:spacing w:line="360" w:lineRule="auto"/>
        <w:jc w:val="both"/>
      </w:pPr>
      <w:r w:rsidRPr="00B22F5A">
        <w:t>Using Hugginface Python Library for open-source models.</w:t>
      </w:r>
    </w:p>
    <w:p w14:paraId="2A1410C6" w14:textId="77777777" w:rsidR="00C57F1A" w:rsidRPr="00B22F5A" w:rsidRDefault="00750860" w:rsidP="00356015">
      <w:pPr>
        <w:pStyle w:val="ListParagraph"/>
        <w:numPr>
          <w:ilvl w:val="0"/>
          <w:numId w:val="12"/>
        </w:numPr>
        <w:spacing w:line="360" w:lineRule="auto"/>
        <w:jc w:val="both"/>
      </w:pPr>
      <w:r w:rsidRPr="00B22F5A">
        <w:t>Generate Stories:</w:t>
      </w:r>
    </w:p>
    <w:p w14:paraId="2A1410C7" w14:textId="77777777" w:rsidR="00750860" w:rsidRPr="00B22F5A" w:rsidRDefault="00750860" w:rsidP="00356015">
      <w:pPr>
        <w:pStyle w:val="ListParagraph"/>
        <w:numPr>
          <w:ilvl w:val="1"/>
          <w:numId w:val="12"/>
        </w:numPr>
        <w:spacing w:line="360" w:lineRule="auto"/>
        <w:jc w:val="both"/>
      </w:pPr>
      <w:r w:rsidRPr="00B22F5A">
        <w:t xml:space="preserve">OpenAI API: OpenAI provides a python library that can be used to access </w:t>
      </w:r>
      <w:r w:rsidR="00E90BA3" w:rsidRPr="00B22F5A">
        <w:t xml:space="preserve">different versions of pre-trained </w:t>
      </w:r>
      <w:r w:rsidRPr="00B22F5A">
        <w:t>GPT3 models</w:t>
      </w:r>
      <w:r w:rsidR="00E90BA3" w:rsidRPr="00B22F5A">
        <w:t xml:space="preserve">. This is a paid service, but OpenAI provides free credits at the start of the account. The project was completed within the limits of these free credits. The following parameters </w:t>
      </w:r>
      <w:r w:rsidR="00C74C9A" w:rsidRPr="00B22F5A">
        <w:t>were</w:t>
      </w:r>
      <w:r w:rsidR="00E933EC" w:rsidRPr="00B22F5A">
        <w:t xml:space="preserve"> passed to the library </w:t>
      </w:r>
      <w:r w:rsidR="00E90BA3" w:rsidRPr="00B22F5A">
        <w:t>to generate the text:</w:t>
      </w:r>
    </w:p>
    <w:p w14:paraId="2A1410C8" w14:textId="77777777" w:rsidR="00E90BA3" w:rsidRPr="00B22F5A" w:rsidRDefault="00E90BA3" w:rsidP="00356015">
      <w:pPr>
        <w:pStyle w:val="ListParagraph"/>
        <w:numPr>
          <w:ilvl w:val="2"/>
          <w:numId w:val="12"/>
        </w:numPr>
        <w:spacing w:line="360" w:lineRule="auto"/>
        <w:jc w:val="both"/>
      </w:pPr>
      <w:r w:rsidRPr="00B22F5A">
        <w:t xml:space="preserve">model: The model ID to specify the version of GPT3 model to be used. Can be one of </w:t>
      </w:r>
      <w:r w:rsidR="000E6E2B" w:rsidRPr="00B22F5A">
        <w:t>–text-ada-001</w:t>
      </w:r>
      <w:r w:rsidRPr="00B22F5A">
        <w:t xml:space="preserve">, </w:t>
      </w:r>
      <w:r w:rsidR="000E6E2B" w:rsidRPr="00B22F5A">
        <w:t>text-babbage-001</w:t>
      </w:r>
      <w:r w:rsidRPr="00B22F5A">
        <w:t xml:space="preserve">, </w:t>
      </w:r>
      <w:r w:rsidR="000E6E2B" w:rsidRPr="00B22F5A">
        <w:t>text-curie-001</w:t>
      </w:r>
      <w:r w:rsidRPr="00B22F5A">
        <w:t xml:space="preserve">, </w:t>
      </w:r>
      <w:r w:rsidR="000E6E2B" w:rsidRPr="00B22F5A">
        <w:t>text-davinci-003</w:t>
      </w:r>
      <w:r w:rsidR="00E933EC" w:rsidRPr="00B22F5A">
        <w:t>. All of these variants were queried to generate different versions of stories based on the same outline.</w:t>
      </w:r>
    </w:p>
    <w:p w14:paraId="2A1410C9" w14:textId="77777777" w:rsidR="00E90BA3" w:rsidRPr="00B22F5A" w:rsidRDefault="00D063D2" w:rsidP="00356015">
      <w:pPr>
        <w:pStyle w:val="ListParagraph"/>
        <w:numPr>
          <w:ilvl w:val="2"/>
          <w:numId w:val="12"/>
        </w:numPr>
        <w:spacing w:line="360" w:lineRule="auto"/>
        <w:jc w:val="both"/>
      </w:pPr>
      <w:r w:rsidRPr="00B22F5A">
        <w:t>prompt: The prompt used to generate completions. The output of the Data Preparation stage is passed here.</w:t>
      </w:r>
    </w:p>
    <w:p w14:paraId="2A1410CA" w14:textId="0E07F1AC" w:rsidR="000E6E2B" w:rsidRPr="00B22F5A" w:rsidRDefault="000E6E2B" w:rsidP="00356015">
      <w:pPr>
        <w:pStyle w:val="ListParagraph"/>
        <w:numPr>
          <w:ilvl w:val="2"/>
          <w:numId w:val="12"/>
        </w:numPr>
        <w:spacing w:line="360" w:lineRule="auto"/>
        <w:jc w:val="both"/>
      </w:pPr>
      <w:r w:rsidRPr="00B22F5A">
        <w:t>max_tokens: This parameter determines the maximum number of tokens to be generated. This number includes the prompts as well. Most models have an upper limit for this at 2048 tokens. Only text-davinci-003 model has an upper limit of 4096 tokens. For this work, max_tokens</w:t>
      </w:r>
      <w:r w:rsidR="00267DBE">
        <w:t xml:space="preserve"> </w:t>
      </w:r>
      <w:r w:rsidRPr="00B22F5A">
        <w:t>is set to 500, which is good enough to generate short multi-paragraph stories.</w:t>
      </w:r>
    </w:p>
    <w:p w14:paraId="2A1410CB" w14:textId="77777777" w:rsidR="00D063D2" w:rsidRPr="00B22F5A" w:rsidRDefault="00D063D2" w:rsidP="00356015">
      <w:pPr>
        <w:pStyle w:val="ListParagraph"/>
        <w:numPr>
          <w:ilvl w:val="2"/>
          <w:numId w:val="12"/>
        </w:numPr>
        <w:spacing w:line="360" w:lineRule="auto"/>
        <w:jc w:val="both"/>
      </w:pPr>
      <w:r w:rsidRPr="00B22F5A">
        <w:t xml:space="preserve">temperature: This parameter determines the sampling temperature to use. It’s a value between 0-1. Higher values (0.9) are useful for more creative </w:t>
      </w:r>
      <w:r w:rsidR="007200BD" w:rsidRPr="00B22F5A">
        <w:t>applications such as story generation, while lower values (0) are useful for well-defined answers.</w:t>
      </w:r>
      <w:r w:rsidR="000E6E2B" w:rsidRPr="00B22F5A">
        <w:t xml:space="preserve"> For this work, temperature is set at 0.9.</w:t>
      </w:r>
    </w:p>
    <w:p w14:paraId="2A1410CC" w14:textId="77777777" w:rsidR="007200BD" w:rsidRPr="00B22F5A" w:rsidRDefault="000E6E2B" w:rsidP="00356015">
      <w:pPr>
        <w:pStyle w:val="ListParagraph"/>
        <w:numPr>
          <w:ilvl w:val="2"/>
          <w:numId w:val="12"/>
        </w:numPr>
        <w:spacing w:line="360" w:lineRule="auto"/>
        <w:jc w:val="both"/>
      </w:pPr>
      <w:r w:rsidRPr="00B22F5A">
        <w:t xml:space="preserve">n: This parameter determines how many stories will be generated for each prompt. </w:t>
      </w:r>
      <w:bookmarkStart w:id="133" w:name="_Hlk126225871"/>
      <w:r w:rsidRPr="00B22F5A">
        <w:t>For this work, n is set at 3</w:t>
      </w:r>
      <w:bookmarkEnd w:id="133"/>
      <w:r w:rsidR="00075C59" w:rsidRPr="00B22F5A">
        <w:t xml:space="preserve"> for all model except text-davinci-003, where n is set to 1. This was done to keep cost in check and also because the generation quality of text-davinci-003 is very high and it doesn’t need a best_of_n sampling.</w:t>
      </w:r>
    </w:p>
    <w:p w14:paraId="2A1410CD" w14:textId="77777777" w:rsidR="00876540" w:rsidRPr="00B22F5A" w:rsidRDefault="00876540" w:rsidP="00356015">
      <w:pPr>
        <w:pStyle w:val="ListParagraph"/>
        <w:numPr>
          <w:ilvl w:val="2"/>
          <w:numId w:val="12"/>
        </w:numPr>
        <w:spacing w:line="360" w:lineRule="auto"/>
        <w:jc w:val="both"/>
      </w:pPr>
      <w:r w:rsidRPr="00B22F5A">
        <w:t xml:space="preserve">presence_penalty: It’s a value between -2.0 to +2.0. The higher the value, the more likely the model is to talk about new topics. For this work, </w:t>
      </w:r>
      <w:r w:rsidRPr="00B22F5A">
        <w:lastRenderedPageBreak/>
        <w:t>presence_penalty is set at 0.5. The generated story should talk about some new topics while not straying too far from the provided story outline.</w:t>
      </w:r>
    </w:p>
    <w:p w14:paraId="2A1410CE" w14:textId="77777777" w:rsidR="00A66EF8" w:rsidRPr="00B22F5A" w:rsidRDefault="00876540" w:rsidP="00356015">
      <w:pPr>
        <w:pStyle w:val="ListParagraph"/>
        <w:numPr>
          <w:ilvl w:val="2"/>
          <w:numId w:val="12"/>
        </w:numPr>
        <w:spacing w:line="360" w:lineRule="auto"/>
        <w:jc w:val="both"/>
      </w:pPr>
      <w:r w:rsidRPr="00B22F5A">
        <w:t xml:space="preserve">frequency_penalty: It’s a value between -2.0 to +2.0. Higher positive values decrease the likelihood of the model generating same lines verbatim. For this work, presence_penalty is set at 0.8. The model is </w:t>
      </w:r>
      <w:r w:rsidR="00A66EF8" w:rsidRPr="00B22F5A">
        <w:t>expected to generate a story based on the outline while not repeating the outline.</w:t>
      </w:r>
    </w:p>
    <w:p w14:paraId="2A1410CF" w14:textId="77777777" w:rsidR="00E90BA3" w:rsidRPr="00B22F5A" w:rsidRDefault="00A66EF8" w:rsidP="00356015">
      <w:pPr>
        <w:pStyle w:val="ListParagraph"/>
        <w:numPr>
          <w:ilvl w:val="1"/>
          <w:numId w:val="12"/>
        </w:numPr>
        <w:spacing w:line="360" w:lineRule="auto"/>
        <w:jc w:val="both"/>
      </w:pPr>
      <w:r w:rsidRPr="00B22F5A">
        <w:t xml:space="preserve">Huggingface: </w:t>
      </w:r>
      <w:r w:rsidR="00C74C9A" w:rsidRPr="00B22F5A">
        <w:t>Huggingface also provides a python library that can be used to access different versions of open-source pre-trained GPT3-like models hosted on the Huggingface-hub. The following parameters were passed to the library to generate the text:</w:t>
      </w:r>
    </w:p>
    <w:p w14:paraId="2A1410D0" w14:textId="77777777" w:rsidR="00C74C9A" w:rsidRPr="00B22F5A" w:rsidRDefault="00B45464" w:rsidP="00356015">
      <w:pPr>
        <w:pStyle w:val="ListParagraph"/>
        <w:numPr>
          <w:ilvl w:val="2"/>
          <w:numId w:val="12"/>
        </w:numPr>
        <w:spacing w:line="360" w:lineRule="auto"/>
        <w:jc w:val="both"/>
      </w:pPr>
      <w:r w:rsidRPr="00B22F5A">
        <w:t>inputs: The prompt used to generate completions as tokenized ids. The output of the Data Preparation stage is passed to the tokenizer and the output of the tokenizer is passed to inputs parameter.</w:t>
      </w:r>
    </w:p>
    <w:p w14:paraId="2A1410D1" w14:textId="77777777" w:rsidR="00B45464" w:rsidRPr="00B22F5A" w:rsidRDefault="00B45464" w:rsidP="00356015">
      <w:pPr>
        <w:pStyle w:val="ListParagraph"/>
        <w:numPr>
          <w:ilvl w:val="2"/>
          <w:numId w:val="12"/>
        </w:numPr>
        <w:spacing w:line="360" w:lineRule="auto"/>
        <w:jc w:val="both"/>
      </w:pPr>
      <w:r w:rsidRPr="00B22F5A">
        <w:t>do_sample: If set to False, model uses greedy sampling to generate text. This leads to less variation in the generation. For this work, do_sample is set to True.</w:t>
      </w:r>
    </w:p>
    <w:p w14:paraId="2A1410D2" w14:textId="77777777" w:rsidR="00B45464" w:rsidRPr="00B22F5A" w:rsidRDefault="00B45464" w:rsidP="00356015">
      <w:pPr>
        <w:pStyle w:val="ListParagraph"/>
        <w:numPr>
          <w:ilvl w:val="2"/>
          <w:numId w:val="12"/>
        </w:numPr>
        <w:spacing w:line="360" w:lineRule="auto"/>
        <w:jc w:val="both"/>
      </w:pPr>
      <w:r w:rsidRPr="00B22F5A">
        <w:t xml:space="preserve">min_length: </w:t>
      </w:r>
      <w:r w:rsidR="00533075" w:rsidRPr="00B22F5A">
        <w:t xml:space="preserve">This parameter determines the minimum generation length. For this work, min_length is set to </w:t>
      </w:r>
      <w:r w:rsidRPr="00B22F5A">
        <w:t>50</w:t>
      </w:r>
      <w:r w:rsidR="00533075" w:rsidRPr="00B22F5A">
        <w:t>.</w:t>
      </w:r>
    </w:p>
    <w:p w14:paraId="2A1410D3" w14:textId="77777777" w:rsidR="00B45464" w:rsidRPr="00B22F5A" w:rsidRDefault="00B45464" w:rsidP="00356015">
      <w:pPr>
        <w:pStyle w:val="ListParagraph"/>
        <w:numPr>
          <w:ilvl w:val="2"/>
          <w:numId w:val="12"/>
        </w:numPr>
        <w:spacing w:line="360" w:lineRule="auto"/>
        <w:jc w:val="both"/>
      </w:pPr>
      <w:r w:rsidRPr="00B22F5A">
        <w:t xml:space="preserve">max_new_tokens: </w:t>
      </w:r>
      <w:r w:rsidR="00533075" w:rsidRPr="00B22F5A">
        <w:t xml:space="preserve">This parameter determines the maximum generation length ignoring the prompt length. For this work, max_new_tokensis set to </w:t>
      </w:r>
      <w:r w:rsidRPr="00B22F5A">
        <w:t>500</w:t>
      </w:r>
      <w:r w:rsidR="00533075" w:rsidRPr="00B22F5A">
        <w:t>.</w:t>
      </w:r>
    </w:p>
    <w:p w14:paraId="2A1410D4" w14:textId="77777777" w:rsidR="00B45464" w:rsidRPr="00B22F5A" w:rsidRDefault="00B45464" w:rsidP="00356015">
      <w:pPr>
        <w:pStyle w:val="ListParagraph"/>
        <w:numPr>
          <w:ilvl w:val="2"/>
          <w:numId w:val="12"/>
        </w:numPr>
        <w:spacing w:line="360" w:lineRule="auto"/>
        <w:jc w:val="both"/>
      </w:pPr>
      <w:r w:rsidRPr="00B22F5A">
        <w:t xml:space="preserve">top_k: </w:t>
      </w:r>
      <w:r w:rsidR="00075C59" w:rsidRPr="00B22F5A">
        <w:t>This parameter determines the top k number of tokens with highest prediction probability. The generated token is then sampled from this filtered distribution. For this work, top_k is set to 50.</w:t>
      </w:r>
    </w:p>
    <w:p w14:paraId="2A1410D5" w14:textId="77777777" w:rsidR="00B45464" w:rsidRPr="00B22F5A" w:rsidRDefault="00B45464" w:rsidP="00356015">
      <w:pPr>
        <w:pStyle w:val="ListParagraph"/>
        <w:numPr>
          <w:ilvl w:val="2"/>
          <w:numId w:val="12"/>
        </w:numPr>
        <w:spacing w:line="360" w:lineRule="auto"/>
        <w:jc w:val="both"/>
      </w:pPr>
      <w:r w:rsidRPr="00B22F5A">
        <w:t xml:space="preserve">top_p: </w:t>
      </w:r>
      <w:r w:rsidR="00075C59" w:rsidRPr="00B22F5A">
        <w:t xml:space="preserve">This parameter determines the top p percentile of tokens to be kept. The generated token is then sampled from this filtered distribution where the probabilities add up to p. For this work, top_p is set to </w:t>
      </w:r>
      <w:r w:rsidRPr="00B22F5A">
        <w:t>0.90</w:t>
      </w:r>
      <w:r w:rsidR="00075C59" w:rsidRPr="00B22F5A">
        <w:t>.</w:t>
      </w:r>
    </w:p>
    <w:p w14:paraId="2A1410D6" w14:textId="77777777" w:rsidR="00B45464" w:rsidRPr="00B22F5A" w:rsidRDefault="00B45464" w:rsidP="00356015">
      <w:pPr>
        <w:pStyle w:val="ListParagraph"/>
        <w:numPr>
          <w:ilvl w:val="2"/>
          <w:numId w:val="12"/>
        </w:numPr>
        <w:spacing w:line="360" w:lineRule="auto"/>
        <w:jc w:val="both"/>
      </w:pPr>
      <w:r w:rsidRPr="00B22F5A">
        <w:t xml:space="preserve">num_return_sequences: </w:t>
      </w:r>
      <w:r w:rsidR="00075C59" w:rsidRPr="00B22F5A">
        <w:t xml:space="preserve">This parameter determines the number of independent responses to be generated. For this work, num_return_sequencesis set to </w:t>
      </w:r>
      <w:r w:rsidRPr="00B22F5A">
        <w:t>3</w:t>
      </w:r>
      <w:r w:rsidR="00075C59" w:rsidRPr="00B22F5A">
        <w:t>.</w:t>
      </w:r>
    </w:p>
    <w:p w14:paraId="2A1410D7" w14:textId="77777777" w:rsidR="00B45464" w:rsidRPr="00B22F5A" w:rsidRDefault="00B45464" w:rsidP="00356015">
      <w:pPr>
        <w:pStyle w:val="ListParagraph"/>
        <w:numPr>
          <w:ilvl w:val="0"/>
          <w:numId w:val="12"/>
        </w:numPr>
        <w:spacing w:line="360" w:lineRule="auto"/>
        <w:jc w:val="both"/>
      </w:pPr>
      <w:r w:rsidRPr="00B22F5A">
        <w:lastRenderedPageBreak/>
        <w:t xml:space="preserve">Select Best Generated Story: After the story generation is completed, </w:t>
      </w:r>
      <w:r w:rsidR="00360A47" w:rsidRPr="00B22F5A">
        <w:t>the longest story is selected as the best story. The longer stories were shown to be qualitatively better than the shorter ones. The model also tends to simply repeat the outline as the generated output which shows as the shortest generated choice.</w:t>
      </w:r>
    </w:p>
    <w:p w14:paraId="2A1410D8" w14:textId="77777777" w:rsidR="00360A47" w:rsidRPr="00B22F5A" w:rsidRDefault="00360A47" w:rsidP="00356015">
      <w:pPr>
        <w:pStyle w:val="ListParagraph"/>
        <w:numPr>
          <w:ilvl w:val="0"/>
          <w:numId w:val="12"/>
        </w:numPr>
        <w:spacing w:line="360" w:lineRule="auto"/>
        <w:jc w:val="both"/>
      </w:pPr>
      <w:r w:rsidRPr="00B22F5A">
        <w:t>Repeat for Different Models: Steps 1-4 were repeated for different generative models as liste</w:t>
      </w:r>
      <w:r w:rsidR="00075C59" w:rsidRPr="00B22F5A">
        <w:t>d</w:t>
      </w:r>
      <w:r w:rsidRPr="00B22F5A">
        <w:t xml:space="preserve"> below:</w:t>
      </w:r>
    </w:p>
    <w:p w14:paraId="2A1410D9" w14:textId="77777777" w:rsidR="00360A47" w:rsidRPr="00B22F5A" w:rsidRDefault="00360A47" w:rsidP="00356015">
      <w:pPr>
        <w:pStyle w:val="ListParagraph"/>
        <w:numPr>
          <w:ilvl w:val="1"/>
          <w:numId w:val="12"/>
        </w:numPr>
        <w:spacing w:line="360" w:lineRule="auto"/>
        <w:jc w:val="both"/>
      </w:pPr>
      <w:r w:rsidRPr="00B22F5A">
        <w:t>OpenAI GPT3 - text-ada-001</w:t>
      </w:r>
    </w:p>
    <w:p w14:paraId="2A1410DA" w14:textId="77777777" w:rsidR="00360A47" w:rsidRPr="00B22F5A" w:rsidRDefault="00360A47" w:rsidP="00356015">
      <w:pPr>
        <w:pStyle w:val="ListParagraph"/>
        <w:numPr>
          <w:ilvl w:val="1"/>
          <w:numId w:val="12"/>
        </w:numPr>
        <w:spacing w:line="360" w:lineRule="auto"/>
        <w:jc w:val="both"/>
      </w:pPr>
      <w:r w:rsidRPr="00B22F5A">
        <w:t>OpenAI GPT3 - text-babbage-001</w:t>
      </w:r>
    </w:p>
    <w:p w14:paraId="2A1410DB" w14:textId="77777777" w:rsidR="00360A47" w:rsidRPr="00B22F5A" w:rsidRDefault="00360A47" w:rsidP="00356015">
      <w:pPr>
        <w:pStyle w:val="ListParagraph"/>
        <w:numPr>
          <w:ilvl w:val="1"/>
          <w:numId w:val="12"/>
        </w:numPr>
        <w:spacing w:line="360" w:lineRule="auto"/>
        <w:jc w:val="both"/>
      </w:pPr>
      <w:r w:rsidRPr="00B22F5A">
        <w:t>OpenAI GPT3 - text-curie-001</w:t>
      </w:r>
    </w:p>
    <w:p w14:paraId="2A1410DC" w14:textId="77777777" w:rsidR="00360A47" w:rsidRPr="00B22F5A" w:rsidRDefault="00360A47" w:rsidP="00356015">
      <w:pPr>
        <w:pStyle w:val="ListParagraph"/>
        <w:numPr>
          <w:ilvl w:val="1"/>
          <w:numId w:val="12"/>
        </w:numPr>
        <w:spacing w:line="360" w:lineRule="auto"/>
        <w:jc w:val="both"/>
      </w:pPr>
      <w:r w:rsidRPr="00B22F5A">
        <w:t>OpenAI GPT3 - text-davinci-003</w:t>
      </w:r>
    </w:p>
    <w:p w14:paraId="2A1410DD" w14:textId="77777777" w:rsidR="00360A47" w:rsidRPr="00B22F5A" w:rsidRDefault="00360A47" w:rsidP="00356015">
      <w:pPr>
        <w:pStyle w:val="ListParagraph"/>
        <w:numPr>
          <w:ilvl w:val="1"/>
          <w:numId w:val="12"/>
        </w:numPr>
        <w:spacing w:line="360" w:lineRule="auto"/>
        <w:jc w:val="both"/>
      </w:pPr>
      <w:r w:rsidRPr="00B22F5A">
        <w:t>Huggingface Hub - bigscience/bloomz-1b7</w:t>
      </w:r>
    </w:p>
    <w:p w14:paraId="2A1410DE" w14:textId="77777777" w:rsidR="00360A47" w:rsidRPr="00B22F5A" w:rsidRDefault="00360A47" w:rsidP="00356015">
      <w:pPr>
        <w:pStyle w:val="ListParagraph"/>
        <w:numPr>
          <w:ilvl w:val="1"/>
          <w:numId w:val="12"/>
        </w:numPr>
        <w:spacing w:line="360" w:lineRule="auto"/>
        <w:jc w:val="both"/>
      </w:pPr>
      <w:r w:rsidRPr="00B22F5A">
        <w:t>Huggingface Hub - gpt2</w:t>
      </w:r>
    </w:p>
    <w:p w14:paraId="2A1410DF" w14:textId="77777777" w:rsidR="0048234B" w:rsidRPr="00B22F5A" w:rsidRDefault="0048234B" w:rsidP="00356015">
      <w:pPr>
        <w:spacing w:line="360" w:lineRule="auto"/>
        <w:jc w:val="both"/>
      </w:pPr>
    </w:p>
    <w:p w14:paraId="2A1410E0" w14:textId="77777777" w:rsidR="00BA23F0" w:rsidRPr="00B22F5A" w:rsidRDefault="001253F1" w:rsidP="00356015">
      <w:pPr>
        <w:pStyle w:val="Heading3"/>
        <w:spacing w:line="360" w:lineRule="auto"/>
        <w:jc w:val="both"/>
      </w:pPr>
      <w:bookmarkStart w:id="134" w:name="_Toc128424834"/>
      <w:r w:rsidRPr="00B22F5A">
        <w:t>4.3.</w:t>
      </w:r>
      <w:r w:rsidR="00B90A6B" w:rsidRPr="00B22F5A">
        <w:t>2</w:t>
      </w:r>
      <w:r w:rsidRPr="00B22F5A">
        <w:t xml:space="preserve"> Zero-Shot Story Generation</w:t>
      </w:r>
      <w:bookmarkEnd w:id="134"/>
    </w:p>
    <w:p w14:paraId="2A1410E1" w14:textId="77777777" w:rsidR="00B22B30" w:rsidRPr="00B22F5A" w:rsidRDefault="00B90A6B" w:rsidP="00356015">
      <w:pPr>
        <w:spacing w:line="360" w:lineRule="auto"/>
        <w:jc w:val="both"/>
      </w:pPr>
      <w:r w:rsidRPr="00B22F5A">
        <w:t>The steps in Section 4.3.1 were performed in a zero-shot manner. The zero-shot story generation was repeated for all the model mentioned in Step-5 of Section 4.3.1. The results for the story evaluation for all these models is discussed in Chapter-5.</w:t>
      </w:r>
    </w:p>
    <w:p w14:paraId="2A1410E2" w14:textId="1165F061" w:rsidR="00B90A6B" w:rsidRPr="00B22F5A" w:rsidRDefault="00501EE7" w:rsidP="00356015">
      <w:pPr>
        <w:spacing w:line="360" w:lineRule="auto"/>
        <w:jc w:val="both"/>
      </w:pPr>
      <w:r w:rsidRPr="00B22F5A">
        <w:t>Zero-shot generation was also performed</w:t>
      </w:r>
      <w:r w:rsidR="00651193">
        <w:t xml:space="preserve"> </w:t>
      </w:r>
      <w:r w:rsidRPr="00B22F5A">
        <w:t>WritingPrompts</w:t>
      </w:r>
      <w:r w:rsidR="00651193">
        <w:t xml:space="preserve"> </w:t>
      </w:r>
      <w:r w:rsidR="00651193" w:rsidRPr="00B22F5A">
        <w:t>dataset</w:t>
      </w:r>
      <w:r w:rsidRPr="00B22F5A">
        <w:t xml:space="preserve">. For this dataset, story outline was generated from the stories present in the dataset. While this made it possible to use the data for both Zero-shot and n-shot purposes, the quality of the generated outlines was not very good. This caused the stories generated from these outlines to be poor as well. As the quality of generation was very poor compared to the stories generated using ROCStories dataset, these results were not </w:t>
      </w:r>
      <w:r w:rsidR="00067C6D" w:rsidRPr="00B22F5A">
        <w:t>included</w:t>
      </w:r>
      <w:r w:rsidRPr="00B22F5A">
        <w:t xml:space="preserve"> in the evaluation section in Chapter-5.</w:t>
      </w:r>
    </w:p>
    <w:p w14:paraId="2A1410E3" w14:textId="77777777" w:rsidR="00501EE7" w:rsidRPr="00B22F5A" w:rsidRDefault="00501EE7" w:rsidP="00356015">
      <w:pPr>
        <w:spacing w:line="360" w:lineRule="auto"/>
        <w:jc w:val="both"/>
      </w:pPr>
    </w:p>
    <w:p w14:paraId="2A1410E4" w14:textId="77777777" w:rsidR="00B90A6B" w:rsidRPr="00B22F5A" w:rsidRDefault="00B90A6B" w:rsidP="00356015">
      <w:pPr>
        <w:pStyle w:val="Heading3"/>
        <w:spacing w:line="360" w:lineRule="auto"/>
        <w:jc w:val="both"/>
      </w:pPr>
      <w:bookmarkStart w:id="135" w:name="_Toc128424835"/>
      <w:r w:rsidRPr="00B22F5A">
        <w:t>4.3.3 One-Shot &amp; Few-Shot Story Generation</w:t>
      </w:r>
      <w:bookmarkEnd w:id="135"/>
    </w:p>
    <w:p w14:paraId="2A1410E5" w14:textId="77777777" w:rsidR="00B90A6B" w:rsidRPr="00B22F5A" w:rsidRDefault="009E5956" w:rsidP="00356015">
      <w:pPr>
        <w:spacing w:line="360" w:lineRule="auto"/>
        <w:jc w:val="both"/>
      </w:pPr>
      <w:r w:rsidRPr="00B22F5A">
        <w:t xml:space="preserve">Generating stories in a </w:t>
      </w:r>
      <w:r w:rsidR="001758B3" w:rsidRPr="00B22F5A">
        <w:t>O</w:t>
      </w:r>
      <w:r w:rsidRPr="00B22F5A">
        <w:t>ne-</w:t>
      </w:r>
      <w:r w:rsidR="001758B3" w:rsidRPr="00B22F5A">
        <w:t>S</w:t>
      </w:r>
      <w:r w:rsidRPr="00B22F5A">
        <w:t xml:space="preserve">hot and </w:t>
      </w:r>
      <w:r w:rsidR="000157E5" w:rsidRPr="00B22F5A">
        <w:t>Few</w:t>
      </w:r>
      <w:r w:rsidRPr="00B22F5A">
        <w:t>-</w:t>
      </w:r>
      <w:r w:rsidR="001758B3" w:rsidRPr="00B22F5A">
        <w:t>S</w:t>
      </w:r>
      <w:r w:rsidRPr="00B22F5A">
        <w:t xml:space="preserve">hot manner led to </w:t>
      </w:r>
      <w:r w:rsidR="001758B3" w:rsidRPr="00B22F5A">
        <w:t>certain challenges as discussed below</w:t>
      </w:r>
      <w:r w:rsidRPr="00B22F5A">
        <w:t xml:space="preserve">. </w:t>
      </w:r>
    </w:p>
    <w:p w14:paraId="2A1410E6" w14:textId="77777777" w:rsidR="001758B3" w:rsidRPr="00B22F5A" w:rsidRDefault="001758B3" w:rsidP="00356015">
      <w:pPr>
        <w:pStyle w:val="ListParagraph"/>
        <w:numPr>
          <w:ilvl w:val="0"/>
          <w:numId w:val="13"/>
        </w:numPr>
        <w:spacing w:line="360" w:lineRule="auto"/>
        <w:jc w:val="both"/>
      </w:pPr>
      <w:r w:rsidRPr="00B22F5A">
        <w:lastRenderedPageBreak/>
        <w:t xml:space="preserve">For ROCStories dataset, it was not possible to use it for a One-Shot and </w:t>
      </w:r>
      <w:r w:rsidR="000157E5" w:rsidRPr="00B22F5A">
        <w:t>Few</w:t>
      </w:r>
      <w:r w:rsidRPr="00B22F5A">
        <w:t xml:space="preserve">-Shot generation. The 5-sentence stories were used as outline to generate expanded stories from them. There were no target stories in the dataset to use as generation target for One-Shot and </w:t>
      </w:r>
      <w:r w:rsidR="000157E5" w:rsidRPr="00B22F5A">
        <w:t>Few</w:t>
      </w:r>
      <w:r w:rsidRPr="00B22F5A">
        <w:t>-Shot generation.</w:t>
      </w:r>
    </w:p>
    <w:p w14:paraId="2A1410E7" w14:textId="19F148E0" w:rsidR="001758B3" w:rsidRPr="00B22F5A" w:rsidRDefault="001758B3" w:rsidP="00356015">
      <w:pPr>
        <w:pStyle w:val="ListParagraph"/>
        <w:numPr>
          <w:ilvl w:val="0"/>
          <w:numId w:val="13"/>
        </w:numPr>
        <w:spacing w:line="360" w:lineRule="auto"/>
        <w:jc w:val="both"/>
      </w:pPr>
      <w:r w:rsidRPr="00B22F5A">
        <w:t xml:space="preserve">The One-Shot and </w:t>
      </w:r>
      <w:r w:rsidR="000157E5" w:rsidRPr="00B22F5A">
        <w:t>Few</w:t>
      </w:r>
      <w:r w:rsidRPr="00B22F5A">
        <w:t xml:space="preserve">-Shot </w:t>
      </w:r>
      <w:r w:rsidR="00F464AD" w:rsidRPr="00B22F5A">
        <w:t>experiments were also performed with WritingPrompts</w:t>
      </w:r>
      <w:r w:rsidR="00AF7E31">
        <w:t xml:space="preserve"> </w:t>
      </w:r>
      <w:r w:rsidR="00AF7E31" w:rsidRPr="00B22F5A">
        <w:t>dataset</w:t>
      </w:r>
      <w:r w:rsidR="00F464AD" w:rsidRPr="00B22F5A">
        <w:t>. Here, since the stories are longer than in ROCStories, it was possible to generate outlines from the stories and use the actual stori</w:t>
      </w:r>
      <w:r w:rsidR="0072688C">
        <w:t>e</w:t>
      </w:r>
      <w:r w:rsidR="00F464AD" w:rsidRPr="00B22F5A">
        <w:t xml:space="preserve">s as generation target in One-Shot and </w:t>
      </w:r>
      <w:r w:rsidR="000157E5" w:rsidRPr="00B22F5A">
        <w:t>Few</w:t>
      </w:r>
      <w:r w:rsidR="00F464AD" w:rsidRPr="00B22F5A">
        <w:t xml:space="preserve">-Shot prompts. This time the problems occurred during the actual generation of the stories. The addition of stories into the prompts made the size of the prompts very big. As such, during prediction, the prompts themselves took up most of the memory in the GPU, leaving little to no memory for the generated tokens. This led to CUDA out-of-memory errors while generating stories. This was especially a problem with </w:t>
      </w:r>
      <w:r w:rsidR="000157E5" w:rsidRPr="00B22F5A">
        <w:t>Few</w:t>
      </w:r>
      <w:r w:rsidR="00F464AD" w:rsidRPr="00B22F5A">
        <w:t xml:space="preserve">-Shot prediction as the </w:t>
      </w:r>
      <w:r w:rsidR="000157E5" w:rsidRPr="00B22F5A">
        <w:t>Few</w:t>
      </w:r>
      <w:r w:rsidR="00F464AD" w:rsidRPr="00B22F5A">
        <w:t>-Shot prompts had multiple stories embedded in them making them too large.</w:t>
      </w:r>
    </w:p>
    <w:p w14:paraId="2A1410E8" w14:textId="77777777" w:rsidR="000157E5" w:rsidRPr="00B22F5A" w:rsidRDefault="000157E5" w:rsidP="00356015">
      <w:pPr>
        <w:spacing w:line="360" w:lineRule="auto"/>
        <w:jc w:val="both"/>
      </w:pPr>
    </w:p>
    <w:p w14:paraId="2A1410E9" w14:textId="77777777" w:rsidR="000157E5" w:rsidRPr="00B22F5A" w:rsidRDefault="000157E5" w:rsidP="00356015">
      <w:pPr>
        <w:spacing w:line="360" w:lineRule="auto"/>
        <w:jc w:val="both"/>
      </w:pPr>
      <w:r w:rsidRPr="00B22F5A">
        <w:t>In the end, as the experiments for One-Shot and Few-Shot generation did not lead to any results due to GPU memory issues, One-Shot and Few-Shot experiments were not included in the evaluation section in Chapter-5.</w:t>
      </w:r>
    </w:p>
    <w:p w14:paraId="2A1410EA" w14:textId="77777777" w:rsidR="00BA23F0" w:rsidRPr="00B22F5A" w:rsidRDefault="00BA23F0" w:rsidP="00356015">
      <w:pPr>
        <w:spacing w:line="360" w:lineRule="auto"/>
        <w:jc w:val="both"/>
      </w:pPr>
    </w:p>
    <w:p w14:paraId="2A1410EB" w14:textId="10C5A536" w:rsidR="5D8E4324" w:rsidRPr="00B22F5A" w:rsidRDefault="5D8E4324" w:rsidP="00356015">
      <w:pPr>
        <w:pStyle w:val="Heading2"/>
        <w:spacing w:after="160" w:line="360" w:lineRule="auto"/>
        <w:jc w:val="both"/>
      </w:pPr>
      <w:bookmarkStart w:id="136" w:name="_Toc128424836"/>
      <w:r w:rsidRPr="00B22F5A">
        <w:t xml:space="preserve">4.4 </w:t>
      </w:r>
      <w:r w:rsidR="00667DE8">
        <w:t>Summary</w:t>
      </w:r>
      <w:bookmarkEnd w:id="136"/>
    </w:p>
    <w:p w14:paraId="2A1410EC" w14:textId="77777777" w:rsidR="00501EE7" w:rsidRPr="00B22F5A" w:rsidRDefault="000157E5" w:rsidP="00356015">
      <w:pPr>
        <w:spacing w:line="360" w:lineRule="auto"/>
        <w:jc w:val="both"/>
      </w:pPr>
      <w:r w:rsidRPr="00B22F5A">
        <w:t xml:space="preserve">This chapter discussed the steps taken to preprocess the data for prompt learning and how the pre-processed data was used to generate stories in a Zero-shot manner. </w:t>
      </w:r>
    </w:p>
    <w:p w14:paraId="2A1410ED" w14:textId="77777777" w:rsidR="5D8E4324" w:rsidRPr="00B22F5A" w:rsidRDefault="000157E5" w:rsidP="00356015">
      <w:pPr>
        <w:spacing w:line="360" w:lineRule="auto"/>
        <w:jc w:val="both"/>
      </w:pPr>
      <w:r w:rsidRPr="00B22F5A">
        <w:t>It also mentions the challenges faced during One-Shot and Few-Shot generation and why the</w:t>
      </w:r>
      <w:r w:rsidR="00501EE7" w:rsidRPr="00B22F5A">
        <w:t>ir</w:t>
      </w:r>
      <w:r w:rsidRPr="00B22F5A">
        <w:t xml:space="preserve"> results </w:t>
      </w:r>
      <w:r w:rsidR="00501EE7" w:rsidRPr="00B22F5A">
        <w:t>a</w:t>
      </w:r>
      <w:r w:rsidRPr="00B22F5A">
        <w:t xml:space="preserve">re not included in the evaluation section </w:t>
      </w:r>
      <w:r w:rsidR="00501EE7" w:rsidRPr="00B22F5A">
        <w:t>in Chapter-5</w:t>
      </w:r>
      <w:r w:rsidRPr="00B22F5A">
        <w:t>.</w:t>
      </w:r>
    </w:p>
    <w:p w14:paraId="2A1410EE" w14:textId="77777777" w:rsidR="00BA23F0" w:rsidRPr="00B22F5A" w:rsidRDefault="00BA23F0" w:rsidP="00356015">
      <w:pPr>
        <w:spacing w:line="360" w:lineRule="auto"/>
        <w:jc w:val="both"/>
      </w:pPr>
    </w:p>
    <w:p w14:paraId="2A1410EF" w14:textId="77777777" w:rsidR="5D8E4324" w:rsidRPr="00B22F5A" w:rsidRDefault="5D8E4324" w:rsidP="00356015">
      <w:pPr>
        <w:spacing w:line="360" w:lineRule="auto"/>
        <w:jc w:val="both"/>
      </w:pPr>
      <w:r w:rsidRPr="00B22F5A">
        <w:br w:type="page"/>
      </w:r>
    </w:p>
    <w:p w14:paraId="2A1410F0" w14:textId="77777777" w:rsidR="5D8E4324" w:rsidRPr="00B22F5A" w:rsidRDefault="5D8E4324" w:rsidP="00356015">
      <w:pPr>
        <w:pStyle w:val="Heading1"/>
        <w:spacing w:line="360" w:lineRule="auto"/>
      </w:pPr>
      <w:bookmarkStart w:id="137" w:name="_Toc128424837"/>
      <w:r w:rsidRPr="00B22F5A">
        <w:lastRenderedPageBreak/>
        <w:t>CHAPTER 5: RESULTS &amp; EVALUATION</w:t>
      </w:r>
      <w:bookmarkEnd w:id="137"/>
    </w:p>
    <w:p w14:paraId="2A1410F1" w14:textId="77777777" w:rsidR="5D8E4324" w:rsidRPr="00B22F5A" w:rsidRDefault="5D8E4324" w:rsidP="00356015">
      <w:pPr>
        <w:pStyle w:val="Heading2"/>
        <w:spacing w:after="160" w:line="360" w:lineRule="auto"/>
        <w:jc w:val="both"/>
      </w:pPr>
      <w:bookmarkStart w:id="138" w:name="_Toc128424838"/>
      <w:r w:rsidRPr="00B22F5A">
        <w:t>5.1 Introduction</w:t>
      </w:r>
      <w:bookmarkEnd w:id="138"/>
    </w:p>
    <w:p w14:paraId="2A1410F2" w14:textId="77777777" w:rsidR="00501EE7" w:rsidRPr="00B22F5A" w:rsidRDefault="00A41214" w:rsidP="00356015">
      <w:pPr>
        <w:spacing w:line="360" w:lineRule="auto"/>
        <w:jc w:val="both"/>
      </w:pPr>
      <w:r w:rsidRPr="00B22F5A">
        <w:t>This chapter discusses the results of the experiments performed in Chapter-4. The results are evaluated in both a quantitative and qualitative manner:</w:t>
      </w:r>
    </w:p>
    <w:p w14:paraId="2A1410F3" w14:textId="77777777" w:rsidR="00A41214" w:rsidRPr="00B22F5A" w:rsidRDefault="00A41214" w:rsidP="00356015">
      <w:pPr>
        <w:pStyle w:val="ListParagraph"/>
        <w:numPr>
          <w:ilvl w:val="0"/>
          <w:numId w:val="14"/>
        </w:numPr>
        <w:spacing w:line="360" w:lineRule="auto"/>
        <w:jc w:val="both"/>
      </w:pPr>
      <w:r w:rsidRPr="00B22F5A">
        <w:t>Quantitative Evaluation: In 5.2, the generated stories are scored using multiple automated text generation metrics. The scores are generated for stories generated from different models.</w:t>
      </w:r>
    </w:p>
    <w:p w14:paraId="2A1410F4" w14:textId="77777777" w:rsidR="00A41214" w:rsidRPr="00B22F5A" w:rsidRDefault="00A41214" w:rsidP="00356015">
      <w:pPr>
        <w:pStyle w:val="ListParagraph"/>
        <w:numPr>
          <w:ilvl w:val="0"/>
          <w:numId w:val="14"/>
        </w:numPr>
        <w:spacing w:line="360" w:lineRule="auto"/>
        <w:jc w:val="both"/>
      </w:pPr>
      <w:r w:rsidRPr="00B22F5A">
        <w:t>Qualitative Evaluation: In Section 5.3, samples of generated stories from different models are shown so the generated stories can be compared qualitatively.</w:t>
      </w:r>
    </w:p>
    <w:p w14:paraId="2A1410F5" w14:textId="77777777" w:rsidR="00501EE7" w:rsidRPr="00B22F5A" w:rsidRDefault="00501EE7" w:rsidP="00356015">
      <w:pPr>
        <w:spacing w:line="360" w:lineRule="auto"/>
        <w:jc w:val="both"/>
      </w:pPr>
    </w:p>
    <w:p w14:paraId="2A1410F6" w14:textId="77777777" w:rsidR="5D8E4324" w:rsidRPr="00B22F5A" w:rsidRDefault="5D8E4324" w:rsidP="00356015">
      <w:pPr>
        <w:pStyle w:val="Heading2"/>
        <w:spacing w:after="160" w:line="360" w:lineRule="auto"/>
        <w:jc w:val="both"/>
      </w:pPr>
      <w:bookmarkStart w:id="139" w:name="_Toc128424839"/>
      <w:r w:rsidRPr="00B22F5A">
        <w:t>5.2 Quantitative Evaluation</w:t>
      </w:r>
      <w:bookmarkEnd w:id="139"/>
    </w:p>
    <w:p w14:paraId="2A1410F7" w14:textId="77777777" w:rsidR="00A41214" w:rsidRPr="00B22F5A" w:rsidRDefault="001D229A" w:rsidP="00356015">
      <w:pPr>
        <w:spacing w:line="360" w:lineRule="auto"/>
        <w:jc w:val="both"/>
      </w:pPr>
      <w:r w:rsidRPr="00B22F5A">
        <w:t xml:space="preserve">Table 5.2.1 shows the scores for different metrics for stories generated by different models. </w:t>
      </w:r>
    </w:p>
    <w:p w14:paraId="2A1410F8" w14:textId="77777777" w:rsidR="00D22417" w:rsidRPr="00B22F5A" w:rsidRDefault="00D22417" w:rsidP="00356015">
      <w:pPr>
        <w:spacing w:line="360" w:lineRule="auto"/>
        <w:jc w:val="center"/>
      </w:pPr>
      <w:r w:rsidRPr="00B22F5A">
        <w:t>Table 5.2.1: Evaluation Scores</w:t>
      </w:r>
    </w:p>
    <w:tbl>
      <w:tblPr>
        <w:tblStyle w:val="TableGrid"/>
        <w:tblW w:w="9355" w:type="dxa"/>
        <w:jc w:val="center"/>
        <w:tblLook w:val="04A0" w:firstRow="1" w:lastRow="0" w:firstColumn="1" w:lastColumn="0" w:noHBand="0" w:noVBand="1"/>
      </w:tblPr>
      <w:tblGrid>
        <w:gridCol w:w="2909"/>
        <w:gridCol w:w="996"/>
        <w:gridCol w:w="1098"/>
        <w:gridCol w:w="1098"/>
        <w:gridCol w:w="1098"/>
        <w:gridCol w:w="1098"/>
        <w:gridCol w:w="1058"/>
      </w:tblGrid>
      <w:tr w:rsidR="00896053" w:rsidRPr="00B22F5A" w14:paraId="2A141100" w14:textId="77777777" w:rsidTr="008C60D9">
        <w:trPr>
          <w:trHeight w:val="255"/>
          <w:jc w:val="center"/>
        </w:trPr>
        <w:tc>
          <w:tcPr>
            <w:tcW w:w="2909" w:type="dxa"/>
            <w:noWrap/>
            <w:hideMark/>
          </w:tcPr>
          <w:p w14:paraId="2A1410F9" w14:textId="77777777" w:rsidR="00D22417" w:rsidRPr="00B22F5A" w:rsidRDefault="00D22417" w:rsidP="00356015">
            <w:pPr>
              <w:spacing w:line="360" w:lineRule="auto"/>
              <w:jc w:val="both"/>
              <w:rPr>
                <w:b/>
                <w:bCs/>
              </w:rPr>
            </w:pPr>
          </w:p>
        </w:tc>
        <w:tc>
          <w:tcPr>
            <w:tcW w:w="996" w:type="dxa"/>
            <w:noWrap/>
            <w:hideMark/>
          </w:tcPr>
          <w:p w14:paraId="2A1410FA" w14:textId="77777777" w:rsidR="00D22417" w:rsidRPr="00B22F5A" w:rsidRDefault="00D22417" w:rsidP="00356015">
            <w:pPr>
              <w:spacing w:line="360" w:lineRule="auto"/>
              <w:jc w:val="both"/>
              <w:rPr>
                <w:b/>
                <w:bCs/>
                <w:color w:val="000000"/>
              </w:rPr>
            </w:pPr>
            <w:r w:rsidRPr="00B22F5A">
              <w:rPr>
                <w:b/>
                <w:bCs/>
                <w:color w:val="000000"/>
              </w:rPr>
              <w:t>gpt2</w:t>
            </w:r>
          </w:p>
        </w:tc>
        <w:tc>
          <w:tcPr>
            <w:tcW w:w="1098" w:type="dxa"/>
            <w:noWrap/>
            <w:hideMark/>
          </w:tcPr>
          <w:p w14:paraId="2A1410FB" w14:textId="77777777" w:rsidR="00D22417" w:rsidRPr="00B22F5A" w:rsidRDefault="00D22417" w:rsidP="00356015">
            <w:pPr>
              <w:spacing w:line="360" w:lineRule="auto"/>
              <w:jc w:val="both"/>
              <w:rPr>
                <w:b/>
                <w:bCs/>
                <w:color w:val="000000"/>
              </w:rPr>
            </w:pPr>
            <w:r w:rsidRPr="00B22F5A">
              <w:rPr>
                <w:b/>
                <w:bCs/>
                <w:color w:val="000000"/>
              </w:rPr>
              <w:t>bloomz-1b7</w:t>
            </w:r>
          </w:p>
        </w:tc>
        <w:tc>
          <w:tcPr>
            <w:tcW w:w="1098" w:type="dxa"/>
            <w:noWrap/>
            <w:hideMark/>
          </w:tcPr>
          <w:p w14:paraId="2A1410FC" w14:textId="77777777" w:rsidR="00D22417" w:rsidRPr="00B22F5A" w:rsidRDefault="00D22417" w:rsidP="00356015">
            <w:pPr>
              <w:spacing w:line="360" w:lineRule="auto"/>
              <w:jc w:val="both"/>
              <w:rPr>
                <w:b/>
                <w:bCs/>
                <w:color w:val="000000"/>
              </w:rPr>
            </w:pPr>
            <w:r w:rsidRPr="00B22F5A">
              <w:rPr>
                <w:b/>
                <w:bCs/>
                <w:color w:val="000000"/>
              </w:rPr>
              <w:t>ada</w:t>
            </w:r>
          </w:p>
        </w:tc>
        <w:tc>
          <w:tcPr>
            <w:tcW w:w="1098" w:type="dxa"/>
            <w:noWrap/>
            <w:hideMark/>
          </w:tcPr>
          <w:p w14:paraId="2A1410FD" w14:textId="77777777" w:rsidR="00D22417" w:rsidRPr="00B22F5A" w:rsidRDefault="00D22417" w:rsidP="00356015">
            <w:pPr>
              <w:spacing w:line="360" w:lineRule="auto"/>
              <w:jc w:val="both"/>
              <w:rPr>
                <w:b/>
                <w:bCs/>
                <w:color w:val="000000"/>
              </w:rPr>
            </w:pPr>
            <w:r w:rsidRPr="00B22F5A">
              <w:rPr>
                <w:b/>
                <w:bCs/>
                <w:color w:val="000000"/>
              </w:rPr>
              <w:t>babbage</w:t>
            </w:r>
          </w:p>
        </w:tc>
        <w:tc>
          <w:tcPr>
            <w:tcW w:w="1098" w:type="dxa"/>
            <w:noWrap/>
            <w:hideMark/>
          </w:tcPr>
          <w:p w14:paraId="2A1410FE" w14:textId="77777777" w:rsidR="00D22417" w:rsidRPr="00B22F5A" w:rsidRDefault="00D22417" w:rsidP="00356015">
            <w:pPr>
              <w:spacing w:line="360" w:lineRule="auto"/>
              <w:jc w:val="both"/>
              <w:rPr>
                <w:b/>
                <w:bCs/>
                <w:color w:val="000000"/>
              </w:rPr>
            </w:pPr>
            <w:r w:rsidRPr="00B22F5A">
              <w:rPr>
                <w:b/>
                <w:bCs/>
                <w:color w:val="000000"/>
              </w:rPr>
              <w:t>curie</w:t>
            </w:r>
          </w:p>
        </w:tc>
        <w:tc>
          <w:tcPr>
            <w:tcW w:w="1058" w:type="dxa"/>
            <w:noWrap/>
            <w:hideMark/>
          </w:tcPr>
          <w:p w14:paraId="2A1410FF" w14:textId="77777777" w:rsidR="00D22417" w:rsidRPr="00B22F5A" w:rsidRDefault="00D22417" w:rsidP="00356015">
            <w:pPr>
              <w:spacing w:line="360" w:lineRule="auto"/>
              <w:jc w:val="both"/>
              <w:rPr>
                <w:b/>
                <w:bCs/>
                <w:color w:val="000000"/>
              </w:rPr>
            </w:pPr>
            <w:r w:rsidRPr="00B22F5A">
              <w:rPr>
                <w:b/>
                <w:bCs/>
                <w:color w:val="000000"/>
              </w:rPr>
              <w:t>davinci</w:t>
            </w:r>
          </w:p>
        </w:tc>
      </w:tr>
      <w:tr w:rsidR="0066184A" w:rsidRPr="00B22F5A" w14:paraId="2A141108" w14:textId="77777777" w:rsidTr="008C60D9">
        <w:trPr>
          <w:trHeight w:val="255"/>
          <w:jc w:val="center"/>
        </w:trPr>
        <w:tc>
          <w:tcPr>
            <w:tcW w:w="2909" w:type="dxa"/>
            <w:noWrap/>
            <w:hideMark/>
          </w:tcPr>
          <w:p w14:paraId="2A141101" w14:textId="77777777" w:rsidR="0066184A" w:rsidRPr="00B22F5A" w:rsidRDefault="0066184A" w:rsidP="00356015">
            <w:pPr>
              <w:spacing w:line="360" w:lineRule="auto"/>
              <w:jc w:val="both"/>
              <w:rPr>
                <w:b/>
                <w:bCs/>
                <w:color w:val="000000"/>
              </w:rPr>
            </w:pPr>
            <w:r w:rsidRPr="00B22F5A">
              <w:rPr>
                <w:b/>
                <w:bCs/>
                <w:color w:val="000000"/>
              </w:rPr>
              <w:t>bleu</w:t>
            </w:r>
          </w:p>
        </w:tc>
        <w:tc>
          <w:tcPr>
            <w:tcW w:w="996" w:type="dxa"/>
            <w:noWrap/>
            <w:hideMark/>
          </w:tcPr>
          <w:p w14:paraId="2A141102" w14:textId="77777777" w:rsidR="0066184A" w:rsidRPr="00B22F5A" w:rsidRDefault="0066184A" w:rsidP="00356015">
            <w:pPr>
              <w:spacing w:line="360" w:lineRule="auto"/>
              <w:jc w:val="both"/>
              <w:rPr>
                <w:color w:val="000000"/>
              </w:rPr>
            </w:pPr>
            <w:r w:rsidRPr="00B22F5A">
              <w:t>0.01</w:t>
            </w:r>
          </w:p>
        </w:tc>
        <w:tc>
          <w:tcPr>
            <w:tcW w:w="1098" w:type="dxa"/>
            <w:noWrap/>
            <w:hideMark/>
          </w:tcPr>
          <w:p w14:paraId="2A141103" w14:textId="77777777" w:rsidR="0066184A" w:rsidRPr="00B22F5A" w:rsidRDefault="0066184A" w:rsidP="00356015">
            <w:pPr>
              <w:spacing w:line="360" w:lineRule="auto"/>
              <w:jc w:val="both"/>
              <w:rPr>
                <w:color w:val="000000"/>
              </w:rPr>
            </w:pPr>
            <w:r w:rsidRPr="00B22F5A">
              <w:t>0.22</w:t>
            </w:r>
          </w:p>
        </w:tc>
        <w:tc>
          <w:tcPr>
            <w:tcW w:w="1098" w:type="dxa"/>
            <w:noWrap/>
            <w:hideMark/>
          </w:tcPr>
          <w:p w14:paraId="2A141104" w14:textId="77777777" w:rsidR="0066184A" w:rsidRPr="00B22F5A" w:rsidRDefault="0066184A" w:rsidP="00356015">
            <w:pPr>
              <w:spacing w:line="360" w:lineRule="auto"/>
              <w:jc w:val="both"/>
              <w:rPr>
                <w:color w:val="000000"/>
              </w:rPr>
            </w:pPr>
            <w:r w:rsidRPr="00B22F5A">
              <w:t>0.19</w:t>
            </w:r>
          </w:p>
        </w:tc>
        <w:tc>
          <w:tcPr>
            <w:tcW w:w="1098" w:type="dxa"/>
            <w:noWrap/>
            <w:hideMark/>
          </w:tcPr>
          <w:p w14:paraId="2A141105" w14:textId="77777777" w:rsidR="0066184A" w:rsidRPr="00B22F5A" w:rsidRDefault="0066184A" w:rsidP="00356015">
            <w:pPr>
              <w:spacing w:line="360" w:lineRule="auto"/>
              <w:jc w:val="both"/>
              <w:rPr>
                <w:color w:val="000000"/>
              </w:rPr>
            </w:pPr>
            <w:r w:rsidRPr="00B22F5A">
              <w:t>0.21</w:t>
            </w:r>
          </w:p>
        </w:tc>
        <w:tc>
          <w:tcPr>
            <w:tcW w:w="1098" w:type="dxa"/>
            <w:noWrap/>
            <w:hideMark/>
          </w:tcPr>
          <w:p w14:paraId="2A141106" w14:textId="77777777" w:rsidR="0066184A" w:rsidRPr="00B22F5A" w:rsidRDefault="0066184A" w:rsidP="00356015">
            <w:pPr>
              <w:spacing w:line="360" w:lineRule="auto"/>
              <w:jc w:val="both"/>
              <w:rPr>
                <w:color w:val="000000"/>
              </w:rPr>
            </w:pPr>
            <w:r w:rsidRPr="00B22F5A">
              <w:t>0.16</w:t>
            </w:r>
          </w:p>
        </w:tc>
        <w:tc>
          <w:tcPr>
            <w:tcW w:w="1058" w:type="dxa"/>
            <w:noWrap/>
            <w:hideMark/>
          </w:tcPr>
          <w:p w14:paraId="2A141107" w14:textId="77777777" w:rsidR="0066184A" w:rsidRPr="00B22F5A" w:rsidRDefault="0066184A" w:rsidP="00356015">
            <w:pPr>
              <w:spacing w:line="360" w:lineRule="auto"/>
              <w:jc w:val="both"/>
              <w:rPr>
                <w:color w:val="000000"/>
              </w:rPr>
            </w:pPr>
            <w:r w:rsidRPr="00B22F5A">
              <w:t>0.07</w:t>
            </w:r>
          </w:p>
        </w:tc>
      </w:tr>
      <w:tr w:rsidR="0066184A" w:rsidRPr="00B22F5A" w14:paraId="2A141110" w14:textId="77777777" w:rsidTr="008C60D9">
        <w:trPr>
          <w:trHeight w:val="255"/>
          <w:jc w:val="center"/>
        </w:trPr>
        <w:tc>
          <w:tcPr>
            <w:tcW w:w="2909" w:type="dxa"/>
            <w:noWrap/>
            <w:hideMark/>
          </w:tcPr>
          <w:p w14:paraId="2A141109" w14:textId="77777777" w:rsidR="0066184A" w:rsidRPr="00B22F5A" w:rsidRDefault="0066184A" w:rsidP="00356015">
            <w:pPr>
              <w:spacing w:line="360" w:lineRule="auto"/>
              <w:jc w:val="both"/>
              <w:rPr>
                <w:b/>
                <w:bCs/>
                <w:color w:val="000000"/>
              </w:rPr>
            </w:pPr>
            <w:r w:rsidRPr="00B22F5A">
              <w:rPr>
                <w:b/>
                <w:bCs/>
                <w:color w:val="000000"/>
              </w:rPr>
              <w:t>perplexity</w:t>
            </w:r>
          </w:p>
        </w:tc>
        <w:tc>
          <w:tcPr>
            <w:tcW w:w="996" w:type="dxa"/>
            <w:noWrap/>
            <w:hideMark/>
          </w:tcPr>
          <w:p w14:paraId="2A14110A" w14:textId="77777777" w:rsidR="0066184A" w:rsidRPr="00B22F5A" w:rsidRDefault="0066184A" w:rsidP="00356015">
            <w:pPr>
              <w:spacing w:line="360" w:lineRule="auto"/>
              <w:jc w:val="both"/>
              <w:rPr>
                <w:color w:val="000000"/>
              </w:rPr>
            </w:pPr>
            <w:r w:rsidRPr="00B22F5A">
              <w:t>18.88</w:t>
            </w:r>
          </w:p>
        </w:tc>
        <w:tc>
          <w:tcPr>
            <w:tcW w:w="1098" w:type="dxa"/>
            <w:noWrap/>
            <w:hideMark/>
          </w:tcPr>
          <w:p w14:paraId="2A14110B" w14:textId="77777777" w:rsidR="0066184A" w:rsidRPr="00B22F5A" w:rsidRDefault="0066184A" w:rsidP="00356015">
            <w:pPr>
              <w:spacing w:line="360" w:lineRule="auto"/>
              <w:jc w:val="both"/>
              <w:rPr>
                <w:color w:val="000000"/>
              </w:rPr>
            </w:pPr>
            <w:r w:rsidRPr="00B22F5A">
              <w:t>91.76</w:t>
            </w:r>
          </w:p>
        </w:tc>
        <w:tc>
          <w:tcPr>
            <w:tcW w:w="1098" w:type="dxa"/>
            <w:noWrap/>
            <w:hideMark/>
          </w:tcPr>
          <w:p w14:paraId="2A14110C" w14:textId="77777777" w:rsidR="0066184A" w:rsidRPr="00B22F5A" w:rsidRDefault="0066184A" w:rsidP="00356015">
            <w:pPr>
              <w:spacing w:line="360" w:lineRule="auto"/>
              <w:jc w:val="both"/>
              <w:rPr>
                <w:color w:val="000000"/>
              </w:rPr>
            </w:pPr>
            <w:r w:rsidRPr="00B22F5A">
              <w:t>70.76</w:t>
            </w:r>
          </w:p>
        </w:tc>
        <w:tc>
          <w:tcPr>
            <w:tcW w:w="1098" w:type="dxa"/>
            <w:noWrap/>
            <w:hideMark/>
          </w:tcPr>
          <w:p w14:paraId="2A14110D" w14:textId="77777777" w:rsidR="0066184A" w:rsidRPr="00B22F5A" w:rsidRDefault="0066184A" w:rsidP="00356015">
            <w:pPr>
              <w:spacing w:line="360" w:lineRule="auto"/>
              <w:jc w:val="both"/>
              <w:rPr>
                <w:color w:val="000000"/>
              </w:rPr>
            </w:pPr>
            <w:r w:rsidRPr="00B22F5A">
              <w:t>27.74</w:t>
            </w:r>
          </w:p>
        </w:tc>
        <w:tc>
          <w:tcPr>
            <w:tcW w:w="1098" w:type="dxa"/>
            <w:noWrap/>
            <w:hideMark/>
          </w:tcPr>
          <w:p w14:paraId="2A14110E" w14:textId="77777777" w:rsidR="0066184A" w:rsidRPr="00B22F5A" w:rsidRDefault="0066184A" w:rsidP="00356015">
            <w:pPr>
              <w:spacing w:line="360" w:lineRule="auto"/>
              <w:jc w:val="both"/>
              <w:rPr>
                <w:color w:val="000000"/>
              </w:rPr>
            </w:pPr>
            <w:r w:rsidRPr="00B22F5A">
              <w:t>25.82</w:t>
            </w:r>
          </w:p>
        </w:tc>
        <w:tc>
          <w:tcPr>
            <w:tcW w:w="1058" w:type="dxa"/>
            <w:noWrap/>
            <w:hideMark/>
          </w:tcPr>
          <w:p w14:paraId="2A14110F" w14:textId="77777777" w:rsidR="0066184A" w:rsidRPr="00B22F5A" w:rsidRDefault="0066184A" w:rsidP="00356015">
            <w:pPr>
              <w:spacing w:line="360" w:lineRule="auto"/>
              <w:jc w:val="both"/>
              <w:rPr>
                <w:color w:val="000000"/>
              </w:rPr>
            </w:pPr>
            <w:r w:rsidRPr="00B22F5A">
              <w:t>32.66</w:t>
            </w:r>
          </w:p>
        </w:tc>
      </w:tr>
      <w:tr w:rsidR="0066184A" w:rsidRPr="00B22F5A" w14:paraId="2A141118" w14:textId="77777777" w:rsidTr="008C60D9">
        <w:trPr>
          <w:trHeight w:val="255"/>
          <w:jc w:val="center"/>
        </w:trPr>
        <w:tc>
          <w:tcPr>
            <w:tcW w:w="2909" w:type="dxa"/>
            <w:noWrap/>
            <w:hideMark/>
          </w:tcPr>
          <w:p w14:paraId="2A141111" w14:textId="77777777" w:rsidR="0066184A" w:rsidRPr="00B22F5A" w:rsidRDefault="0066184A" w:rsidP="00356015">
            <w:pPr>
              <w:spacing w:line="360" w:lineRule="auto"/>
              <w:jc w:val="both"/>
              <w:rPr>
                <w:b/>
                <w:bCs/>
                <w:color w:val="000000"/>
              </w:rPr>
            </w:pPr>
            <w:r w:rsidRPr="00B22F5A">
              <w:rPr>
                <w:b/>
                <w:bCs/>
                <w:color w:val="000000"/>
              </w:rPr>
              <w:t>rouge1</w:t>
            </w:r>
          </w:p>
        </w:tc>
        <w:tc>
          <w:tcPr>
            <w:tcW w:w="996" w:type="dxa"/>
            <w:noWrap/>
            <w:hideMark/>
          </w:tcPr>
          <w:p w14:paraId="2A141112" w14:textId="77777777" w:rsidR="0066184A" w:rsidRPr="00B22F5A" w:rsidRDefault="0066184A" w:rsidP="00356015">
            <w:pPr>
              <w:spacing w:line="360" w:lineRule="auto"/>
              <w:jc w:val="both"/>
              <w:rPr>
                <w:color w:val="000000"/>
              </w:rPr>
            </w:pPr>
            <w:r w:rsidRPr="00B22F5A">
              <w:t>0.15</w:t>
            </w:r>
          </w:p>
        </w:tc>
        <w:tc>
          <w:tcPr>
            <w:tcW w:w="1098" w:type="dxa"/>
            <w:noWrap/>
            <w:hideMark/>
          </w:tcPr>
          <w:p w14:paraId="2A141113" w14:textId="77777777" w:rsidR="0066184A" w:rsidRPr="00B22F5A" w:rsidRDefault="0066184A" w:rsidP="00356015">
            <w:pPr>
              <w:spacing w:line="360" w:lineRule="auto"/>
              <w:jc w:val="both"/>
              <w:rPr>
                <w:color w:val="000000"/>
              </w:rPr>
            </w:pPr>
            <w:r w:rsidRPr="00B22F5A">
              <w:t>0.45</w:t>
            </w:r>
          </w:p>
        </w:tc>
        <w:tc>
          <w:tcPr>
            <w:tcW w:w="1098" w:type="dxa"/>
            <w:noWrap/>
            <w:hideMark/>
          </w:tcPr>
          <w:p w14:paraId="2A141114" w14:textId="77777777" w:rsidR="0066184A" w:rsidRPr="00B22F5A" w:rsidRDefault="0066184A" w:rsidP="00356015">
            <w:pPr>
              <w:spacing w:line="360" w:lineRule="auto"/>
              <w:jc w:val="both"/>
              <w:rPr>
                <w:color w:val="000000"/>
              </w:rPr>
            </w:pPr>
            <w:r w:rsidRPr="00B22F5A">
              <w:t>0.46</w:t>
            </w:r>
          </w:p>
        </w:tc>
        <w:tc>
          <w:tcPr>
            <w:tcW w:w="1098" w:type="dxa"/>
            <w:noWrap/>
            <w:hideMark/>
          </w:tcPr>
          <w:p w14:paraId="2A141115" w14:textId="77777777" w:rsidR="0066184A" w:rsidRPr="00B22F5A" w:rsidRDefault="0066184A" w:rsidP="00356015">
            <w:pPr>
              <w:spacing w:line="360" w:lineRule="auto"/>
              <w:jc w:val="both"/>
              <w:rPr>
                <w:color w:val="000000"/>
              </w:rPr>
            </w:pPr>
            <w:r w:rsidRPr="00B22F5A">
              <w:t>0.54</w:t>
            </w:r>
          </w:p>
        </w:tc>
        <w:tc>
          <w:tcPr>
            <w:tcW w:w="1098" w:type="dxa"/>
            <w:noWrap/>
            <w:hideMark/>
          </w:tcPr>
          <w:p w14:paraId="2A141116" w14:textId="77777777" w:rsidR="0066184A" w:rsidRPr="00B22F5A" w:rsidRDefault="0066184A" w:rsidP="00356015">
            <w:pPr>
              <w:spacing w:line="360" w:lineRule="auto"/>
              <w:jc w:val="both"/>
              <w:rPr>
                <w:color w:val="000000"/>
              </w:rPr>
            </w:pPr>
            <w:r w:rsidRPr="00B22F5A">
              <w:t>0.48</w:t>
            </w:r>
          </w:p>
        </w:tc>
        <w:tc>
          <w:tcPr>
            <w:tcW w:w="1058" w:type="dxa"/>
            <w:noWrap/>
            <w:hideMark/>
          </w:tcPr>
          <w:p w14:paraId="2A141117" w14:textId="77777777" w:rsidR="0066184A" w:rsidRPr="00B22F5A" w:rsidRDefault="0066184A" w:rsidP="00356015">
            <w:pPr>
              <w:spacing w:line="360" w:lineRule="auto"/>
              <w:jc w:val="both"/>
              <w:rPr>
                <w:color w:val="000000"/>
              </w:rPr>
            </w:pPr>
            <w:r w:rsidRPr="00B22F5A">
              <w:t>0.29</w:t>
            </w:r>
          </w:p>
        </w:tc>
      </w:tr>
      <w:tr w:rsidR="0066184A" w:rsidRPr="00B22F5A" w14:paraId="2A141120" w14:textId="77777777" w:rsidTr="008C60D9">
        <w:trPr>
          <w:trHeight w:val="255"/>
          <w:jc w:val="center"/>
        </w:trPr>
        <w:tc>
          <w:tcPr>
            <w:tcW w:w="2909" w:type="dxa"/>
            <w:noWrap/>
            <w:hideMark/>
          </w:tcPr>
          <w:p w14:paraId="2A141119" w14:textId="77777777" w:rsidR="0066184A" w:rsidRPr="00B22F5A" w:rsidRDefault="0066184A" w:rsidP="00356015">
            <w:pPr>
              <w:spacing w:line="360" w:lineRule="auto"/>
              <w:jc w:val="both"/>
              <w:rPr>
                <w:b/>
                <w:bCs/>
                <w:color w:val="000000"/>
              </w:rPr>
            </w:pPr>
            <w:r w:rsidRPr="00B22F5A">
              <w:rPr>
                <w:b/>
                <w:bCs/>
                <w:color w:val="000000"/>
              </w:rPr>
              <w:t>rouge2</w:t>
            </w:r>
          </w:p>
        </w:tc>
        <w:tc>
          <w:tcPr>
            <w:tcW w:w="996" w:type="dxa"/>
            <w:noWrap/>
            <w:hideMark/>
          </w:tcPr>
          <w:p w14:paraId="2A14111A" w14:textId="77777777" w:rsidR="0066184A" w:rsidRPr="00B22F5A" w:rsidRDefault="0066184A" w:rsidP="00356015">
            <w:pPr>
              <w:spacing w:line="360" w:lineRule="auto"/>
              <w:jc w:val="both"/>
              <w:rPr>
                <w:color w:val="000000"/>
              </w:rPr>
            </w:pPr>
            <w:r w:rsidRPr="00B22F5A">
              <w:t>0.03</w:t>
            </w:r>
          </w:p>
        </w:tc>
        <w:tc>
          <w:tcPr>
            <w:tcW w:w="1098" w:type="dxa"/>
            <w:noWrap/>
            <w:hideMark/>
          </w:tcPr>
          <w:p w14:paraId="2A14111B" w14:textId="77777777" w:rsidR="0066184A" w:rsidRPr="00B22F5A" w:rsidRDefault="0066184A" w:rsidP="00356015">
            <w:pPr>
              <w:spacing w:line="360" w:lineRule="auto"/>
              <w:jc w:val="both"/>
              <w:rPr>
                <w:color w:val="000000"/>
              </w:rPr>
            </w:pPr>
            <w:r w:rsidRPr="00B22F5A">
              <w:t>0.28</w:t>
            </w:r>
          </w:p>
        </w:tc>
        <w:tc>
          <w:tcPr>
            <w:tcW w:w="1098" w:type="dxa"/>
            <w:noWrap/>
            <w:hideMark/>
          </w:tcPr>
          <w:p w14:paraId="2A14111C" w14:textId="77777777" w:rsidR="0066184A" w:rsidRPr="00B22F5A" w:rsidRDefault="0066184A" w:rsidP="00356015">
            <w:pPr>
              <w:spacing w:line="360" w:lineRule="auto"/>
              <w:jc w:val="both"/>
              <w:rPr>
                <w:color w:val="000000"/>
              </w:rPr>
            </w:pPr>
            <w:r w:rsidRPr="00B22F5A">
              <w:t>0.31</w:t>
            </w:r>
          </w:p>
        </w:tc>
        <w:tc>
          <w:tcPr>
            <w:tcW w:w="1098" w:type="dxa"/>
            <w:noWrap/>
            <w:hideMark/>
          </w:tcPr>
          <w:p w14:paraId="2A14111D" w14:textId="77777777" w:rsidR="0066184A" w:rsidRPr="00B22F5A" w:rsidRDefault="0066184A" w:rsidP="00356015">
            <w:pPr>
              <w:spacing w:line="360" w:lineRule="auto"/>
              <w:jc w:val="both"/>
              <w:rPr>
                <w:color w:val="000000"/>
              </w:rPr>
            </w:pPr>
            <w:r w:rsidRPr="00B22F5A">
              <w:t>0.35</w:t>
            </w:r>
          </w:p>
        </w:tc>
        <w:tc>
          <w:tcPr>
            <w:tcW w:w="1098" w:type="dxa"/>
            <w:noWrap/>
            <w:hideMark/>
          </w:tcPr>
          <w:p w14:paraId="2A14111E" w14:textId="77777777" w:rsidR="0066184A" w:rsidRPr="00B22F5A" w:rsidRDefault="0066184A" w:rsidP="00356015">
            <w:pPr>
              <w:spacing w:line="360" w:lineRule="auto"/>
              <w:jc w:val="both"/>
              <w:rPr>
                <w:color w:val="000000"/>
              </w:rPr>
            </w:pPr>
            <w:r w:rsidRPr="00B22F5A">
              <w:t>0.27</w:t>
            </w:r>
          </w:p>
        </w:tc>
        <w:tc>
          <w:tcPr>
            <w:tcW w:w="1058" w:type="dxa"/>
            <w:noWrap/>
            <w:hideMark/>
          </w:tcPr>
          <w:p w14:paraId="2A14111F" w14:textId="77777777" w:rsidR="0066184A" w:rsidRPr="00B22F5A" w:rsidRDefault="0066184A" w:rsidP="00356015">
            <w:pPr>
              <w:spacing w:line="360" w:lineRule="auto"/>
              <w:jc w:val="both"/>
              <w:rPr>
                <w:color w:val="000000"/>
              </w:rPr>
            </w:pPr>
            <w:r w:rsidRPr="00B22F5A">
              <w:t>0.14</w:t>
            </w:r>
          </w:p>
        </w:tc>
      </w:tr>
      <w:tr w:rsidR="0066184A" w:rsidRPr="00B22F5A" w14:paraId="2A141128" w14:textId="77777777" w:rsidTr="008C60D9">
        <w:trPr>
          <w:trHeight w:val="255"/>
          <w:jc w:val="center"/>
        </w:trPr>
        <w:tc>
          <w:tcPr>
            <w:tcW w:w="2909" w:type="dxa"/>
            <w:noWrap/>
            <w:hideMark/>
          </w:tcPr>
          <w:p w14:paraId="2A141121" w14:textId="77777777" w:rsidR="0066184A" w:rsidRPr="00B22F5A" w:rsidRDefault="0066184A" w:rsidP="00356015">
            <w:pPr>
              <w:spacing w:line="360" w:lineRule="auto"/>
              <w:jc w:val="both"/>
              <w:rPr>
                <w:b/>
                <w:bCs/>
                <w:color w:val="000000"/>
              </w:rPr>
            </w:pPr>
            <w:r w:rsidRPr="00B22F5A">
              <w:rPr>
                <w:b/>
                <w:bCs/>
                <w:color w:val="000000"/>
              </w:rPr>
              <w:t>rougeL</w:t>
            </w:r>
          </w:p>
        </w:tc>
        <w:tc>
          <w:tcPr>
            <w:tcW w:w="996" w:type="dxa"/>
            <w:noWrap/>
            <w:hideMark/>
          </w:tcPr>
          <w:p w14:paraId="2A141122" w14:textId="77777777" w:rsidR="0066184A" w:rsidRPr="00B22F5A" w:rsidRDefault="0066184A" w:rsidP="00356015">
            <w:pPr>
              <w:spacing w:line="360" w:lineRule="auto"/>
              <w:jc w:val="both"/>
              <w:rPr>
                <w:color w:val="000000"/>
              </w:rPr>
            </w:pPr>
            <w:r w:rsidRPr="00B22F5A">
              <w:t>0.1</w:t>
            </w:r>
          </w:p>
        </w:tc>
        <w:tc>
          <w:tcPr>
            <w:tcW w:w="1098" w:type="dxa"/>
            <w:noWrap/>
            <w:hideMark/>
          </w:tcPr>
          <w:p w14:paraId="2A141123" w14:textId="77777777" w:rsidR="0066184A" w:rsidRPr="00B22F5A" w:rsidRDefault="0066184A" w:rsidP="00356015">
            <w:pPr>
              <w:spacing w:line="360" w:lineRule="auto"/>
              <w:jc w:val="both"/>
              <w:rPr>
                <w:color w:val="000000"/>
              </w:rPr>
            </w:pPr>
            <w:r w:rsidRPr="00B22F5A">
              <w:t>0.37</w:t>
            </w:r>
          </w:p>
        </w:tc>
        <w:tc>
          <w:tcPr>
            <w:tcW w:w="1098" w:type="dxa"/>
            <w:noWrap/>
            <w:hideMark/>
          </w:tcPr>
          <w:p w14:paraId="2A141124" w14:textId="77777777" w:rsidR="0066184A" w:rsidRPr="00B22F5A" w:rsidRDefault="0066184A" w:rsidP="00356015">
            <w:pPr>
              <w:spacing w:line="360" w:lineRule="auto"/>
              <w:jc w:val="both"/>
              <w:rPr>
                <w:color w:val="000000"/>
              </w:rPr>
            </w:pPr>
            <w:r w:rsidRPr="00B22F5A">
              <w:t>0.38</w:t>
            </w:r>
          </w:p>
        </w:tc>
        <w:tc>
          <w:tcPr>
            <w:tcW w:w="1098" w:type="dxa"/>
            <w:noWrap/>
            <w:hideMark/>
          </w:tcPr>
          <w:p w14:paraId="2A141125" w14:textId="77777777" w:rsidR="0066184A" w:rsidRPr="00B22F5A" w:rsidRDefault="0066184A" w:rsidP="00356015">
            <w:pPr>
              <w:spacing w:line="360" w:lineRule="auto"/>
              <w:jc w:val="both"/>
              <w:rPr>
                <w:color w:val="000000"/>
              </w:rPr>
            </w:pPr>
            <w:r w:rsidRPr="00B22F5A">
              <w:t>0.44</w:t>
            </w:r>
          </w:p>
        </w:tc>
        <w:tc>
          <w:tcPr>
            <w:tcW w:w="1098" w:type="dxa"/>
            <w:noWrap/>
            <w:hideMark/>
          </w:tcPr>
          <w:p w14:paraId="2A141126" w14:textId="77777777" w:rsidR="0066184A" w:rsidRPr="00B22F5A" w:rsidRDefault="0066184A" w:rsidP="00356015">
            <w:pPr>
              <w:spacing w:line="360" w:lineRule="auto"/>
              <w:jc w:val="both"/>
              <w:rPr>
                <w:color w:val="000000"/>
              </w:rPr>
            </w:pPr>
            <w:r w:rsidRPr="00B22F5A">
              <w:t>0.38</w:t>
            </w:r>
          </w:p>
        </w:tc>
        <w:tc>
          <w:tcPr>
            <w:tcW w:w="1058" w:type="dxa"/>
            <w:noWrap/>
            <w:hideMark/>
          </w:tcPr>
          <w:p w14:paraId="2A141127" w14:textId="77777777" w:rsidR="0066184A" w:rsidRPr="00B22F5A" w:rsidRDefault="0066184A" w:rsidP="00356015">
            <w:pPr>
              <w:spacing w:line="360" w:lineRule="auto"/>
              <w:jc w:val="both"/>
              <w:rPr>
                <w:color w:val="000000"/>
              </w:rPr>
            </w:pPr>
            <w:r w:rsidRPr="00B22F5A">
              <w:t>0.23</w:t>
            </w:r>
          </w:p>
        </w:tc>
      </w:tr>
      <w:tr w:rsidR="0066184A" w:rsidRPr="00B22F5A" w14:paraId="2A141130" w14:textId="77777777" w:rsidTr="008C60D9">
        <w:trPr>
          <w:trHeight w:val="255"/>
          <w:jc w:val="center"/>
        </w:trPr>
        <w:tc>
          <w:tcPr>
            <w:tcW w:w="2909" w:type="dxa"/>
            <w:noWrap/>
            <w:hideMark/>
          </w:tcPr>
          <w:p w14:paraId="2A141129" w14:textId="77777777" w:rsidR="0066184A" w:rsidRPr="00B22F5A" w:rsidRDefault="0066184A" w:rsidP="00356015">
            <w:pPr>
              <w:spacing w:line="360" w:lineRule="auto"/>
              <w:jc w:val="both"/>
              <w:rPr>
                <w:b/>
                <w:bCs/>
                <w:color w:val="000000"/>
              </w:rPr>
            </w:pPr>
            <w:r w:rsidRPr="00B22F5A">
              <w:rPr>
                <w:b/>
                <w:bCs/>
                <w:color w:val="000000"/>
              </w:rPr>
              <w:t>rougeLsum</w:t>
            </w:r>
          </w:p>
        </w:tc>
        <w:tc>
          <w:tcPr>
            <w:tcW w:w="996" w:type="dxa"/>
            <w:noWrap/>
            <w:hideMark/>
          </w:tcPr>
          <w:p w14:paraId="2A14112A" w14:textId="77777777" w:rsidR="0066184A" w:rsidRPr="00B22F5A" w:rsidRDefault="0066184A" w:rsidP="00356015">
            <w:pPr>
              <w:spacing w:line="360" w:lineRule="auto"/>
              <w:jc w:val="both"/>
              <w:rPr>
                <w:color w:val="000000"/>
              </w:rPr>
            </w:pPr>
            <w:r w:rsidRPr="00B22F5A">
              <w:t>0.14</w:t>
            </w:r>
          </w:p>
        </w:tc>
        <w:tc>
          <w:tcPr>
            <w:tcW w:w="1098" w:type="dxa"/>
            <w:noWrap/>
            <w:hideMark/>
          </w:tcPr>
          <w:p w14:paraId="2A14112B" w14:textId="77777777" w:rsidR="0066184A" w:rsidRPr="00B22F5A" w:rsidRDefault="0066184A" w:rsidP="00356015">
            <w:pPr>
              <w:spacing w:line="360" w:lineRule="auto"/>
              <w:jc w:val="both"/>
              <w:rPr>
                <w:color w:val="000000"/>
              </w:rPr>
            </w:pPr>
            <w:r w:rsidRPr="00B22F5A">
              <w:t>0.43</w:t>
            </w:r>
          </w:p>
        </w:tc>
        <w:tc>
          <w:tcPr>
            <w:tcW w:w="1098" w:type="dxa"/>
            <w:noWrap/>
            <w:hideMark/>
          </w:tcPr>
          <w:p w14:paraId="2A14112C" w14:textId="77777777" w:rsidR="0066184A" w:rsidRPr="00B22F5A" w:rsidRDefault="0066184A" w:rsidP="00356015">
            <w:pPr>
              <w:spacing w:line="360" w:lineRule="auto"/>
              <w:jc w:val="both"/>
              <w:rPr>
                <w:color w:val="000000"/>
              </w:rPr>
            </w:pPr>
            <w:r w:rsidRPr="00B22F5A">
              <w:t>0.45</w:t>
            </w:r>
          </w:p>
        </w:tc>
        <w:tc>
          <w:tcPr>
            <w:tcW w:w="1098" w:type="dxa"/>
            <w:noWrap/>
            <w:hideMark/>
          </w:tcPr>
          <w:p w14:paraId="2A14112D" w14:textId="77777777" w:rsidR="0066184A" w:rsidRPr="00B22F5A" w:rsidRDefault="0066184A" w:rsidP="00356015">
            <w:pPr>
              <w:spacing w:line="360" w:lineRule="auto"/>
              <w:jc w:val="both"/>
              <w:rPr>
                <w:color w:val="000000"/>
              </w:rPr>
            </w:pPr>
            <w:r w:rsidRPr="00B22F5A">
              <w:t>0.5</w:t>
            </w:r>
          </w:p>
        </w:tc>
        <w:tc>
          <w:tcPr>
            <w:tcW w:w="1098" w:type="dxa"/>
            <w:noWrap/>
            <w:hideMark/>
          </w:tcPr>
          <w:p w14:paraId="2A14112E" w14:textId="77777777" w:rsidR="0066184A" w:rsidRPr="00B22F5A" w:rsidRDefault="0066184A" w:rsidP="00356015">
            <w:pPr>
              <w:spacing w:line="360" w:lineRule="auto"/>
              <w:jc w:val="both"/>
              <w:rPr>
                <w:color w:val="000000"/>
              </w:rPr>
            </w:pPr>
            <w:r w:rsidRPr="00B22F5A">
              <w:t>0.43</w:t>
            </w:r>
          </w:p>
        </w:tc>
        <w:tc>
          <w:tcPr>
            <w:tcW w:w="1058" w:type="dxa"/>
            <w:noWrap/>
            <w:hideMark/>
          </w:tcPr>
          <w:p w14:paraId="2A14112F" w14:textId="77777777" w:rsidR="0066184A" w:rsidRPr="00B22F5A" w:rsidRDefault="0066184A" w:rsidP="00356015">
            <w:pPr>
              <w:spacing w:line="360" w:lineRule="auto"/>
              <w:jc w:val="both"/>
              <w:rPr>
                <w:color w:val="000000"/>
              </w:rPr>
            </w:pPr>
            <w:r w:rsidRPr="00B22F5A">
              <w:t>0.27</w:t>
            </w:r>
          </w:p>
        </w:tc>
      </w:tr>
      <w:tr w:rsidR="0066184A" w:rsidRPr="00B22F5A" w14:paraId="2A141138" w14:textId="77777777" w:rsidTr="008C60D9">
        <w:trPr>
          <w:trHeight w:val="255"/>
          <w:jc w:val="center"/>
        </w:trPr>
        <w:tc>
          <w:tcPr>
            <w:tcW w:w="2909" w:type="dxa"/>
            <w:noWrap/>
            <w:hideMark/>
          </w:tcPr>
          <w:p w14:paraId="2A141131" w14:textId="77777777" w:rsidR="0066184A" w:rsidRPr="00B22F5A" w:rsidRDefault="0066184A" w:rsidP="00356015">
            <w:pPr>
              <w:spacing w:line="360" w:lineRule="auto"/>
              <w:jc w:val="both"/>
              <w:rPr>
                <w:b/>
                <w:bCs/>
                <w:color w:val="000000"/>
              </w:rPr>
            </w:pPr>
            <w:r w:rsidRPr="00B22F5A">
              <w:rPr>
                <w:b/>
                <w:bCs/>
                <w:color w:val="000000"/>
              </w:rPr>
              <w:t>bertscore_mean_precision</w:t>
            </w:r>
          </w:p>
        </w:tc>
        <w:tc>
          <w:tcPr>
            <w:tcW w:w="996" w:type="dxa"/>
            <w:noWrap/>
            <w:hideMark/>
          </w:tcPr>
          <w:p w14:paraId="2A141132" w14:textId="77777777" w:rsidR="0066184A" w:rsidRPr="00B22F5A" w:rsidRDefault="0066184A" w:rsidP="00356015">
            <w:pPr>
              <w:spacing w:line="360" w:lineRule="auto"/>
              <w:jc w:val="both"/>
              <w:rPr>
                <w:color w:val="000000"/>
              </w:rPr>
            </w:pPr>
            <w:r w:rsidRPr="00B22F5A">
              <w:t>0.7</w:t>
            </w:r>
          </w:p>
        </w:tc>
        <w:tc>
          <w:tcPr>
            <w:tcW w:w="1098" w:type="dxa"/>
            <w:noWrap/>
            <w:hideMark/>
          </w:tcPr>
          <w:p w14:paraId="2A141133" w14:textId="77777777" w:rsidR="0066184A" w:rsidRPr="00B22F5A" w:rsidRDefault="0066184A" w:rsidP="00356015">
            <w:pPr>
              <w:spacing w:line="360" w:lineRule="auto"/>
              <w:jc w:val="both"/>
              <w:rPr>
                <w:color w:val="000000"/>
              </w:rPr>
            </w:pPr>
            <w:r w:rsidRPr="00B22F5A">
              <w:t>0.81</w:t>
            </w:r>
          </w:p>
        </w:tc>
        <w:tc>
          <w:tcPr>
            <w:tcW w:w="1098" w:type="dxa"/>
            <w:noWrap/>
            <w:hideMark/>
          </w:tcPr>
          <w:p w14:paraId="2A141134" w14:textId="77777777" w:rsidR="0066184A" w:rsidRPr="00B22F5A" w:rsidRDefault="0066184A" w:rsidP="00356015">
            <w:pPr>
              <w:spacing w:line="360" w:lineRule="auto"/>
              <w:jc w:val="both"/>
              <w:rPr>
                <w:color w:val="000000"/>
              </w:rPr>
            </w:pPr>
            <w:r w:rsidRPr="00B22F5A">
              <w:t>0.8</w:t>
            </w:r>
          </w:p>
        </w:tc>
        <w:tc>
          <w:tcPr>
            <w:tcW w:w="1098" w:type="dxa"/>
            <w:noWrap/>
            <w:hideMark/>
          </w:tcPr>
          <w:p w14:paraId="2A141135" w14:textId="77777777" w:rsidR="0066184A" w:rsidRPr="00B22F5A" w:rsidRDefault="0066184A" w:rsidP="00356015">
            <w:pPr>
              <w:spacing w:line="360" w:lineRule="auto"/>
              <w:jc w:val="both"/>
              <w:rPr>
                <w:color w:val="000000"/>
              </w:rPr>
            </w:pPr>
            <w:r w:rsidRPr="00B22F5A">
              <w:t>0.84</w:t>
            </w:r>
          </w:p>
        </w:tc>
        <w:tc>
          <w:tcPr>
            <w:tcW w:w="1098" w:type="dxa"/>
            <w:noWrap/>
            <w:hideMark/>
          </w:tcPr>
          <w:p w14:paraId="2A141136" w14:textId="77777777" w:rsidR="0066184A" w:rsidRPr="00B22F5A" w:rsidRDefault="0066184A" w:rsidP="00356015">
            <w:pPr>
              <w:spacing w:line="360" w:lineRule="auto"/>
              <w:jc w:val="both"/>
              <w:rPr>
                <w:color w:val="000000"/>
              </w:rPr>
            </w:pPr>
            <w:r w:rsidRPr="00B22F5A">
              <w:t>0.82</w:t>
            </w:r>
          </w:p>
        </w:tc>
        <w:tc>
          <w:tcPr>
            <w:tcW w:w="1058" w:type="dxa"/>
            <w:noWrap/>
            <w:hideMark/>
          </w:tcPr>
          <w:p w14:paraId="2A141137" w14:textId="77777777" w:rsidR="0066184A" w:rsidRPr="00B22F5A" w:rsidRDefault="0066184A" w:rsidP="00356015">
            <w:pPr>
              <w:spacing w:line="360" w:lineRule="auto"/>
              <w:jc w:val="both"/>
              <w:rPr>
                <w:color w:val="000000"/>
              </w:rPr>
            </w:pPr>
            <w:r w:rsidRPr="00B22F5A">
              <w:t>0.75</w:t>
            </w:r>
          </w:p>
        </w:tc>
      </w:tr>
      <w:tr w:rsidR="0066184A" w:rsidRPr="00B22F5A" w14:paraId="2A141140" w14:textId="77777777" w:rsidTr="008C60D9">
        <w:trPr>
          <w:trHeight w:val="255"/>
          <w:jc w:val="center"/>
        </w:trPr>
        <w:tc>
          <w:tcPr>
            <w:tcW w:w="2909" w:type="dxa"/>
            <w:noWrap/>
            <w:hideMark/>
          </w:tcPr>
          <w:p w14:paraId="2A141139" w14:textId="77777777" w:rsidR="0066184A" w:rsidRPr="00B22F5A" w:rsidRDefault="0066184A" w:rsidP="00356015">
            <w:pPr>
              <w:spacing w:line="360" w:lineRule="auto"/>
              <w:jc w:val="both"/>
              <w:rPr>
                <w:b/>
                <w:bCs/>
                <w:color w:val="000000"/>
              </w:rPr>
            </w:pPr>
            <w:r w:rsidRPr="00B22F5A">
              <w:rPr>
                <w:b/>
                <w:bCs/>
                <w:color w:val="000000"/>
              </w:rPr>
              <w:t>bertscore_mean_recall</w:t>
            </w:r>
          </w:p>
        </w:tc>
        <w:tc>
          <w:tcPr>
            <w:tcW w:w="996" w:type="dxa"/>
            <w:noWrap/>
            <w:hideMark/>
          </w:tcPr>
          <w:p w14:paraId="2A14113A" w14:textId="77777777" w:rsidR="0066184A" w:rsidRPr="00B22F5A" w:rsidRDefault="0066184A" w:rsidP="00356015">
            <w:pPr>
              <w:spacing w:line="360" w:lineRule="auto"/>
              <w:jc w:val="both"/>
              <w:rPr>
                <w:color w:val="000000"/>
              </w:rPr>
            </w:pPr>
            <w:r w:rsidRPr="00B22F5A">
              <w:t>0.77</w:t>
            </w:r>
          </w:p>
        </w:tc>
        <w:tc>
          <w:tcPr>
            <w:tcW w:w="1098" w:type="dxa"/>
            <w:noWrap/>
            <w:hideMark/>
          </w:tcPr>
          <w:p w14:paraId="2A14113B" w14:textId="77777777" w:rsidR="0066184A" w:rsidRPr="00B22F5A" w:rsidRDefault="0066184A" w:rsidP="00356015">
            <w:pPr>
              <w:spacing w:line="360" w:lineRule="auto"/>
              <w:jc w:val="both"/>
              <w:rPr>
                <w:color w:val="000000"/>
              </w:rPr>
            </w:pPr>
            <w:r w:rsidRPr="00B22F5A">
              <w:t>0.84</w:t>
            </w:r>
          </w:p>
        </w:tc>
        <w:tc>
          <w:tcPr>
            <w:tcW w:w="1098" w:type="dxa"/>
            <w:noWrap/>
            <w:hideMark/>
          </w:tcPr>
          <w:p w14:paraId="2A14113C" w14:textId="77777777" w:rsidR="0066184A" w:rsidRPr="00B22F5A" w:rsidRDefault="0066184A" w:rsidP="00356015">
            <w:pPr>
              <w:spacing w:line="360" w:lineRule="auto"/>
              <w:jc w:val="both"/>
              <w:rPr>
                <w:color w:val="000000"/>
              </w:rPr>
            </w:pPr>
            <w:r w:rsidRPr="00B22F5A">
              <w:t>0.88</w:t>
            </w:r>
          </w:p>
        </w:tc>
        <w:tc>
          <w:tcPr>
            <w:tcW w:w="1098" w:type="dxa"/>
            <w:noWrap/>
            <w:hideMark/>
          </w:tcPr>
          <w:p w14:paraId="2A14113D" w14:textId="77777777" w:rsidR="0066184A" w:rsidRPr="00B22F5A" w:rsidRDefault="0066184A" w:rsidP="00356015">
            <w:pPr>
              <w:spacing w:line="360" w:lineRule="auto"/>
              <w:jc w:val="both"/>
              <w:rPr>
                <w:color w:val="000000"/>
              </w:rPr>
            </w:pPr>
            <w:r w:rsidRPr="00B22F5A">
              <w:t>0.9</w:t>
            </w:r>
          </w:p>
        </w:tc>
        <w:tc>
          <w:tcPr>
            <w:tcW w:w="1098" w:type="dxa"/>
            <w:noWrap/>
            <w:hideMark/>
          </w:tcPr>
          <w:p w14:paraId="2A14113E" w14:textId="77777777" w:rsidR="0066184A" w:rsidRPr="00B22F5A" w:rsidRDefault="0066184A" w:rsidP="00356015">
            <w:pPr>
              <w:spacing w:line="360" w:lineRule="auto"/>
              <w:jc w:val="both"/>
              <w:rPr>
                <w:color w:val="000000"/>
              </w:rPr>
            </w:pPr>
            <w:r w:rsidRPr="00B22F5A">
              <w:t>0.9</w:t>
            </w:r>
          </w:p>
        </w:tc>
        <w:tc>
          <w:tcPr>
            <w:tcW w:w="1058" w:type="dxa"/>
            <w:noWrap/>
            <w:hideMark/>
          </w:tcPr>
          <w:p w14:paraId="2A14113F" w14:textId="77777777" w:rsidR="0066184A" w:rsidRPr="00B22F5A" w:rsidRDefault="0066184A" w:rsidP="00356015">
            <w:pPr>
              <w:spacing w:line="360" w:lineRule="auto"/>
              <w:jc w:val="both"/>
              <w:rPr>
                <w:color w:val="000000"/>
              </w:rPr>
            </w:pPr>
            <w:r w:rsidRPr="00B22F5A">
              <w:t>0.9</w:t>
            </w:r>
          </w:p>
        </w:tc>
      </w:tr>
      <w:tr w:rsidR="0066184A" w:rsidRPr="00B22F5A" w14:paraId="2A141148" w14:textId="77777777" w:rsidTr="008C60D9">
        <w:trPr>
          <w:trHeight w:val="255"/>
          <w:jc w:val="center"/>
        </w:trPr>
        <w:tc>
          <w:tcPr>
            <w:tcW w:w="2909" w:type="dxa"/>
            <w:noWrap/>
            <w:hideMark/>
          </w:tcPr>
          <w:p w14:paraId="2A141141" w14:textId="77777777" w:rsidR="0066184A" w:rsidRPr="00B22F5A" w:rsidRDefault="0066184A" w:rsidP="00356015">
            <w:pPr>
              <w:spacing w:line="360" w:lineRule="auto"/>
              <w:jc w:val="both"/>
              <w:rPr>
                <w:b/>
                <w:bCs/>
                <w:color w:val="000000"/>
              </w:rPr>
            </w:pPr>
            <w:r w:rsidRPr="00B22F5A">
              <w:rPr>
                <w:b/>
                <w:bCs/>
                <w:color w:val="000000"/>
              </w:rPr>
              <w:t>bertscore_mean_f1</w:t>
            </w:r>
          </w:p>
        </w:tc>
        <w:tc>
          <w:tcPr>
            <w:tcW w:w="996" w:type="dxa"/>
            <w:noWrap/>
            <w:hideMark/>
          </w:tcPr>
          <w:p w14:paraId="2A141142" w14:textId="77777777" w:rsidR="0066184A" w:rsidRPr="00B22F5A" w:rsidRDefault="0066184A" w:rsidP="00356015">
            <w:pPr>
              <w:spacing w:line="360" w:lineRule="auto"/>
              <w:jc w:val="both"/>
              <w:rPr>
                <w:color w:val="000000"/>
              </w:rPr>
            </w:pPr>
            <w:r w:rsidRPr="00B22F5A">
              <w:t>0.73</w:t>
            </w:r>
          </w:p>
        </w:tc>
        <w:tc>
          <w:tcPr>
            <w:tcW w:w="1098" w:type="dxa"/>
            <w:noWrap/>
            <w:hideMark/>
          </w:tcPr>
          <w:p w14:paraId="2A141143" w14:textId="77777777" w:rsidR="0066184A" w:rsidRPr="00B22F5A" w:rsidRDefault="0066184A" w:rsidP="00356015">
            <w:pPr>
              <w:spacing w:line="360" w:lineRule="auto"/>
              <w:jc w:val="both"/>
              <w:rPr>
                <w:color w:val="000000"/>
              </w:rPr>
            </w:pPr>
            <w:r w:rsidRPr="00B22F5A">
              <w:t>0.82</w:t>
            </w:r>
          </w:p>
        </w:tc>
        <w:tc>
          <w:tcPr>
            <w:tcW w:w="1098" w:type="dxa"/>
            <w:noWrap/>
            <w:hideMark/>
          </w:tcPr>
          <w:p w14:paraId="2A141144" w14:textId="77777777" w:rsidR="0066184A" w:rsidRPr="00B22F5A" w:rsidRDefault="0066184A" w:rsidP="00356015">
            <w:pPr>
              <w:spacing w:line="360" w:lineRule="auto"/>
              <w:jc w:val="both"/>
              <w:rPr>
                <w:color w:val="000000"/>
              </w:rPr>
            </w:pPr>
            <w:r w:rsidRPr="00B22F5A">
              <w:t>0.84</w:t>
            </w:r>
          </w:p>
        </w:tc>
        <w:tc>
          <w:tcPr>
            <w:tcW w:w="1098" w:type="dxa"/>
            <w:noWrap/>
            <w:hideMark/>
          </w:tcPr>
          <w:p w14:paraId="2A141145" w14:textId="77777777" w:rsidR="0066184A" w:rsidRPr="00B22F5A" w:rsidRDefault="0066184A" w:rsidP="00356015">
            <w:pPr>
              <w:spacing w:line="360" w:lineRule="auto"/>
              <w:jc w:val="both"/>
              <w:rPr>
                <w:color w:val="000000"/>
              </w:rPr>
            </w:pPr>
            <w:r w:rsidRPr="00B22F5A">
              <w:t>0.87</w:t>
            </w:r>
          </w:p>
        </w:tc>
        <w:tc>
          <w:tcPr>
            <w:tcW w:w="1098" w:type="dxa"/>
            <w:noWrap/>
            <w:hideMark/>
          </w:tcPr>
          <w:p w14:paraId="2A141146" w14:textId="77777777" w:rsidR="0066184A" w:rsidRPr="00B22F5A" w:rsidRDefault="0066184A" w:rsidP="00356015">
            <w:pPr>
              <w:spacing w:line="360" w:lineRule="auto"/>
              <w:jc w:val="both"/>
              <w:rPr>
                <w:color w:val="000000"/>
              </w:rPr>
            </w:pPr>
            <w:r w:rsidRPr="00B22F5A">
              <w:t>0.86</w:t>
            </w:r>
          </w:p>
        </w:tc>
        <w:tc>
          <w:tcPr>
            <w:tcW w:w="1058" w:type="dxa"/>
            <w:noWrap/>
            <w:hideMark/>
          </w:tcPr>
          <w:p w14:paraId="2A141147" w14:textId="77777777" w:rsidR="0066184A" w:rsidRPr="00B22F5A" w:rsidRDefault="0066184A" w:rsidP="00356015">
            <w:pPr>
              <w:spacing w:line="360" w:lineRule="auto"/>
              <w:jc w:val="both"/>
              <w:rPr>
                <w:color w:val="000000"/>
              </w:rPr>
            </w:pPr>
            <w:r w:rsidRPr="00B22F5A">
              <w:t>0.82</w:t>
            </w:r>
          </w:p>
        </w:tc>
      </w:tr>
    </w:tbl>
    <w:p w14:paraId="2A141149" w14:textId="77777777" w:rsidR="00D22417" w:rsidRPr="00B22F5A" w:rsidRDefault="00D22417" w:rsidP="00356015">
      <w:pPr>
        <w:spacing w:line="360" w:lineRule="auto"/>
        <w:jc w:val="both"/>
      </w:pPr>
    </w:p>
    <w:p w14:paraId="2A14114A" w14:textId="77777777" w:rsidR="007F1E18" w:rsidRDefault="007F1E18" w:rsidP="00356015">
      <w:pPr>
        <w:spacing w:line="360" w:lineRule="auto"/>
        <w:jc w:val="both"/>
      </w:pPr>
    </w:p>
    <w:p w14:paraId="2A14114B" w14:textId="77777777" w:rsidR="007F1E18" w:rsidRDefault="007F1E18" w:rsidP="00356015">
      <w:pPr>
        <w:spacing w:line="360" w:lineRule="auto"/>
        <w:jc w:val="both"/>
      </w:pPr>
    </w:p>
    <w:p w14:paraId="2A14114C" w14:textId="77777777" w:rsidR="000B6F74" w:rsidRPr="00B22F5A" w:rsidRDefault="000B6F74" w:rsidP="00356015">
      <w:pPr>
        <w:spacing w:line="360" w:lineRule="auto"/>
        <w:jc w:val="both"/>
      </w:pPr>
      <w:r w:rsidRPr="00B22F5A">
        <w:lastRenderedPageBreak/>
        <w:t>Some key points regarding the calculation of these scores are discussed below:</w:t>
      </w:r>
    </w:p>
    <w:p w14:paraId="2A14114D" w14:textId="77777777" w:rsidR="00561726" w:rsidRPr="00B22F5A" w:rsidRDefault="001D229A" w:rsidP="00356015">
      <w:pPr>
        <w:pStyle w:val="ListParagraph"/>
        <w:numPr>
          <w:ilvl w:val="0"/>
          <w:numId w:val="14"/>
        </w:numPr>
        <w:spacing w:line="360" w:lineRule="auto"/>
        <w:jc w:val="both"/>
      </w:pPr>
      <w:r w:rsidRPr="00B22F5A">
        <w:t>All scores except perplexity were calculated by comparing the generated story against the outline used to generate the story.</w:t>
      </w:r>
    </w:p>
    <w:p w14:paraId="2A14114E" w14:textId="77777777" w:rsidR="00561726" w:rsidRPr="00B22F5A" w:rsidRDefault="000B6F74" w:rsidP="00356015">
      <w:pPr>
        <w:pStyle w:val="ListParagraph"/>
        <w:numPr>
          <w:ilvl w:val="0"/>
          <w:numId w:val="14"/>
        </w:numPr>
        <w:spacing w:line="360" w:lineRule="auto"/>
        <w:jc w:val="both"/>
      </w:pPr>
      <w:r w:rsidRPr="00B22F5A">
        <w:t xml:space="preserve">Perplexity was generated by using distilgpt2 model as the base model. </w:t>
      </w:r>
    </w:p>
    <w:p w14:paraId="2A14114F" w14:textId="77777777" w:rsidR="00561726" w:rsidRPr="00B22F5A" w:rsidRDefault="00561726" w:rsidP="00356015">
      <w:pPr>
        <w:pStyle w:val="ListParagraph"/>
        <w:numPr>
          <w:ilvl w:val="0"/>
          <w:numId w:val="14"/>
        </w:numPr>
        <w:spacing w:line="360" w:lineRule="auto"/>
        <w:jc w:val="both"/>
      </w:pPr>
      <w:r w:rsidRPr="00B22F5A">
        <w:t>T</w:t>
      </w:r>
      <w:r w:rsidR="000B6F74" w:rsidRPr="00B22F5A">
        <w:t>he “evaluate” python library was used</w:t>
      </w:r>
      <w:r w:rsidRPr="00B22F5A">
        <w:t xml:space="preserve"> to calculate the scores.</w:t>
      </w:r>
    </w:p>
    <w:p w14:paraId="2A141150" w14:textId="77777777" w:rsidR="001D229A" w:rsidRPr="00B22F5A" w:rsidRDefault="00561726" w:rsidP="00356015">
      <w:pPr>
        <w:pStyle w:val="ListParagraph"/>
        <w:numPr>
          <w:ilvl w:val="0"/>
          <w:numId w:val="14"/>
        </w:numPr>
        <w:spacing w:line="360" w:lineRule="auto"/>
        <w:jc w:val="both"/>
      </w:pPr>
      <w:r w:rsidRPr="00B22F5A">
        <w:t>T</w:t>
      </w:r>
      <w:r w:rsidR="000B6F74" w:rsidRPr="00B22F5A">
        <w:t>he scores were rounded up to 2 significant digits.</w:t>
      </w:r>
    </w:p>
    <w:p w14:paraId="2A141151" w14:textId="77777777" w:rsidR="00561726" w:rsidRPr="00B22F5A" w:rsidRDefault="00561726" w:rsidP="00356015">
      <w:pPr>
        <w:pStyle w:val="ListParagraph"/>
        <w:numPr>
          <w:ilvl w:val="0"/>
          <w:numId w:val="14"/>
        </w:numPr>
        <w:spacing w:line="360" w:lineRule="auto"/>
        <w:jc w:val="both"/>
      </w:pPr>
      <w:r w:rsidRPr="00B22F5A">
        <w:t>As BERTScore generated scores for each instance, the scores were averaged to get mean values for the precision, recall and f1.</w:t>
      </w:r>
    </w:p>
    <w:p w14:paraId="2A141152" w14:textId="77777777" w:rsidR="00561726" w:rsidRPr="00B22F5A" w:rsidRDefault="001D229A" w:rsidP="00356015">
      <w:pPr>
        <w:spacing w:line="360" w:lineRule="auto"/>
        <w:jc w:val="both"/>
      </w:pPr>
      <w:r w:rsidRPr="00B22F5A">
        <w:t>Figure 5.2.1 shows the same information in the form of a plot. As can be seen in the plots, there is a clear pattern as we move from gpt2 towards davinci model. The language models shown</w:t>
      </w:r>
      <w:r w:rsidR="00561726" w:rsidRPr="00B22F5A">
        <w:t xml:space="preserve"> on the x-axis</w:t>
      </w:r>
      <w:r w:rsidRPr="00B22F5A">
        <w:t xml:space="preserve"> are in an increasing order or size and complexity. </w:t>
      </w:r>
    </w:p>
    <w:p w14:paraId="2A141153" w14:textId="77777777" w:rsidR="00A41214" w:rsidRPr="00B22F5A" w:rsidRDefault="000B6F74" w:rsidP="00356015">
      <w:pPr>
        <w:spacing w:line="360" w:lineRule="auto"/>
        <w:jc w:val="both"/>
      </w:pPr>
      <w:r w:rsidRPr="00B22F5A">
        <w:rPr>
          <w:noProof/>
        </w:rPr>
        <w:drawing>
          <wp:inline distT="0" distB="0" distL="0" distR="0" wp14:anchorId="2A141392" wp14:editId="2A141393">
            <wp:extent cx="5943600" cy="3158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8490"/>
                    </a:xfrm>
                    <a:prstGeom prst="rect">
                      <a:avLst/>
                    </a:prstGeom>
                  </pic:spPr>
                </pic:pic>
              </a:graphicData>
            </a:graphic>
          </wp:inline>
        </w:drawing>
      </w:r>
    </w:p>
    <w:p w14:paraId="2A141154" w14:textId="77777777" w:rsidR="00D22417" w:rsidRPr="00B22F5A" w:rsidRDefault="00D22417" w:rsidP="00356015">
      <w:pPr>
        <w:spacing w:line="360" w:lineRule="auto"/>
        <w:jc w:val="center"/>
      </w:pPr>
      <w:r w:rsidRPr="00B22F5A">
        <w:t>Figure 5.2.1: Evaluation Scores</w:t>
      </w:r>
      <w:r w:rsidR="007F1E18">
        <w:t xml:space="preserve"> Plot</w:t>
      </w:r>
    </w:p>
    <w:p w14:paraId="2A141155" w14:textId="77777777" w:rsidR="00D22417" w:rsidRPr="00B22F5A" w:rsidRDefault="00561726" w:rsidP="00356015">
      <w:pPr>
        <w:spacing w:line="360" w:lineRule="auto"/>
        <w:jc w:val="both"/>
      </w:pPr>
      <w:r w:rsidRPr="00B22F5A">
        <w:t>Apart from Perplexity the rest seem to follow pattern, where the scores increase till babbage and then either stay flat or go down. Perplexity seems to be doing largely the opposite.</w:t>
      </w:r>
      <w:r w:rsidR="00A7194C" w:rsidRPr="00B22F5A">
        <w:t xml:space="preserve"> The plot is discussed in detail below.</w:t>
      </w:r>
    </w:p>
    <w:p w14:paraId="2A141156" w14:textId="261BFAE0" w:rsidR="00A7194C" w:rsidRPr="00B22F5A" w:rsidRDefault="00A7194C" w:rsidP="00356015">
      <w:pPr>
        <w:pStyle w:val="ListParagraph"/>
        <w:numPr>
          <w:ilvl w:val="0"/>
          <w:numId w:val="15"/>
        </w:numPr>
        <w:spacing w:line="360" w:lineRule="auto"/>
        <w:jc w:val="both"/>
      </w:pPr>
      <w:r w:rsidRPr="00B22F5A">
        <w:lastRenderedPageBreak/>
        <w:t xml:space="preserve">GPT2 model is very poor at zero-shot generation task and is much smaller and older than the other models. As such, </w:t>
      </w:r>
      <w:r w:rsidR="00545091" w:rsidRPr="00B22F5A">
        <w:t>it’s</w:t>
      </w:r>
      <w:r w:rsidRPr="00B22F5A">
        <w:t xml:space="preserve"> no surprise the scores for GPT2 are the lowest for each metric.</w:t>
      </w:r>
    </w:p>
    <w:p w14:paraId="2A141157" w14:textId="77777777" w:rsidR="00561726" w:rsidRPr="00B22F5A" w:rsidRDefault="00A7194C" w:rsidP="00356015">
      <w:pPr>
        <w:pStyle w:val="ListParagraph"/>
        <w:numPr>
          <w:ilvl w:val="0"/>
          <w:numId w:val="15"/>
        </w:numPr>
        <w:spacing w:line="360" w:lineRule="auto"/>
        <w:jc w:val="both"/>
      </w:pPr>
      <w:r w:rsidRPr="00B22F5A">
        <w:t xml:space="preserve">There is a steep rise from GPT2 to Bloomz-1B7 model for all scores. Although a 1 billion parameter model is relatively small by language model standards, it still shows much better performance than GPT2. As shown in Section 5.3, the </w:t>
      </w:r>
      <w:r w:rsidR="002C0509" w:rsidRPr="00B22F5A">
        <w:t>story generated</w:t>
      </w:r>
      <w:r w:rsidRPr="00B22F5A">
        <w:t xml:space="preserve"> from </w:t>
      </w:r>
      <w:r w:rsidR="002C0509" w:rsidRPr="00B22F5A">
        <w:t xml:space="preserve">Bloomz-1B7 model closely follows the outline. This leads to having high scores for BLEU, Rouge and BERTScore. </w:t>
      </w:r>
    </w:p>
    <w:p w14:paraId="2A141158" w14:textId="77777777" w:rsidR="00D74DF6" w:rsidRPr="00B22F5A" w:rsidRDefault="00D74DF6" w:rsidP="00356015">
      <w:pPr>
        <w:pStyle w:val="ListParagraph"/>
        <w:numPr>
          <w:ilvl w:val="0"/>
          <w:numId w:val="15"/>
        </w:numPr>
        <w:spacing w:line="360" w:lineRule="auto"/>
        <w:jc w:val="both"/>
      </w:pPr>
      <w:r w:rsidRPr="00B22F5A">
        <w:t>Ada is the smallest model that OpenAI provides and as can be seen in the plot, it has similar performance to Bloomz-1B7. Babbage is a slightly better performing version of Ada. Till Babbage, the generated story closely resembles the outline and is of similar size. Thus, the scores keep increasing.</w:t>
      </w:r>
    </w:p>
    <w:p w14:paraId="2A141159" w14:textId="36DD5F30" w:rsidR="00D74DF6" w:rsidRPr="00B22F5A" w:rsidRDefault="00D74DF6" w:rsidP="00356015">
      <w:pPr>
        <w:pStyle w:val="ListParagraph"/>
        <w:numPr>
          <w:ilvl w:val="0"/>
          <w:numId w:val="15"/>
        </w:numPr>
        <w:spacing w:line="360" w:lineRule="auto"/>
        <w:jc w:val="both"/>
      </w:pPr>
      <w:r w:rsidRPr="00B22F5A">
        <w:t xml:space="preserve">Starting with Curie the generated story starts getting longer and more varied. It still follows the outline but gets increasingly more creative and expansive, with the story from Davinci model having multiple paragraphs and being a lot more descriptive than the previous models. This increase in length and diversity of words </w:t>
      </w:r>
      <w:r w:rsidR="00545091" w:rsidRPr="00B22F5A">
        <w:t>used, leads</w:t>
      </w:r>
      <w:r w:rsidR="00FF09AF" w:rsidRPr="00B22F5A">
        <w:t xml:space="preserve"> to decrease in the scores even though the story follows the same outline.</w:t>
      </w:r>
    </w:p>
    <w:p w14:paraId="2A14115A" w14:textId="77777777" w:rsidR="00FF09AF" w:rsidRPr="00B22F5A" w:rsidRDefault="00FF09AF" w:rsidP="00356015">
      <w:pPr>
        <w:pStyle w:val="ListParagraph"/>
        <w:numPr>
          <w:ilvl w:val="0"/>
          <w:numId w:val="15"/>
        </w:numPr>
        <w:spacing w:line="360" w:lineRule="auto"/>
        <w:jc w:val="both"/>
      </w:pPr>
      <w:r w:rsidRPr="00B22F5A">
        <w:t>Perplexity was calculated with distilgpt2 model as base. As such smaller models are more likely to have similar probability distribution of words. As the model gets bigger (trained on larger corpus of data), with more varied and creative choice of words, the perplexity decreases.</w:t>
      </w:r>
    </w:p>
    <w:p w14:paraId="2A14115B" w14:textId="77777777" w:rsidR="00561726" w:rsidRDefault="00561726" w:rsidP="00356015">
      <w:pPr>
        <w:spacing w:line="360" w:lineRule="auto"/>
        <w:jc w:val="both"/>
      </w:pPr>
    </w:p>
    <w:p w14:paraId="2A14115C" w14:textId="77777777" w:rsidR="008C60D9" w:rsidRDefault="008C60D9" w:rsidP="00356015">
      <w:pPr>
        <w:spacing w:line="360" w:lineRule="auto"/>
        <w:jc w:val="both"/>
      </w:pPr>
    </w:p>
    <w:p w14:paraId="2A14115D" w14:textId="77777777" w:rsidR="008C60D9" w:rsidRDefault="008C60D9" w:rsidP="00356015">
      <w:pPr>
        <w:spacing w:line="360" w:lineRule="auto"/>
        <w:jc w:val="both"/>
      </w:pPr>
    </w:p>
    <w:p w14:paraId="2A14115E" w14:textId="77777777" w:rsidR="008C60D9" w:rsidRDefault="008C60D9" w:rsidP="00356015">
      <w:pPr>
        <w:spacing w:line="360" w:lineRule="auto"/>
        <w:jc w:val="both"/>
      </w:pPr>
    </w:p>
    <w:p w14:paraId="2A14115F" w14:textId="77777777" w:rsidR="008C60D9" w:rsidRDefault="008C60D9" w:rsidP="00356015">
      <w:pPr>
        <w:spacing w:line="360" w:lineRule="auto"/>
        <w:jc w:val="both"/>
      </w:pPr>
    </w:p>
    <w:p w14:paraId="2A141160" w14:textId="77777777" w:rsidR="008C60D9" w:rsidRDefault="008C60D9" w:rsidP="00356015">
      <w:pPr>
        <w:spacing w:line="360" w:lineRule="auto"/>
        <w:jc w:val="both"/>
      </w:pPr>
    </w:p>
    <w:p w14:paraId="2A141161" w14:textId="77777777" w:rsidR="008C60D9" w:rsidRPr="00B22F5A" w:rsidRDefault="008C60D9" w:rsidP="00356015">
      <w:pPr>
        <w:spacing w:line="360" w:lineRule="auto"/>
        <w:jc w:val="both"/>
      </w:pPr>
    </w:p>
    <w:p w14:paraId="2A141162" w14:textId="77777777" w:rsidR="5D8E4324" w:rsidRPr="00B22F5A" w:rsidRDefault="5D8E4324" w:rsidP="00356015">
      <w:pPr>
        <w:pStyle w:val="Heading2"/>
        <w:spacing w:after="160" w:line="360" w:lineRule="auto"/>
        <w:jc w:val="both"/>
      </w:pPr>
      <w:bookmarkStart w:id="140" w:name="_Toc128424840"/>
      <w:r w:rsidRPr="00B22F5A">
        <w:lastRenderedPageBreak/>
        <w:t>5.3 Qualitative Evaluation</w:t>
      </w:r>
      <w:bookmarkEnd w:id="140"/>
    </w:p>
    <w:p w14:paraId="2A141163" w14:textId="77777777" w:rsidR="00243C18" w:rsidRPr="00B22F5A" w:rsidRDefault="00243C18" w:rsidP="00356015">
      <w:pPr>
        <w:spacing w:line="360" w:lineRule="auto"/>
        <w:jc w:val="both"/>
      </w:pPr>
      <w:r w:rsidRPr="00B22F5A">
        <w:t>This section shows 2 samples of outlines and the stories generated with different model using those outlines.</w:t>
      </w:r>
    </w:p>
    <w:p w14:paraId="2A141164" w14:textId="77777777" w:rsidR="00243C18" w:rsidRPr="00B22F5A" w:rsidRDefault="00243C18" w:rsidP="00356015">
      <w:pPr>
        <w:spacing w:line="360" w:lineRule="auto"/>
        <w:jc w:val="both"/>
      </w:pPr>
    </w:p>
    <w:p w14:paraId="2A141165" w14:textId="77777777" w:rsidR="00896053" w:rsidRPr="00B22F5A" w:rsidRDefault="00896053" w:rsidP="00356015">
      <w:pPr>
        <w:pStyle w:val="Heading3"/>
        <w:spacing w:line="360" w:lineRule="auto"/>
        <w:jc w:val="both"/>
      </w:pPr>
      <w:bookmarkStart w:id="141" w:name="_Toc128424841"/>
      <w:r w:rsidRPr="00B22F5A">
        <w:t xml:space="preserve">5.3.1 Generated Story Example </w:t>
      </w:r>
      <w:r w:rsidR="00DD5915" w:rsidRPr="00B22F5A">
        <w:t>–</w:t>
      </w:r>
      <w:r w:rsidRPr="00B22F5A">
        <w:t xml:space="preserve"> 1</w:t>
      </w:r>
      <w:bookmarkEnd w:id="141"/>
    </w:p>
    <w:p w14:paraId="2A141166" w14:textId="77777777" w:rsidR="00243C18" w:rsidRPr="00B22F5A" w:rsidRDefault="00243C18" w:rsidP="00356015">
      <w:pPr>
        <w:spacing w:line="360" w:lineRule="auto"/>
        <w:jc w:val="both"/>
      </w:pPr>
    </w:p>
    <w:p w14:paraId="2A141167" w14:textId="77777777" w:rsidR="00FF09AF" w:rsidRPr="00B22F5A" w:rsidRDefault="000072D3" w:rsidP="00356015">
      <w:pPr>
        <w:spacing w:line="360" w:lineRule="auto"/>
        <w:jc w:val="center"/>
      </w:pPr>
      <w:r w:rsidRPr="00B22F5A">
        <w:rPr>
          <w:noProof/>
        </w:rPr>
        <w:drawing>
          <wp:inline distT="0" distB="0" distL="0" distR="0" wp14:anchorId="2A141394" wp14:editId="2A141395">
            <wp:extent cx="5943600" cy="902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02970"/>
                    </a:xfrm>
                    <a:prstGeom prst="rect">
                      <a:avLst/>
                    </a:prstGeom>
                  </pic:spPr>
                </pic:pic>
              </a:graphicData>
            </a:graphic>
          </wp:inline>
        </w:drawing>
      </w:r>
    </w:p>
    <w:p w14:paraId="2A141168" w14:textId="77777777" w:rsidR="000072D3" w:rsidRPr="00B22F5A" w:rsidRDefault="000072D3" w:rsidP="00356015">
      <w:pPr>
        <w:spacing w:line="360" w:lineRule="auto"/>
        <w:jc w:val="center"/>
      </w:pPr>
      <w:r w:rsidRPr="00B22F5A">
        <w:t>Figure 5.3.1.1 Outline – 1</w:t>
      </w:r>
    </w:p>
    <w:p w14:paraId="2A141169" w14:textId="77777777" w:rsidR="000072D3" w:rsidRPr="00B22F5A" w:rsidRDefault="000072D3" w:rsidP="00356015">
      <w:pPr>
        <w:spacing w:line="360" w:lineRule="auto"/>
        <w:jc w:val="center"/>
      </w:pPr>
    </w:p>
    <w:p w14:paraId="2A14116A" w14:textId="77777777" w:rsidR="000072D3" w:rsidRPr="00B22F5A" w:rsidRDefault="000072D3" w:rsidP="00356015">
      <w:pPr>
        <w:spacing w:line="360" w:lineRule="auto"/>
        <w:jc w:val="center"/>
      </w:pPr>
      <w:r w:rsidRPr="00B22F5A">
        <w:rPr>
          <w:noProof/>
        </w:rPr>
        <w:drawing>
          <wp:inline distT="0" distB="0" distL="0" distR="0" wp14:anchorId="2A141396" wp14:editId="2A141397">
            <wp:extent cx="5943600"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2170"/>
                    </a:xfrm>
                    <a:prstGeom prst="rect">
                      <a:avLst/>
                    </a:prstGeom>
                  </pic:spPr>
                </pic:pic>
              </a:graphicData>
            </a:graphic>
          </wp:inline>
        </w:drawing>
      </w:r>
    </w:p>
    <w:p w14:paraId="2A14116B" w14:textId="77777777" w:rsidR="000072D3" w:rsidRPr="00B22F5A" w:rsidRDefault="000072D3" w:rsidP="00356015">
      <w:pPr>
        <w:spacing w:line="360" w:lineRule="auto"/>
        <w:jc w:val="center"/>
      </w:pPr>
      <w:r w:rsidRPr="00B22F5A">
        <w:t>Figure 5.3.1.2 Generated Story: GPT2 – 1</w:t>
      </w:r>
    </w:p>
    <w:p w14:paraId="2A14116C" w14:textId="77777777" w:rsidR="000072D3" w:rsidRPr="00B22F5A" w:rsidRDefault="000072D3" w:rsidP="00356015">
      <w:pPr>
        <w:spacing w:line="360" w:lineRule="auto"/>
        <w:jc w:val="center"/>
      </w:pPr>
    </w:p>
    <w:p w14:paraId="2A14116D" w14:textId="77777777" w:rsidR="000072D3" w:rsidRPr="00B22F5A" w:rsidRDefault="000072D3" w:rsidP="00356015">
      <w:pPr>
        <w:spacing w:line="360" w:lineRule="auto"/>
        <w:jc w:val="center"/>
      </w:pPr>
      <w:r w:rsidRPr="00B22F5A">
        <w:rPr>
          <w:noProof/>
        </w:rPr>
        <w:lastRenderedPageBreak/>
        <w:drawing>
          <wp:inline distT="0" distB="0" distL="0" distR="0" wp14:anchorId="2A141398" wp14:editId="2A141399">
            <wp:extent cx="5943600" cy="729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29615"/>
                    </a:xfrm>
                    <a:prstGeom prst="rect">
                      <a:avLst/>
                    </a:prstGeom>
                  </pic:spPr>
                </pic:pic>
              </a:graphicData>
            </a:graphic>
          </wp:inline>
        </w:drawing>
      </w:r>
    </w:p>
    <w:p w14:paraId="2A14116E" w14:textId="77777777" w:rsidR="000072D3" w:rsidRPr="00B22F5A" w:rsidRDefault="000072D3" w:rsidP="00356015">
      <w:pPr>
        <w:spacing w:line="360" w:lineRule="auto"/>
        <w:jc w:val="center"/>
      </w:pPr>
      <w:r w:rsidRPr="00B22F5A">
        <w:t>Figure 5.3.1.</w:t>
      </w:r>
      <w:r w:rsidR="00DD5915" w:rsidRPr="00B22F5A">
        <w:t>3</w:t>
      </w:r>
      <w:r w:rsidRPr="00B22F5A">
        <w:t xml:space="preserve"> Generated Story: </w:t>
      </w:r>
      <w:r w:rsidR="00DD5915" w:rsidRPr="00B22F5A">
        <w:t>Bloomz-1B7</w:t>
      </w:r>
      <w:r w:rsidRPr="00B22F5A">
        <w:t xml:space="preserve"> – 1</w:t>
      </w:r>
    </w:p>
    <w:p w14:paraId="2A14116F" w14:textId="77777777" w:rsidR="00DD5915" w:rsidRPr="00B22F5A" w:rsidRDefault="00DD5915" w:rsidP="00356015">
      <w:pPr>
        <w:spacing w:line="360" w:lineRule="auto"/>
        <w:jc w:val="center"/>
      </w:pPr>
    </w:p>
    <w:p w14:paraId="2A141170" w14:textId="77777777" w:rsidR="00DD5915" w:rsidRPr="00B22F5A" w:rsidRDefault="00DD5915" w:rsidP="00356015">
      <w:pPr>
        <w:spacing w:line="360" w:lineRule="auto"/>
        <w:jc w:val="center"/>
      </w:pPr>
      <w:r w:rsidRPr="00B22F5A">
        <w:rPr>
          <w:noProof/>
        </w:rPr>
        <w:drawing>
          <wp:inline distT="0" distB="0" distL="0" distR="0" wp14:anchorId="2A14139A" wp14:editId="2A14139B">
            <wp:extent cx="5943600" cy="779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79145"/>
                    </a:xfrm>
                    <a:prstGeom prst="rect">
                      <a:avLst/>
                    </a:prstGeom>
                  </pic:spPr>
                </pic:pic>
              </a:graphicData>
            </a:graphic>
          </wp:inline>
        </w:drawing>
      </w:r>
    </w:p>
    <w:p w14:paraId="2A141171" w14:textId="77777777" w:rsidR="00DD5915" w:rsidRPr="00B22F5A" w:rsidRDefault="00DD5915" w:rsidP="00356015">
      <w:pPr>
        <w:spacing w:line="360" w:lineRule="auto"/>
        <w:jc w:val="center"/>
      </w:pPr>
      <w:r w:rsidRPr="00B22F5A">
        <w:t>Figure 5.3.1.4 Generated Story: Ada – 1</w:t>
      </w:r>
    </w:p>
    <w:p w14:paraId="2A141172" w14:textId="77777777" w:rsidR="00DD5915" w:rsidRPr="00B22F5A" w:rsidRDefault="00DD5915" w:rsidP="00356015">
      <w:pPr>
        <w:spacing w:line="360" w:lineRule="auto"/>
        <w:jc w:val="center"/>
      </w:pPr>
    </w:p>
    <w:p w14:paraId="2A141173" w14:textId="77777777" w:rsidR="00DD5915" w:rsidRPr="00B22F5A" w:rsidRDefault="00DD5915" w:rsidP="00356015">
      <w:pPr>
        <w:spacing w:line="360" w:lineRule="auto"/>
        <w:jc w:val="center"/>
      </w:pPr>
      <w:r w:rsidRPr="00B22F5A">
        <w:rPr>
          <w:noProof/>
        </w:rPr>
        <w:drawing>
          <wp:inline distT="0" distB="0" distL="0" distR="0" wp14:anchorId="2A14139C" wp14:editId="2A14139D">
            <wp:extent cx="5943600" cy="108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89025"/>
                    </a:xfrm>
                    <a:prstGeom prst="rect">
                      <a:avLst/>
                    </a:prstGeom>
                  </pic:spPr>
                </pic:pic>
              </a:graphicData>
            </a:graphic>
          </wp:inline>
        </w:drawing>
      </w:r>
    </w:p>
    <w:p w14:paraId="2A141174" w14:textId="77777777" w:rsidR="00DD5915" w:rsidRPr="00B22F5A" w:rsidRDefault="00DD5915" w:rsidP="00356015">
      <w:pPr>
        <w:spacing w:line="360" w:lineRule="auto"/>
        <w:jc w:val="center"/>
      </w:pPr>
      <w:r w:rsidRPr="00B22F5A">
        <w:t>Figure 5.3.1.5 Generated Story: Babbage – 1</w:t>
      </w:r>
    </w:p>
    <w:p w14:paraId="2A141175" w14:textId="77777777" w:rsidR="00DD5915" w:rsidRPr="00B22F5A" w:rsidRDefault="00DD5915" w:rsidP="00356015">
      <w:pPr>
        <w:spacing w:line="360" w:lineRule="auto"/>
        <w:jc w:val="center"/>
      </w:pPr>
    </w:p>
    <w:p w14:paraId="2A141176" w14:textId="77777777" w:rsidR="00DD5915" w:rsidRPr="00B22F5A" w:rsidRDefault="00DD5915" w:rsidP="00356015">
      <w:pPr>
        <w:spacing w:line="360" w:lineRule="auto"/>
        <w:jc w:val="center"/>
      </w:pPr>
      <w:r w:rsidRPr="00B22F5A">
        <w:rPr>
          <w:noProof/>
        </w:rPr>
        <w:drawing>
          <wp:inline distT="0" distB="0" distL="0" distR="0" wp14:anchorId="2A14139E" wp14:editId="2A14139F">
            <wp:extent cx="5943600" cy="1096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96645"/>
                    </a:xfrm>
                    <a:prstGeom prst="rect">
                      <a:avLst/>
                    </a:prstGeom>
                  </pic:spPr>
                </pic:pic>
              </a:graphicData>
            </a:graphic>
          </wp:inline>
        </w:drawing>
      </w:r>
    </w:p>
    <w:p w14:paraId="2A141177" w14:textId="77777777" w:rsidR="00DD5915" w:rsidRPr="00B22F5A" w:rsidRDefault="00DD5915" w:rsidP="00356015">
      <w:pPr>
        <w:spacing w:line="360" w:lineRule="auto"/>
        <w:jc w:val="center"/>
      </w:pPr>
      <w:r w:rsidRPr="00B22F5A">
        <w:t>Figure 5.3.1.6 Generated Story: Curie – 1</w:t>
      </w:r>
    </w:p>
    <w:p w14:paraId="2A141178" w14:textId="77777777" w:rsidR="00DD5915" w:rsidRPr="00B22F5A" w:rsidRDefault="00DD5915" w:rsidP="00356015">
      <w:pPr>
        <w:spacing w:line="360" w:lineRule="auto"/>
        <w:jc w:val="center"/>
      </w:pPr>
    </w:p>
    <w:p w14:paraId="2A141179" w14:textId="77777777" w:rsidR="00DD5915" w:rsidRPr="00B22F5A" w:rsidRDefault="00DD5915" w:rsidP="00356015">
      <w:pPr>
        <w:spacing w:line="360" w:lineRule="auto"/>
        <w:jc w:val="center"/>
      </w:pPr>
      <w:r w:rsidRPr="00B22F5A">
        <w:rPr>
          <w:noProof/>
        </w:rPr>
        <w:lastRenderedPageBreak/>
        <w:drawing>
          <wp:inline distT="0" distB="0" distL="0" distR="0" wp14:anchorId="2A1413A0" wp14:editId="2A1413A1">
            <wp:extent cx="5943600" cy="3183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3890"/>
                    </a:xfrm>
                    <a:prstGeom prst="rect">
                      <a:avLst/>
                    </a:prstGeom>
                  </pic:spPr>
                </pic:pic>
              </a:graphicData>
            </a:graphic>
          </wp:inline>
        </w:drawing>
      </w:r>
    </w:p>
    <w:p w14:paraId="2A14117A" w14:textId="77777777" w:rsidR="00DD5915" w:rsidRPr="00B22F5A" w:rsidRDefault="00DD5915" w:rsidP="00356015">
      <w:pPr>
        <w:spacing w:line="360" w:lineRule="auto"/>
        <w:jc w:val="center"/>
      </w:pPr>
      <w:r w:rsidRPr="00B22F5A">
        <w:t>Figure 5.3.1.7 Generated Story: Davinci – 1</w:t>
      </w:r>
    </w:p>
    <w:p w14:paraId="2A14117B" w14:textId="77777777" w:rsidR="00896053" w:rsidRPr="00B22F5A" w:rsidRDefault="00896053" w:rsidP="00356015">
      <w:pPr>
        <w:spacing w:line="360" w:lineRule="auto"/>
        <w:jc w:val="both"/>
      </w:pPr>
    </w:p>
    <w:p w14:paraId="2A14117C" w14:textId="77777777" w:rsidR="00367CF1" w:rsidRPr="00B22F5A" w:rsidRDefault="00243C18" w:rsidP="00356015">
      <w:pPr>
        <w:spacing w:line="360" w:lineRule="auto"/>
        <w:jc w:val="both"/>
      </w:pPr>
      <w:r w:rsidRPr="00B22F5A">
        <w:t xml:space="preserve">Figure 5.3.1.1 shows Outline-1. It is 5-sentence story-plot taken from the ROCStories dataset. </w:t>
      </w:r>
    </w:p>
    <w:p w14:paraId="2A14117D" w14:textId="77777777" w:rsidR="00243C18" w:rsidRPr="00B22F5A" w:rsidRDefault="00243C18" w:rsidP="00356015">
      <w:pPr>
        <w:spacing w:line="360" w:lineRule="auto"/>
        <w:jc w:val="both"/>
      </w:pPr>
      <w:r w:rsidRPr="00B22F5A">
        <w:t>Figure 5.3.1.2 shows the story generated using GPT2 model based on the outline.</w:t>
      </w:r>
      <w:r w:rsidR="006A367C" w:rsidRPr="00B22F5A">
        <w:t xml:space="preserve"> Although </w:t>
      </w:r>
      <w:r w:rsidR="00367CF1" w:rsidRPr="00B22F5A">
        <w:t xml:space="preserve">the story takes some elements from the outline, the story is mostly gibberish. It lacks any kind of Coherence or Discourse. </w:t>
      </w:r>
      <w:r w:rsidR="00C12C93">
        <w:t>T</w:t>
      </w:r>
      <w:r w:rsidR="00F237E5" w:rsidRPr="00B22F5A">
        <w:t xml:space="preserve">he hyperparameters of GPT2 model </w:t>
      </w:r>
      <w:r w:rsidR="00C12C93">
        <w:t xml:space="preserve">can be tuned further </w:t>
      </w:r>
      <w:r w:rsidR="00F237E5" w:rsidRPr="00B22F5A">
        <w:t>to generate decent quality stories</w:t>
      </w:r>
      <w:r w:rsidR="00C12C93">
        <w:t>, b</w:t>
      </w:r>
      <w:r w:rsidR="00F237E5" w:rsidRPr="00B22F5A">
        <w:t>ut this was an unconstrained generation. When the generation is performed conditioned on the outline, the results are not satisfactory. To get better results with GPT2 model, it needs to be fine-tuned with outline-story pairs as done by (Fang et al, 2021).</w:t>
      </w:r>
    </w:p>
    <w:p w14:paraId="2A14117E" w14:textId="244CF096" w:rsidR="00F237E5" w:rsidRPr="00B22F5A" w:rsidRDefault="00733C75" w:rsidP="00356015">
      <w:pPr>
        <w:spacing w:line="360" w:lineRule="auto"/>
        <w:jc w:val="both"/>
      </w:pPr>
      <w:r w:rsidRPr="00B22F5A">
        <w:t xml:space="preserve">Figure 5.3.1.3 </w:t>
      </w:r>
      <w:r w:rsidR="00083263" w:rsidRPr="00B22F5A">
        <w:t>shows the story generated using Bloomz-1B7 model. This follows very closely to the outline. But the result is, for the most part, a rephrasing of the outline and add</w:t>
      </w:r>
      <w:r w:rsidR="0089207A">
        <w:t>s</w:t>
      </w:r>
      <w:r w:rsidR="00083263" w:rsidRPr="00B22F5A">
        <w:t xml:space="preserve"> very little that’s new to the story. It also contains some repetition</w:t>
      </w:r>
      <w:r w:rsidR="009801B3" w:rsidRPr="00B22F5A">
        <w:t>. Perhaps using a larger version of the Bloomz model would resolve some of these issues.</w:t>
      </w:r>
    </w:p>
    <w:p w14:paraId="2A14117F" w14:textId="77777777" w:rsidR="009801B3" w:rsidRPr="00B22F5A" w:rsidRDefault="009801B3" w:rsidP="00356015">
      <w:pPr>
        <w:spacing w:line="360" w:lineRule="auto"/>
        <w:jc w:val="both"/>
      </w:pPr>
      <w:r w:rsidRPr="00B22F5A">
        <w:t>Figure</w:t>
      </w:r>
      <w:r w:rsidR="000B1BB6" w:rsidRPr="00B22F5A">
        <w:t>s</w:t>
      </w:r>
      <w:r w:rsidRPr="00B22F5A">
        <w:t xml:space="preserve"> 5.3.1.4, 5.3.1.5, and 5.3.1.</w:t>
      </w:r>
      <w:r w:rsidR="007E7DF9" w:rsidRPr="00B22F5A">
        <w:t>6</w:t>
      </w:r>
      <w:r w:rsidRPr="00B22F5A">
        <w:t xml:space="preserve"> show the results from Ada, Babbage, and Curie models respectively. The results get increasingly better from Ada to Curie. T</w:t>
      </w:r>
      <w:r w:rsidR="007E7DF9" w:rsidRPr="00B22F5A">
        <w:t>he story follows the outline, the results are coherent. The Curie model adds more narrative description to the outline.</w:t>
      </w:r>
    </w:p>
    <w:p w14:paraId="2A141180" w14:textId="77777777" w:rsidR="007E7DF9" w:rsidRDefault="007E7DF9" w:rsidP="00356015">
      <w:pPr>
        <w:spacing w:line="360" w:lineRule="auto"/>
        <w:jc w:val="both"/>
      </w:pPr>
      <w:r w:rsidRPr="00B22F5A">
        <w:lastRenderedPageBreak/>
        <w:t xml:space="preserve">Figure 5.3.1.7 shows the story generated using Davinci model. This result is distinctly better than the previous ones. The generated story feels like something written by a human. </w:t>
      </w:r>
      <w:r w:rsidR="0040725D" w:rsidRPr="00B22F5A">
        <w:t>It’s</w:t>
      </w:r>
      <w:r w:rsidRPr="00B22F5A">
        <w:t xml:space="preserve"> broken into multiple paragraphs, each paragraph talking about a separate idea while being connected to the previous. </w:t>
      </w:r>
      <w:r w:rsidR="0040725D" w:rsidRPr="00B22F5A">
        <w:t>It introduces new and creative ideas to fill in the gaps between the outline sentences, while sticking to the overall structure of the outline.</w:t>
      </w:r>
    </w:p>
    <w:p w14:paraId="2A141181" w14:textId="77777777" w:rsidR="008C60D9" w:rsidRPr="00B22F5A" w:rsidRDefault="008C60D9" w:rsidP="00356015">
      <w:pPr>
        <w:spacing w:line="360" w:lineRule="auto"/>
        <w:jc w:val="both"/>
      </w:pPr>
    </w:p>
    <w:p w14:paraId="2A141182" w14:textId="77777777" w:rsidR="00DD5915" w:rsidRPr="00B22F5A" w:rsidRDefault="00DD5915" w:rsidP="00356015">
      <w:pPr>
        <w:pStyle w:val="Heading3"/>
        <w:spacing w:line="360" w:lineRule="auto"/>
        <w:jc w:val="both"/>
      </w:pPr>
      <w:bookmarkStart w:id="142" w:name="_Toc128424842"/>
      <w:r w:rsidRPr="00B22F5A">
        <w:t>5.3.2 Generated Story Example – 2</w:t>
      </w:r>
      <w:bookmarkEnd w:id="142"/>
    </w:p>
    <w:p w14:paraId="2A141183" w14:textId="77777777" w:rsidR="00DD5915" w:rsidRPr="00B22F5A" w:rsidRDefault="00DD5915" w:rsidP="00356015">
      <w:pPr>
        <w:spacing w:line="360" w:lineRule="auto"/>
        <w:jc w:val="both"/>
      </w:pPr>
    </w:p>
    <w:p w14:paraId="2A141184" w14:textId="77777777" w:rsidR="00DD5915" w:rsidRPr="00B22F5A" w:rsidRDefault="00DD5915" w:rsidP="00356015">
      <w:pPr>
        <w:spacing w:line="360" w:lineRule="auto"/>
        <w:jc w:val="center"/>
      </w:pPr>
      <w:r w:rsidRPr="00B22F5A">
        <w:rPr>
          <w:noProof/>
        </w:rPr>
        <w:drawing>
          <wp:inline distT="0" distB="0" distL="0" distR="0" wp14:anchorId="2A1413A2" wp14:editId="2A1413A3">
            <wp:extent cx="5943600" cy="922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22020"/>
                    </a:xfrm>
                    <a:prstGeom prst="rect">
                      <a:avLst/>
                    </a:prstGeom>
                  </pic:spPr>
                </pic:pic>
              </a:graphicData>
            </a:graphic>
          </wp:inline>
        </w:drawing>
      </w:r>
    </w:p>
    <w:p w14:paraId="2A141185" w14:textId="77777777" w:rsidR="00DD5915" w:rsidRPr="00B22F5A" w:rsidRDefault="00DD5915" w:rsidP="00356015">
      <w:pPr>
        <w:spacing w:line="360" w:lineRule="auto"/>
        <w:jc w:val="center"/>
      </w:pPr>
      <w:r w:rsidRPr="00B22F5A">
        <w:t>Figure 5.3.2.1 Outline – 2</w:t>
      </w:r>
    </w:p>
    <w:p w14:paraId="2A141186" w14:textId="77777777" w:rsidR="0040725D" w:rsidRPr="00B22F5A" w:rsidRDefault="0040725D" w:rsidP="00356015">
      <w:pPr>
        <w:spacing w:line="360" w:lineRule="auto"/>
        <w:jc w:val="center"/>
      </w:pPr>
    </w:p>
    <w:p w14:paraId="2A141187" w14:textId="77777777" w:rsidR="00DD5915" w:rsidRPr="00B22F5A" w:rsidRDefault="00DA6AEE" w:rsidP="00356015">
      <w:pPr>
        <w:spacing w:line="360" w:lineRule="auto"/>
        <w:jc w:val="center"/>
      </w:pPr>
      <w:r w:rsidRPr="00B22F5A">
        <w:rPr>
          <w:noProof/>
        </w:rPr>
        <w:lastRenderedPageBreak/>
        <w:drawing>
          <wp:inline distT="0" distB="0" distL="0" distR="0" wp14:anchorId="2A1413A4" wp14:editId="2A1413A5">
            <wp:extent cx="5943600" cy="57442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44210"/>
                    </a:xfrm>
                    <a:prstGeom prst="rect">
                      <a:avLst/>
                    </a:prstGeom>
                  </pic:spPr>
                </pic:pic>
              </a:graphicData>
            </a:graphic>
          </wp:inline>
        </w:drawing>
      </w:r>
      <w:r w:rsidR="00DD5915" w:rsidRPr="00B22F5A">
        <w:t>Figure 5.3.2.2 Generated Story: GPT2 – 2</w:t>
      </w:r>
    </w:p>
    <w:p w14:paraId="2A141188" w14:textId="77777777" w:rsidR="00DD5915" w:rsidRPr="00B22F5A" w:rsidRDefault="00DD5915" w:rsidP="00356015">
      <w:pPr>
        <w:spacing w:line="360" w:lineRule="auto"/>
        <w:jc w:val="center"/>
      </w:pPr>
    </w:p>
    <w:p w14:paraId="2A141189" w14:textId="77777777" w:rsidR="00DD5915" w:rsidRPr="00B22F5A" w:rsidRDefault="00DA6AEE" w:rsidP="00356015">
      <w:pPr>
        <w:spacing w:line="360" w:lineRule="auto"/>
        <w:jc w:val="center"/>
      </w:pPr>
      <w:r w:rsidRPr="00B22F5A">
        <w:rPr>
          <w:noProof/>
        </w:rPr>
        <w:drawing>
          <wp:inline distT="0" distB="0" distL="0" distR="0" wp14:anchorId="2A1413A6" wp14:editId="2A1413A7">
            <wp:extent cx="5943600" cy="614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14680"/>
                    </a:xfrm>
                    <a:prstGeom prst="rect">
                      <a:avLst/>
                    </a:prstGeom>
                  </pic:spPr>
                </pic:pic>
              </a:graphicData>
            </a:graphic>
          </wp:inline>
        </w:drawing>
      </w:r>
    </w:p>
    <w:p w14:paraId="2A14118A" w14:textId="77777777" w:rsidR="00DD5915" w:rsidRPr="00B22F5A" w:rsidRDefault="00DD5915" w:rsidP="00356015">
      <w:pPr>
        <w:spacing w:line="360" w:lineRule="auto"/>
        <w:jc w:val="center"/>
      </w:pPr>
      <w:r w:rsidRPr="00B22F5A">
        <w:t>Figure 5.3.2.3 Generated Story: Bloomz-1B7 – 2</w:t>
      </w:r>
    </w:p>
    <w:p w14:paraId="2A14118B" w14:textId="77777777" w:rsidR="00DD5915" w:rsidRPr="00B22F5A" w:rsidRDefault="00DD5915" w:rsidP="00356015">
      <w:pPr>
        <w:spacing w:line="360" w:lineRule="auto"/>
        <w:jc w:val="center"/>
      </w:pPr>
    </w:p>
    <w:p w14:paraId="2A14118C" w14:textId="77777777" w:rsidR="00DD5915" w:rsidRPr="00B22F5A" w:rsidRDefault="00DA6AEE" w:rsidP="00356015">
      <w:pPr>
        <w:spacing w:line="360" w:lineRule="auto"/>
        <w:jc w:val="center"/>
      </w:pPr>
      <w:r w:rsidRPr="00B22F5A">
        <w:rPr>
          <w:noProof/>
        </w:rPr>
        <w:lastRenderedPageBreak/>
        <w:drawing>
          <wp:inline distT="0" distB="0" distL="0" distR="0" wp14:anchorId="2A1413A8" wp14:editId="2A1413A9">
            <wp:extent cx="5943600" cy="1586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86230"/>
                    </a:xfrm>
                    <a:prstGeom prst="rect">
                      <a:avLst/>
                    </a:prstGeom>
                  </pic:spPr>
                </pic:pic>
              </a:graphicData>
            </a:graphic>
          </wp:inline>
        </w:drawing>
      </w:r>
    </w:p>
    <w:p w14:paraId="2A14118D" w14:textId="77777777" w:rsidR="00DD5915" w:rsidRPr="00B22F5A" w:rsidRDefault="00DD5915" w:rsidP="00356015">
      <w:pPr>
        <w:spacing w:line="360" w:lineRule="auto"/>
        <w:jc w:val="center"/>
      </w:pPr>
      <w:r w:rsidRPr="00B22F5A">
        <w:t>Figure 5.3.2.4 Generated Story: Ada – 2</w:t>
      </w:r>
    </w:p>
    <w:p w14:paraId="2A14118E" w14:textId="77777777" w:rsidR="00DD5915" w:rsidRPr="00B22F5A" w:rsidRDefault="00DD5915" w:rsidP="00356015">
      <w:pPr>
        <w:spacing w:line="360" w:lineRule="auto"/>
        <w:jc w:val="center"/>
      </w:pPr>
    </w:p>
    <w:p w14:paraId="2A14118F" w14:textId="77777777" w:rsidR="00DD5915" w:rsidRPr="00B22F5A" w:rsidRDefault="00DA6AEE" w:rsidP="00356015">
      <w:pPr>
        <w:spacing w:line="360" w:lineRule="auto"/>
        <w:jc w:val="center"/>
      </w:pPr>
      <w:r w:rsidRPr="00B22F5A">
        <w:rPr>
          <w:noProof/>
        </w:rPr>
        <w:drawing>
          <wp:inline distT="0" distB="0" distL="0" distR="0" wp14:anchorId="2A1413AA" wp14:editId="2A1413AB">
            <wp:extent cx="5943600" cy="7277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27710"/>
                    </a:xfrm>
                    <a:prstGeom prst="rect">
                      <a:avLst/>
                    </a:prstGeom>
                  </pic:spPr>
                </pic:pic>
              </a:graphicData>
            </a:graphic>
          </wp:inline>
        </w:drawing>
      </w:r>
    </w:p>
    <w:p w14:paraId="2A141190" w14:textId="77777777" w:rsidR="00DD5915" w:rsidRPr="00B22F5A" w:rsidRDefault="00DD5915" w:rsidP="00356015">
      <w:pPr>
        <w:spacing w:line="360" w:lineRule="auto"/>
        <w:jc w:val="center"/>
      </w:pPr>
      <w:r w:rsidRPr="00B22F5A">
        <w:t>Figure 5.3.2.5 Generated Story: Babbage – 2</w:t>
      </w:r>
    </w:p>
    <w:p w14:paraId="2A141191" w14:textId="77777777" w:rsidR="00DD5915" w:rsidRPr="00B22F5A" w:rsidRDefault="00DD5915" w:rsidP="00356015">
      <w:pPr>
        <w:spacing w:line="360" w:lineRule="auto"/>
        <w:jc w:val="center"/>
      </w:pPr>
    </w:p>
    <w:p w14:paraId="2A141192" w14:textId="77777777" w:rsidR="00DD5915" w:rsidRPr="00B22F5A" w:rsidRDefault="00DA6AEE" w:rsidP="00356015">
      <w:pPr>
        <w:spacing w:line="360" w:lineRule="auto"/>
        <w:jc w:val="center"/>
      </w:pPr>
      <w:r w:rsidRPr="00B22F5A">
        <w:rPr>
          <w:noProof/>
        </w:rPr>
        <w:drawing>
          <wp:inline distT="0" distB="0" distL="0" distR="0" wp14:anchorId="2A1413AC" wp14:editId="2A1413AD">
            <wp:extent cx="5943600" cy="1366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66520"/>
                    </a:xfrm>
                    <a:prstGeom prst="rect">
                      <a:avLst/>
                    </a:prstGeom>
                  </pic:spPr>
                </pic:pic>
              </a:graphicData>
            </a:graphic>
          </wp:inline>
        </w:drawing>
      </w:r>
    </w:p>
    <w:p w14:paraId="2A141193" w14:textId="77777777" w:rsidR="00DD5915" w:rsidRPr="00B22F5A" w:rsidRDefault="00DD5915" w:rsidP="00356015">
      <w:pPr>
        <w:spacing w:line="360" w:lineRule="auto"/>
        <w:jc w:val="center"/>
      </w:pPr>
      <w:r w:rsidRPr="00B22F5A">
        <w:t>Figure 5.3.2.6 Generated Story: Curie – 2</w:t>
      </w:r>
    </w:p>
    <w:p w14:paraId="2A141194" w14:textId="77777777" w:rsidR="00DD5915" w:rsidRPr="00B22F5A" w:rsidRDefault="00DD5915" w:rsidP="00356015">
      <w:pPr>
        <w:spacing w:line="360" w:lineRule="auto"/>
        <w:jc w:val="center"/>
      </w:pPr>
    </w:p>
    <w:p w14:paraId="2A141195" w14:textId="77777777" w:rsidR="00DD5915" w:rsidRPr="00B22F5A" w:rsidRDefault="00DA6AEE" w:rsidP="00356015">
      <w:pPr>
        <w:spacing w:line="360" w:lineRule="auto"/>
        <w:jc w:val="center"/>
      </w:pPr>
      <w:r w:rsidRPr="00B22F5A">
        <w:rPr>
          <w:noProof/>
        </w:rPr>
        <w:lastRenderedPageBreak/>
        <w:drawing>
          <wp:inline distT="0" distB="0" distL="0" distR="0" wp14:anchorId="2A1413AE" wp14:editId="2A1413AF">
            <wp:extent cx="5943600" cy="31915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1510"/>
                    </a:xfrm>
                    <a:prstGeom prst="rect">
                      <a:avLst/>
                    </a:prstGeom>
                  </pic:spPr>
                </pic:pic>
              </a:graphicData>
            </a:graphic>
          </wp:inline>
        </w:drawing>
      </w:r>
    </w:p>
    <w:p w14:paraId="2A141196" w14:textId="77777777" w:rsidR="00896053" w:rsidRPr="00B22F5A" w:rsidRDefault="00DD5915" w:rsidP="00356015">
      <w:pPr>
        <w:spacing w:line="360" w:lineRule="auto"/>
        <w:jc w:val="center"/>
      </w:pPr>
      <w:r w:rsidRPr="00B22F5A">
        <w:t>Figure 5.3.2.7 Generated Story: Davinci – 2</w:t>
      </w:r>
    </w:p>
    <w:p w14:paraId="2A141197" w14:textId="77777777" w:rsidR="00896053" w:rsidRPr="00B22F5A" w:rsidRDefault="00896053" w:rsidP="00356015">
      <w:pPr>
        <w:spacing w:line="360" w:lineRule="auto"/>
        <w:jc w:val="both"/>
      </w:pPr>
    </w:p>
    <w:p w14:paraId="2A141198" w14:textId="77777777" w:rsidR="0040725D" w:rsidRPr="00B22F5A" w:rsidRDefault="0040725D" w:rsidP="00356015">
      <w:pPr>
        <w:spacing w:line="360" w:lineRule="auto"/>
        <w:jc w:val="both"/>
      </w:pPr>
      <w:r w:rsidRPr="00B22F5A">
        <w:t xml:space="preserve">In the previous story, in Section 5.3.1, there was only one character and single chain of thought – swimming and winning a medal. The story outline in </w:t>
      </w:r>
      <w:r w:rsidR="000B1BB6" w:rsidRPr="00B22F5A">
        <w:t xml:space="preserve">Figure </w:t>
      </w:r>
      <w:r w:rsidRPr="00B22F5A">
        <w:t>5.3.2</w:t>
      </w:r>
      <w:r w:rsidR="00D23E4A" w:rsidRPr="00B22F5A">
        <w:t>.1</w:t>
      </w:r>
      <w:r w:rsidRPr="00B22F5A">
        <w:t xml:space="preserve"> is more complex. Not only does it have the main character</w:t>
      </w:r>
      <w:r w:rsidR="00D23E4A" w:rsidRPr="00B22F5A">
        <w:t xml:space="preserve"> (Jesse) with his actions and motivation, but the story also includes the Jesse’s interactions with the two groups of boys and girls in his class and their actions. This ends up confusing the models during generation.</w:t>
      </w:r>
    </w:p>
    <w:p w14:paraId="2A141199" w14:textId="77777777" w:rsidR="00D23E4A" w:rsidRPr="00B22F5A" w:rsidRDefault="00D23E4A" w:rsidP="00356015">
      <w:pPr>
        <w:spacing w:line="360" w:lineRule="auto"/>
        <w:jc w:val="both"/>
      </w:pPr>
      <w:r w:rsidRPr="00B22F5A">
        <w:t xml:space="preserve">The GPT2 result in </w:t>
      </w:r>
      <w:r w:rsidR="000B1BB6" w:rsidRPr="00B22F5A">
        <w:t xml:space="preserve">Figure </w:t>
      </w:r>
      <w:r w:rsidRPr="00B22F5A">
        <w:t xml:space="preserve">5.3.2.2 is again gibberish. Also instead of following the outline it tries to continue the story from where outline finishes. </w:t>
      </w:r>
    </w:p>
    <w:p w14:paraId="2A14119A" w14:textId="77777777" w:rsidR="00D23E4A" w:rsidRPr="00B22F5A" w:rsidRDefault="000B1BB6" w:rsidP="00356015">
      <w:pPr>
        <w:spacing w:line="360" w:lineRule="auto"/>
        <w:jc w:val="both"/>
      </w:pPr>
      <w:r w:rsidRPr="00B22F5A">
        <w:t xml:space="preserve">Bloomz-1B7 and Ada don’t do much better in Figures </w:t>
      </w:r>
      <w:r w:rsidR="0073078C" w:rsidRPr="00B22F5A">
        <w:t>5.3.2.3 and 5.3.2.4.</w:t>
      </w:r>
    </w:p>
    <w:p w14:paraId="2A14119B" w14:textId="0793CD12" w:rsidR="0073078C" w:rsidRPr="00B22F5A" w:rsidRDefault="0073078C" w:rsidP="00356015">
      <w:pPr>
        <w:spacing w:line="360" w:lineRule="auto"/>
        <w:jc w:val="both"/>
      </w:pPr>
      <w:r w:rsidRPr="00B22F5A">
        <w:t xml:space="preserve">In Figure 5.3.2.5, Babbage simply re-phrase the outline. But even </w:t>
      </w:r>
      <w:r w:rsidR="00545091" w:rsidRPr="00B22F5A">
        <w:t>then,</w:t>
      </w:r>
      <w:r w:rsidRPr="00B22F5A">
        <w:t xml:space="preserve"> the last line break reasoning and contradicts the outline.</w:t>
      </w:r>
    </w:p>
    <w:p w14:paraId="2A14119C" w14:textId="77777777" w:rsidR="0073078C" w:rsidRPr="00B22F5A" w:rsidRDefault="0073078C" w:rsidP="00356015">
      <w:pPr>
        <w:spacing w:line="360" w:lineRule="auto"/>
        <w:jc w:val="both"/>
      </w:pPr>
      <w:r w:rsidRPr="00B22F5A">
        <w:t>In Figure 5.3.2.6, Curie does better and expands upon the outline. But it misses out on one key plot-point from the outline.</w:t>
      </w:r>
    </w:p>
    <w:p w14:paraId="2A14119D" w14:textId="77777777" w:rsidR="0073078C" w:rsidRPr="00B22F5A" w:rsidRDefault="0073078C" w:rsidP="00356015">
      <w:pPr>
        <w:spacing w:line="360" w:lineRule="auto"/>
        <w:jc w:val="both"/>
      </w:pPr>
      <w:r w:rsidRPr="00B22F5A">
        <w:t>Davinci, in Figure 5.3.2.7, is the only model that produces satisfactory results.</w:t>
      </w:r>
    </w:p>
    <w:p w14:paraId="2A14119E" w14:textId="77777777" w:rsidR="00D22417" w:rsidRPr="00B22F5A" w:rsidRDefault="00D22417" w:rsidP="00356015">
      <w:pPr>
        <w:spacing w:line="360" w:lineRule="auto"/>
        <w:jc w:val="both"/>
      </w:pPr>
    </w:p>
    <w:p w14:paraId="2A14119F" w14:textId="77777777" w:rsidR="5D8E4324" w:rsidRPr="00B22F5A" w:rsidRDefault="5D8E4324" w:rsidP="00356015">
      <w:pPr>
        <w:pStyle w:val="Heading2"/>
        <w:spacing w:after="160" w:line="360" w:lineRule="auto"/>
        <w:jc w:val="both"/>
      </w:pPr>
      <w:bookmarkStart w:id="143" w:name="_Toc128424843"/>
      <w:r w:rsidRPr="00B22F5A">
        <w:t>5.4 Summary</w:t>
      </w:r>
      <w:bookmarkEnd w:id="143"/>
    </w:p>
    <w:p w14:paraId="2A1411A0" w14:textId="77777777" w:rsidR="00D63626" w:rsidRPr="00B22F5A" w:rsidRDefault="00D63626" w:rsidP="00356015">
      <w:pPr>
        <w:spacing w:line="360" w:lineRule="auto"/>
        <w:jc w:val="both"/>
      </w:pPr>
      <w:r w:rsidRPr="00B22F5A">
        <w:t>After looking at the results from different models, it can be claimed that Davinci model clearly generates the best stories while still following the outline. It can also be claimed that the Quantitative scoring metrics are not sufficient to compare the quality of the stories.</w:t>
      </w:r>
    </w:p>
    <w:p w14:paraId="2A1411A1" w14:textId="77777777" w:rsidR="5D8E4324" w:rsidRPr="00B22F5A" w:rsidRDefault="5D8E4324" w:rsidP="00356015">
      <w:pPr>
        <w:spacing w:line="360" w:lineRule="auto"/>
        <w:jc w:val="both"/>
      </w:pPr>
      <w:r w:rsidRPr="00B22F5A">
        <w:br w:type="page"/>
      </w:r>
    </w:p>
    <w:p w14:paraId="2A1411A2" w14:textId="77777777" w:rsidR="5D8E4324" w:rsidRPr="00B22F5A" w:rsidRDefault="5D8E4324" w:rsidP="00356015">
      <w:pPr>
        <w:pStyle w:val="Heading1"/>
        <w:spacing w:line="360" w:lineRule="auto"/>
      </w:pPr>
      <w:bookmarkStart w:id="144" w:name="_Toc128424844"/>
      <w:r w:rsidRPr="00B22F5A">
        <w:lastRenderedPageBreak/>
        <w:t>CHAPTER 6: CONCLUSION &amp; RECOMMENDATIONS</w:t>
      </w:r>
      <w:bookmarkEnd w:id="144"/>
    </w:p>
    <w:p w14:paraId="2A1411A3" w14:textId="77777777" w:rsidR="5D8E4324" w:rsidRPr="00B22F5A" w:rsidRDefault="5D8E4324" w:rsidP="00356015">
      <w:pPr>
        <w:pStyle w:val="Heading2"/>
        <w:spacing w:after="160" w:line="360" w:lineRule="auto"/>
        <w:jc w:val="both"/>
      </w:pPr>
      <w:bookmarkStart w:id="145" w:name="_Toc128424845"/>
      <w:r w:rsidRPr="00B22F5A">
        <w:t>6.</w:t>
      </w:r>
      <w:r w:rsidR="00D63626" w:rsidRPr="00B22F5A">
        <w:t>1</w:t>
      </w:r>
      <w:r w:rsidRPr="00B22F5A">
        <w:t xml:space="preserve"> Discussion and Conclusion</w:t>
      </w:r>
      <w:bookmarkEnd w:id="145"/>
    </w:p>
    <w:p w14:paraId="2A1411A4" w14:textId="77777777" w:rsidR="001C6744" w:rsidRPr="00B22F5A" w:rsidRDefault="001C6744" w:rsidP="00356015">
      <w:pPr>
        <w:spacing w:line="360" w:lineRule="auto"/>
        <w:jc w:val="both"/>
      </w:pPr>
      <w:r w:rsidRPr="00B22F5A">
        <w:t>Some conclusions drawn during this thesis are discussed below.</w:t>
      </w:r>
    </w:p>
    <w:p w14:paraId="2A1411A5" w14:textId="77777777" w:rsidR="001C6744" w:rsidRPr="00B22F5A" w:rsidRDefault="001C6744" w:rsidP="00356015">
      <w:pPr>
        <w:spacing w:line="360" w:lineRule="auto"/>
        <w:jc w:val="both"/>
      </w:pPr>
    </w:p>
    <w:p w14:paraId="2A1411A6" w14:textId="77777777" w:rsidR="00D63626" w:rsidRPr="00B22F5A" w:rsidRDefault="00D63626" w:rsidP="00356015">
      <w:pPr>
        <w:pStyle w:val="Heading3"/>
        <w:spacing w:line="360" w:lineRule="auto"/>
        <w:jc w:val="both"/>
      </w:pPr>
      <w:bookmarkStart w:id="146" w:name="_Toc128424846"/>
      <w:r w:rsidRPr="00B22F5A">
        <w:t>6.1.1 Best Model for Story Generation</w:t>
      </w:r>
      <w:bookmarkEnd w:id="146"/>
    </w:p>
    <w:p w14:paraId="2A1411A7" w14:textId="77777777" w:rsidR="00D63626" w:rsidRPr="00B22F5A" w:rsidRDefault="00D63626" w:rsidP="00356015">
      <w:pPr>
        <w:spacing w:line="360" w:lineRule="auto"/>
        <w:jc w:val="both"/>
      </w:pPr>
      <w:r w:rsidRPr="00B22F5A">
        <w:t>As shown in the examples in Section 5.3, larger language models tend to produce better results than their smaller counterparts. For a model like Davinci, it generates human level stories even in a zero-shot setting. While size of the of the model is important, another important factor to notice is the instruction tuning that makes the Davinci model much better at following instruction provided as prompts.</w:t>
      </w:r>
    </w:p>
    <w:p w14:paraId="2A1411A8" w14:textId="77777777" w:rsidR="00D63626" w:rsidRPr="00B22F5A" w:rsidRDefault="00D63626" w:rsidP="00356015">
      <w:pPr>
        <w:spacing w:line="360" w:lineRule="auto"/>
        <w:jc w:val="both"/>
      </w:pPr>
    </w:p>
    <w:p w14:paraId="2A1411A9" w14:textId="77777777" w:rsidR="00D63626" w:rsidRPr="00B22F5A" w:rsidRDefault="00D63626" w:rsidP="00356015">
      <w:pPr>
        <w:pStyle w:val="Heading3"/>
        <w:spacing w:line="360" w:lineRule="auto"/>
        <w:jc w:val="both"/>
      </w:pPr>
      <w:bookmarkStart w:id="147" w:name="_Toc128424847"/>
      <w:r w:rsidRPr="00B22F5A">
        <w:t>6.1.2 Quantitative Metrics for Story Generation</w:t>
      </w:r>
      <w:bookmarkEnd w:id="147"/>
    </w:p>
    <w:p w14:paraId="2A1411AA" w14:textId="763CC5FD" w:rsidR="00D63626" w:rsidRPr="00B22F5A" w:rsidRDefault="00D63626" w:rsidP="00356015">
      <w:pPr>
        <w:spacing w:line="360" w:lineRule="auto"/>
        <w:jc w:val="both"/>
      </w:pPr>
      <w:r w:rsidRPr="00B22F5A">
        <w:t xml:space="preserve">Another key point that can be noticed by comparing Sections 5.2 and 5.3 is that traditional Quantitative metrics </w:t>
      </w:r>
      <w:r w:rsidR="00BB3ECE">
        <w:t xml:space="preserve">used </w:t>
      </w:r>
      <w:r w:rsidRPr="00B22F5A">
        <w:t xml:space="preserve">for </w:t>
      </w:r>
      <w:r w:rsidR="006D311B">
        <w:t xml:space="preserve">Text </w:t>
      </w:r>
      <w:r w:rsidRPr="00B22F5A">
        <w:t xml:space="preserve">Generation </w:t>
      </w:r>
      <w:r w:rsidR="006D311B">
        <w:t xml:space="preserve">tasks </w:t>
      </w:r>
      <w:r w:rsidRPr="00B22F5A">
        <w:t xml:space="preserve">are not very good metrics to identify </w:t>
      </w:r>
      <w:r w:rsidR="006D311B">
        <w:t xml:space="preserve">high-quality </w:t>
      </w:r>
      <w:r w:rsidRPr="00B22F5A">
        <w:t>stories. Even though the stories generated by Davinci model are qualitatively far better than the others, the metrics cannot identify that properly. These metrics were created for other text-generation tasks such as Machine Translational and Summarization. But Open-ended story generation requires different metrics to determine story quality.</w:t>
      </w:r>
    </w:p>
    <w:p w14:paraId="1FD78DAE" w14:textId="77777777" w:rsidR="009179CC" w:rsidRPr="00B22F5A" w:rsidRDefault="009179CC" w:rsidP="00356015">
      <w:pPr>
        <w:spacing w:line="360" w:lineRule="auto"/>
        <w:jc w:val="both"/>
      </w:pPr>
    </w:p>
    <w:p w14:paraId="2A1411AC" w14:textId="77777777" w:rsidR="5D8E4324" w:rsidRPr="00B22F5A" w:rsidRDefault="5D8E4324" w:rsidP="00356015">
      <w:pPr>
        <w:pStyle w:val="Heading2"/>
        <w:spacing w:after="160" w:line="360" w:lineRule="auto"/>
        <w:jc w:val="both"/>
      </w:pPr>
      <w:bookmarkStart w:id="148" w:name="_Toc128424848"/>
      <w:r w:rsidRPr="00B22F5A">
        <w:t>6.</w:t>
      </w:r>
      <w:r w:rsidR="00D63626" w:rsidRPr="00B22F5A">
        <w:t>2</w:t>
      </w:r>
      <w:r w:rsidRPr="00B22F5A">
        <w:t xml:space="preserve"> Contribution</w:t>
      </w:r>
      <w:bookmarkEnd w:id="148"/>
    </w:p>
    <w:p w14:paraId="2A1411AD" w14:textId="77777777" w:rsidR="006D5E9D" w:rsidRPr="00B22F5A" w:rsidRDefault="006D5E9D" w:rsidP="00356015">
      <w:pPr>
        <w:spacing w:line="360" w:lineRule="auto"/>
        <w:jc w:val="both"/>
      </w:pPr>
      <w:r w:rsidRPr="00B22F5A">
        <w:t>This thesis works adds the following contributions towards existing literature:</w:t>
      </w:r>
    </w:p>
    <w:p w14:paraId="2A1411AE" w14:textId="77777777" w:rsidR="006D5E9D" w:rsidRPr="00B22F5A" w:rsidRDefault="006D5E9D" w:rsidP="00356015">
      <w:pPr>
        <w:pStyle w:val="ListParagraph"/>
        <w:numPr>
          <w:ilvl w:val="0"/>
          <w:numId w:val="23"/>
        </w:numPr>
        <w:spacing w:line="360" w:lineRule="auto"/>
        <w:jc w:val="both"/>
      </w:pPr>
      <w:r w:rsidRPr="00B22F5A">
        <w:t>Benchmarks scores for Story generation task using both open-source models and commercial APIs.</w:t>
      </w:r>
    </w:p>
    <w:p w14:paraId="2A1411B0" w14:textId="41797E10" w:rsidR="006D5E9D" w:rsidRPr="00B22F5A" w:rsidRDefault="00B22F5A" w:rsidP="00356015">
      <w:pPr>
        <w:pStyle w:val="ListParagraph"/>
        <w:numPr>
          <w:ilvl w:val="0"/>
          <w:numId w:val="23"/>
        </w:numPr>
        <w:spacing w:line="360" w:lineRule="auto"/>
        <w:jc w:val="both"/>
      </w:pPr>
      <w:r w:rsidRPr="00B22F5A">
        <w:t>Notebooks/c</w:t>
      </w:r>
      <w:r w:rsidR="006D5E9D" w:rsidRPr="00B22F5A">
        <w:t xml:space="preserve">ode for </w:t>
      </w:r>
      <w:r w:rsidRPr="00B22F5A">
        <w:t>Data Preprocessing, Generation and Evaluation.</w:t>
      </w:r>
    </w:p>
    <w:p w14:paraId="2A1411B1" w14:textId="77777777" w:rsidR="5D8E4324" w:rsidRPr="00B22F5A" w:rsidRDefault="5D8E4324" w:rsidP="00356015">
      <w:pPr>
        <w:pStyle w:val="Heading2"/>
        <w:spacing w:after="160" w:line="360" w:lineRule="auto"/>
        <w:jc w:val="both"/>
      </w:pPr>
      <w:bookmarkStart w:id="149" w:name="_Toc128424849"/>
      <w:r w:rsidRPr="00B22F5A">
        <w:lastRenderedPageBreak/>
        <w:t>6.</w:t>
      </w:r>
      <w:r w:rsidR="00D63626" w:rsidRPr="00B22F5A">
        <w:t>3</w:t>
      </w:r>
      <w:r w:rsidRPr="00B22F5A">
        <w:t xml:space="preserve"> Future Work</w:t>
      </w:r>
      <w:bookmarkEnd w:id="149"/>
    </w:p>
    <w:p w14:paraId="2A1411B2" w14:textId="77777777" w:rsidR="001C6744" w:rsidRPr="00B22F5A" w:rsidRDefault="001C6744" w:rsidP="00356015">
      <w:pPr>
        <w:pStyle w:val="Heading3"/>
        <w:spacing w:line="360" w:lineRule="auto"/>
        <w:jc w:val="both"/>
      </w:pPr>
      <w:bookmarkStart w:id="150" w:name="_Toc128424850"/>
      <w:r w:rsidRPr="00B22F5A">
        <w:t xml:space="preserve">6.3.1 </w:t>
      </w:r>
      <w:r w:rsidR="005F689F" w:rsidRPr="00B22F5A">
        <w:t>Benchmark</w:t>
      </w:r>
      <w:r w:rsidRPr="00B22F5A">
        <w:t xml:space="preserve"> against </w:t>
      </w:r>
      <w:r w:rsidR="000E25BB" w:rsidRPr="00B22F5A">
        <w:t>Other</w:t>
      </w:r>
      <w:r w:rsidRPr="00B22F5A">
        <w:t xml:space="preserve"> Models</w:t>
      </w:r>
      <w:bookmarkEnd w:id="150"/>
    </w:p>
    <w:p w14:paraId="2A1411B3" w14:textId="45C88580" w:rsidR="00141C53" w:rsidRPr="00B22F5A" w:rsidRDefault="001C6744" w:rsidP="00356015">
      <w:pPr>
        <w:spacing w:line="360" w:lineRule="auto"/>
        <w:jc w:val="both"/>
      </w:pPr>
      <w:r w:rsidRPr="00B22F5A">
        <w:t>In this thesis, although the OpenAI models stand out, that could be because the open-source models they were compared against were smaller. GPT</w:t>
      </w:r>
      <w:r w:rsidR="00141C53" w:rsidRPr="00B22F5A">
        <w:t>-</w:t>
      </w:r>
      <w:r w:rsidRPr="00B22F5A">
        <w:t xml:space="preserve">2 models are old and outdated. While BloomZ models </w:t>
      </w:r>
      <w:r w:rsidR="003E35BC">
        <w:t xml:space="preserve">are </w:t>
      </w:r>
      <w:r w:rsidRPr="00B22F5A">
        <w:t xml:space="preserve">more recent and based on </w:t>
      </w:r>
      <w:r w:rsidR="00141C53" w:rsidRPr="00B22F5A">
        <w:t xml:space="preserve">the best performing Instruction tuning techniques, the 1.7 billion parameter model used in this thesis is not the most powerful model available. Due to GPU memory constraints, the experiments had to be performed on smaller model instead. In future work, the larger models can also be experimented on and added to the </w:t>
      </w:r>
      <w:r w:rsidR="005F689F" w:rsidRPr="00B22F5A">
        <w:t>benchmarking</w:t>
      </w:r>
      <w:r w:rsidR="00141C53" w:rsidRPr="00B22F5A">
        <w:t>.</w:t>
      </w:r>
    </w:p>
    <w:p w14:paraId="2A1411B4" w14:textId="77777777" w:rsidR="00141C53" w:rsidRPr="00B22F5A" w:rsidRDefault="00141C53" w:rsidP="00356015">
      <w:pPr>
        <w:spacing w:line="360" w:lineRule="auto"/>
        <w:jc w:val="both"/>
      </w:pPr>
      <w:r w:rsidRPr="00B22F5A">
        <w:t xml:space="preserve">On similar lines, from </w:t>
      </w:r>
      <w:r w:rsidR="000E25BB" w:rsidRPr="00B22F5A">
        <w:t>an Open-Source models perspective</w:t>
      </w:r>
      <w:r w:rsidRPr="00B22F5A">
        <w:t>, only the GPT-2 and BloomZ models were used in the thesis</w:t>
      </w:r>
      <w:r w:rsidR="000E25BB" w:rsidRPr="00B22F5A">
        <w:t xml:space="preserve">. There are other models such Meta’s OPT and OPT-IML that can be added to the </w:t>
      </w:r>
      <w:r w:rsidR="005F689F" w:rsidRPr="00B22F5A">
        <w:t>benchmarking</w:t>
      </w:r>
      <w:r w:rsidR="000E25BB" w:rsidRPr="00B22F5A">
        <w:t>. Even the BloomZ model can be compared against previous Bloom models to verify the improvement in results.</w:t>
      </w:r>
    </w:p>
    <w:p w14:paraId="2A1411B5" w14:textId="77777777" w:rsidR="00141C53" w:rsidRPr="00B22F5A" w:rsidRDefault="000E25BB" w:rsidP="00356015">
      <w:pPr>
        <w:spacing w:line="360" w:lineRule="auto"/>
        <w:jc w:val="both"/>
      </w:pPr>
      <w:r w:rsidRPr="00B22F5A">
        <w:t xml:space="preserve">As this thesis was being written, OpenAI introduced the massively popular ChatGPT </w:t>
      </w:r>
      <w:r w:rsidR="00CE12A6">
        <w:fldChar w:fldCharType="begin" w:fldLock="1"/>
      </w:r>
      <w:r w:rsidR="00F60CE8">
        <w:instrText>ADDIN CSL_CITATION {"citationItems":[{"id":"ITEM-1","itemData":{"URL":"https://openai.com/blog/chatgpt/","accessed":{"date-parts":[["2023","2","17"]]},"author":[{"dropping-particle":"","family":"OpenAI","given":"","non-dropping-particle":"","parse-names":false,"suffix":""}],"id":"ITEM-1","issued":{"date-parts":[["0"]]},"title":"ChatGPT: Optimizing Language Models for Dialogue","type":"webpage"},"uris":["http://www.mendeley.com/documents/?uuid=8b99c41f-d70c-33e9-8b13-a35b77bf0671"]}],"mendeley":{"formattedCitation":"(OpenAI, 2023a)","plainTextFormattedCitation":"(OpenAI, 2023a)","previouslyFormattedCitation":"(OpenAI, 2023a)"},"properties":{"noteIndex":0},"schema":"https://github.com/citation-style-language/schema/raw/master/csl-citation.json"}</w:instrText>
      </w:r>
      <w:r w:rsidR="00CE12A6">
        <w:fldChar w:fldCharType="separate"/>
      </w:r>
      <w:r w:rsidR="00CE12A6" w:rsidRPr="00CE12A6">
        <w:rPr>
          <w:noProof/>
        </w:rPr>
        <w:t>(OpenAI, 2023a)</w:t>
      </w:r>
      <w:r w:rsidR="00CE12A6">
        <w:fldChar w:fldCharType="end"/>
      </w:r>
      <w:r w:rsidRPr="00B22F5A">
        <w:t xml:space="preserve"> framework. Although ChatGPT is based on the same InstructGPT technique that is used in OpenAI’s other models, it has some further tweaks to make conversations and generation even smoother. This can also to be added to the benchmarking.</w:t>
      </w:r>
    </w:p>
    <w:p w14:paraId="2A1411B6" w14:textId="77777777" w:rsidR="005F689F" w:rsidRDefault="005F689F" w:rsidP="00356015">
      <w:pPr>
        <w:spacing w:line="360" w:lineRule="auto"/>
        <w:jc w:val="both"/>
      </w:pPr>
    </w:p>
    <w:p w14:paraId="2A1411B7" w14:textId="37564A2F" w:rsidR="006E2E98" w:rsidRPr="00B22F5A" w:rsidRDefault="006E2E98" w:rsidP="00356015">
      <w:pPr>
        <w:pStyle w:val="Heading3"/>
        <w:spacing w:line="360" w:lineRule="auto"/>
        <w:jc w:val="both"/>
      </w:pPr>
      <w:bookmarkStart w:id="151" w:name="_Toc128424851"/>
      <w:r w:rsidRPr="00B22F5A">
        <w:t>6.3.</w:t>
      </w:r>
      <w:r>
        <w:t>2</w:t>
      </w:r>
      <w:r w:rsidRPr="00B22F5A">
        <w:t xml:space="preserve"> Benchmark against </w:t>
      </w:r>
      <w:r w:rsidR="00545091">
        <w:t>Existing Approaches</w:t>
      </w:r>
      <w:bookmarkEnd w:id="151"/>
    </w:p>
    <w:p w14:paraId="2A1411B8" w14:textId="0EE94E70" w:rsidR="006E2E98" w:rsidRDefault="0086679D" w:rsidP="00356015">
      <w:pPr>
        <w:spacing w:line="360" w:lineRule="auto"/>
        <w:jc w:val="both"/>
      </w:pPr>
      <w:r>
        <w:t xml:space="preserve">This thesis </w:t>
      </w:r>
      <w:r w:rsidR="00AB36C7">
        <w:t>c</w:t>
      </w:r>
      <w:r w:rsidR="00225E4E">
        <w:t xml:space="preserve">ompares results across different models. </w:t>
      </w:r>
      <w:r w:rsidR="00207E7A">
        <w:t xml:space="preserve">There are other works </w:t>
      </w:r>
      <w:r w:rsidR="00E72306">
        <w:t xml:space="preserve">that have tried similar </w:t>
      </w:r>
      <w:r w:rsidR="002245D2">
        <w:t>approaches</w:t>
      </w:r>
      <w:r w:rsidR="00E72306">
        <w:t xml:space="preserve"> </w:t>
      </w:r>
      <w:r w:rsidR="002245D2">
        <w:t>for Story Generation</w:t>
      </w:r>
      <w:r w:rsidR="00E5123C">
        <w:t xml:space="preserve"> </w:t>
      </w:r>
      <w:r w:rsidR="00A23D8D">
        <w:rPr>
          <w:color w:val="000000" w:themeColor="text1"/>
          <w:lang w:val="en-GB"/>
        </w:rPr>
        <w:t>(</w:t>
      </w:r>
      <w:r w:rsidR="00015864" w:rsidRPr="0BC9238D">
        <w:rPr>
          <w:color w:val="000000" w:themeColor="text1"/>
          <w:lang w:val="en-GB"/>
        </w:rPr>
        <w:t>Sun et al., 2020</w:t>
      </w:r>
      <w:r w:rsidR="00015864">
        <w:rPr>
          <w:color w:val="000000" w:themeColor="text1"/>
          <w:lang w:val="en-GB"/>
        </w:rPr>
        <w:t xml:space="preserve">, </w:t>
      </w:r>
      <w:r w:rsidR="00A23D8D" w:rsidRPr="0017433B">
        <w:rPr>
          <w:color w:val="000000"/>
          <w:lang w:val="en-GB"/>
        </w:rPr>
        <w:t>Fang et al., 2021</w:t>
      </w:r>
      <w:r w:rsidR="00A23D8D">
        <w:rPr>
          <w:color w:val="000000" w:themeColor="text1"/>
          <w:lang w:val="en-GB"/>
        </w:rPr>
        <w:t>)</w:t>
      </w:r>
      <w:r w:rsidR="002245D2">
        <w:t>.</w:t>
      </w:r>
      <w:r w:rsidR="00225E4E">
        <w:t xml:space="preserve"> </w:t>
      </w:r>
      <w:r w:rsidR="00A73A04">
        <w:t xml:space="preserve">In </w:t>
      </w:r>
      <w:r w:rsidR="004E00B7">
        <w:t xml:space="preserve">the future, </w:t>
      </w:r>
      <w:r w:rsidR="0061191F">
        <w:t xml:space="preserve">the results from this thesis can be compared against </w:t>
      </w:r>
      <w:r w:rsidR="00A75B61">
        <w:t xml:space="preserve">similar </w:t>
      </w:r>
      <w:r w:rsidR="0061191F">
        <w:t xml:space="preserve">existing </w:t>
      </w:r>
      <w:r w:rsidR="00A75B61">
        <w:t>works.</w:t>
      </w:r>
    </w:p>
    <w:p w14:paraId="2A1411B9" w14:textId="77777777" w:rsidR="006A3923" w:rsidRPr="00B22F5A" w:rsidRDefault="006A3923" w:rsidP="00356015">
      <w:pPr>
        <w:spacing w:line="360" w:lineRule="auto"/>
        <w:jc w:val="both"/>
      </w:pPr>
    </w:p>
    <w:p w14:paraId="2A1411BA" w14:textId="378F8915" w:rsidR="005F689F" w:rsidRPr="00B22F5A" w:rsidRDefault="005F689F" w:rsidP="00356015">
      <w:pPr>
        <w:pStyle w:val="Heading3"/>
        <w:spacing w:line="360" w:lineRule="auto"/>
      </w:pPr>
      <w:bookmarkStart w:id="152" w:name="_Toc128424852"/>
      <w:r w:rsidRPr="00B22F5A">
        <w:t>6.3.</w:t>
      </w:r>
      <w:r w:rsidR="006E2E98">
        <w:t>3</w:t>
      </w:r>
      <w:r w:rsidR="007B7EF3">
        <w:t xml:space="preserve"> </w:t>
      </w:r>
      <w:r w:rsidR="00331C70" w:rsidRPr="00B22F5A">
        <w:t>Use Better Evaluation Metrics</w:t>
      </w:r>
      <w:bookmarkEnd w:id="152"/>
    </w:p>
    <w:p w14:paraId="2A1411BB" w14:textId="729C4751" w:rsidR="00331C70" w:rsidRPr="00B22F5A" w:rsidRDefault="00331C70" w:rsidP="00356015">
      <w:pPr>
        <w:spacing w:line="360" w:lineRule="auto"/>
        <w:jc w:val="both"/>
      </w:pPr>
      <w:r w:rsidRPr="00B22F5A">
        <w:t xml:space="preserve">This thesis evaluated the generated stories against some traditional metrics that have been used for text generation. However, while these metrics work well for tasks such as Machine-translation of Abstractive Summarization, they do not translate very well to a less well-defined task such as Open-World Story Generation. One problem is that </w:t>
      </w:r>
      <w:r w:rsidR="00E7166B" w:rsidRPr="00B22F5A">
        <w:t xml:space="preserve">unlike machine-translation and </w:t>
      </w:r>
      <w:r w:rsidR="00E7166B" w:rsidRPr="00B22F5A">
        <w:lastRenderedPageBreak/>
        <w:t xml:space="preserve">summarization, </w:t>
      </w:r>
      <w:r w:rsidRPr="00B22F5A">
        <w:t xml:space="preserve">generated stories </w:t>
      </w:r>
      <w:r w:rsidR="00E7166B" w:rsidRPr="00B22F5A">
        <w:t xml:space="preserve">tend to </w:t>
      </w:r>
      <w:r w:rsidRPr="00B22F5A">
        <w:t xml:space="preserve">lack a reference text </w:t>
      </w:r>
      <w:r w:rsidR="00E7166B" w:rsidRPr="00B22F5A">
        <w:t xml:space="preserve">to </w:t>
      </w:r>
      <w:r w:rsidR="00707177">
        <w:t xml:space="preserve">be </w:t>
      </w:r>
      <w:r w:rsidR="00E7166B" w:rsidRPr="00B22F5A">
        <w:t>compared against, which these metrics expect. Second, these metrics cannot capture features specific to the task of story generation such as narrative, discourse, creativity, suspense, etc.</w:t>
      </w:r>
    </w:p>
    <w:p w14:paraId="2A1411BC" w14:textId="77777777" w:rsidR="000E25BB" w:rsidRPr="00B22F5A" w:rsidRDefault="262D28CD" w:rsidP="00356015">
      <w:pPr>
        <w:spacing w:line="360" w:lineRule="auto"/>
        <w:jc w:val="both"/>
      </w:pPr>
      <w:r>
        <w:t xml:space="preserve">Recent works have introduced benchmarks specifically for story generation task such as OpenMEVA </w:t>
      </w:r>
      <w:r w:rsidR="00F60CE8">
        <w:fldChar w:fldCharType="begin" w:fldLock="1"/>
      </w:r>
      <w:r w:rsidR="00F60CE8">
        <w:instrText>ADDIN CSL_CITATION {"citationItems":[{"id":"ITEM-1","itemData":{"DOI":"10.18653/V1/2021.ACL-LONG.500","ISBN":"9781954085527","abstract":"Automatic metrics are essential for developing natural language generation (NLG) models, particularly for open-ended language generation tasks such as story generation. However, existing automatic metrics are observed to correlate poorly with human evaluation. The lack of standardized benchmark datasets makes it difficult to fully evaluate the capabilities of a metric and fairly compare different metrics. Therefore, we propose OpenMEVA, a benchmark for evaluating open-ended story generation metrics. OpenMEVA provides a comprehensive test suite to assess the capabilities of metrics, including (a) the correlation with human judgments, (b) the generalization to different model outputs and datasets, (c) the ability to judge story coherence, and (d) the robustness to perturbations. To this end, OpenMEVA includes both manually annotated stories and auto-constructed test examples. We evaluate existing metrics on OpenMEVA and observe that they have poor correlation with human judgments, fail to recognize discourse-level incoherence, and lack inferential knowledge (e.g., causal order between events), the generalization ability and robustness. Our study presents insights for developing NLG models and metrics in further research.","author":[{"dropping-particle":"","family":"Guan","given":"Jian","non-dropping-particle":"","parse-names":false,"suffix":""},{"dropping-particle":"","family":"Zhang","given":"Zhexin","non-dropping-particle":"","parse-names":false,"suffix":""},{"dropping-particle":"","family":"Feng","given":"Zhuoer","non-dropping-particle":"","parse-names":false,"suffix":""},{"dropping-particle":"","family":"Liu","given":"Zitao","non-dropping-particle":"","parse-names":false,"suffix":""},{"dropping-particle":"","family":"Ding","given":"Wenbiao","non-dropping-particle":"","parse-names":false,"suffix":""},{"dropping-particle":"","family":"Mao","given":"Xiaoxi","non-dropping-particle":"","parse-names":false,"suffix":""},{"dropping-particle":"","family":"Fan","given":"Changjie","non-dropping-particle":"","parse-names":false,"suffix":""},{"dropping-particle":"","family":"Huang","given":"Minlie","non-dropping-particle":"","parse-names":false,"suffix":""}],"container-title":"ACL-IJCNLP 2021 - 59th Annual Meeting of the Association for Computational Linguistics and the 11th International Joint Conference on Natural Language Processing, Proceedings of the Conference","id":"ITEM-1","issued":{"date-parts":[["2021"]]},"page":"6394-6407","publisher":"Association for Computational Linguistics (ACL)","title":"OpenMEVA: A Benchmark for Evaluating Open-ended Story Generation Metrics","type":"article-journal"},"uris":["http://www.mendeley.com/documents/?uuid=c1ffd4a2-b8b4-335c-87f3-bbe3cfbec019"]}],"mendeley":{"formattedCitation":"(Guan et al., 2021)","plainTextFormattedCitation":"(Guan et al., 2021)","previouslyFormattedCitation":"(Guan et al., 2021)"},"properties":{"noteIndex":0},"schema":"https://github.com/citation-style-language/schema/raw/master/csl-citation.json"}</w:instrText>
      </w:r>
      <w:r w:rsidR="00F60CE8">
        <w:fldChar w:fldCharType="separate"/>
      </w:r>
      <w:r w:rsidR="00F60CE8" w:rsidRPr="00F60CE8">
        <w:rPr>
          <w:noProof/>
        </w:rPr>
        <w:t>(Guan et al., 2021)</w:t>
      </w:r>
      <w:r w:rsidR="00F60CE8">
        <w:fldChar w:fldCharType="end"/>
      </w:r>
      <w:r>
        <w:t xml:space="preserve"> and HANNA </w:t>
      </w:r>
      <w:r w:rsidR="00F60CE8">
        <w:fldChar w:fldCharType="begin" w:fldLock="1"/>
      </w:r>
      <w:r w:rsidR="00F60CE8">
        <w:instrText>ADDIN CSL_CITATION {"citationItems":[{"id":"ITEM-1","itemData":{"DOI":"10.48550/arxiv.2208.11646","abstract":"Research on Automatic Story Generation (ASG) relies heavily on human and automatic evaluation. However, there is no consensus on which human evaluation criteria to use, and no analysis of how well automatic criteria correlate with them. In this paper, we propose to re-evaluate ASG evaluation. We introduce a set of 6 orthogonal and comprehensive human criteria, carefully motivated by the social sciences literature. We also present HANNA, an annotated dataset of 1,056 stories produced by 10 different ASG systems. HANNA allows us to quantitatively evaluate the correlations of 72 automatic metrics with human criteria. Our analysis highlights the weaknesses of current metrics for ASG and allows us to formulate practical recommendations for ASG evaluation.","author":[{"dropping-particle":"","family":"Chhun","given":"Cyril","non-dropping-particle":"","parse-names":false,"suffix":""},{"dropping-particle":"","family":"Colombo","given":"Pierre","non-dropping-particle":"","parse-names":false,"suffix":""},{"dropping-particle":"","family":"Clavel","given":"Chloé","non-dropping-particle":"","parse-names":false,"suffix":""},{"dropping-particle":"","family":"Suchanek","given":"Fabian M.","non-dropping-particle":"","parse-names":false,"suffix":""}],"id":"ITEM-1","issued":{"date-parts":[["2022","8","24"]]},"title":"Of Human Criteria and Automatic Metrics: A Benchmark of the Evaluation of Story Generation","type":"article-journal"},"uris":["http://www.mendeley.com/documents/?uuid=0fc79ec6-d34d-35b3-b85c-2872e7b08eab"]}],"mendeley":{"formattedCitation":"(Chhun et al., 2022)","plainTextFormattedCitation":"(Chhun et al., 2022)","previouslyFormattedCitation":"(Chhun et al., 2022)"},"properties":{"noteIndex":0},"schema":"https://github.com/citation-style-language/schema/raw/master/csl-citation.json"}</w:instrText>
      </w:r>
      <w:r w:rsidR="00F60CE8">
        <w:fldChar w:fldCharType="separate"/>
      </w:r>
      <w:r w:rsidR="00F60CE8" w:rsidRPr="00F60CE8">
        <w:rPr>
          <w:noProof/>
        </w:rPr>
        <w:t>(Chhun et al., 2022)</w:t>
      </w:r>
      <w:r w:rsidR="00F60CE8">
        <w:fldChar w:fldCharType="end"/>
      </w:r>
      <w:r>
        <w:t>. In future work, these benchmarks can be tried out.</w:t>
      </w:r>
    </w:p>
    <w:p w14:paraId="2A1411BD" w14:textId="77777777" w:rsidR="0058409D" w:rsidRDefault="536F4C26" w:rsidP="0BC9238D">
      <w:pPr>
        <w:spacing w:line="360" w:lineRule="auto"/>
      </w:pPr>
      <w:r>
        <w:br w:type="page"/>
      </w:r>
    </w:p>
    <w:p w14:paraId="2A1411BE" w14:textId="77777777" w:rsidR="0BC9238D" w:rsidRDefault="0BC9238D" w:rsidP="0BC9238D">
      <w:pPr>
        <w:pStyle w:val="Heading1"/>
        <w:rPr>
          <w:sz w:val="32"/>
          <w:szCs w:val="32"/>
        </w:rPr>
      </w:pPr>
      <w:bookmarkStart w:id="153" w:name="_Toc128424853"/>
      <w:r>
        <w:lastRenderedPageBreak/>
        <w:t>REFERENCES</w:t>
      </w:r>
      <w:bookmarkEnd w:id="153"/>
    </w:p>
    <w:p w14:paraId="2A1411BF" w14:textId="77777777" w:rsidR="0BC9238D" w:rsidRDefault="0BC9238D" w:rsidP="0BC9238D">
      <w:pPr>
        <w:jc w:val="both"/>
      </w:pPr>
      <w:r>
        <w:t xml:space="preserve">Aghajanyan, A., Okhonko, D., Lewis, M., Joshi, M., Xu, H., Ghosh, G. and Zettlemoyer, L., (2021) HTLM: Hyper-Text Pre-Training and Prompting of Language Models. [online] Available at: </w:t>
      </w:r>
      <w:hyperlink r:id="rId34">
        <w:r w:rsidRPr="0BC9238D">
          <w:rPr>
            <w:rStyle w:val="Hyperlink"/>
          </w:rPr>
          <w:t>https://arxiv.org/abs/2107.06955v1</w:t>
        </w:r>
      </w:hyperlink>
      <w:r>
        <w:t xml:space="preserve"> [Accessed 10 Feb. 2023].  </w:t>
      </w:r>
    </w:p>
    <w:p w14:paraId="2A1411C0" w14:textId="5EAE91EC" w:rsidR="0BC9238D" w:rsidRDefault="0BC9238D" w:rsidP="0BC9238D">
      <w:pPr>
        <w:jc w:val="both"/>
      </w:pPr>
      <w:r>
        <w:t xml:space="preserve">Alhussain, A.I. and Azmi, A.M., (2021) Automatic Story Generation. </w:t>
      </w:r>
      <w:r w:rsidRPr="0BC9238D">
        <w:rPr>
          <w:i/>
          <w:iCs/>
        </w:rPr>
        <w:t>ACM Computing Surveys (CSUR)</w:t>
      </w:r>
      <w:r>
        <w:t>, [online] 54</w:t>
      </w:r>
      <w:r w:rsidR="008A509E">
        <w:t>(</w:t>
      </w:r>
      <w:r>
        <w:t>5</w:t>
      </w:r>
      <w:r w:rsidR="008A509E">
        <w:t xml:space="preserve">), </w:t>
      </w:r>
      <w:r w:rsidR="008A509E" w:rsidRPr="008A509E">
        <w:t>pp.1-38</w:t>
      </w:r>
      <w:r>
        <w:t xml:space="preserve">. Available at: </w:t>
      </w:r>
      <w:hyperlink r:id="rId35">
        <w:r w:rsidRPr="0BC9238D">
          <w:rPr>
            <w:rStyle w:val="Hyperlink"/>
          </w:rPr>
          <w:t>https://dl.acm.org/doi/10.1145/3453156</w:t>
        </w:r>
      </w:hyperlink>
      <w:r>
        <w:t xml:space="preserve"> [Accessed 7 Oct. 2022].</w:t>
      </w:r>
    </w:p>
    <w:p w14:paraId="2A1411C1" w14:textId="77777777" w:rsidR="0BC9238D" w:rsidRDefault="0BC9238D" w:rsidP="0BC9238D">
      <w:pPr>
        <w:jc w:val="both"/>
      </w:pPr>
      <w:r>
        <w:t xml:space="preserve">Ammanabrolu, P., Tien, E., Cheung, W., Luo, Z., Ma, W., Martin, L.J. and Riedl, M.O., (2019) Guided Neural Language Generation for Automated Storytelling. [online] pp.46–55. Available at: </w:t>
      </w:r>
      <w:hyperlink r:id="rId36">
        <w:r w:rsidRPr="0BC9238D">
          <w:rPr>
            <w:rStyle w:val="Hyperlink"/>
          </w:rPr>
          <w:t>https://aclanthology.org/W19-3405</w:t>
        </w:r>
      </w:hyperlink>
      <w:r>
        <w:t xml:space="preserve"> [Accessed 5 Jan. 2023].</w:t>
      </w:r>
    </w:p>
    <w:p w14:paraId="2A1411C2" w14:textId="0CE6995F" w:rsidR="0BC9238D" w:rsidRDefault="0BC9238D" w:rsidP="0BC9238D">
      <w:pPr>
        <w:jc w:val="both"/>
      </w:pPr>
      <w:r>
        <w:t xml:space="preserve">Ammanabrolu, P., Tien, E., Cheung, W., Luo, Z., Ma, W., Martin, L.J. and Riedl, M.O., (2020) Story Realization: Expanding Plot Events into Sentences. </w:t>
      </w:r>
      <w:r w:rsidRPr="0BC9238D">
        <w:rPr>
          <w:i/>
          <w:iCs/>
        </w:rPr>
        <w:t>Proceedings of the AAAI Conference on Artificial Intelligence</w:t>
      </w:r>
      <w:r>
        <w:t xml:space="preserve">, [online] 3405, pp.7375–7382. Available at: </w:t>
      </w:r>
      <w:hyperlink r:id="rId37">
        <w:r w:rsidRPr="0BC9238D">
          <w:rPr>
            <w:rStyle w:val="Hyperlink"/>
          </w:rPr>
          <w:t>https://ojs.aaai.org/index.php/AAAI/article/view/6232</w:t>
        </w:r>
      </w:hyperlink>
      <w:r>
        <w:t xml:space="preserve"> [Accessed 5 Jan. 2023].</w:t>
      </w:r>
    </w:p>
    <w:p w14:paraId="2A1411C3" w14:textId="77777777" w:rsidR="0BC9238D" w:rsidRDefault="0BC9238D" w:rsidP="0BC9238D">
      <w:pPr>
        <w:jc w:val="both"/>
      </w:pPr>
      <w:r>
        <w:t xml:space="preserve">Araz, K., (2020) Transformer Neural Networks for Automated Story Generation. </w:t>
      </w:r>
      <w:r w:rsidRPr="0BC9238D">
        <w:rPr>
          <w:i/>
          <w:iCs/>
        </w:rPr>
        <w:t>Dissertations</w:t>
      </w:r>
      <w:r>
        <w:t xml:space="preserve">. [online] Available at: </w:t>
      </w:r>
      <w:hyperlink r:id="rId38">
        <w:r w:rsidRPr="0BC9238D">
          <w:rPr>
            <w:rStyle w:val="Hyperlink"/>
          </w:rPr>
          <w:t>https://arrow.tudublin.ie/scschcomdis/211</w:t>
        </w:r>
      </w:hyperlink>
      <w:r>
        <w:t xml:space="preserve"> [Accessed 5 Jan. 2023].</w:t>
      </w:r>
    </w:p>
    <w:p w14:paraId="2A1411C4" w14:textId="77777777" w:rsidR="0BC9238D" w:rsidRDefault="0BC9238D" w:rsidP="0BC9238D">
      <w:pPr>
        <w:jc w:val="both"/>
      </w:pPr>
      <w:r>
        <w:t xml:space="preserve">Bach, S.H., Sanh, V., Yong, Z.-X., Webson, A., Raffel, C., Nayak, N. V., Sharma, A., Kim, T., Bari, M.S., Fevry, T., Alyafeai, Z., Dey, M., Santilli, A., Sun, Z., Ben-David, S., Xu, C., Chhablani, G., Wang, H., Fries, J.A., Al-shaibani, M.S., Sharma, S., Thakker, U., Almubarak, K., Tang, X., Radev, D., Jiang, M.T.-J. and Rush, A.M., (2022) PromptSource: An Integrated Development Environment and Repository for Natural Language Prompts. [online] pp.93–104. Available at: </w:t>
      </w:r>
      <w:hyperlink r:id="rId39">
        <w:r w:rsidRPr="0BC9238D">
          <w:rPr>
            <w:rStyle w:val="Hyperlink"/>
          </w:rPr>
          <w:t>https://arxiv.org/abs/2202.01279v3</w:t>
        </w:r>
      </w:hyperlink>
      <w:r>
        <w:t xml:space="preserve"> [Accessed 16 Feb. 2023].</w:t>
      </w:r>
    </w:p>
    <w:p w14:paraId="2A1411C5" w14:textId="77777777" w:rsidR="0BC9238D" w:rsidRDefault="0BC9238D" w:rsidP="0BC9238D">
      <w:pPr>
        <w:jc w:val="both"/>
      </w:pPr>
      <w:r>
        <w:t xml:space="preserve">Bahdanau, D., Cho, K.H. and Bengio, Y., (2014) Neural Machine Translation by Jointly Learning to Align and Translate. </w:t>
      </w:r>
      <w:r w:rsidRPr="0BC9238D">
        <w:rPr>
          <w:i/>
          <w:iCs/>
        </w:rPr>
        <w:t>3rd International Conference on Learning Representations, ICLR 2015 - Conference Track Proceedings</w:t>
      </w:r>
      <w:r>
        <w:t xml:space="preserve">. [online] Available at: </w:t>
      </w:r>
      <w:hyperlink r:id="rId40">
        <w:r w:rsidRPr="0BC9238D">
          <w:rPr>
            <w:rStyle w:val="Hyperlink"/>
          </w:rPr>
          <w:t>https://arxiv.org/abs/1409.0473v7</w:t>
        </w:r>
      </w:hyperlink>
      <w:r>
        <w:t xml:space="preserve"> [Accessed 12 Dec. 2022].</w:t>
      </w:r>
    </w:p>
    <w:p w14:paraId="2A1411C6" w14:textId="77777777" w:rsidR="0BC9238D" w:rsidRDefault="0BC9238D" w:rsidP="0BC9238D">
      <w:pPr>
        <w:jc w:val="both"/>
      </w:pPr>
      <w:r>
        <w:t xml:space="preserve">Bakhtin, A., Deng, Y., Ott, M., Ranzato, M.’ A. and Szlam, A., (2021) Residual Energy-Based Models for Text. </w:t>
      </w:r>
      <w:r w:rsidRPr="0BC9238D">
        <w:rPr>
          <w:i/>
          <w:iCs/>
        </w:rPr>
        <w:t>Journal of Machine Learning Research</w:t>
      </w:r>
      <w:r>
        <w:t xml:space="preserve">, [online] 22, pp.1–41. Available at: </w:t>
      </w:r>
      <w:hyperlink r:id="rId41">
        <w:r w:rsidRPr="0BC9238D">
          <w:rPr>
            <w:rStyle w:val="Hyperlink"/>
          </w:rPr>
          <w:t>http://jmlr.org/papers/v22/20-326.html</w:t>
        </w:r>
      </w:hyperlink>
      <w:r>
        <w:t>. [Accessed 23 Oct. 2022].</w:t>
      </w:r>
    </w:p>
    <w:p w14:paraId="2A1411C7" w14:textId="77777777" w:rsidR="0BC9238D" w:rsidRDefault="0BC9238D" w:rsidP="0BC9238D">
      <w:pPr>
        <w:jc w:val="both"/>
      </w:pPr>
      <w:r>
        <w:t>Balasubramanian, N., Soderland, S. and Etzioni, O., (2012) Rel-grams: A Probabilistic Model of Relations in Text. pp.101–105.</w:t>
      </w:r>
    </w:p>
    <w:p w14:paraId="2A1411C8" w14:textId="2B39E851" w:rsidR="0BC9238D" w:rsidRDefault="0BC9238D" w:rsidP="0BC9238D">
      <w:pPr>
        <w:jc w:val="both"/>
      </w:pPr>
      <w:r>
        <w:t xml:space="preserve">Bao, H., Dong, L., Wei, F., Wang, W., Yang, N., Liu, X., Wang, Y., Gao, J., Piao, S., Zhou, M. and Hon, H.-W., (2020) </w:t>
      </w:r>
      <w:r w:rsidRPr="0BC9238D">
        <w:rPr>
          <w:i/>
          <w:iCs/>
        </w:rPr>
        <w:t>UniLMv2: Pseudo-Masked Language Models for Unified Language Model Pre-Training</w:t>
      </w:r>
      <w:r>
        <w:t>.</w:t>
      </w:r>
      <w:r w:rsidR="00EF7629">
        <w:t xml:space="preserve"> </w:t>
      </w:r>
      <w:r w:rsidR="00EF7629" w:rsidRPr="00EF7629">
        <w:t>pp. 642-652</w:t>
      </w:r>
      <w:r w:rsidR="00CA7DB7">
        <w:t>.</w:t>
      </w:r>
      <w:r>
        <w:t xml:space="preserve"> Available at: </w:t>
      </w:r>
      <w:hyperlink r:id="rId42">
        <w:r w:rsidRPr="0BC9238D">
          <w:rPr>
            <w:rStyle w:val="Hyperlink"/>
          </w:rPr>
          <w:t>https://proceedings.mlr.press/v119/bao20a.html</w:t>
        </w:r>
      </w:hyperlink>
      <w:r>
        <w:t xml:space="preserve"> [Accessed 10 Feb. 2023].</w:t>
      </w:r>
    </w:p>
    <w:p w14:paraId="2A1411C9" w14:textId="77777777" w:rsidR="0BC9238D" w:rsidRDefault="0BC9238D" w:rsidP="0BC9238D">
      <w:pPr>
        <w:jc w:val="both"/>
      </w:pPr>
      <w:r>
        <w:t xml:space="preserve">Baumgartner, J., Zannettou, S., Keegan, B., Squire, M. and Blackburn, J., (2020) The Pushshift Reddit Dataset. Proceedings of the International AAAI Conference on Web and Social Media, </w:t>
      </w:r>
      <w:r>
        <w:lastRenderedPageBreak/>
        <w:t xml:space="preserve">[online] 14, pp.830–839. Available at: </w:t>
      </w:r>
      <w:hyperlink r:id="rId43">
        <w:r w:rsidRPr="0BC9238D">
          <w:rPr>
            <w:rStyle w:val="Hyperlink"/>
          </w:rPr>
          <w:t>https://ojs.aaai.org/index.php/ICWSM/article/view/7347</w:t>
        </w:r>
      </w:hyperlink>
      <w:r>
        <w:t xml:space="preserve"> [Accessed 16 Feb. 2023].</w:t>
      </w:r>
    </w:p>
    <w:p w14:paraId="2A1411CA" w14:textId="77777777" w:rsidR="0BC9238D" w:rsidRDefault="0BC9238D" w:rsidP="0BC9238D">
      <w:pPr>
        <w:jc w:val="both"/>
      </w:pPr>
      <w:r>
        <w:t xml:space="preserve">Behrooz, M., Robertson, J. and Jhala, A., (2019) Story Quality as a Matter of Perception: Using Word Embeddings to Estimate Cognitive Interest. </w:t>
      </w:r>
      <w:r w:rsidRPr="0BC9238D">
        <w:rPr>
          <w:i/>
          <w:iCs/>
        </w:rPr>
        <w:t>Proceedings of the AAAI Conference on Artificial Intelligence and Interactive Digital Entertainment</w:t>
      </w:r>
      <w:r>
        <w:t xml:space="preserve">, [online] 151, pp.3–9. Available at: </w:t>
      </w:r>
      <w:hyperlink r:id="rId44">
        <w:r w:rsidRPr="0BC9238D">
          <w:rPr>
            <w:rStyle w:val="Hyperlink"/>
          </w:rPr>
          <w:t>https://ojs.aaai.org/index.php/AIIDE/article/view/5217</w:t>
        </w:r>
      </w:hyperlink>
      <w:r>
        <w:t xml:space="preserve"> [Accessed 5 Jan. 2023].</w:t>
      </w:r>
    </w:p>
    <w:p w14:paraId="2A1411CB" w14:textId="77777777" w:rsidR="0BC9238D" w:rsidRDefault="0BC9238D" w:rsidP="0BC9238D">
      <w:pPr>
        <w:jc w:val="both"/>
      </w:pPr>
      <w:r w:rsidRPr="0BC9238D">
        <w:t xml:space="preserve">Ben-David, E., Oved, N. and Reichart, R., (2021) PADA: Example-based Prompt Learning for on-the-fly Adaptation to Unseen Domains. </w:t>
      </w:r>
      <w:r w:rsidRPr="0BC9238D">
        <w:rPr>
          <w:i/>
          <w:iCs/>
        </w:rPr>
        <w:t>Transactions of the Association for Computational Linguistics</w:t>
      </w:r>
      <w:r w:rsidRPr="0BC9238D">
        <w:t xml:space="preserve">, [online] 10, pp.414–433. </w:t>
      </w:r>
      <w:r w:rsidRPr="00C12C93">
        <w:t xml:space="preserve">Available at: </w:t>
      </w:r>
      <w:hyperlink r:id="rId45" w:history="1">
        <w:r w:rsidRPr="00C12C93">
          <w:rPr>
            <w:rStyle w:val="Hyperlink"/>
          </w:rPr>
          <w:t>https://arxiv.org/abs/2102.12206v4</w:t>
        </w:r>
      </w:hyperlink>
      <w:r w:rsidRPr="0BC9238D">
        <w:t xml:space="preserve"> [Accessed 10 Feb. 2023].</w:t>
      </w:r>
    </w:p>
    <w:p w14:paraId="2A1411CC" w14:textId="77777777" w:rsidR="0BC9238D" w:rsidRDefault="0BC9238D" w:rsidP="0BC9238D">
      <w:pPr>
        <w:jc w:val="both"/>
      </w:pPr>
      <w:r>
        <w:t xml:space="preserve">Bengio, Y., Courville, A. and Vincent, P., (2013) Representation learning: A review and new perspectives. </w:t>
      </w:r>
      <w:r w:rsidRPr="0BC9238D">
        <w:rPr>
          <w:i/>
          <w:iCs/>
        </w:rPr>
        <w:t>IEEE Transactions on Pattern Analysis and Machine Intelligence</w:t>
      </w:r>
      <w:r>
        <w:t>, 358, pp.1798–1828.</w:t>
      </w:r>
    </w:p>
    <w:p w14:paraId="2A1411CD" w14:textId="77777777" w:rsidR="0BC9238D" w:rsidRDefault="0BC9238D" w:rsidP="0BC9238D">
      <w:pPr>
        <w:jc w:val="both"/>
      </w:pPr>
      <w:r w:rsidRPr="0BC9238D">
        <w:t xml:space="preserve">Bertinetto, L., Henriques, J.F., Valmadre, J., Torr, P.H.S. and Vedaldi, A., (2016) Learning feed-forward one-shot learners. </w:t>
      </w:r>
      <w:r w:rsidRPr="0BC9238D">
        <w:rPr>
          <w:i/>
          <w:iCs/>
        </w:rPr>
        <w:t>Advances in Neural Information Processing Systems</w:t>
      </w:r>
      <w:r w:rsidRPr="0BC9238D">
        <w:t>, 29.</w:t>
      </w:r>
    </w:p>
    <w:p w14:paraId="2A1411CE" w14:textId="77777777" w:rsidR="0BC9238D" w:rsidRDefault="0BC9238D" w:rsidP="0BC9238D">
      <w:pPr>
        <w:jc w:val="both"/>
      </w:pPr>
      <w:r w:rsidRPr="0BC9238D">
        <w:t xml:space="preserve">BigScience, Le Scao, T., Fan, A., Akiki, C., Pavlick, E., Ili, S., Hesslow, D., Castagné, R., Sasha Luccioni, A., Yvon, F., Gallé, M., Tow, J., Rush, A.M., Biderman, S., Webson, A., SasankaAmmanamanchi, P., Wang, T., Sagot, B., Muennighoff, N., Villanova del Moral, A., Ruwase, O., Bawden, R., Bekman, S., McMillan-Major, A., Wolf, T., Beltagy, I., Nguyen, H., Saulnier, L., Tan, S., Ortiz Suarez, P., Sanh, V., Laurençon, H., Jernite, Y., Launay, J., Mitchell, M., Raffel Dataset Aaron Gokaslan, C., Simhi, A., Soroa, A., Fikri Aji, A., Alfassy, A., Rogers, A., KreisbergNitzav, A., Xu, C., Mou, C., Emezue, C., Klamm, C., Leong, C., Raffel, C., van Strien, D., IfeoluwaAdelani, D., Radev, D., González Pon-ferrada, E., Levkovizh, E., Kim, E., Bar Natan, E., De Toni, F., Dupont, G., Kruszewski, G., Pistilli, G., Elsahar, H., Benyamina, H., Tran, H., Yu, I., Abdulmumin, I., Johnson, I., Gonzalez-Dios, I., de la Rosa, J., Chim, J., Dodge, J., Zhu, J., Chang, J., Frohberg, J., Tobing, J., Bhattachar-jee, J., Almubarak, K., Chen, K., Lo, K., Von Werra, L., Weber, L., Phan, L., Ben allal, L., Tanguy, L., Dey, M., Romero Muñoz, M., Masoud, M., Grandury, M., Huang, M., Coavoux, M., Singh, M., Tian-Jian Jiang, M., Chien Vu, M., Jauhar, M.A., Ghaleb, M., Subramani, N., Kassner, N., Khamis, N., Nguyen, O., Espejel, O., de Gibert, O., Villegas, P., Henderson, P., Colombo, P., Amuok, P., Lhoest, Q., Harliman, R., Bommasani, R., Luis López, R., Ribeiro, R., Osei, S., Pyysalo, S., Nagel, S., Bose, S., Hassan Muhammad, S., Sharma, S., Longpre, S., Nikpoor, S., Silberberg, S., Pai, S., Zink, S., Timponi Torrent, T., Schick, T., Thrush, T., Danchev, V., Nikoulina, V., Laippala, V., Lepercq, V., Prabhu, V., Alyafeai, Z., Talat Tokenization Arun Raja, Z., Heinzerling, B., Si, C., Emre Ta, D., Salesky, E., Mielke, S.J., Lee, W.Y., Sharma, A., Santilli, A., Chaffin, A., Stiegler, A., Raja, A., Datta, D., Szczechla, E., Chhablani, G., Wang, H., Pandey, H., Strobelt, H., Alan Fries, J., Rozen, J., Gao, L., Sutawika, L., Saiful Bari, M., Al-shaibani, M.S., Manica, M., Nayak, N., Teehan, R., Albanie, S., Shen, S., Ben-David, S., Bach, S.H., Kim, T., Bers, T., Fevry, T., Neeraj, T., Thakker, U., Raunak, V., Tang, X., Yong, Z.-X., Sun, Z., Brody, S., Uri, Y., Tojarieh, H., Roberts, A., Won Chung, H., Tae, J., Phang, J., Muen-nighoff, N., Press, O., Li, C., </w:t>
      </w:r>
      <w:r w:rsidRPr="0BC9238D">
        <w:lastRenderedPageBreak/>
        <w:t xml:space="preserve">Narayanan, D., Bourfoune, H., Casper, J., Rasley, J., Ryabinin, M., Mishra, M., Zhang, M., Shoeybi, M., Peyrounette, M., Patry, N., Tazi, N., Sanseviero, O., von Platen, P., Cor-nette, P., François Lavallée, P., Lacroix, R., Rajbhandari, S., Gandhi, S., Smith, S., Requena, S., Patil, S., Dettmers, T., Baruwa, A., Singh, A., Cheveleva, A., Ligozat, A.-L., Subramonian, A., Névéol, A., Lovering, C., Garrette, D., Tunuguntla, D., Reiter, E., Taktasheva, E., Voloshina, E., Bogdanov, E., Indra Winata, G., Schoelkopf, H., Kalo, J.-C., Novikova, J., Zosa Forde, J., Clive, J., Kasai, J., Kawamura, K., Hazan, L., Carpuat, M., Clinciu, M., Kim, N., Cheng, N., Serikov, O., Antverg, O., van der Wal, O., Zhang, R., Zhang, R., Gehrmann, S., Mirkin, S., Pais, S., Shavrina, T., Scialom, T., Yun, T., Limisiewicz, T., Rieser, V., Protasov, V., Mikhailov, V., Pruksachatkun, Y., Belinkov, Y., Bamberger, Z., Kasner, Z., Talat, Z., Gokaslan, A., Rueda, A., Pestana, A., Feizpour, A., Khan, A., Faranak, A., Santos, A., Hevia, A., Unldreaj, A., Aghagol, A., Abdollahi, A., Tammour, A., HajiHosseini, A., Behroozi, B., Ajibade, B., Saxena, B., Muñoz Ferrandis, C., Contractor, D., Lansky, D., David, D., Kiela, D., Nguyen, D.A., Tan, E., Baylor, E., Ozoani, E., Mirza, F., Ononiwu, F., Rezanejad, H., Jones, H., Bhattacharya, I., Solaiman, I., Sedenko, I., Nejadgholi, I., Passmore, J., Seltzer, J., Bonis Sanz, J., Dutra, L., Samagaio, M., Elbadri, M., Ma-soud, M., Mieskes, M., Gerchick, M., Akinlolu, M., McKenna, M., Qiu, M., Ghauri, M., Burynok, M., Abrar, N., Rajani, N., Elkott, N., Fahmy, N., Samuel, O., An, R., Kromann, R., Hao, R., Alizadeh, S., Shubber, S., Wang, S., Roy, S., Viguier, S., Le, T., Oyebade, T., Le, T., Yang, Y., Nguyen, Z., Yong Applications Abhinav Ramesh Kashyap, Z.-X., Palasciano, A., Callahan, A., Shukla, A., Miranda-Escalada, A., Singh, A., Beilharz, B., Wang, B., Brito, C., Muñoz Ferrandis, B., Zhou, C., Jain, C., Xu, C., Fourrier, C., León Periñán, D., Molano, D., Yu, D., Manjavacas, E., Barth, F., Fuhrimann, F., Altay, G., Bayrak, G., Burns, G., Vrabec, H.U., Bello, I., Dash, I., Kang, J., Giorgi, J., Golde, J., David Posada, J., RangasaiSivaraman, K., Bulchandani, L., Liu, L., Shinzato, L., Hahn de Bykhovetz, M., Takeuchi, M., Pàmies, M., Castillo, M.A., Nezhurina, M., Sänger, M., Samwald, M., Cullan, M., Weinberg, M., De Wolf, M., Mihaljcic, M., Liu, M., Freidank, M., Kang, M., Seelam, N., Dahlberg, N., Michio Broad, N., Muellner, N., Fung, P., Haller, P., Chandrasekhar, R., Eisenberg, R., Martin, R., Canalli, R., Su, R., Su, R., Cahyawijaya, S., Garda, S., Deshmukh, S.S., Mishra, S., Kiblawi, S., Ott, S., Sang-aroonsiri, S., Kumar, S., Schweter, S., Bharati, S., Laud, T., Gigant, T., Kainuma, T., Kusa, W., Labrak, Y., Shailesh Bajaj, Y., Venkatraman, Y., Xu, Y., Xu, Y., Xu, Y., Tan, Z., Xie, Z., Ye, Z., Bras, M. and Belkada, Y., (2022) BLOOM: A 176B-Parameter Open-Access Multilingual Language Model. [online] Available at: </w:t>
      </w:r>
      <w:hyperlink r:id="rId46">
        <w:r w:rsidRPr="0BC9238D">
          <w:rPr>
            <w:rStyle w:val="Hyperlink"/>
          </w:rPr>
          <w:t>https://arxiv.org/abs/2211.05100v2</w:t>
        </w:r>
      </w:hyperlink>
      <w:r w:rsidRPr="0BC9238D">
        <w:t xml:space="preserve"> [Accessed 16 Feb. 2023].</w:t>
      </w:r>
    </w:p>
    <w:p w14:paraId="2A1411CF" w14:textId="77777777" w:rsidR="0BC9238D" w:rsidRDefault="0BC9238D" w:rsidP="0BC9238D">
      <w:pPr>
        <w:jc w:val="both"/>
      </w:pPr>
      <w:r>
        <w:t xml:space="preserve">Bisk, Y., Holtzman, A., Thomason, J., Andreas, J., Bengio, Y., Chai, J., Lapata, M., Lazaridou, A., May, J., Nisnevich, A., Pinto, N. and Turian, J., (2020) Experience Grounds Language. </w:t>
      </w:r>
      <w:r w:rsidRPr="0BC9238D">
        <w:rPr>
          <w:i/>
          <w:iCs/>
        </w:rPr>
        <w:t>EMNLP 2020 - 2020 Conference on Empirical Methods in Natural Language Processing, Proceedings of the Conference</w:t>
      </w:r>
      <w:r>
        <w:t xml:space="preserve">, [online] pp.8718–8735. Available at: </w:t>
      </w:r>
      <w:hyperlink r:id="rId47">
        <w:r w:rsidRPr="0BC9238D">
          <w:rPr>
            <w:rStyle w:val="Hyperlink"/>
          </w:rPr>
          <w:t>https://arxiv.org/abs/2004.10151v3</w:t>
        </w:r>
      </w:hyperlink>
      <w:r>
        <w:t xml:space="preserve"> [Accessed 23 Oct. 2022].</w:t>
      </w:r>
    </w:p>
    <w:p w14:paraId="2A1411D0" w14:textId="77777777" w:rsidR="0BC9238D" w:rsidRDefault="0BC9238D" w:rsidP="0BC9238D">
      <w:pPr>
        <w:jc w:val="both"/>
      </w:pPr>
      <w:r>
        <w:t xml:space="preserve">Black, J.B. and Bower, G.H., (1980) Story understanding as problem-solving. </w:t>
      </w:r>
      <w:r w:rsidRPr="0BC9238D">
        <w:rPr>
          <w:i/>
          <w:iCs/>
        </w:rPr>
        <w:t>Poetics</w:t>
      </w:r>
      <w:r>
        <w:t>, 91–3, pp.223–250.</w:t>
      </w:r>
    </w:p>
    <w:p w14:paraId="2A1411D1" w14:textId="77777777" w:rsidR="0BC9238D" w:rsidRDefault="0BC9238D" w:rsidP="0BC9238D">
      <w:pPr>
        <w:jc w:val="both"/>
      </w:pPr>
      <w:r>
        <w:lastRenderedPageBreak/>
        <w:t xml:space="preserve">Black, J.B. and Wilensky, R., (1979) An Evaluation of Story Grammars*. </w:t>
      </w:r>
      <w:r w:rsidRPr="0BC9238D">
        <w:rPr>
          <w:i/>
          <w:iCs/>
        </w:rPr>
        <w:t>Cognitive Science</w:t>
      </w:r>
      <w:r>
        <w:t xml:space="preserve">, [online] 33, pp.213–229. Available at: </w:t>
      </w:r>
      <w:hyperlink r:id="rId48">
        <w:r w:rsidRPr="0BC9238D">
          <w:rPr>
            <w:rStyle w:val="Hyperlink"/>
          </w:rPr>
          <w:t>https://onlinelibrary.wiley.com/doi/full/10.1207/s15516709cog0303_2</w:t>
        </w:r>
      </w:hyperlink>
      <w:r>
        <w:t xml:space="preserve"> [Accessed 5 Jan. 2023].</w:t>
      </w:r>
    </w:p>
    <w:p w14:paraId="2A1411D2" w14:textId="5BC3EF93" w:rsidR="0BC9238D" w:rsidRDefault="0BC9238D" w:rsidP="0BC9238D">
      <w:pPr>
        <w:jc w:val="both"/>
      </w:pPr>
      <w:r>
        <w:t>Black, S., Gao, L., Wang, P., Leahy, C. and Biderman, S., (2021) GPT-Neo: Large scale autoregressive language modeling with mesh</w:t>
      </w:r>
      <w:r w:rsidR="00465490">
        <w:t xml:space="preserve"> </w:t>
      </w:r>
      <w:r>
        <w:t xml:space="preserve">tensorflow. [online] Available at: </w:t>
      </w:r>
      <w:hyperlink r:id="rId49">
        <w:r w:rsidRPr="0BC9238D">
          <w:rPr>
            <w:rStyle w:val="Hyperlink"/>
          </w:rPr>
          <w:t>https://zenodo.org/record/5551208</w:t>
        </w:r>
      </w:hyperlink>
      <w:r>
        <w:t xml:space="preserve"> [Accessed 13 Feb. 2023].</w:t>
      </w:r>
    </w:p>
    <w:p w14:paraId="2A1411D3" w14:textId="77777777" w:rsidR="0BC9238D" w:rsidRDefault="0BC9238D" w:rsidP="0BC9238D">
      <w:pPr>
        <w:jc w:val="both"/>
      </w:pPr>
      <w:r>
        <w:t xml:space="preserve">Bosselut, A., Celikyilmaz, A., He, X., Gao, J., Huang, P. sen and Choi, Y., (2018) Discourse-Aware Neural Rewards for Coherent Text Generation. </w:t>
      </w:r>
      <w:r w:rsidRPr="0BC9238D">
        <w:rPr>
          <w:i/>
          <w:iCs/>
        </w:rPr>
        <w:t>NAACL HLT 2018 - 2018 Conference of the North American Chapter of the Association for Computational Linguistics: Human Language Technologies - Proceedings of the Conference</w:t>
      </w:r>
      <w:r>
        <w:t xml:space="preserve">, [online] 1, pp.173–184. Available at: </w:t>
      </w:r>
      <w:hyperlink r:id="rId50">
        <w:r w:rsidRPr="0BC9238D">
          <w:rPr>
            <w:rStyle w:val="Hyperlink"/>
          </w:rPr>
          <w:t>https://arxiv.org/abs/1805.03766v1</w:t>
        </w:r>
      </w:hyperlink>
      <w:r>
        <w:t xml:space="preserve"> [Accessed 23 Oct. 2022].</w:t>
      </w:r>
    </w:p>
    <w:p w14:paraId="2A1411D4" w14:textId="77777777" w:rsidR="0BC9238D" w:rsidRDefault="0BC9238D" w:rsidP="0BC9238D">
      <w:pPr>
        <w:jc w:val="both"/>
      </w:pPr>
      <w:r>
        <w:t xml:space="preserve">Brown, T.B., Mann, B., Ryder, N., Subbiah, M., Kaplan, J., Dhariwal, P., Neelakantan, A., Shyam, P., Sastry, G., Askell, A., Agarwal, S., Herbert-Voss, A., Krueger, G., Henighan, T., Child, R., Ramesh, A., Ziegler, D.M., Wu, J., Winter, C., Hesse, C., Chen, M., Sigler, E., Litwin, M., Gray, S., Chess, B., Clark, J., Berner, C., Mccandlish, S., Radford, A., Sutskever, I. and Amodei, D., (2020) Language Models are Few-Shot Learners. </w:t>
      </w:r>
      <w:r w:rsidRPr="0BC9238D">
        <w:rPr>
          <w:i/>
          <w:iCs/>
        </w:rPr>
        <w:t>Advances in Neural Information Processing Systems</w:t>
      </w:r>
      <w:r>
        <w:t xml:space="preserve">, [online] 33, pp.1877–1901. Available at: </w:t>
      </w:r>
      <w:hyperlink r:id="rId51">
        <w:r w:rsidRPr="0BC9238D">
          <w:rPr>
            <w:rStyle w:val="Hyperlink"/>
          </w:rPr>
          <w:t>https://commoncrawl.org/the-data/</w:t>
        </w:r>
      </w:hyperlink>
      <w:r>
        <w:t xml:space="preserve"> [Accessed 10 Feb. 2023].</w:t>
      </w:r>
    </w:p>
    <w:p w14:paraId="2A1411D5" w14:textId="1CFBFD9A" w:rsidR="0BC9238D" w:rsidRDefault="0BC9238D" w:rsidP="0BC9238D">
      <w:pPr>
        <w:jc w:val="both"/>
      </w:pPr>
      <w:r w:rsidRPr="0BC9238D">
        <w:t xml:space="preserve">Chai, D., Wu, W., Han, Q., Wu, F. and Li, J., (2020) </w:t>
      </w:r>
      <w:r w:rsidRPr="0BC9238D">
        <w:rPr>
          <w:i/>
          <w:iCs/>
        </w:rPr>
        <w:t>Description Based Text Classification with Reinforcement Learning</w:t>
      </w:r>
      <w:r w:rsidR="00A655B6">
        <w:rPr>
          <w:i/>
          <w:iCs/>
        </w:rPr>
        <w:t xml:space="preserve">, </w:t>
      </w:r>
      <w:r w:rsidR="000F3810" w:rsidRPr="000F3810">
        <w:rPr>
          <w:i/>
          <w:iCs/>
        </w:rPr>
        <w:t>pp. 1371-1382. PMLR</w:t>
      </w:r>
      <w:r w:rsidRPr="0BC9238D">
        <w:t xml:space="preserve">. Available at: </w:t>
      </w:r>
      <w:hyperlink r:id="rId52">
        <w:r w:rsidRPr="0BC9238D">
          <w:rPr>
            <w:rStyle w:val="Hyperlink"/>
          </w:rPr>
          <w:t>https://proceedings.mlr.press/v119/chai20a.html</w:t>
        </w:r>
      </w:hyperlink>
      <w:r w:rsidRPr="0BC9238D">
        <w:t xml:space="preserve"> [Accessed 10 Feb. 2023].</w:t>
      </w:r>
    </w:p>
    <w:p w14:paraId="2A1411D6" w14:textId="69373439" w:rsidR="0BC9238D" w:rsidRDefault="0BC9238D" w:rsidP="0BC9238D">
      <w:pPr>
        <w:jc w:val="both"/>
      </w:pPr>
      <w:r>
        <w:t>Chambers, N. and Jurafsky, D., (2008) Unsupervised Learning of Narrative Event Chains.</w:t>
      </w:r>
      <w:r w:rsidR="00E55282">
        <w:t xml:space="preserve"> </w:t>
      </w:r>
      <w:r w:rsidR="00E55282" w:rsidRPr="00C73C7C">
        <w:rPr>
          <w:i/>
          <w:iCs/>
        </w:rPr>
        <w:t>In Proceedings of ACL-08: HLT</w:t>
      </w:r>
      <w:r w:rsidR="00E55282" w:rsidRPr="00E55282">
        <w:t xml:space="preserve"> (pp. 789-797).</w:t>
      </w:r>
    </w:p>
    <w:p w14:paraId="2A1411D7" w14:textId="77777777" w:rsidR="0BC9238D" w:rsidRDefault="0BC9238D" w:rsidP="0BC9238D">
      <w:pPr>
        <w:jc w:val="both"/>
      </w:pPr>
      <w:r>
        <w:t xml:space="preserve">Chambers, N. and Jurafsky, D., (2009) Unsupervised Learning of Narrative Schemas and their Participants. </w:t>
      </w:r>
      <w:r w:rsidRPr="0BC9238D">
        <w:rPr>
          <w:i/>
          <w:iCs/>
        </w:rPr>
        <w:t>ACL and AFNLP</w:t>
      </w:r>
      <w:r>
        <w:t>, pp.602–610.</w:t>
      </w:r>
    </w:p>
    <w:p w14:paraId="2A1411D8" w14:textId="77777777" w:rsidR="0BC9238D" w:rsidRDefault="0BC9238D" w:rsidP="0BC9238D">
      <w:pPr>
        <w:jc w:val="both"/>
      </w:pPr>
      <w:r>
        <w:t xml:space="preserve">Chambers, N., Wang, S. and Jurafsky, D., (2007) Classifying Temporal Relations Between Events. [online] pp.173–176. Available at: </w:t>
      </w:r>
      <w:hyperlink r:id="rId53">
        <w:r w:rsidRPr="0BC9238D">
          <w:rPr>
            <w:rStyle w:val="Hyperlink"/>
          </w:rPr>
          <w:t>http://nlp.stanford.edu/software/lex-parser.shtml</w:t>
        </w:r>
      </w:hyperlink>
      <w:r>
        <w:t xml:space="preserve"> [Accessed 5 Jan. 2023].</w:t>
      </w:r>
    </w:p>
    <w:p w14:paraId="2A1411D9" w14:textId="77777777" w:rsidR="0BC9238D" w:rsidRDefault="0BC9238D" w:rsidP="0BC9238D">
      <w:pPr>
        <w:jc w:val="both"/>
      </w:pPr>
      <w:r>
        <w:t xml:space="preserve">Chaturvedi, S., Peng, H. and Roth, D., (2017) Story Comprehension for Predicting What Happens Next. </w:t>
      </w:r>
      <w:r w:rsidRPr="0BC9238D">
        <w:rPr>
          <w:i/>
          <w:iCs/>
        </w:rPr>
        <w:t>EMNLP 2017 - Conference on Empirical Methods in Natural Language Processing, Proceedings</w:t>
      </w:r>
      <w:r>
        <w:t xml:space="preserve">, [online] pp.1603–1614. Available at: </w:t>
      </w:r>
      <w:hyperlink r:id="rId54">
        <w:r w:rsidRPr="0BC9238D">
          <w:rPr>
            <w:rStyle w:val="Hyperlink"/>
          </w:rPr>
          <w:t>https://aclanthology.org/D17-1168</w:t>
        </w:r>
      </w:hyperlink>
      <w:r>
        <w:t xml:space="preserve"> [Accessed 5 Jan. 2023].</w:t>
      </w:r>
    </w:p>
    <w:p w14:paraId="2A1411DA" w14:textId="77777777" w:rsidR="0BC9238D" w:rsidRDefault="0BC9238D" w:rsidP="0BC9238D">
      <w:pPr>
        <w:jc w:val="both"/>
      </w:pPr>
      <w:r>
        <w:t xml:space="preserve">Chen, G., Liu, Y., Luan, H., Zhang, M., Liu, Q. and Sun, M., (2021) Learning to Generate Explainable Plots for Neural Story Generation. </w:t>
      </w:r>
      <w:r w:rsidRPr="0BC9238D">
        <w:rPr>
          <w:i/>
          <w:iCs/>
        </w:rPr>
        <w:t>IEEE/ACM Transactions on Audio Speech and Language Processing</w:t>
      </w:r>
      <w:r>
        <w:t>, 29, pp.585–593.</w:t>
      </w:r>
    </w:p>
    <w:p w14:paraId="2A1411DB" w14:textId="77777777" w:rsidR="0BC9238D" w:rsidRDefault="0BC9238D" w:rsidP="0BC9238D">
      <w:pPr>
        <w:jc w:val="both"/>
      </w:pPr>
      <w:r>
        <w:t xml:space="preserve">Chen, J., Chen, J. and Yu, Z., (2019) Incorporating Structured Commonsense Knowledge in Story Completion. </w:t>
      </w:r>
      <w:r w:rsidRPr="0BC9238D">
        <w:rPr>
          <w:i/>
          <w:iCs/>
        </w:rPr>
        <w:t>Proceedings of the AAAI Conference on Artificial Intelligence</w:t>
      </w:r>
      <w:r>
        <w:t xml:space="preserve">, [online] 3301, </w:t>
      </w:r>
      <w:r>
        <w:lastRenderedPageBreak/>
        <w:t xml:space="preserve">pp.6244–6251. Available at: </w:t>
      </w:r>
      <w:hyperlink r:id="rId55">
        <w:r w:rsidRPr="0BC9238D">
          <w:rPr>
            <w:rStyle w:val="Hyperlink"/>
          </w:rPr>
          <w:t>https://ojs.aaai.org/index.php/AAAI/article/view/5183</w:t>
        </w:r>
      </w:hyperlink>
      <w:r>
        <w:t xml:space="preserve"> [Accessed 5 Jan. 2023].</w:t>
      </w:r>
    </w:p>
    <w:p w14:paraId="2A1411DC" w14:textId="77777777" w:rsidR="0BC9238D" w:rsidRDefault="0BC9238D" w:rsidP="0BC9238D">
      <w:pPr>
        <w:jc w:val="both"/>
      </w:pPr>
      <w:r>
        <w:t xml:space="preserve">Chhun, C., Colombo, P., Clavel, C. and Suchanek, F.M., (2022) Of Human Criteria and Automatic Metrics: A Benchmark of the Evaluation of Story Generation. [online] Available at: </w:t>
      </w:r>
      <w:hyperlink r:id="rId56">
        <w:r w:rsidRPr="0BC9238D">
          <w:rPr>
            <w:rStyle w:val="Hyperlink"/>
          </w:rPr>
          <w:t>https://arxiv.org/abs/2208.11646v4</w:t>
        </w:r>
      </w:hyperlink>
      <w:r>
        <w:t xml:space="preserve"> [Accessed 13 Feb. 2023].</w:t>
      </w:r>
    </w:p>
    <w:p w14:paraId="2A1411DD" w14:textId="77777777" w:rsidR="0BC9238D" w:rsidRDefault="0BC9238D" w:rsidP="0BC9238D">
      <w:pPr>
        <w:jc w:val="both"/>
      </w:pPr>
      <w:r>
        <w:t xml:space="preserve">Choi, Y., Kim, S. and Lee, J.H., (2016) Recurrent Neural Network for Storytelling. </w:t>
      </w:r>
      <w:r w:rsidRPr="0BC9238D">
        <w:rPr>
          <w:i/>
          <w:iCs/>
        </w:rPr>
        <w:t>Proceedings - 2016 Joint 8th International Conference on Soft Computing and Intelligent Systems and 2016 17th International Symposium on Advanced Intelligent Systems, SCIS-ISIS 2016</w:t>
      </w:r>
      <w:r>
        <w:t>, pp.841–845.</w:t>
      </w:r>
    </w:p>
    <w:p w14:paraId="2A1411DE" w14:textId="77777777" w:rsidR="0BC9238D" w:rsidRDefault="0BC9238D" w:rsidP="0BC9238D">
      <w:pPr>
        <w:jc w:val="both"/>
      </w:pPr>
      <w:r w:rsidRPr="0BC9238D">
        <w:t xml:space="preserve">Chowdhery, A., Narang, S., Devlin, J., Bosma, M., Mishra, G., Roberts, A., Barham, P., Chung, H.W., Sutton, C., Gehrmann, S., Schuh, P., Shi, K., Tsvyashchenko, S., Maynez, J., Rao, A., Barnes, P., Tay, Y., Shazeer, N., Prabhakaran, V., Reif, E., Du, N., Hutchinson, B., Pope, R., Bradbury, J., Austin, J., Isard, M., Gur-Ari, G., Yin, P., Duke, T., Levskaya, A., Ghemawat, S., Dev, S., Michalewski, H., Garcia, X., Misra, V., Robinson, K., Fedus, L., Zhou, D., Ippolito, D., Luan, D., Lim, H., Zoph, B., Spiridonov, A., Sepassi, R., Dohan, D., Agrawal, S., Omernick, M., Dai, A.M., Pillai, T.S., Pellat, M., Lewkowycz, A., Moreira, E., Child, R., Polozov, O., Lee, K., Zhou, Z., Wang, X., Saeta, B., Diaz, M., Firat, O., Catasta, M., Wei, J., Meier-Hellstern, K., Eck, D., Dean, J., Petrov, S. and Fiedel, N., (2022) PaLM: Scaling Language Modeling with Pathways. [online] Available at: </w:t>
      </w:r>
      <w:hyperlink r:id="rId57">
        <w:r w:rsidRPr="0BC9238D">
          <w:rPr>
            <w:rStyle w:val="Hyperlink"/>
          </w:rPr>
          <w:t>https://arxiv.org/abs/2204.02311v5</w:t>
        </w:r>
      </w:hyperlink>
      <w:r w:rsidRPr="0BC9238D">
        <w:t xml:space="preserve"> [Accessed 16 Feb. 2023].</w:t>
      </w:r>
    </w:p>
    <w:p w14:paraId="2A1411DF" w14:textId="77777777" w:rsidR="0BC9238D" w:rsidRDefault="0BC9238D" w:rsidP="0BC9238D">
      <w:pPr>
        <w:jc w:val="both"/>
      </w:pPr>
      <w:r w:rsidRPr="0BC9238D">
        <w:t xml:space="preserve">Christiano, P.F., Leike, J., Brown, T.B., Martic, M., Legg, S. and Amodei, D., (2017) Deep reinforcement learning from human preferences. </w:t>
      </w:r>
      <w:r w:rsidRPr="0BC9238D">
        <w:rPr>
          <w:i/>
          <w:iCs/>
        </w:rPr>
        <w:t>Advances in Neural Information Processing Systems</w:t>
      </w:r>
      <w:r w:rsidRPr="0BC9238D">
        <w:t xml:space="preserve">, [online] 2017-December, pp.4300–4308. Available at: </w:t>
      </w:r>
      <w:hyperlink r:id="rId58">
        <w:r w:rsidRPr="0BC9238D">
          <w:rPr>
            <w:rStyle w:val="Hyperlink"/>
          </w:rPr>
          <w:t>https://arxiv.org/abs/1706.03741v3</w:t>
        </w:r>
      </w:hyperlink>
      <w:r w:rsidRPr="0BC9238D">
        <w:t xml:space="preserve"> [Accessed 16 Feb. 2023].</w:t>
      </w:r>
    </w:p>
    <w:p w14:paraId="2A1411E0" w14:textId="77777777" w:rsidR="0BC9238D" w:rsidRDefault="0BC9238D" w:rsidP="0BC9238D">
      <w:pPr>
        <w:jc w:val="both"/>
      </w:pPr>
      <w:r w:rsidRPr="0BC9238D">
        <w:t xml:space="preserve">Chu, C., Dabre, R. and Kurohashi, S., (2017) An Empirical Comparison of Domain Adaptation Methods for Neural Machine Translation. </w:t>
      </w:r>
      <w:r w:rsidRPr="0BC9238D">
        <w:rPr>
          <w:i/>
          <w:iCs/>
        </w:rPr>
        <w:t>ACL 2017 - 55th Annual Meeting of the Association for Computational Linguistics, Proceedings of the Conference (Long Papers)</w:t>
      </w:r>
      <w:r w:rsidRPr="0BC9238D">
        <w:t xml:space="preserve">, [online] 2, pp.385–391. Available at: </w:t>
      </w:r>
      <w:hyperlink r:id="rId59">
        <w:r w:rsidRPr="0BC9238D">
          <w:rPr>
            <w:rStyle w:val="Hyperlink"/>
          </w:rPr>
          <w:t>https://aclanthology.org/P17-2061</w:t>
        </w:r>
      </w:hyperlink>
      <w:r w:rsidRPr="0BC9238D">
        <w:t xml:space="preserve"> [Accessed 10 Feb. 2023].</w:t>
      </w:r>
    </w:p>
    <w:p w14:paraId="2A1411E1" w14:textId="77777777" w:rsidR="0BC9238D" w:rsidRDefault="0BC9238D" w:rsidP="0BC9238D">
      <w:pPr>
        <w:jc w:val="both"/>
      </w:pPr>
      <w:r>
        <w:t xml:space="preserve">Chung, J., Gulcehre, C., Cho, K. and Bengio, Y., (2014) Empirical Evaluation of Gated Recurrent Neural Networks on Sequence Modeling. [online] Available at: </w:t>
      </w:r>
      <w:hyperlink r:id="rId60">
        <w:r w:rsidRPr="0BC9238D">
          <w:rPr>
            <w:rStyle w:val="Hyperlink"/>
          </w:rPr>
          <w:t>https://arxiv.org/abs/1412.3555v1</w:t>
        </w:r>
      </w:hyperlink>
      <w:r>
        <w:t xml:space="preserve"> [Accessed 12 Dec. 2022].</w:t>
      </w:r>
    </w:p>
    <w:p w14:paraId="2A1411E2" w14:textId="77777777" w:rsidR="0BC9238D" w:rsidRDefault="0BC9238D" w:rsidP="0BC9238D">
      <w:pPr>
        <w:jc w:val="both"/>
      </w:pPr>
      <w:r>
        <w:t xml:space="preserve">Clark, E., August, T., Serrano, S., Haduong, N., Gururangan, S. and Smith, N.A., (2021) All That’s ‘Human’ Is Not Gold: Evaluating Human Evaluation of Generated Text. </w:t>
      </w:r>
      <w:r w:rsidRPr="0BC9238D">
        <w:rPr>
          <w:i/>
          <w:iCs/>
        </w:rPr>
        <w:t>ACL-IJCNLP 2021 - 59th Annual Meeting of the Association for Computational Linguistics and the 11th International Joint Conference on Natural Language Processing, Proceedings of the Conference</w:t>
      </w:r>
      <w:r>
        <w:t xml:space="preserve">, [online] pp.7282–7296. Available at: </w:t>
      </w:r>
      <w:hyperlink r:id="rId61">
        <w:r w:rsidRPr="0BC9238D">
          <w:rPr>
            <w:rStyle w:val="Hyperlink"/>
          </w:rPr>
          <w:t>https://arxiv.org/abs/2107.00061v2</w:t>
        </w:r>
      </w:hyperlink>
      <w:r>
        <w:t xml:space="preserve"> [Accessed 23 Oct. 2022].</w:t>
      </w:r>
    </w:p>
    <w:p w14:paraId="2A1411E3" w14:textId="77777777" w:rsidR="0BC9238D" w:rsidRDefault="0BC9238D" w:rsidP="0BC9238D">
      <w:pPr>
        <w:jc w:val="both"/>
      </w:pPr>
      <w:r>
        <w:t xml:space="preserve">Collobert, R., Weston, J., Com, J., Karlen, M., Kavukcuoglu, K. and Kuksa, P., (2011) Natural Language Processing (Almost) from Scratch. </w:t>
      </w:r>
      <w:r w:rsidRPr="0BC9238D">
        <w:rPr>
          <w:i/>
          <w:iCs/>
        </w:rPr>
        <w:t>Journal of Machine Learning Research</w:t>
      </w:r>
      <w:r>
        <w:t>, 12, pp.2493–2537.</w:t>
      </w:r>
    </w:p>
    <w:p w14:paraId="2A1411E4" w14:textId="77777777" w:rsidR="00F60CE8" w:rsidRPr="00F60CE8" w:rsidRDefault="00F60CE8" w:rsidP="00F60CE8">
      <w:pPr>
        <w:widowControl w:val="0"/>
        <w:autoSpaceDE w:val="0"/>
        <w:autoSpaceDN w:val="0"/>
        <w:adjustRightInd w:val="0"/>
        <w:spacing w:line="240" w:lineRule="auto"/>
        <w:rPr>
          <w:noProof/>
        </w:rPr>
      </w:pPr>
      <w:r w:rsidRPr="00F60CE8">
        <w:rPr>
          <w:noProof/>
        </w:rPr>
        <w:lastRenderedPageBreak/>
        <w:t xml:space="preserve">Commoncrawl.org, (2023) </w:t>
      </w:r>
      <w:r w:rsidRPr="00F60CE8">
        <w:rPr>
          <w:i/>
          <w:iCs/>
          <w:noProof/>
        </w:rPr>
        <w:t>So you’re ready to get started. – Common Crawl</w:t>
      </w:r>
      <w:r w:rsidRPr="00F60CE8">
        <w:rPr>
          <w:noProof/>
        </w:rPr>
        <w:t xml:space="preserve">. [online] Available at: </w:t>
      </w:r>
      <w:hyperlink r:id="rId62" w:history="1">
        <w:r w:rsidRPr="00F60CE8">
          <w:rPr>
            <w:rStyle w:val="Hyperlink"/>
            <w:noProof/>
          </w:rPr>
          <w:t>https://commoncrawl.org/the-data/get-started/</w:t>
        </w:r>
      </w:hyperlink>
      <w:r w:rsidRPr="00F60CE8">
        <w:rPr>
          <w:noProof/>
        </w:rPr>
        <w:t xml:space="preserve"> [Accessed 16 Feb. 2023].</w:t>
      </w:r>
    </w:p>
    <w:p w14:paraId="2A1411E5" w14:textId="77777777" w:rsidR="0BC9238D" w:rsidRDefault="0BC9238D" w:rsidP="0BC9238D">
      <w:pPr>
        <w:jc w:val="both"/>
      </w:pPr>
      <w:r>
        <w:t>Cook, W.W., (2011) Plotto : the master book of all plots. p.40.</w:t>
      </w:r>
    </w:p>
    <w:p w14:paraId="2A1411E6" w14:textId="77777777" w:rsidR="0BC9238D" w:rsidRDefault="0BC9238D" w:rsidP="0BC9238D">
      <w:pPr>
        <w:jc w:val="both"/>
      </w:pPr>
      <w:r>
        <w:t xml:space="preserve">Cui, L., Wu, Y., Liu, J., Yang, S. and Zhang, Y., (2021) Template-Based Named Entity Recognition Using BART. </w:t>
      </w:r>
      <w:r w:rsidRPr="0BC9238D">
        <w:rPr>
          <w:i/>
          <w:iCs/>
        </w:rPr>
        <w:t>Findings of the Association for Computational Linguistics: ACL-IJCNLP 2021</w:t>
      </w:r>
      <w:r>
        <w:t xml:space="preserve">, [online] pp.1835–1845. Available at: </w:t>
      </w:r>
      <w:hyperlink r:id="rId63">
        <w:r w:rsidRPr="0BC9238D">
          <w:rPr>
            <w:rStyle w:val="Hyperlink"/>
          </w:rPr>
          <w:t>https://arxiv.org/abs/2106.01760v1</w:t>
        </w:r>
      </w:hyperlink>
      <w:r>
        <w:t xml:space="preserve"> [Accessed 10 Feb. 2023].</w:t>
      </w:r>
    </w:p>
    <w:p w14:paraId="2A1411E7" w14:textId="77777777" w:rsidR="00F60CE8" w:rsidRPr="00F60CE8" w:rsidRDefault="00F60CE8" w:rsidP="00F60CE8">
      <w:pPr>
        <w:widowControl w:val="0"/>
        <w:autoSpaceDE w:val="0"/>
        <w:autoSpaceDN w:val="0"/>
        <w:adjustRightInd w:val="0"/>
        <w:spacing w:line="240" w:lineRule="auto"/>
        <w:rPr>
          <w:noProof/>
        </w:rPr>
      </w:pPr>
      <w:r w:rsidRPr="00F60CE8">
        <w:rPr>
          <w:noProof/>
        </w:rPr>
        <w:t xml:space="preserve">cs.rochester.edu, (2022) </w:t>
      </w:r>
      <w:r w:rsidRPr="00F60CE8">
        <w:rPr>
          <w:i/>
          <w:iCs/>
          <w:noProof/>
        </w:rPr>
        <w:t>ROCStories and the Story Cloze Test</w:t>
      </w:r>
      <w:r w:rsidRPr="00F60CE8">
        <w:rPr>
          <w:noProof/>
        </w:rPr>
        <w:t xml:space="preserve">. [online] Available at: </w:t>
      </w:r>
      <w:hyperlink r:id="rId64" w:history="1">
        <w:r w:rsidRPr="00F60CE8">
          <w:rPr>
            <w:rStyle w:val="Hyperlink"/>
            <w:noProof/>
          </w:rPr>
          <w:t>https://cs.rochester.edu/nlp/rocstories/</w:t>
        </w:r>
      </w:hyperlink>
      <w:r w:rsidRPr="00F60CE8">
        <w:rPr>
          <w:noProof/>
        </w:rPr>
        <w:t xml:space="preserve"> [Accessed 26 Oct. 2022].</w:t>
      </w:r>
    </w:p>
    <w:p w14:paraId="2A1411E8" w14:textId="77777777" w:rsidR="0BC9238D" w:rsidRDefault="0BC9238D" w:rsidP="0BC9238D">
      <w:pPr>
        <w:jc w:val="both"/>
      </w:pPr>
      <w:r>
        <w:t xml:space="preserve">Devlin, J., Chang, M.W., Lee, K. and Toutanova, K., (2019) BERT: Pre-training of Deep Bidirectional Transformers for Language Understanding. </w:t>
      </w:r>
      <w:r w:rsidRPr="0BC9238D">
        <w:rPr>
          <w:i/>
          <w:iCs/>
        </w:rPr>
        <w:t>NAACL HLT 2019 - 2019 Conference of the North American Chapter of the Association for Computational Linguistics: Human Language Technologies - Proceedings of the Conference</w:t>
      </w:r>
      <w:r>
        <w:t xml:space="preserve">, [online] 1, pp.4171–4186. Available at: </w:t>
      </w:r>
      <w:hyperlink r:id="rId65">
        <w:r w:rsidRPr="0BC9238D">
          <w:rPr>
            <w:rStyle w:val="Hyperlink"/>
          </w:rPr>
          <w:t>https://arxiv.org/abs/1810.04805v2</w:t>
        </w:r>
      </w:hyperlink>
      <w:r>
        <w:t xml:space="preserve"> [Accessed 10 Feb. 2023].</w:t>
      </w:r>
    </w:p>
    <w:p w14:paraId="2A1411E9" w14:textId="77777777" w:rsidR="0BC9238D" w:rsidRDefault="0BC9238D" w:rsidP="0BC9238D">
      <w:pPr>
        <w:jc w:val="both"/>
      </w:pPr>
      <w:r>
        <w:t xml:space="preserve">Doddapaneni, S., Ramesh, G., Khapra, M.M., Kunchukuttan, A., Kumar, P. and Madras, I., (2021) A Primer on Pretrained Multilingual Language Models. [online] Available at: </w:t>
      </w:r>
      <w:hyperlink r:id="rId66">
        <w:r w:rsidRPr="0BC9238D">
          <w:rPr>
            <w:rStyle w:val="Hyperlink"/>
          </w:rPr>
          <w:t>https://arxiv.org/abs/2107.00676v2</w:t>
        </w:r>
      </w:hyperlink>
      <w:r>
        <w:t xml:space="preserve"> [Accessed 10 Feb. 2023].</w:t>
      </w:r>
    </w:p>
    <w:p w14:paraId="2A1411EA" w14:textId="77777777" w:rsidR="0BC9238D" w:rsidRDefault="0BC9238D" w:rsidP="0BC9238D">
      <w:pPr>
        <w:jc w:val="both"/>
      </w:pPr>
      <w:r>
        <w:t xml:space="preserve">Dodge, J., Ilharco, G., Schwartz, R., Farhadi, A., Hajishirzi, H. and Smith, N., (2020) Fine-Tuning Pretrained Language Models: Weight Initializations, Data Orders, and Early Stopping. [online] Available at: </w:t>
      </w:r>
      <w:hyperlink r:id="rId67">
        <w:r w:rsidRPr="0BC9238D">
          <w:rPr>
            <w:rStyle w:val="Hyperlink"/>
          </w:rPr>
          <w:t>https://arxiv.org/abs/2002.06305v1</w:t>
        </w:r>
      </w:hyperlink>
      <w:r>
        <w:t xml:space="preserve"> [Accessed 10 Feb. 2023].</w:t>
      </w:r>
    </w:p>
    <w:p w14:paraId="2A1411EB" w14:textId="77777777" w:rsidR="0BC9238D" w:rsidRDefault="0BC9238D" w:rsidP="0BC9238D">
      <w:pPr>
        <w:jc w:val="both"/>
      </w:pPr>
      <w:r>
        <w:t xml:space="preserve">Dong, L., Yang, N., Wang, W., Wei, F., Liu, X., Wang, Y., Gao, J., Zhou, M. and Hon, H.-W., (2019a) Unified Language Model Pre-training for Natural Language Understanding and Generation. </w:t>
      </w:r>
      <w:r w:rsidRPr="0BC9238D">
        <w:rPr>
          <w:i/>
          <w:iCs/>
        </w:rPr>
        <w:t>Advances in Neural Information Processing Systems</w:t>
      </w:r>
      <w:r>
        <w:t xml:space="preserve">, [online] 32. Available at: </w:t>
      </w:r>
      <w:hyperlink r:id="rId68">
        <w:r w:rsidRPr="0BC9238D">
          <w:rPr>
            <w:rStyle w:val="Hyperlink"/>
          </w:rPr>
          <w:t>https://github.com/microsoft/unilm</w:t>
        </w:r>
      </w:hyperlink>
      <w:r>
        <w:t>. [Accessed 12 Dec. 2022].</w:t>
      </w:r>
    </w:p>
    <w:p w14:paraId="2A1411EC" w14:textId="77777777" w:rsidR="0BC9238D" w:rsidRDefault="0BC9238D" w:rsidP="0BC9238D">
      <w:pPr>
        <w:jc w:val="both"/>
      </w:pPr>
      <w:r>
        <w:t xml:space="preserve">Dong, L., Yang, N., Wang, W., Wei, F., Liu, X., Wang, Y., Gao, J., Zhou, M. and Hon, H.-W., (2019b) Unified Language Model Pre-training for Natural Language Understanding and Generation. </w:t>
      </w:r>
      <w:r w:rsidRPr="0BC9238D">
        <w:rPr>
          <w:i/>
          <w:iCs/>
        </w:rPr>
        <w:t>Advances in Neural Information Processing Systems</w:t>
      </w:r>
      <w:r>
        <w:t xml:space="preserve">, [online] 32. Available at: </w:t>
      </w:r>
      <w:hyperlink r:id="rId69">
        <w:r w:rsidRPr="0BC9238D">
          <w:rPr>
            <w:rStyle w:val="Hyperlink"/>
          </w:rPr>
          <w:t>https://github.com/microsoft/unilm</w:t>
        </w:r>
      </w:hyperlink>
      <w:r>
        <w:t>. [Accessed 10 Feb. 2023].</w:t>
      </w:r>
    </w:p>
    <w:p w14:paraId="2A1411ED" w14:textId="77777777" w:rsidR="0BC9238D" w:rsidRDefault="0BC9238D" w:rsidP="0BC9238D">
      <w:pPr>
        <w:jc w:val="both"/>
      </w:pPr>
      <w:r w:rsidRPr="0BC9238D">
        <w:t xml:space="preserve">Dou, Y., Forbes, M., Koncel-Kedziorski, R., Smith, N.A. and Choi, Y., (2021) Is GPT-3 Text Indistinguishable from Human Text? Scarecrow: A Framework for Scrutinizing Machine Text. [online] pp.7250–7274. Available at: </w:t>
      </w:r>
      <w:hyperlink r:id="rId70">
        <w:r w:rsidRPr="0BC9238D">
          <w:rPr>
            <w:rStyle w:val="Hyperlink"/>
          </w:rPr>
          <w:t>https://arxiv.org/abs/2107.01294v3</w:t>
        </w:r>
      </w:hyperlink>
      <w:r w:rsidRPr="0BC9238D">
        <w:t xml:space="preserve"> [Accessed 23 Oct. 2022].</w:t>
      </w:r>
    </w:p>
    <w:p w14:paraId="2A1411EE" w14:textId="77777777" w:rsidR="0BC9238D" w:rsidRDefault="0BC9238D" w:rsidP="0BC9238D">
      <w:pPr>
        <w:jc w:val="both"/>
      </w:pPr>
      <w:r>
        <w:t xml:space="preserve">Dou, Z.Y., Liu, P., Hayashi, H., Jiang, Z. and Neubig, G., (2020) GSum: A General Framework for Guided Neural Abstractive Summarization. </w:t>
      </w:r>
      <w:r w:rsidRPr="0BC9238D">
        <w:rPr>
          <w:i/>
          <w:iCs/>
        </w:rPr>
        <w:t>NAACL-HLT 2021 - 2021 Conference of the North American Chapter of the Association for Computational Linguistics: Human Language Technologies, Proceedings of the Conference</w:t>
      </w:r>
      <w:r>
        <w:t xml:space="preserve">, [online] pp.4830–4842. Available at: </w:t>
      </w:r>
      <w:hyperlink r:id="rId71">
        <w:r w:rsidRPr="0BC9238D">
          <w:rPr>
            <w:rStyle w:val="Hyperlink"/>
          </w:rPr>
          <w:t>https://arxiv.org/abs/2010.08014v3</w:t>
        </w:r>
      </w:hyperlink>
      <w:r>
        <w:t xml:space="preserve"> [Accessed 10 Feb. 2023].</w:t>
      </w:r>
    </w:p>
    <w:p w14:paraId="2A1411EF" w14:textId="77777777" w:rsidR="0BC9238D" w:rsidRDefault="0BC9238D" w:rsidP="0BC9238D">
      <w:pPr>
        <w:jc w:val="both"/>
      </w:pPr>
      <w:r>
        <w:lastRenderedPageBreak/>
        <w:t xml:space="preserve">Dziri, N., Madotto, A., Zaiane, O. and Bose, A.J., (2021) Neural Path Hunter: Reducing Hallucination in Dialogue Systems via Path Grounding. </w:t>
      </w:r>
      <w:r w:rsidRPr="0BC9238D">
        <w:rPr>
          <w:i/>
          <w:iCs/>
        </w:rPr>
        <w:t>EMNLP 2021 - 2021 Conference on Empirical Methods in Natural Language Processing, Proceedings</w:t>
      </w:r>
      <w:r>
        <w:t xml:space="preserve">, [online] pp.2197–2214. Available at: </w:t>
      </w:r>
      <w:hyperlink r:id="rId72">
        <w:r w:rsidRPr="0BC9238D">
          <w:rPr>
            <w:rStyle w:val="Hyperlink"/>
          </w:rPr>
          <w:t>https://arxiv.org/abs/2104.08455v2</w:t>
        </w:r>
      </w:hyperlink>
      <w:r>
        <w:t xml:space="preserve"> [Accessed 23 Oct. 2022].</w:t>
      </w:r>
    </w:p>
    <w:p w14:paraId="2A1411F0" w14:textId="77777777" w:rsidR="0BC9238D" w:rsidRDefault="0BC9238D" w:rsidP="0BC9238D">
      <w:pPr>
        <w:jc w:val="both"/>
      </w:pPr>
      <w:r>
        <w:t xml:space="preserve">Eger, M., Potts, C.M., Barot, C. and Young, R.M., (2015) Plotter: Operationalizing the Master Book of All Plots. </w:t>
      </w:r>
      <w:r w:rsidRPr="0BC9238D">
        <w:rPr>
          <w:i/>
          <w:iCs/>
        </w:rPr>
        <w:t>Proceedings of the AAAI Conference on Artificial Intelligence and Interactive Digital Entertainment</w:t>
      </w:r>
      <w:r>
        <w:t xml:space="preserve">, [online] 114, pp.30–33. Available at: </w:t>
      </w:r>
      <w:hyperlink r:id="rId73">
        <w:r w:rsidRPr="0BC9238D">
          <w:rPr>
            <w:rStyle w:val="Hyperlink"/>
          </w:rPr>
          <w:t>https://ojs.aaai.org/index.php/AIIDE/article/view/12835</w:t>
        </w:r>
      </w:hyperlink>
      <w:r>
        <w:t xml:space="preserve"> [Accessed 9 Feb. 2023].</w:t>
      </w:r>
    </w:p>
    <w:p w14:paraId="2A1411F1" w14:textId="77777777" w:rsidR="0BC9238D" w:rsidRDefault="0BC9238D" w:rsidP="0BC9238D">
      <w:pPr>
        <w:jc w:val="both"/>
      </w:pPr>
      <w:r w:rsidRPr="0BC9238D">
        <w:t xml:space="preserve">Fadaee, M., Bisazza, A. and Monz, C., (2017) Data Augmentation for Low-Resource Neural Machine Translation. </w:t>
      </w:r>
      <w:r w:rsidRPr="0BC9238D">
        <w:rPr>
          <w:i/>
          <w:iCs/>
        </w:rPr>
        <w:t>ACL 2017 - 55th Annual Meeting of the Association for Computational Linguistics, Proceedings of the Conference (Long Papers)</w:t>
      </w:r>
      <w:r w:rsidRPr="0BC9238D">
        <w:t xml:space="preserve">, [online] 2, pp.567–573. Available at: </w:t>
      </w:r>
      <w:hyperlink r:id="rId74">
        <w:r w:rsidRPr="0BC9238D">
          <w:rPr>
            <w:rStyle w:val="Hyperlink"/>
          </w:rPr>
          <w:t>http://arxiv.org/abs/1705.00440</w:t>
        </w:r>
      </w:hyperlink>
      <w:r w:rsidRPr="0BC9238D">
        <w:t xml:space="preserve"> [Accessed 10 Feb. 2023].</w:t>
      </w:r>
    </w:p>
    <w:p w14:paraId="2A1411F2" w14:textId="77777777" w:rsidR="0BC9238D" w:rsidRDefault="0BC9238D" w:rsidP="0BC9238D">
      <w:pPr>
        <w:jc w:val="both"/>
      </w:pPr>
      <w:r>
        <w:t xml:space="preserve">Fan, A., Lewis, M. and Dauphin, Y., (2018) Hierarchical Neural Story Generation. </w:t>
      </w:r>
      <w:r w:rsidRPr="0BC9238D">
        <w:rPr>
          <w:i/>
          <w:iCs/>
        </w:rPr>
        <w:t>ACL 2018 - 56th Annual Meeting of the Association for Computational Linguistics, Proceedings of the Conference (Long Papers)</w:t>
      </w:r>
      <w:r>
        <w:t xml:space="preserve">, [online] 1, pp.889–898. Available at: </w:t>
      </w:r>
      <w:hyperlink r:id="rId75">
        <w:r w:rsidRPr="0BC9238D">
          <w:rPr>
            <w:rStyle w:val="Hyperlink"/>
          </w:rPr>
          <w:t>https://arxiv.org/abs/1805.04833v1</w:t>
        </w:r>
      </w:hyperlink>
      <w:r>
        <w:t xml:space="preserve"> [Accessed 9 Feb. 2023].</w:t>
      </w:r>
    </w:p>
    <w:p w14:paraId="2A1411F3" w14:textId="77777777" w:rsidR="0BC9238D" w:rsidRDefault="0BC9238D" w:rsidP="0BC9238D">
      <w:pPr>
        <w:jc w:val="both"/>
      </w:pPr>
      <w:r>
        <w:t xml:space="preserve">Fan, A., Lewis, M. and Dauphin, Y., (2019) Strategies for Structuring Story Generation. </w:t>
      </w:r>
      <w:r w:rsidRPr="0BC9238D">
        <w:rPr>
          <w:i/>
          <w:iCs/>
        </w:rPr>
        <w:t>ACL 2019 - 57th Annual Meeting of the Association for Computational Linguistics, Proceedings of the Conference</w:t>
      </w:r>
      <w:r>
        <w:t xml:space="preserve">, [online] pp.2650–2660. Available at: </w:t>
      </w:r>
      <w:hyperlink r:id="rId76">
        <w:r w:rsidRPr="0BC9238D">
          <w:rPr>
            <w:rStyle w:val="Hyperlink"/>
          </w:rPr>
          <w:t>https://arxiv.org/abs/1902.01109v2</w:t>
        </w:r>
      </w:hyperlink>
      <w:r>
        <w:t xml:space="preserve"> [Accessed 9 Feb. 2023].</w:t>
      </w:r>
    </w:p>
    <w:p w14:paraId="3A03370E" w14:textId="74D95446" w:rsidR="007B38D6" w:rsidRDefault="007B38D6" w:rsidP="0BC9238D">
      <w:pPr>
        <w:jc w:val="both"/>
      </w:pPr>
      <w:r w:rsidRPr="007B38D6">
        <w:t>Fang, L</w:t>
      </w:r>
      <w:r>
        <w:t xml:space="preserve">., </w:t>
      </w:r>
      <w:r w:rsidRPr="007B38D6">
        <w:t>Zeng, T</w:t>
      </w:r>
      <w:r w:rsidR="008219C6">
        <w:t>.,</w:t>
      </w:r>
      <w:r w:rsidRPr="007B38D6">
        <w:t xml:space="preserve"> Liu, C</w:t>
      </w:r>
      <w:r w:rsidR="008219C6">
        <w:t xml:space="preserve">., </w:t>
      </w:r>
      <w:r w:rsidRPr="007B38D6">
        <w:t>Bo, L</w:t>
      </w:r>
      <w:r w:rsidR="008219C6">
        <w:t xml:space="preserve">., </w:t>
      </w:r>
      <w:r w:rsidRPr="007B38D6">
        <w:t>Dong, W</w:t>
      </w:r>
      <w:r w:rsidR="008219C6">
        <w:t>.</w:t>
      </w:r>
      <w:r w:rsidRPr="007B38D6">
        <w:t xml:space="preserve"> and Chen, C</w:t>
      </w:r>
      <w:r w:rsidR="00E9278C">
        <w:t xml:space="preserve">., (2021) </w:t>
      </w:r>
      <w:r w:rsidR="003D039C" w:rsidRPr="003D039C">
        <w:t>Outline to Story: Fine-grained Controllable Story Generation from Cascaded Events</w:t>
      </w:r>
      <w:r w:rsidR="003D039C">
        <w:t xml:space="preserve">. </w:t>
      </w:r>
      <w:r w:rsidR="003D039C" w:rsidRPr="0BC9238D">
        <w:t>Available at:</w:t>
      </w:r>
      <w:r w:rsidR="003D039C">
        <w:t xml:space="preserve"> </w:t>
      </w:r>
      <w:hyperlink r:id="rId77" w:history="1">
        <w:r w:rsidR="00C425AE" w:rsidRPr="00FC17E4">
          <w:rPr>
            <w:rStyle w:val="Hyperlink"/>
          </w:rPr>
          <w:t>https://arxiv.org/abs/2101.00822</w:t>
        </w:r>
      </w:hyperlink>
      <w:r w:rsidR="00C425AE">
        <w:t xml:space="preserve"> </w:t>
      </w:r>
    </w:p>
    <w:p w14:paraId="2A1411F4" w14:textId="341B5E6C" w:rsidR="0BC9238D" w:rsidRDefault="0BC9238D" w:rsidP="0BC9238D">
      <w:pPr>
        <w:jc w:val="both"/>
      </w:pPr>
      <w:r w:rsidRPr="0BC9238D">
        <w:t xml:space="preserve">Finn, C., Abbeel, P. and Levine, S., (2017) </w:t>
      </w:r>
      <w:r w:rsidRPr="00DB6DDB">
        <w:t>Model-Agnostic Meta-Learning for Fast Adaptation of Deep Networks</w:t>
      </w:r>
      <w:r w:rsidRPr="0BC9238D">
        <w:t>.</w:t>
      </w:r>
      <w:r w:rsidR="00DB6DDB">
        <w:t xml:space="preserve"> </w:t>
      </w:r>
      <w:r w:rsidR="00DB6DDB" w:rsidRPr="00DB6DDB">
        <w:rPr>
          <w:i/>
          <w:iCs/>
        </w:rPr>
        <w:t>In International conference on machine learning</w:t>
      </w:r>
      <w:r w:rsidR="00DB6DDB" w:rsidRPr="00DB6DDB">
        <w:t xml:space="preserve"> (pp. 1126-1135). PMLR.</w:t>
      </w:r>
      <w:r w:rsidRPr="0BC9238D">
        <w:t xml:space="preserve"> Available at: </w:t>
      </w:r>
      <w:hyperlink r:id="rId78">
        <w:r w:rsidRPr="0BC9238D">
          <w:rPr>
            <w:rStyle w:val="Hyperlink"/>
          </w:rPr>
          <w:t>https://proceedings.mlr.press/v70/finn17a.html</w:t>
        </w:r>
      </w:hyperlink>
      <w:r w:rsidRPr="0BC9238D">
        <w:t xml:space="preserve"> [Accessed 10 Feb. 2023].</w:t>
      </w:r>
    </w:p>
    <w:p w14:paraId="2A1411F5" w14:textId="77777777" w:rsidR="0BC9238D" w:rsidRDefault="0BC9238D" w:rsidP="0BC9238D">
      <w:pPr>
        <w:jc w:val="both"/>
      </w:pPr>
      <w:r>
        <w:t xml:space="preserve">Gao, J., Peng, B., Li, C., Li, J., Shayandeh, S., Liden, L. and Shum, H.-Y., (2020a) Robust Conversational AI with Grounded Text Generation. [online] Available at: </w:t>
      </w:r>
      <w:hyperlink r:id="rId79">
        <w:r w:rsidRPr="0BC9238D">
          <w:rPr>
            <w:rStyle w:val="Hyperlink"/>
          </w:rPr>
          <w:t>https://arxiv.org/abs/2009.03457v1</w:t>
        </w:r>
      </w:hyperlink>
      <w:r>
        <w:t xml:space="preserve"> [Accessed 23 Oct. 2022].</w:t>
      </w:r>
    </w:p>
    <w:p w14:paraId="2A1411F6" w14:textId="77777777" w:rsidR="0BC9238D" w:rsidRDefault="0BC9238D" w:rsidP="0BC9238D">
      <w:pPr>
        <w:jc w:val="both"/>
      </w:pPr>
      <w:r w:rsidRPr="0BC9238D">
        <w:t xml:space="preserve">Gao, L., Biderman, S., Black, S., Golding, L., Hoppe, T., Foster, C., Phang, J., He, H., Thite, A., Nabeshima, N., Presser, S. and Leahy, C., (2020b) The Pile: An 800GB Dataset of Diverse Text for Language Modeling. [online] Available at: </w:t>
      </w:r>
      <w:hyperlink r:id="rId80">
        <w:r w:rsidRPr="0BC9238D">
          <w:rPr>
            <w:rStyle w:val="Hyperlink"/>
          </w:rPr>
          <w:t>https://arxiv.org/abs/2101.00027v1</w:t>
        </w:r>
      </w:hyperlink>
      <w:r w:rsidRPr="0BC9238D">
        <w:t xml:space="preserve"> [Accessed 16 Feb. 2023].</w:t>
      </w:r>
    </w:p>
    <w:p w14:paraId="2A1411F7" w14:textId="77777777" w:rsidR="0BC9238D" w:rsidRDefault="0BC9238D" w:rsidP="0BC9238D">
      <w:pPr>
        <w:jc w:val="both"/>
      </w:pPr>
      <w:r>
        <w:t xml:space="preserve">Gao, T., Fisch, A. and Chen, D., (2020c) Making Pre-trained Language Models Better Few-shot Learners. </w:t>
      </w:r>
      <w:r w:rsidRPr="0BC9238D">
        <w:rPr>
          <w:i/>
          <w:iCs/>
        </w:rPr>
        <w:t>ACL-IJCNLP 2021 - 59th Annual Meeting of the Association for Computational Linguistics and the 11th International Joint Conference on Natural Language Processing, Proceedings of the Conference</w:t>
      </w:r>
      <w:r>
        <w:t xml:space="preserve">, [online] pp.3816–3830. Available at: </w:t>
      </w:r>
      <w:hyperlink r:id="rId81">
        <w:r w:rsidRPr="0BC9238D">
          <w:rPr>
            <w:rStyle w:val="Hyperlink"/>
          </w:rPr>
          <w:t>https://arxiv.org/abs/2012.15723v2</w:t>
        </w:r>
      </w:hyperlink>
      <w:r>
        <w:t xml:space="preserve"> [Accessed 10 Feb. 2023].</w:t>
      </w:r>
    </w:p>
    <w:p w14:paraId="2A1411F8" w14:textId="77777777" w:rsidR="0BC9238D" w:rsidRDefault="0BC9238D" w:rsidP="0BC9238D">
      <w:pPr>
        <w:jc w:val="both"/>
      </w:pPr>
      <w:r>
        <w:lastRenderedPageBreak/>
        <w:t xml:space="preserve">Gervás, P., (2009) Computational Approaches to Storytelling and Creativity. </w:t>
      </w:r>
      <w:r w:rsidRPr="0BC9238D">
        <w:rPr>
          <w:i/>
          <w:iCs/>
        </w:rPr>
        <w:t>AI Magazine</w:t>
      </w:r>
      <w:r>
        <w:t xml:space="preserve">, [online] 303, pp.49–49. Available at: </w:t>
      </w:r>
      <w:hyperlink r:id="rId82">
        <w:r w:rsidRPr="0BC9238D">
          <w:rPr>
            <w:rStyle w:val="Hyperlink"/>
          </w:rPr>
          <w:t>https://ojs.aaai.org/aimagazine/index.php/aimagazine/article/view/2250</w:t>
        </w:r>
      </w:hyperlink>
      <w:r>
        <w:t xml:space="preserve"> [Accessed 9 Feb. 2023].</w:t>
      </w:r>
    </w:p>
    <w:p w14:paraId="2A1411F9" w14:textId="77777777" w:rsidR="0BC9238D" w:rsidRDefault="0BC9238D" w:rsidP="0BC9238D">
      <w:pPr>
        <w:jc w:val="both"/>
      </w:pPr>
      <w:r>
        <w:t xml:space="preserve">Goldfarb-Tarrant, S., Chakrabarty, T., Weischedel, R. and Peng, N., (2020) Content Planning for Neural Story Generation with Aristotelian Rescoring. </w:t>
      </w:r>
      <w:r w:rsidRPr="0BC9238D">
        <w:rPr>
          <w:i/>
          <w:iCs/>
        </w:rPr>
        <w:t>EMNLP 2020 - 2020 Conference on Empirical Methods in Natural Language Processing, Proceedings of the Conference</w:t>
      </w:r>
      <w:r>
        <w:t xml:space="preserve">, [online] pp.4319–4338. Available at: </w:t>
      </w:r>
      <w:hyperlink r:id="rId83">
        <w:r w:rsidRPr="0BC9238D">
          <w:rPr>
            <w:rStyle w:val="Hyperlink"/>
          </w:rPr>
          <w:t>https://arxiv.org/abs/2009.09870v2</w:t>
        </w:r>
      </w:hyperlink>
      <w:r>
        <w:t xml:space="preserve"> [Accessed 23 Oct. 2022].</w:t>
      </w:r>
    </w:p>
    <w:p w14:paraId="2A1411FA" w14:textId="77777777" w:rsidR="0BC9238D" w:rsidRDefault="0BC9238D" w:rsidP="0BC9238D">
      <w:pPr>
        <w:jc w:val="both"/>
      </w:pPr>
      <w:r w:rsidRPr="0BC9238D">
        <w:t xml:space="preserve">Grangier, D. and Auli, M., (2017) QuickEdit: Editing Text &amp; Translations by Crossing Words Out. </w:t>
      </w:r>
      <w:r w:rsidRPr="0BC9238D">
        <w:rPr>
          <w:i/>
          <w:iCs/>
        </w:rPr>
        <w:t>NAACL HLT 2018 - 2018 Conference of the North American Chapter of the Association for Computational Linguistics: Human Language Technologies - Proceedings of the Conference</w:t>
      </w:r>
      <w:r w:rsidRPr="0BC9238D">
        <w:t xml:space="preserve">, [online] 1, pp.272–282. Available at: </w:t>
      </w:r>
      <w:hyperlink r:id="rId84">
        <w:r w:rsidRPr="0BC9238D">
          <w:rPr>
            <w:rStyle w:val="Hyperlink"/>
          </w:rPr>
          <w:t>https://arxiv.org/abs/1711.04805v2</w:t>
        </w:r>
      </w:hyperlink>
      <w:r w:rsidRPr="0BC9238D">
        <w:t xml:space="preserve"> [Accessed 10 Feb. 2023].</w:t>
      </w:r>
    </w:p>
    <w:p w14:paraId="2A1411FB" w14:textId="77777777" w:rsidR="0BC9238D" w:rsidRDefault="0BC9238D" w:rsidP="0BC9238D">
      <w:pPr>
        <w:jc w:val="both"/>
      </w:pPr>
      <w:r>
        <w:t xml:space="preserve">Guan, J., Huang, F., Zhao, Z., Zhu, X. and Huang, M., (2020) A Knowledge-Enhanced Pretraining Model for Commonsense Story Generation. </w:t>
      </w:r>
      <w:r w:rsidRPr="0BC9238D">
        <w:rPr>
          <w:i/>
          <w:iCs/>
        </w:rPr>
        <w:t>Transactions of the Association for Computational Linguistics</w:t>
      </w:r>
      <w:r>
        <w:t xml:space="preserve">, [online] 8, pp.93–108. Available at: </w:t>
      </w:r>
      <w:hyperlink r:id="rId85">
        <w:r w:rsidRPr="0BC9238D">
          <w:rPr>
            <w:rStyle w:val="Hyperlink"/>
          </w:rPr>
          <w:t>https://aclanthology.org/2020.tacl-1.7</w:t>
        </w:r>
      </w:hyperlink>
      <w:r>
        <w:t xml:space="preserve"> [Accessed 31 Aug. 2022].</w:t>
      </w:r>
    </w:p>
    <w:p w14:paraId="2A1411FC" w14:textId="77777777" w:rsidR="0BC9238D" w:rsidRDefault="0BC9238D" w:rsidP="0BC9238D">
      <w:pPr>
        <w:jc w:val="both"/>
      </w:pPr>
      <w:r>
        <w:t xml:space="preserve">Guan, J., Wang, Y. and Huang, M., (2019) Story Ending Generation with Incremental Encoding and Commonsense Knowledge. </w:t>
      </w:r>
      <w:r w:rsidRPr="0BC9238D">
        <w:rPr>
          <w:i/>
          <w:iCs/>
        </w:rPr>
        <w:t>Proceedings of the AAAI Conference on Artificial Intelligence</w:t>
      </w:r>
      <w:r>
        <w:t xml:space="preserve">, [online] 3301, pp.6473–6480. Available at: </w:t>
      </w:r>
      <w:hyperlink r:id="rId86">
        <w:r w:rsidRPr="0BC9238D">
          <w:rPr>
            <w:rStyle w:val="Hyperlink"/>
          </w:rPr>
          <w:t>https://ojs.aaai.org/index.php/AAAI/article/view/4612</w:t>
        </w:r>
      </w:hyperlink>
      <w:r>
        <w:t xml:space="preserve"> [Accessed 9 Feb. 2023].</w:t>
      </w:r>
    </w:p>
    <w:p w14:paraId="2A1411FD" w14:textId="77777777" w:rsidR="0BC9238D" w:rsidRDefault="0BC9238D" w:rsidP="0BC9238D">
      <w:pPr>
        <w:jc w:val="both"/>
      </w:pPr>
      <w:r>
        <w:t xml:space="preserve">Guan, J., Zhang, Z., Feng, Z., Liu, Z., Ding, W., Mao, X., Fan, C. and Huang, M., (2021) OpenMEVA: A Benchmark for Evaluating Open-ended Story Generation Metrics. </w:t>
      </w:r>
      <w:r w:rsidRPr="0BC9238D">
        <w:rPr>
          <w:i/>
          <w:iCs/>
        </w:rPr>
        <w:t>ACL-IJCNLP 2021 - 59th Annual Meeting of the Association for Computational Linguistics and the 11th International Joint Conference on Natural Language Processing, Proceedings of the Conference</w:t>
      </w:r>
      <w:r>
        <w:t xml:space="preserve">, [online] pp.6394–6407. Available at: </w:t>
      </w:r>
      <w:hyperlink r:id="rId87">
        <w:r w:rsidRPr="0BC9238D">
          <w:rPr>
            <w:rStyle w:val="Hyperlink"/>
          </w:rPr>
          <w:t>https://arxiv.org/abs/2105.08920v1</w:t>
        </w:r>
      </w:hyperlink>
      <w:r>
        <w:t xml:space="preserve"> [Accessed 13 Feb. 2023].</w:t>
      </w:r>
    </w:p>
    <w:p w14:paraId="2A1411FE" w14:textId="77777777" w:rsidR="0BC9238D" w:rsidRDefault="0BC9238D" w:rsidP="0BC9238D">
      <w:pPr>
        <w:jc w:val="both"/>
      </w:pPr>
      <w:r>
        <w:t>Guyon, I., Weston, J. and Barnhill, S., (2002) Gene Selection for Cancer Classification using Support Vector Machines. 46, pp.389–422.</w:t>
      </w:r>
    </w:p>
    <w:p w14:paraId="2A1411FF" w14:textId="77777777" w:rsidR="0BC9238D" w:rsidRDefault="0BC9238D" w:rsidP="0BC9238D">
      <w:pPr>
        <w:jc w:val="both"/>
      </w:pPr>
      <w:r>
        <w:t xml:space="preserve">Hambardzumyan, K., Khachatrian, H. and May, J., (2021) WARP: Word-level Adversarial ReProgramming. </w:t>
      </w:r>
      <w:r w:rsidRPr="0BC9238D">
        <w:rPr>
          <w:i/>
          <w:iCs/>
        </w:rPr>
        <w:t>ACL-IJCNLP 2021 - 59th Annual Meeting of the Association for Computational Linguistics and the 11th International Joint Conference on Natural Language Processing, Proceedings of the Conference</w:t>
      </w:r>
      <w:r>
        <w:t xml:space="preserve">, [online] pp.4921–4933. Available at: </w:t>
      </w:r>
      <w:hyperlink r:id="rId88">
        <w:r w:rsidRPr="0BC9238D">
          <w:rPr>
            <w:rStyle w:val="Hyperlink"/>
          </w:rPr>
          <w:t>https://arxiv.org/abs/2101.00121v2</w:t>
        </w:r>
      </w:hyperlink>
      <w:r>
        <w:t xml:space="preserve"> [Accessed 10 Feb. 2023].</w:t>
      </w:r>
    </w:p>
    <w:p w14:paraId="2A141200" w14:textId="77777777" w:rsidR="0BC9238D" w:rsidRDefault="0BC9238D" w:rsidP="0BC9238D">
      <w:pPr>
        <w:jc w:val="both"/>
      </w:pPr>
      <w:r w:rsidRPr="0BC9238D">
        <w:t xml:space="preserve">Han, X., Zhao, W., Ding, N., Liu, Z. and Sun, M., (2022) PTR: Prompt Tuning with Rules for Text Classification. </w:t>
      </w:r>
      <w:r w:rsidRPr="0BC9238D">
        <w:rPr>
          <w:i/>
          <w:iCs/>
        </w:rPr>
        <w:t>AI Open</w:t>
      </w:r>
      <w:r w:rsidRPr="0BC9238D">
        <w:t>, 3, pp.182–192.</w:t>
      </w:r>
    </w:p>
    <w:p w14:paraId="2A141201" w14:textId="77D02EE3" w:rsidR="0BC9238D" w:rsidRDefault="0BC9238D" w:rsidP="0BC9238D">
      <w:pPr>
        <w:jc w:val="both"/>
      </w:pPr>
      <w:r>
        <w:t>Harrison, B., Purdy, C. and Riedl, M.O., (2017) Toward Automated Story Generation with Markov Chain Monte Carlo Methods and Deep Neural Networks.</w:t>
      </w:r>
      <w:r w:rsidR="006B2D70">
        <w:t xml:space="preserve"> </w:t>
      </w:r>
      <w:r w:rsidR="006B2D70" w:rsidRPr="006B2D70">
        <w:t xml:space="preserve">In </w:t>
      </w:r>
      <w:r w:rsidR="006B2D70" w:rsidRPr="006B2D70">
        <w:rPr>
          <w:i/>
          <w:iCs/>
        </w:rPr>
        <w:t xml:space="preserve">Proceedings of the AAAI </w:t>
      </w:r>
      <w:r w:rsidR="006B2D70" w:rsidRPr="006B2D70">
        <w:rPr>
          <w:i/>
          <w:iCs/>
        </w:rPr>
        <w:lastRenderedPageBreak/>
        <w:t>Conference on Artificial Intelligence and Interactive Digital Entertainment</w:t>
      </w:r>
      <w:r w:rsidR="006B2D70" w:rsidRPr="006B2D70">
        <w:t xml:space="preserve"> (Vol. 13, No. 2, pp. 191-197).</w:t>
      </w:r>
      <w:r>
        <w:t xml:space="preserve"> [online] Available at: </w:t>
      </w:r>
      <w:r w:rsidRPr="0BC9238D">
        <w:rPr>
          <w:rStyle w:val="Hyperlink"/>
        </w:rPr>
        <w:t>www.aaai.org</w:t>
      </w:r>
      <w:r>
        <w:t xml:space="preserve"> [Accessed 12 Feb. 2023].</w:t>
      </w:r>
    </w:p>
    <w:p w14:paraId="2A141202" w14:textId="77777777" w:rsidR="0BC9238D" w:rsidRDefault="0BC9238D" w:rsidP="0BC9238D">
      <w:pPr>
        <w:jc w:val="both"/>
      </w:pPr>
      <w:r>
        <w:t xml:space="preserve">Hochreiter, S. and Schmidhuber, J., (1997) Long Short-Term Memory. </w:t>
      </w:r>
      <w:r w:rsidRPr="0BC9238D">
        <w:rPr>
          <w:i/>
          <w:iCs/>
        </w:rPr>
        <w:t>Neural Computation</w:t>
      </w:r>
      <w:r>
        <w:t>, 98, pp.1735–1780.</w:t>
      </w:r>
    </w:p>
    <w:p w14:paraId="2A141203" w14:textId="77777777" w:rsidR="0BC9238D" w:rsidRDefault="0BC9238D" w:rsidP="0BC9238D">
      <w:pPr>
        <w:jc w:val="both"/>
      </w:pPr>
      <w:r>
        <w:t xml:space="preserve">Holtzman, A., Buys, J., Du, L., Forbes, M. and Choi, Y., (2019) The Curious Case of Neural Text Degeneration. </w:t>
      </w:r>
      <w:r w:rsidRPr="0BC9238D">
        <w:rPr>
          <w:i/>
          <w:iCs/>
        </w:rPr>
        <w:t>CEUR Workshop Proceedings</w:t>
      </w:r>
      <w:r>
        <w:t xml:space="preserve">, [online] 2540. Available at: </w:t>
      </w:r>
      <w:hyperlink r:id="rId89">
        <w:r w:rsidRPr="0BC9238D">
          <w:rPr>
            <w:rStyle w:val="Hyperlink"/>
          </w:rPr>
          <w:t>https://arxiv.org/abs/1904.09751v2</w:t>
        </w:r>
      </w:hyperlink>
      <w:r>
        <w:t xml:space="preserve"> [Accessed 9 Feb. 2023].</w:t>
      </w:r>
    </w:p>
    <w:p w14:paraId="2A141204" w14:textId="77777777" w:rsidR="0BC9238D" w:rsidRDefault="0BC9238D" w:rsidP="0BC9238D">
      <w:pPr>
        <w:jc w:val="both"/>
      </w:pPr>
      <w:r>
        <w:t xml:space="preserve">Hu, L., Li, J., Nie, L., Li, X.L. and Shao, C., (2017) What Happens Next? Future Subevent Prediction Using Contextual Hierarchical LSTM. </w:t>
      </w:r>
      <w:r w:rsidRPr="0BC9238D">
        <w:rPr>
          <w:i/>
          <w:iCs/>
        </w:rPr>
        <w:t>Proceedings of the AAAI Conference on Artificial Intelligence</w:t>
      </w:r>
      <w:r>
        <w:t xml:space="preserve">, [online] 311, pp.3450–3456. Available at: </w:t>
      </w:r>
      <w:hyperlink r:id="rId90">
        <w:r w:rsidRPr="0BC9238D">
          <w:rPr>
            <w:rStyle w:val="Hyperlink"/>
          </w:rPr>
          <w:t>https://ojs.aaai.org/index.php/AAAI/article/view/11001</w:t>
        </w:r>
      </w:hyperlink>
      <w:r>
        <w:t xml:space="preserve"> [Accessed 9 Feb. 2023].</w:t>
      </w:r>
    </w:p>
    <w:p w14:paraId="2A141205" w14:textId="77777777" w:rsidR="0BC9238D" w:rsidRDefault="0BC9238D" w:rsidP="0BC9238D">
      <w:pPr>
        <w:jc w:val="both"/>
      </w:pPr>
      <w:r>
        <w:t xml:space="preserve">Ippolito, D., Grangier, D., Eck, D. and Callison-Burch, C., (2020) Toward Better Storylines with Sentence-Level Language Models. [online] pp.7472–7478. Available at: </w:t>
      </w:r>
      <w:hyperlink r:id="rId91">
        <w:r w:rsidRPr="0BC9238D">
          <w:rPr>
            <w:rStyle w:val="Hyperlink"/>
          </w:rPr>
          <w:t>https://arxiv.org/abs/2005.05255v1</w:t>
        </w:r>
      </w:hyperlink>
      <w:r>
        <w:t xml:space="preserve"> [Accessed 9 Feb. 2023].</w:t>
      </w:r>
    </w:p>
    <w:p w14:paraId="2A141206" w14:textId="77777777" w:rsidR="0BC9238D" w:rsidRDefault="0BC9238D" w:rsidP="0BC9238D">
      <w:pPr>
        <w:jc w:val="both"/>
      </w:pPr>
      <w:r w:rsidRPr="0BC9238D">
        <w:t xml:space="preserve">Iyer, S., Lin, X.V., Pasunuru, R., Mihaylov, T., Simig, D., Yu, P., Shuster, K., Wang, T., Liu, Q., Koura, P.S., Li, X., O’Horo, B., Pereyra, G., Wang, J., Dewan, C., Celikyilmaz, A., Zettlemoyer, L. and Stoyanov, V., (2022) OPT-IML: Scaling Language Model Instruction Meta Learning through the Lens of Generalization. [online] Available at: </w:t>
      </w:r>
      <w:hyperlink r:id="rId92">
        <w:r w:rsidRPr="0BC9238D">
          <w:rPr>
            <w:rStyle w:val="Hyperlink"/>
          </w:rPr>
          <w:t>https://arxiv.org/abs/2212.12017v3</w:t>
        </w:r>
      </w:hyperlink>
      <w:r w:rsidRPr="0BC9238D">
        <w:t xml:space="preserve"> [Accessed 16 Feb. 2023].</w:t>
      </w:r>
    </w:p>
    <w:p w14:paraId="2A141207" w14:textId="77777777" w:rsidR="0BC9238D" w:rsidRDefault="0BC9238D" w:rsidP="0BC9238D">
      <w:pPr>
        <w:jc w:val="both"/>
      </w:pPr>
      <w:r>
        <w:t xml:space="preserve">Jain, P., Agrawal, P., Mishra, A., Sukhwani, M., Laha, A. and Sankaranarayanan, K., (2017) Story Generation from Sequence of Independent Short Descriptions. [online] 7. Available at: </w:t>
      </w:r>
      <w:hyperlink r:id="rId93">
        <w:r w:rsidRPr="0BC9238D">
          <w:rPr>
            <w:rStyle w:val="Hyperlink"/>
          </w:rPr>
          <w:t>https://arxiv.org/abs/1707.05501v2</w:t>
        </w:r>
      </w:hyperlink>
      <w:r>
        <w:t xml:space="preserve"> [Accessed 9 Feb. 2023].</w:t>
      </w:r>
    </w:p>
    <w:p w14:paraId="2A141208" w14:textId="7B430461" w:rsidR="0BC9238D" w:rsidRDefault="0BC9238D" w:rsidP="0BC9238D">
      <w:pPr>
        <w:jc w:val="both"/>
      </w:pPr>
      <w:r>
        <w:t xml:space="preserve">Jans, B., Bethard, S., Vulic, I., Moens, M.-F., Daelemans, W., Lapata, M. and Màrquez, L., (2012) Skip n-grams and ranking functions for predicting script events. </w:t>
      </w:r>
      <w:r w:rsidRPr="0BC9238D">
        <w:rPr>
          <w:i/>
          <w:iCs/>
        </w:rPr>
        <w:t>Proceedings of the 13th Conference of the European Chapter of the Association for Computational Linguistics (EACL 2012</w:t>
      </w:r>
      <w:r w:rsidRPr="002C4CD2">
        <w:t>)</w:t>
      </w:r>
      <w:r w:rsidR="002C4CD2" w:rsidRPr="002C4CD2">
        <w:t>,</w:t>
      </w:r>
      <w:r w:rsidRPr="002C4CD2">
        <w:t xml:space="preserve"> </w:t>
      </w:r>
      <w:r w:rsidR="002C4CD2" w:rsidRPr="002C4CD2">
        <w:t>(pp. 336-344). ACL</w:t>
      </w:r>
      <w:r>
        <w:t xml:space="preserve">. [online] Available at: </w:t>
      </w:r>
      <w:hyperlink r:id="rId94">
        <w:r w:rsidRPr="0BC9238D">
          <w:rPr>
            <w:rStyle w:val="Hyperlink"/>
          </w:rPr>
          <w:t>https://lirias.kuleuven.be/1572145</w:t>
        </w:r>
      </w:hyperlink>
      <w:r>
        <w:t xml:space="preserve"> [Accessed 9 Feb. 2023].</w:t>
      </w:r>
    </w:p>
    <w:p w14:paraId="2A141209" w14:textId="77777777" w:rsidR="0BC9238D" w:rsidRDefault="0BC9238D" w:rsidP="0BC9238D">
      <w:pPr>
        <w:jc w:val="both"/>
      </w:pPr>
      <w:r>
        <w:t xml:space="preserve">Ji, H. and Huang, M., (2021) DiscoDVT: Generating Long Text with Discourse-Aware Discrete Variational Transformer. </w:t>
      </w:r>
      <w:r w:rsidRPr="0BC9238D">
        <w:rPr>
          <w:i/>
          <w:iCs/>
        </w:rPr>
        <w:t>EMNLP 2021 - 2021 Conference on Empirical Methods in Natural Language Processing, Proceedings</w:t>
      </w:r>
      <w:r>
        <w:t xml:space="preserve">, [online] pp.4208–4224. Available at: </w:t>
      </w:r>
      <w:hyperlink r:id="rId95">
        <w:r w:rsidRPr="0BC9238D">
          <w:rPr>
            <w:rStyle w:val="Hyperlink"/>
          </w:rPr>
          <w:t>https://arxiv.org/abs/2110.05999v1</w:t>
        </w:r>
      </w:hyperlink>
      <w:r>
        <w:t xml:space="preserve"> [Accessed 23 Oct. 2022].</w:t>
      </w:r>
    </w:p>
    <w:p w14:paraId="2A14120A" w14:textId="77777777" w:rsidR="0BC9238D" w:rsidRDefault="0BC9238D" w:rsidP="0BC9238D">
      <w:pPr>
        <w:jc w:val="both"/>
      </w:pPr>
      <w:r>
        <w:t xml:space="preserve">Ji, H., Ke, P., Huang, S., Wei, F., Zhu, X. and Huang, M., (2020) Language Generation with Multi-Hop Reasoning on Commonsense Knowledge Graph. </w:t>
      </w:r>
      <w:r w:rsidRPr="0BC9238D">
        <w:rPr>
          <w:i/>
          <w:iCs/>
        </w:rPr>
        <w:t>EMNLP 2020 - 2020 Conference on Empirical Methods in Natural Language Processing, Proceedings of the Conference</w:t>
      </w:r>
      <w:r>
        <w:t xml:space="preserve">, [online] pp.725–736. Available at: </w:t>
      </w:r>
      <w:hyperlink r:id="rId96">
        <w:r w:rsidRPr="0BC9238D">
          <w:rPr>
            <w:rStyle w:val="Hyperlink"/>
          </w:rPr>
          <w:t>https://arxiv.org/abs/2009.11692v1</w:t>
        </w:r>
      </w:hyperlink>
      <w:r>
        <w:t xml:space="preserve"> [Accessed 23 Oct. 2022].</w:t>
      </w:r>
    </w:p>
    <w:p w14:paraId="2A14120B" w14:textId="77777777" w:rsidR="0BC9238D" w:rsidRDefault="0BC9238D" w:rsidP="0BC9238D">
      <w:pPr>
        <w:jc w:val="both"/>
      </w:pPr>
      <w:r>
        <w:t xml:space="preserve">Jiang, Z., Anastasopoulos, A., Araki, J., Ding, H. and Neubig, G., (2020a) X-FACTR: Multilingual Factual Knowledge Retrieval from Pretrained Language Models. </w:t>
      </w:r>
      <w:r w:rsidRPr="0BC9238D">
        <w:rPr>
          <w:i/>
          <w:iCs/>
        </w:rPr>
        <w:t xml:space="preserve">EMNLP 2020 - 2020 Conference on Empirical Methods in Natural Language Processing, Proceedings of the </w:t>
      </w:r>
      <w:r w:rsidRPr="0BC9238D">
        <w:rPr>
          <w:i/>
          <w:iCs/>
        </w:rPr>
        <w:lastRenderedPageBreak/>
        <w:t>Conference</w:t>
      </w:r>
      <w:r>
        <w:t xml:space="preserve">, [online] pp.5943–5959. Available at: </w:t>
      </w:r>
      <w:hyperlink r:id="rId97">
        <w:r w:rsidRPr="0BC9238D">
          <w:rPr>
            <w:rStyle w:val="Hyperlink"/>
          </w:rPr>
          <w:t>https://arxiv.org/abs/2010.06189v3</w:t>
        </w:r>
      </w:hyperlink>
      <w:r>
        <w:t xml:space="preserve"> [Accessed 10 Feb. 2023].</w:t>
      </w:r>
    </w:p>
    <w:p w14:paraId="2A14120C" w14:textId="77777777" w:rsidR="0BC9238D" w:rsidRDefault="0BC9238D" w:rsidP="0BC9238D">
      <w:pPr>
        <w:jc w:val="both"/>
      </w:pPr>
      <w:r>
        <w:t xml:space="preserve">Jiang, Z., Xu, F.F., Araki, J. and Neubig, G., (2020b) How can we know what language models know? </w:t>
      </w:r>
      <w:r w:rsidRPr="0BC9238D">
        <w:rPr>
          <w:i/>
          <w:iCs/>
        </w:rPr>
        <w:t>Transactions of the Association for Computational Linguistics</w:t>
      </w:r>
      <w:r>
        <w:t xml:space="preserve">, [online] 8, pp.423–438. Available at: </w:t>
      </w:r>
      <w:hyperlink r:id="rId98">
        <w:r w:rsidRPr="0BC9238D">
          <w:rPr>
            <w:rStyle w:val="Hyperlink"/>
          </w:rPr>
          <w:t>https://direct.mit.edu/tacl/article/doi/10.1162/tacl_a_00324/96460/How-Can-We-Know-What-Language-Models-Know</w:t>
        </w:r>
      </w:hyperlink>
      <w:r>
        <w:t xml:space="preserve"> [Accessed 10 Feb. 2023].</w:t>
      </w:r>
    </w:p>
    <w:p w14:paraId="2A14120D" w14:textId="77777777" w:rsidR="0BC9238D" w:rsidRDefault="0BC9238D" w:rsidP="0BC9238D">
      <w:pPr>
        <w:jc w:val="both"/>
      </w:pPr>
      <w:r>
        <w:t xml:space="preserve">Jurafsky, D. and Martin, J.H., (2000) Book Reviews Speech and Language Processing: An Introduction to Natural Language Processing, Computational Linguistics, and Speech Recognition. [online] Available at: </w:t>
      </w:r>
      <w:r w:rsidRPr="0BC9238D">
        <w:rPr>
          <w:rStyle w:val="Hyperlink"/>
        </w:rPr>
        <w:t>www.cs.colorado.edu/~martin/slp.html</w:t>
      </w:r>
      <w:r>
        <w:t>. [Accessed 10 Feb. 2023].</w:t>
      </w:r>
    </w:p>
    <w:p w14:paraId="2A14120E" w14:textId="77777777" w:rsidR="0BC9238D" w:rsidRDefault="0BC9238D" w:rsidP="0BC9238D">
      <w:pPr>
        <w:jc w:val="both"/>
      </w:pPr>
      <w:r w:rsidRPr="0BC9238D">
        <w:t xml:space="preserve">Kaiser, Ł., Brain, G., Nachum, O., Google Brain, †, Roy, A., Tech, G. and Bengio, S., (2017) Learning to Remember Rare Events. </w:t>
      </w:r>
      <w:r w:rsidRPr="0BC9238D">
        <w:rPr>
          <w:i/>
          <w:iCs/>
        </w:rPr>
        <w:t>5th International Conference on Learning Representations, ICLR 2017 - Conference Track Proceedings</w:t>
      </w:r>
      <w:r w:rsidRPr="0BC9238D">
        <w:t xml:space="preserve">. [online] Available at: </w:t>
      </w:r>
      <w:hyperlink r:id="rId99">
        <w:r w:rsidRPr="0BC9238D">
          <w:rPr>
            <w:rStyle w:val="Hyperlink"/>
          </w:rPr>
          <w:t>https://arxiv.org/abs/1703.03129v1</w:t>
        </w:r>
      </w:hyperlink>
      <w:r w:rsidRPr="0BC9238D">
        <w:t xml:space="preserve"> [Accessed 10 Feb. 2023].</w:t>
      </w:r>
    </w:p>
    <w:p w14:paraId="2A14120F" w14:textId="77777777" w:rsidR="0BC9238D" w:rsidRDefault="0BC9238D" w:rsidP="0BC9238D">
      <w:pPr>
        <w:jc w:val="both"/>
      </w:pPr>
      <w:r>
        <w:t xml:space="preserve">Kalchbrenner, N., Grefenstette, E. and Blunsom, P., (2014) A Convolutional Neural Network for Modelling Sentences. </w:t>
      </w:r>
      <w:r w:rsidRPr="0BC9238D">
        <w:rPr>
          <w:i/>
          <w:iCs/>
        </w:rPr>
        <w:t>52nd Annual Meeting of the Association for Computational Linguistics, ACL 2014 - Proceedings of the Conference</w:t>
      </w:r>
      <w:r>
        <w:t xml:space="preserve">, [online] 1, pp.655–665. Available at: </w:t>
      </w:r>
      <w:hyperlink r:id="rId100">
        <w:r w:rsidRPr="0BC9238D">
          <w:rPr>
            <w:rStyle w:val="Hyperlink"/>
          </w:rPr>
          <w:t>https://arxiv.org/abs/1404.2188v1</w:t>
        </w:r>
      </w:hyperlink>
      <w:r>
        <w:t xml:space="preserve"> [Accessed 12 Dec. 2022].</w:t>
      </w:r>
    </w:p>
    <w:p w14:paraId="2A141210" w14:textId="6981DDEC" w:rsidR="0BC9238D" w:rsidRDefault="0BC9238D" w:rsidP="0BC9238D">
      <w:pPr>
        <w:jc w:val="both"/>
      </w:pPr>
      <w:r>
        <w:t>Kartal, B., Koenig, J. and Guy, S.J., (2014) User-Driven Narrative Variation in Large Story Domains using Monte Carlo Tree Search.</w:t>
      </w:r>
      <w:r w:rsidR="00EA54A9">
        <w:t xml:space="preserve"> </w:t>
      </w:r>
      <w:r w:rsidR="00075B69" w:rsidRPr="00075B69">
        <w:t xml:space="preserve">In </w:t>
      </w:r>
      <w:r w:rsidR="00075B69" w:rsidRPr="00075B69">
        <w:rPr>
          <w:i/>
          <w:iCs/>
        </w:rPr>
        <w:t>Proceedings of the 2014 international conference on Autonomous agents and multi-agent systems</w:t>
      </w:r>
      <w:r w:rsidR="00075B69" w:rsidRPr="00075B69">
        <w:t>.</w:t>
      </w:r>
      <w:r>
        <w:t xml:space="preserve"> [online]</w:t>
      </w:r>
      <w:r w:rsidR="00C3499C">
        <w:t xml:space="preserve">, </w:t>
      </w:r>
      <w:r w:rsidR="00C3499C" w:rsidRPr="00075B69">
        <w:t>pp. 69-76</w:t>
      </w:r>
      <w:r w:rsidR="00C3499C">
        <w:t>.</w:t>
      </w:r>
      <w:r>
        <w:t xml:space="preserve"> Available at: </w:t>
      </w:r>
      <w:r w:rsidRPr="0BC9238D">
        <w:rPr>
          <w:rStyle w:val="Hyperlink"/>
        </w:rPr>
        <w:t>www.ifaamas.org</w:t>
      </w:r>
      <w:r>
        <w:t xml:space="preserve"> [Accessed 9 Feb. 2023].</w:t>
      </w:r>
    </w:p>
    <w:p w14:paraId="2A141211" w14:textId="77777777" w:rsidR="0BC9238D" w:rsidRDefault="0BC9238D" w:rsidP="0BC9238D">
      <w:pPr>
        <w:jc w:val="both"/>
      </w:pPr>
      <w:r>
        <w:t xml:space="preserve">Keskar, N.S., Mccann, B., Varshney, L.R., Xiong, C., Socher, R. and Research, S., (2019) CTRL: A Conditional Transformer Language Model for Controllable Generation. [online] Available at: </w:t>
      </w:r>
      <w:hyperlink r:id="rId101">
        <w:r w:rsidRPr="0BC9238D">
          <w:rPr>
            <w:rStyle w:val="Hyperlink"/>
          </w:rPr>
          <w:t>https://arxiv.org/abs/1909.05858v2</w:t>
        </w:r>
      </w:hyperlink>
      <w:r>
        <w:t xml:space="preserve"> [Accessed 23 Oct. 2022].</w:t>
      </w:r>
    </w:p>
    <w:p w14:paraId="2A141212" w14:textId="77777777" w:rsidR="0BC9238D" w:rsidRDefault="0BC9238D" w:rsidP="0BC9238D">
      <w:pPr>
        <w:jc w:val="both"/>
      </w:pPr>
      <w:r>
        <w:t xml:space="preserve">Khandelwal, U., He, H., Qi, P. and Jurafsky, D., (2018) Sharp Nearby, Fuzzy Far Away: How Neural Language Models Use Context. </w:t>
      </w:r>
      <w:r w:rsidRPr="0BC9238D">
        <w:rPr>
          <w:i/>
          <w:iCs/>
        </w:rPr>
        <w:t>ACL 2018 - 56th Annual Meeting of the Association for Computational Linguistics, Proceedings of the Conference (Long Papers)</w:t>
      </w:r>
      <w:r>
        <w:t xml:space="preserve">, [online] 1, pp.284–294. Available at: </w:t>
      </w:r>
      <w:hyperlink r:id="rId102">
        <w:r w:rsidRPr="0BC9238D">
          <w:rPr>
            <w:rStyle w:val="Hyperlink"/>
          </w:rPr>
          <w:t>https://arxiv.org/abs/1805.04623v1</w:t>
        </w:r>
      </w:hyperlink>
      <w:r>
        <w:t xml:space="preserve"> [Accessed 9 Feb. 2023].</w:t>
      </w:r>
    </w:p>
    <w:p w14:paraId="2A141213" w14:textId="77777777" w:rsidR="0BC9238D" w:rsidRDefault="0BC9238D" w:rsidP="0BC9238D">
      <w:pPr>
        <w:jc w:val="both"/>
      </w:pPr>
      <w:r>
        <w:t xml:space="preserve">Khashabi, D., Min, S., Khot, T., Sabharwal, A., Tafjord, O., Clark, P. and Hajishirzi, H., (2020) UnifiedQA: Crossing Format Boundaries With a Single QA System. </w:t>
      </w:r>
      <w:r w:rsidRPr="0BC9238D">
        <w:rPr>
          <w:i/>
          <w:iCs/>
        </w:rPr>
        <w:t>Findings of the Association for Computational Linguistics Findings of ACL: EMNLP 2020</w:t>
      </w:r>
      <w:r>
        <w:t xml:space="preserve">, [online] pp.1896–1907. Available at: </w:t>
      </w:r>
      <w:hyperlink r:id="rId103">
        <w:r w:rsidRPr="0BC9238D">
          <w:rPr>
            <w:rStyle w:val="Hyperlink"/>
          </w:rPr>
          <w:t>https://arxiv.org/abs/2005.00700v3</w:t>
        </w:r>
      </w:hyperlink>
      <w:r>
        <w:t xml:space="preserve"> [Accessed 10 Feb. 2023].</w:t>
      </w:r>
    </w:p>
    <w:p w14:paraId="2A141214" w14:textId="77777777" w:rsidR="0BC9238D" w:rsidRDefault="0BC9238D" w:rsidP="0BC9238D">
      <w:pPr>
        <w:jc w:val="both"/>
      </w:pPr>
      <w:r w:rsidRPr="0BC9238D">
        <w:t xml:space="preserve">Kikuchi, Y., Neubig, G., Sasano, R., Takamura, H. and Okumura, M., (2016) Controlling Output Length in Neural Encoder-Decoders. </w:t>
      </w:r>
      <w:r w:rsidRPr="0BC9238D">
        <w:rPr>
          <w:i/>
          <w:iCs/>
        </w:rPr>
        <w:t>EMNLP 2016 - Conference on Empirical Methods in Natural Language Processing, Proceedings</w:t>
      </w:r>
      <w:r w:rsidRPr="0BC9238D">
        <w:t xml:space="preserve">, [online] pp.1328–1338. Available at: </w:t>
      </w:r>
      <w:hyperlink r:id="rId104">
        <w:r w:rsidRPr="0BC9238D">
          <w:rPr>
            <w:rStyle w:val="Hyperlink"/>
          </w:rPr>
          <w:t>https://arxiv.org/abs/1609.09552v1</w:t>
        </w:r>
      </w:hyperlink>
      <w:r w:rsidRPr="0BC9238D">
        <w:t xml:space="preserve"> [Accessed 10 Feb. 2023].</w:t>
      </w:r>
    </w:p>
    <w:p w14:paraId="2A141215" w14:textId="77777777" w:rsidR="0BC9238D" w:rsidRDefault="0BC9238D" w:rsidP="0BC9238D">
      <w:pPr>
        <w:jc w:val="both"/>
      </w:pPr>
      <w:r>
        <w:lastRenderedPageBreak/>
        <w:t xml:space="preserve">Kotsiantis, S.B., (2007) Supervised Machine Learning: A Review of Classification Techniques. </w:t>
      </w:r>
      <w:r w:rsidRPr="0BC9238D">
        <w:rPr>
          <w:i/>
          <w:iCs/>
        </w:rPr>
        <w:t>Informatica</w:t>
      </w:r>
      <w:r>
        <w:t>, 31, pp.249–268.</w:t>
      </w:r>
    </w:p>
    <w:p w14:paraId="2A141216" w14:textId="2BD5D7C6" w:rsidR="0BC9238D" w:rsidRDefault="0BC9238D" w:rsidP="0BC9238D">
      <w:pPr>
        <w:jc w:val="both"/>
      </w:pPr>
      <w:r>
        <w:t xml:space="preserve">Kumar, A., Irsoy, O., Ondruska, P., Iyyer, M., Bradbury, J., Gulrajani, I., Zhong, V., Paulus, R. and Socher, R., (2016) </w:t>
      </w:r>
      <w:r w:rsidRPr="00973F46">
        <w:t>Ask Me Anything: Dynamic Memory Networks for Natural Language Processing.</w:t>
      </w:r>
      <w:r w:rsidR="00973F46">
        <w:t xml:space="preserve"> </w:t>
      </w:r>
      <w:r w:rsidR="00973F46" w:rsidRPr="00973F46">
        <w:t xml:space="preserve">In </w:t>
      </w:r>
      <w:r w:rsidR="00973F46" w:rsidRPr="00973F46">
        <w:rPr>
          <w:i/>
          <w:iCs/>
        </w:rPr>
        <w:t>International conference on machine learning</w:t>
      </w:r>
      <w:r w:rsidR="00973F46" w:rsidRPr="00973F46">
        <w:t xml:space="preserve"> (pp. 1378-1387).</w:t>
      </w:r>
      <w:r>
        <w:t xml:space="preserve"> Available at: </w:t>
      </w:r>
      <w:hyperlink r:id="rId105">
        <w:r w:rsidRPr="0BC9238D">
          <w:rPr>
            <w:rStyle w:val="Hyperlink"/>
          </w:rPr>
          <w:t>https://proceedings.mlr.press/v48/kumar16.html</w:t>
        </w:r>
      </w:hyperlink>
      <w:r>
        <w:t xml:space="preserve"> [Accessed 10 Feb. 2023].</w:t>
      </w:r>
    </w:p>
    <w:p w14:paraId="2A141217" w14:textId="77777777" w:rsidR="0BC9238D" w:rsidRDefault="0BC9238D" w:rsidP="0BC9238D">
      <w:pPr>
        <w:jc w:val="both"/>
      </w:pPr>
      <w:r w:rsidRPr="0BC9238D">
        <w:t xml:space="preserve">Kumar, S. and Talukdar, P., (2021) Reordering Examples Helps during Priming-based Few-Shot Learning. </w:t>
      </w:r>
      <w:r w:rsidRPr="0BC9238D">
        <w:rPr>
          <w:i/>
          <w:iCs/>
        </w:rPr>
        <w:t>Findings of the Association for Computational Linguistics: ACL-IJCNLP 2021</w:t>
      </w:r>
      <w:r w:rsidRPr="0BC9238D">
        <w:t xml:space="preserve">, [online] pp.4507–4518. Available at: </w:t>
      </w:r>
      <w:hyperlink r:id="rId106">
        <w:r w:rsidRPr="0BC9238D">
          <w:rPr>
            <w:rStyle w:val="Hyperlink"/>
          </w:rPr>
          <w:t>https://arxiv.org/abs/2106.01751v1</w:t>
        </w:r>
      </w:hyperlink>
      <w:r w:rsidRPr="0BC9238D">
        <w:t xml:space="preserve"> [Accessed 10 Feb. 2023].</w:t>
      </w:r>
    </w:p>
    <w:p w14:paraId="2A141218" w14:textId="77777777" w:rsidR="0BC9238D" w:rsidRDefault="0BC9238D" w:rsidP="0BC9238D">
      <w:pPr>
        <w:jc w:val="both"/>
      </w:pPr>
      <w:r>
        <w:t xml:space="preserve">Kybartas, B. and Bidarra, R., (2017) A Survey on Story Generation Techniques for Authoring Computational Narratives. </w:t>
      </w:r>
      <w:r w:rsidRPr="0BC9238D">
        <w:rPr>
          <w:i/>
          <w:iCs/>
        </w:rPr>
        <w:t>IEEE Transactions on Computational Intelligence and AI in Games</w:t>
      </w:r>
      <w:r>
        <w:t>, 93, pp.239–253.</w:t>
      </w:r>
    </w:p>
    <w:p w14:paraId="2A141219" w14:textId="77777777" w:rsidR="0BC9238D" w:rsidRDefault="0BC9238D" w:rsidP="0BC9238D">
      <w:pPr>
        <w:jc w:val="both"/>
      </w:pPr>
      <w:r>
        <w:t xml:space="preserve">Lafferty, J., McCallum, A. and Pereira, F., (2001) Conditional Random Fields: Probabilistic Models for Segmenting and Labeling Sequence Data. </w:t>
      </w:r>
      <w:r w:rsidRPr="0BC9238D">
        <w:rPr>
          <w:i/>
          <w:iCs/>
        </w:rPr>
        <w:t>Departmental Papers (CIS)</w:t>
      </w:r>
      <w:r>
        <w:t xml:space="preserve">. [online] Available at: </w:t>
      </w:r>
      <w:hyperlink r:id="rId107">
        <w:r w:rsidRPr="0BC9238D">
          <w:rPr>
            <w:rStyle w:val="Hyperlink"/>
          </w:rPr>
          <w:t>https://repository.upenn.edu/cis_papers/159</w:t>
        </w:r>
      </w:hyperlink>
      <w:r>
        <w:t xml:space="preserve"> [Accessed 12 Dec. 2022].</w:t>
      </w:r>
    </w:p>
    <w:p w14:paraId="2A14121A" w14:textId="77777777" w:rsidR="0BC9238D" w:rsidRDefault="0BC9238D" w:rsidP="0BC9238D">
      <w:pPr>
        <w:jc w:val="both"/>
      </w:pPr>
      <w:r>
        <w:t xml:space="preserve">León, C. and Gervás, P., (2010) The role of evaluation-driven rejection in the successful exploration of a conceptual space of stories. </w:t>
      </w:r>
      <w:r w:rsidRPr="0BC9238D">
        <w:rPr>
          <w:i/>
          <w:iCs/>
        </w:rPr>
        <w:t>Minds and Machines</w:t>
      </w:r>
      <w:r>
        <w:t xml:space="preserve">, [online] 204, pp.615–634. Available at: </w:t>
      </w:r>
      <w:hyperlink r:id="rId108">
        <w:r w:rsidRPr="0BC9238D">
          <w:rPr>
            <w:rStyle w:val="Hyperlink"/>
          </w:rPr>
          <w:t>https://link.springer.com/article/10.1007/s11023-010-9205-z</w:t>
        </w:r>
      </w:hyperlink>
      <w:r>
        <w:t xml:space="preserve"> [Accessed 9 Feb. 2023].</w:t>
      </w:r>
    </w:p>
    <w:p w14:paraId="2A14121B" w14:textId="77777777" w:rsidR="0BC9238D" w:rsidRDefault="0BC9238D" w:rsidP="0BC9238D">
      <w:pPr>
        <w:jc w:val="both"/>
      </w:pPr>
      <w:r>
        <w:t xml:space="preserve">Lester, B., Al-Rfou, R. and Constant, N., (2021) The Power of Scale for Parameter-Efficient Prompt Tuning. </w:t>
      </w:r>
      <w:r w:rsidRPr="0BC9238D">
        <w:rPr>
          <w:i/>
          <w:iCs/>
        </w:rPr>
        <w:t>EMNLP 2021 - 2021 Conference on Empirical Methods in Natural Language Processing, Proceedings</w:t>
      </w:r>
      <w:r>
        <w:t xml:space="preserve">, [online] pp.3045–3059. Available at: </w:t>
      </w:r>
      <w:hyperlink r:id="rId109">
        <w:r w:rsidRPr="0BC9238D">
          <w:rPr>
            <w:rStyle w:val="Hyperlink"/>
          </w:rPr>
          <w:t>https://arxiv.org/abs/2104.08691v2</w:t>
        </w:r>
      </w:hyperlink>
      <w:r>
        <w:t xml:space="preserve"> [Accessed 10 Feb. 2023].</w:t>
      </w:r>
    </w:p>
    <w:p w14:paraId="2A14121C" w14:textId="77777777" w:rsidR="0BC9238D" w:rsidRDefault="0BC9238D" w:rsidP="0BC9238D">
      <w:pPr>
        <w:jc w:val="both"/>
      </w:pPr>
      <w:r>
        <w:t xml:space="preserve">Lewis, M., Liu, Y., Goyal, N., Ghazvininejad, M., Mohamed, A., Levy, O., Stoyanov, V., Zettlemoyer, L. and Ai, F., (2020) BART: Denoising Sequence-to-Sequence Pre-training for Natural Language Generation, Translation, and Comprehension. [online] pp.7871–7880. Available at: </w:t>
      </w:r>
      <w:hyperlink r:id="rId110">
        <w:r w:rsidRPr="0BC9238D">
          <w:rPr>
            <w:rStyle w:val="Hyperlink"/>
          </w:rPr>
          <w:t>https://aclanthology.org/2020.acl-main.703</w:t>
        </w:r>
      </w:hyperlink>
      <w:r>
        <w:t xml:space="preserve"> [Accessed 13 Feb. 2023].</w:t>
      </w:r>
    </w:p>
    <w:p w14:paraId="2A14121D" w14:textId="77777777" w:rsidR="0BC9238D" w:rsidRDefault="0BC9238D" w:rsidP="0BC9238D">
      <w:pPr>
        <w:jc w:val="both"/>
      </w:pPr>
      <w:r>
        <w:t xml:space="preserve">Li, B., Lee-Urban, S., Johnston, G. and Riedl, M.O., (2013) Story Generation with Crowdsourced Plot Graphs. </w:t>
      </w:r>
      <w:r w:rsidRPr="0BC9238D">
        <w:rPr>
          <w:i/>
          <w:iCs/>
        </w:rPr>
        <w:t>Proceedings of the AAAI Conference on Artificial Intelligence</w:t>
      </w:r>
      <w:r>
        <w:t xml:space="preserve">, [online] 271, pp.598–604. Available at: </w:t>
      </w:r>
      <w:hyperlink r:id="rId111">
        <w:r w:rsidRPr="0BC9238D">
          <w:rPr>
            <w:rStyle w:val="Hyperlink"/>
          </w:rPr>
          <w:t>https://ojs.aaai.org/index.php/AAAI/article/view/8649</w:t>
        </w:r>
      </w:hyperlink>
      <w:r>
        <w:t xml:space="preserve"> [Accessed 9 Feb. 2023].</w:t>
      </w:r>
    </w:p>
    <w:p w14:paraId="2A14121E" w14:textId="22609B4B" w:rsidR="0BC9238D" w:rsidRDefault="0BC9238D" w:rsidP="0BC9238D">
      <w:pPr>
        <w:jc w:val="both"/>
      </w:pPr>
      <w:r>
        <w:t xml:space="preserve">Li, Q., Li, Z., Wei, J.-M., (顾彦慧) Y.G., Jatowt, A. and Yang, Z., (2018a) </w:t>
      </w:r>
      <w:r w:rsidRPr="00C15ACD">
        <w:t>A Multi-Attention based Neural Network with External Knowledge for Story Ending Predicting Task</w:t>
      </w:r>
      <w:r>
        <w:t xml:space="preserve">. </w:t>
      </w:r>
      <w:r w:rsidR="00C15ACD" w:rsidRPr="00C15ACD">
        <w:t xml:space="preserve">In </w:t>
      </w:r>
      <w:r w:rsidR="00C15ACD" w:rsidRPr="006A0A4C">
        <w:rPr>
          <w:i/>
          <w:iCs/>
        </w:rPr>
        <w:t>Proceedings of the 27th International Conference on Computational Linguistics</w:t>
      </w:r>
      <w:r w:rsidR="00C15ACD" w:rsidRPr="00C15ACD">
        <w:t xml:space="preserve"> (pp. 1754-1762).</w:t>
      </w:r>
      <w:r w:rsidR="00C15ACD">
        <w:t xml:space="preserve"> </w:t>
      </w:r>
      <w:r>
        <w:t xml:space="preserve">Available at: </w:t>
      </w:r>
      <w:hyperlink r:id="rId112">
        <w:r w:rsidRPr="0BC9238D">
          <w:rPr>
            <w:rStyle w:val="Hyperlink"/>
          </w:rPr>
          <w:t>https://aclanthology.org/C18-1149</w:t>
        </w:r>
      </w:hyperlink>
      <w:r>
        <w:t xml:space="preserve"> [Accessed 9 Feb. 2023].</w:t>
      </w:r>
    </w:p>
    <w:p w14:paraId="2A14121F" w14:textId="77777777" w:rsidR="0BC9238D" w:rsidRDefault="0BC9238D" w:rsidP="0BC9238D">
      <w:pPr>
        <w:jc w:val="both"/>
      </w:pPr>
      <w:r>
        <w:t xml:space="preserve">Li, X.L. and Liang, P., (2021) Prefix-Tuning: Optimizing Continuous Prompts for Generation. </w:t>
      </w:r>
      <w:r w:rsidRPr="0BC9238D">
        <w:rPr>
          <w:i/>
          <w:iCs/>
        </w:rPr>
        <w:t xml:space="preserve">ACL-IJCNLP 2021 - 59th Annual Meeting of the Association for Computational Linguistics and </w:t>
      </w:r>
      <w:r w:rsidRPr="0BC9238D">
        <w:rPr>
          <w:i/>
          <w:iCs/>
        </w:rPr>
        <w:lastRenderedPageBreak/>
        <w:t>the 11th International Joint Conference on Natural Language Processing, Proceedings of the Conference</w:t>
      </w:r>
      <w:r>
        <w:t xml:space="preserve">, [online] pp.4582–4597. Available at: </w:t>
      </w:r>
      <w:hyperlink r:id="rId113">
        <w:r w:rsidRPr="0BC9238D">
          <w:rPr>
            <w:rStyle w:val="Hyperlink"/>
          </w:rPr>
          <w:t>https://arxiv.org/abs/2101.00190v1</w:t>
        </w:r>
      </w:hyperlink>
      <w:r>
        <w:t xml:space="preserve"> [Accessed 10 Feb. 2023].</w:t>
      </w:r>
    </w:p>
    <w:p w14:paraId="2A141220" w14:textId="46B54FEA" w:rsidR="0BC9238D" w:rsidRDefault="0BC9238D" w:rsidP="0BC9238D">
      <w:pPr>
        <w:jc w:val="both"/>
      </w:pPr>
      <w:r>
        <w:t xml:space="preserve">Li, Z., Ding, X. and Liu, T., (2018b) </w:t>
      </w:r>
      <w:r w:rsidRPr="0064177D">
        <w:t>Generating Reasonable and Diversified Story Ending Using Sequence to Sequence Model with Adversarial Training</w:t>
      </w:r>
      <w:r>
        <w:t>.</w:t>
      </w:r>
      <w:r w:rsidR="0064177D">
        <w:t xml:space="preserve"> </w:t>
      </w:r>
      <w:r w:rsidR="0064177D" w:rsidRPr="0064177D">
        <w:t xml:space="preserve">In </w:t>
      </w:r>
      <w:r w:rsidR="0064177D" w:rsidRPr="0064177D">
        <w:rPr>
          <w:i/>
          <w:iCs/>
        </w:rPr>
        <w:t>Proceedings of the 27th International Conference on Computational Linguistics</w:t>
      </w:r>
      <w:r w:rsidR="0064177D" w:rsidRPr="0064177D">
        <w:t xml:space="preserve"> (pp. 1033-1043).</w:t>
      </w:r>
      <w:r>
        <w:t xml:space="preserve"> Available at: </w:t>
      </w:r>
      <w:hyperlink r:id="rId114">
        <w:r w:rsidRPr="0BC9238D">
          <w:rPr>
            <w:rStyle w:val="Hyperlink"/>
          </w:rPr>
          <w:t>https://aclanthology.org/C18-1088</w:t>
        </w:r>
      </w:hyperlink>
      <w:r>
        <w:t xml:space="preserve"> [Accessed 9 Feb. 2023].</w:t>
      </w:r>
    </w:p>
    <w:p w14:paraId="2A141221" w14:textId="77777777" w:rsidR="0BC9238D" w:rsidRDefault="0BC9238D" w:rsidP="0BC9238D">
      <w:pPr>
        <w:jc w:val="both"/>
      </w:pPr>
      <w:r>
        <w:t xml:space="preserve">Li, Z., Ding, X., Liu, T., Hu, J.E. and van Durme, B., (2021) Guided Generation of Cause and Effect. </w:t>
      </w:r>
      <w:r w:rsidRPr="0BC9238D">
        <w:rPr>
          <w:i/>
          <w:iCs/>
        </w:rPr>
        <w:t>IJCAI International Joint Conference on Artificial Intelligence</w:t>
      </w:r>
      <w:r>
        <w:t xml:space="preserve">, [online] 2021-January, pp.3629–3636. Available at: </w:t>
      </w:r>
      <w:hyperlink r:id="rId115">
        <w:r w:rsidRPr="0BC9238D">
          <w:rPr>
            <w:rStyle w:val="Hyperlink"/>
          </w:rPr>
          <w:t>http://arxiv.org/abs/2107.09846</w:t>
        </w:r>
      </w:hyperlink>
      <w:r>
        <w:t xml:space="preserve"> [Accessed 9 Feb. 2023].</w:t>
      </w:r>
    </w:p>
    <w:p w14:paraId="2A141222" w14:textId="77777777" w:rsidR="0BC9238D" w:rsidRDefault="0BC9238D" w:rsidP="0BC9238D">
      <w:pPr>
        <w:jc w:val="both"/>
      </w:pPr>
      <w:r>
        <w:t xml:space="preserve">Liu, C.W., Lowe, R., Serban, I. v., Noseworthy, M., Charlin, L. and Pineau, J., (2016) How NOT To Evaluate Your Dialogue System: An Empirical Study of Unsupervised Evaluation Metrics for Dialogue Response Generation. </w:t>
      </w:r>
      <w:r w:rsidRPr="0BC9238D">
        <w:rPr>
          <w:i/>
          <w:iCs/>
        </w:rPr>
        <w:t>EMNLP 2016 - Conference on Empirical Methods in Natural Language Processing, Proceedings</w:t>
      </w:r>
      <w:r>
        <w:t xml:space="preserve">, [online] pp.2122–2132. Available at: </w:t>
      </w:r>
      <w:hyperlink r:id="rId116">
        <w:r w:rsidRPr="0BC9238D">
          <w:rPr>
            <w:rStyle w:val="Hyperlink"/>
          </w:rPr>
          <w:t>https://arxiv.org/abs/1603.08023v2</w:t>
        </w:r>
      </w:hyperlink>
      <w:r>
        <w:t xml:space="preserve"> [Accessed 9 Feb. 2023].</w:t>
      </w:r>
    </w:p>
    <w:p w14:paraId="2A141223" w14:textId="705A26DA" w:rsidR="0BC9238D" w:rsidRDefault="0BC9238D" w:rsidP="0BC9238D">
      <w:pPr>
        <w:jc w:val="both"/>
      </w:pPr>
      <w:r w:rsidRPr="0BC9238D">
        <w:t xml:space="preserve">Lin, C.-Y., (2004) </w:t>
      </w:r>
      <w:r w:rsidRPr="00932039">
        <w:t>ROUGE: A Package for Automatic Evaluation of Summaries</w:t>
      </w:r>
      <w:r w:rsidRPr="0BC9238D">
        <w:t>.</w:t>
      </w:r>
      <w:r w:rsidR="00932039">
        <w:t xml:space="preserve"> </w:t>
      </w:r>
      <w:r w:rsidR="00932039" w:rsidRPr="00932039">
        <w:t xml:space="preserve">In </w:t>
      </w:r>
      <w:r w:rsidR="00932039" w:rsidRPr="00932039">
        <w:rPr>
          <w:i/>
          <w:iCs/>
        </w:rPr>
        <w:t>Text summarization branches out</w:t>
      </w:r>
      <w:r w:rsidR="00932039" w:rsidRPr="00932039">
        <w:t xml:space="preserve"> (pp. 74-81).</w:t>
      </w:r>
      <w:r w:rsidRPr="0BC9238D">
        <w:t xml:space="preserve"> Available at: </w:t>
      </w:r>
      <w:hyperlink r:id="rId117">
        <w:r w:rsidRPr="0BC9238D">
          <w:rPr>
            <w:rStyle w:val="Hyperlink"/>
          </w:rPr>
          <w:t>https://aclanthology.org/W04-1013</w:t>
        </w:r>
      </w:hyperlink>
      <w:r w:rsidRPr="0BC9238D">
        <w:t xml:space="preserve"> [Accessed 29 Oct. 2022].</w:t>
      </w:r>
    </w:p>
    <w:p w14:paraId="2A141224" w14:textId="77777777" w:rsidR="0BC9238D" w:rsidRDefault="0BC9238D" w:rsidP="0BC9238D">
      <w:pPr>
        <w:jc w:val="both"/>
      </w:pPr>
      <w:r>
        <w:t xml:space="preserve">Liu, J., Shen, D., Zhang, Y., Dolan, B., Carin, L. and Chen, W., (2021a) What Makes Good In-Context Examples for GPT-$3$? </w:t>
      </w:r>
      <w:r w:rsidRPr="0BC9238D">
        <w:rPr>
          <w:i/>
          <w:iCs/>
        </w:rPr>
        <w:t>DeeLIO 2022 - Deep Learning Inside Out: 3rd Workshop on Knowledge Extraction and Integration for Deep Learning Architectures, Proceedings of the Workshop</w:t>
      </w:r>
      <w:r>
        <w:t xml:space="preserve">, [online] pp.100–114. Available at: </w:t>
      </w:r>
      <w:hyperlink r:id="rId118">
        <w:r w:rsidRPr="0BC9238D">
          <w:rPr>
            <w:rStyle w:val="Hyperlink"/>
          </w:rPr>
          <w:t>https://arxiv.org/abs/2101.06804v1</w:t>
        </w:r>
      </w:hyperlink>
      <w:r>
        <w:t xml:space="preserve"> [Accessed 10 Feb. 2023].</w:t>
      </w:r>
    </w:p>
    <w:p w14:paraId="2A141225" w14:textId="2EC009A2" w:rsidR="0BC9238D" w:rsidRDefault="0BC9238D" w:rsidP="0BC9238D">
      <w:pPr>
        <w:jc w:val="both"/>
      </w:pPr>
      <w:r>
        <w:t xml:space="preserve">Liu, P., Yuan, W., Fu, J., Jiang, Z., Hayashi, H. and Neubig, G., (2021b) Pre-train, Prompt, and Predict: A Systematic Survey of Prompting Methods in Natural Language Processing. </w:t>
      </w:r>
      <w:r w:rsidRPr="0BC9238D">
        <w:rPr>
          <w:i/>
          <w:iCs/>
        </w:rPr>
        <w:t>ACM Computing Surveys</w:t>
      </w:r>
      <w:r w:rsidR="008F6919">
        <w:t xml:space="preserve">, </w:t>
      </w:r>
      <w:r w:rsidR="008F6919" w:rsidRPr="008F6919">
        <w:t>, 55(9), pp.1-35.</w:t>
      </w:r>
      <w:r>
        <w:t xml:space="preserve">. [online] Available at: </w:t>
      </w:r>
      <w:hyperlink r:id="rId119">
        <w:r w:rsidRPr="0BC9238D">
          <w:rPr>
            <w:rStyle w:val="Hyperlink"/>
          </w:rPr>
          <w:t>https://arxiv.org/abs/2107.13586v1</w:t>
        </w:r>
      </w:hyperlink>
      <w:r>
        <w:t xml:space="preserve"> [Accessed 10 Nov. 2022].</w:t>
      </w:r>
    </w:p>
    <w:p w14:paraId="2A141226" w14:textId="77777777" w:rsidR="0BC9238D" w:rsidRDefault="0BC9238D" w:rsidP="0BC9238D">
      <w:pPr>
        <w:jc w:val="both"/>
      </w:pPr>
      <w:r w:rsidRPr="0BC9238D">
        <w:t xml:space="preserve">Liu, X., Zheng, Y., Du, Z., Ding, M., Qian, Y., Yang, Z. and Tang, J., (2021c) GPT Understands, Too. [online] Available at: </w:t>
      </w:r>
      <w:hyperlink r:id="rId120">
        <w:r w:rsidRPr="0BC9238D">
          <w:rPr>
            <w:rStyle w:val="Hyperlink"/>
          </w:rPr>
          <w:t>https://arxiv.org/abs/2103.10385v1</w:t>
        </w:r>
      </w:hyperlink>
      <w:r w:rsidRPr="0BC9238D">
        <w:t xml:space="preserve"> [Accessed 10 Feb. 2023].</w:t>
      </w:r>
    </w:p>
    <w:p w14:paraId="2A141227" w14:textId="77777777" w:rsidR="0BC9238D" w:rsidRDefault="0BC9238D" w:rsidP="0BC9238D">
      <w:pPr>
        <w:jc w:val="both"/>
      </w:pPr>
      <w:r>
        <w:t xml:space="preserve">Liu, Y., Gu, J., Goyal, N., Li, X., Edunov, S., Ghazvininejad, M., Lewis, M. and Zettlemoyer, L., (2020) Multilingual denoising pre-training for neural machine translation. </w:t>
      </w:r>
      <w:r w:rsidRPr="0BC9238D">
        <w:rPr>
          <w:i/>
          <w:iCs/>
        </w:rPr>
        <w:t>Transactions of the Association for Computational Linguistics</w:t>
      </w:r>
      <w:r>
        <w:t xml:space="preserve">, [online] 8, pp.726–742. Available at: </w:t>
      </w:r>
      <w:hyperlink r:id="rId121">
        <w:r w:rsidRPr="0BC9238D">
          <w:rPr>
            <w:rStyle w:val="Hyperlink"/>
          </w:rPr>
          <w:t>https://direct.mit.edu/tacl/article/doi/10.1162/tacl_a_00343/96484/Multilingual-Denoising-Pre-training-for-Neural</w:t>
        </w:r>
      </w:hyperlink>
      <w:r>
        <w:t xml:space="preserve"> [Accessed 10 Feb. 2023].</w:t>
      </w:r>
    </w:p>
    <w:p w14:paraId="2A141228" w14:textId="77777777" w:rsidR="0BC9238D" w:rsidRDefault="0BC9238D" w:rsidP="0BC9238D">
      <w:pPr>
        <w:jc w:val="both"/>
      </w:pPr>
      <w:r>
        <w:t xml:space="preserve">Liu, Y., Ott, M., Goyal, N., Du, J., Joshi, M., Chen, D., Levy, O., Lewis, M., Zettlemoyer, L., Stoyanov, V. and Allen, P.G., (2019) RoBERTa: A Robustly Optimized BERT Pretraining Approach. [online] Available at: </w:t>
      </w:r>
      <w:hyperlink r:id="rId122">
        <w:r w:rsidRPr="0BC9238D">
          <w:rPr>
            <w:rStyle w:val="Hyperlink"/>
          </w:rPr>
          <w:t>https://arxiv.org/abs/1907.11692v1</w:t>
        </w:r>
      </w:hyperlink>
      <w:r>
        <w:t xml:space="preserve"> [Accessed 10 Feb. 2023].</w:t>
      </w:r>
    </w:p>
    <w:p w14:paraId="2A141229" w14:textId="77777777" w:rsidR="0BC9238D" w:rsidRDefault="0BC9238D" w:rsidP="0BC9238D">
      <w:pPr>
        <w:jc w:val="both"/>
      </w:pPr>
      <w:r w:rsidRPr="0BC9238D">
        <w:lastRenderedPageBreak/>
        <w:t xml:space="preserve">Liu, R. and Nikolic, P.K., (2021) Mutltimodal AI Companion for Interactive Fairytale Co-creation. [online] Available at: </w:t>
      </w:r>
      <w:hyperlink r:id="rId123">
        <w:r w:rsidRPr="0BC9238D">
          <w:rPr>
            <w:rStyle w:val="Hyperlink"/>
          </w:rPr>
          <w:t>https://arxiv.org/abs/2112.00331v1</w:t>
        </w:r>
      </w:hyperlink>
      <w:r w:rsidRPr="0BC9238D">
        <w:t xml:space="preserve"> [Accessed 6 Sep. 2022].</w:t>
      </w:r>
    </w:p>
    <w:p w14:paraId="2A14122A" w14:textId="77777777" w:rsidR="0BC9238D" w:rsidRDefault="0BC9238D" w:rsidP="0BC9238D">
      <w:pPr>
        <w:jc w:val="both"/>
      </w:pPr>
      <w:r w:rsidRPr="0BC9238D">
        <w:t xml:space="preserve">Logan Iv, R.L., Balaževi´cbalaževi´c, I., Wallace, E., Petroni, F., Singh, S. and Riedel, S., (2021) Cutting Down on Prompts and Parameters: Simple Few-Shot Learning with Language Models. [online] pp.2824–2835. Available at: </w:t>
      </w:r>
      <w:hyperlink r:id="rId124">
        <w:r w:rsidRPr="0BC9238D">
          <w:rPr>
            <w:rStyle w:val="Hyperlink"/>
          </w:rPr>
          <w:t>https://arxiv.org/abs/2106.13353v2</w:t>
        </w:r>
      </w:hyperlink>
      <w:r w:rsidRPr="0BC9238D">
        <w:t xml:space="preserve"> [Accessed 10 Feb. 2023].</w:t>
      </w:r>
    </w:p>
    <w:p w14:paraId="2A14122B" w14:textId="77777777" w:rsidR="0BC9238D" w:rsidRDefault="0BC9238D" w:rsidP="0BC9238D">
      <w:pPr>
        <w:jc w:val="both"/>
      </w:pPr>
      <w:r>
        <w:t xml:space="preserve">Mark, G.W. and Clark, S., (2016) What Happens Next? Event Prediction Using a Compositional Neural Network Model. </w:t>
      </w:r>
      <w:r w:rsidRPr="0BC9238D">
        <w:rPr>
          <w:i/>
          <w:iCs/>
        </w:rPr>
        <w:t>Proceedings of the AAAI Conference on Artificial Intelligence</w:t>
      </w:r>
      <w:r>
        <w:t xml:space="preserve">, [online] 301, pp.2727–2733. Available at: </w:t>
      </w:r>
      <w:hyperlink r:id="rId125">
        <w:r w:rsidRPr="0BC9238D">
          <w:rPr>
            <w:rStyle w:val="Hyperlink"/>
          </w:rPr>
          <w:t>https://ojs.aaai.org/index.php/AAAI/article/view/10344</w:t>
        </w:r>
      </w:hyperlink>
      <w:r>
        <w:t xml:space="preserve"> [Accessed 9 Feb. 2023].</w:t>
      </w:r>
    </w:p>
    <w:p w14:paraId="2A14122C" w14:textId="77777777" w:rsidR="0BC9238D" w:rsidRDefault="0BC9238D" w:rsidP="0BC9238D">
      <w:pPr>
        <w:jc w:val="both"/>
      </w:pPr>
      <w:r>
        <w:t xml:space="preserve">Martin, L.J., Ammanabrolu, P., Wang, X., Hancock, W., Singh, S., Harrison, B. and Riedl, M.O., (2018) Event Representations for Automated Story Generation with Deep Neural Nets. </w:t>
      </w:r>
      <w:r w:rsidRPr="0BC9238D">
        <w:rPr>
          <w:i/>
          <w:iCs/>
        </w:rPr>
        <w:t>Proceedings of the AAAI Conference on Artificial Intelligence</w:t>
      </w:r>
      <w:r>
        <w:t xml:space="preserve">, [online] 321. Available at: </w:t>
      </w:r>
      <w:hyperlink r:id="rId126">
        <w:r w:rsidRPr="0BC9238D">
          <w:rPr>
            <w:rStyle w:val="Hyperlink"/>
          </w:rPr>
          <w:t>https://ojs.aaai.org/index.php/AAAI/article/view/11430</w:t>
        </w:r>
      </w:hyperlink>
      <w:r>
        <w:t xml:space="preserve"> [Accessed 9 Feb. 2023].</w:t>
      </w:r>
    </w:p>
    <w:p w14:paraId="2A14122D" w14:textId="77777777" w:rsidR="0BC9238D" w:rsidRDefault="0BC9238D" w:rsidP="0BC9238D">
      <w:pPr>
        <w:jc w:val="both"/>
      </w:pPr>
      <w:r>
        <w:t xml:space="preserve">McCann, B., Keskar, N.S., Xiong, C. and Socher, R., (2018) The Natural Language Decathlon: Multitask Learning as Question Answering. [online] Available at: </w:t>
      </w:r>
      <w:hyperlink r:id="rId127">
        <w:r w:rsidRPr="0BC9238D">
          <w:rPr>
            <w:rStyle w:val="Hyperlink"/>
          </w:rPr>
          <w:t>https://arxiv.org/abs/1806.08730v1</w:t>
        </w:r>
      </w:hyperlink>
      <w:r>
        <w:t xml:space="preserve"> [Accessed 10 Feb. 2023].</w:t>
      </w:r>
    </w:p>
    <w:p w14:paraId="2A14122E" w14:textId="77777777" w:rsidR="0BC9238D" w:rsidRDefault="0BC9238D" w:rsidP="0BC9238D">
      <w:pPr>
        <w:jc w:val="both"/>
      </w:pPr>
      <w:r>
        <w:t xml:space="preserve">McCloskey, M. and Cohen, N.J., (1989) Catastrophic Interference in Connectionist Networks: The Sequential Learning Problem. </w:t>
      </w:r>
      <w:r w:rsidRPr="0BC9238D">
        <w:rPr>
          <w:i/>
          <w:iCs/>
        </w:rPr>
        <w:t>Psychology of Learning and Motivation - Advances in Research and Theory</w:t>
      </w:r>
      <w:r>
        <w:t>, 24C, pp.109–165.</w:t>
      </w:r>
    </w:p>
    <w:p w14:paraId="2A14122F" w14:textId="77777777" w:rsidR="0BC9238D" w:rsidRDefault="0BC9238D" w:rsidP="0BC9238D">
      <w:pPr>
        <w:jc w:val="both"/>
      </w:pPr>
      <w:r>
        <w:t xml:space="preserve">Mcintyre, N. and Lapata, M., (2010) Plot Induction and Evolutionary Search for Story Generation. [online] pp.11–16. Available at: </w:t>
      </w:r>
      <w:hyperlink r:id="rId128">
        <w:r w:rsidRPr="0BC9238D">
          <w:rPr>
            <w:rStyle w:val="Hyperlink"/>
          </w:rPr>
          <w:t>http://opennlp.sourceforge.net/</w:t>
        </w:r>
      </w:hyperlink>
      <w:r>
        <w:t>. [Accessed 9 Feb. 2023].</w:t>
      </w:r>
    </w:p>
    <w:p w14:paraId="2A141230" w14:textId="77777777" w:rsidR="0BC9238D" w:rsidRDefault="0BC9238D" w:rsidP="0BC9238D">
      <w:pPr>
        <w:jc w:val="both"/>
      </w:pPr>
      <w:r>
        <w:t>Mostafazadeh, N., Chambers, N., He, X., Parikh, D., Batra, D., Vanderwende, L., Kohli, P. and Allen, J., (2016a) A Corpus and Cloze Evaluation for Deeper Understanding of Commonsense Stories. pp.839–849.</w:t>
      </w:r>
    </w:p>
    <w:p w14:paraId="2A141231" w14:textId="77777777" w:rsidR="0BC9238D" w:rsidRDefault="0BC9238D" w:rsidP="0BC9238D">
      <w:pPr>
        <w:jc w:val="both"/>
      </w:pPr>
      <w:r>
        <w:t xml:space="preserve">Mostafazadeh, N., Vanderwende, L., Yih, W.-T., Kohli, P. and Allen, J., (2016b) Story Cloze Evaluator: Vector Space Representation Evaluation by Predicting What Happens Next. [online] pp.24–29. Available at: </w:t>
      </w:r>
      <w:hyperlink r:id="rId129">
        <w:r w:rsidRPr="0BC9238D">
          <w:rPr>
            <w:rStyle w:val="Hyperlink"/>
          </w:rPr>
          <w:t>http://cs.rochester.edu/</w:t>
        </w:r>
      </w:hyperlink>
      <w:r>
        <w:t xml:space="preserve"> [Accessed 9 Feb. 2023].</w:t>
      </w:r>
    </w:p>
    <w:p w14:paraId="2A141232" w14:textId="77777777" w:rsidR="0BC9238D" w:rsidRDefault="0BC9238D" w:rsidP="0BC9238D">
      <w:pPr>
        <w:jc w:val="both"/>
      </w:pPr>
      <w:r w:rsidRPr="0BC9238D">
        <w:t xml:space="preserve">Muennighoff, N., Wang, T., Sutawika, L., Roberts, A., Biderman, S., Scao, T. Le, Bari, M.S., Shen, S., Yong, Z.-X., Schoelkopf, H., Tang, X., Radev, D., Aji, A.F., Almubarak, K., Albanie, S., Alyafeai, Z., Webson, A., Raff, E. and Raffel, C., (2022) Crosslingual Generalization through Multitask Finetuning. [online] Available at: </w:t>
      </w:r>
      <w:hyperlink r:id="rId130">
        <w:r w:rsidRPr="0BC9238D">
          <w:rPr>
            <w:rStyle w:val="Hyperlink"/>
          </w:rPr>
          <w:t>https://arxiv.org/abs/2211.01786v1</w:t>
        </w:r>
      </w:hyperlink>
      <w:r w:rsidRPr="0BC9238D">
        <w:t xml:space="preserve"> [Accessed 16 Feb. 2023].</w:t>
      </w:r>
    </w:p>
    <w:p w14:paraId="2A141233" w14:textId="77777777" w:rsidR="0BC9238D" w:rsidRDefault="0BC9238D" w:rsidP="0BC9238D">
      <w:pPr>
        <w:jc w:val="both"/>
      </w:pPr>
      <w:r>
        <w:t xml:space="preserve">Och, F.J. and Ney, H., (2004) The Alignment Template Approach to Statistical Machine Translation. </w:t>
      </w:r>
      <w:r w:rsidRPr="0BC9238D">
        <w:rPr>
          <w:i/>
          <w:iCs/>
        </w:rPr>
        <w:t>Computational Linguistics</w:t>
      </w:r>
      <w:r>
        <w:t xml:space="preserve">, [online] 304, pp.417–449. Available at: </w:t>
      </w:r>
      <w:hyperlink r:id="rId131">
        <w:r w:rsidRPr="0BC9238D">
          <w:rPr>
            <w:rStyle w:val="Hyperlink"/>
          </w:rPr>
          <w:t>https://direct.mit.edu/coli/article/30/4/417/1869/The-Alignment-Template-Approach-to-Statistical</w:t>
        </w:r>
      </w:hyperlink>
      <w:r>
        <w:t xml:space="preserve"> [Accessed 12 Dec. 2022].</w:t>
      </w:r>
    </w:p>
    <w:p w14:paraId="2A141234" w14:textId="77777777" w:rsidR="0BC9238D" w:rsidRDefault="0BC9238D" w:rsidP="0BC9238D">
      <w:pPr>
        <w:jc w:val="both"/>
      </w:pPr>
      <w:r>
        <w:lastRenderedPageBreak/>
        <w:t xml:space="preserve">O’Neill, B. and Riedl, M., (2014) Dramatis: A Computational Model of Suspense. </w:t>
      </w:r>
      <w:r w:rsidRPr="0BC9238D">
        <w:rPr>
          <w:i/>
          <w:iCs/>
        </w:rPr>
        <w:t>Proceedings of the AAAI Conference on Artificial Intelligence</w:t>
      </w:r>
      <w:r>
        <w:t xml:space="preserve">, [online] 281, pp.944–950. Available at: </w:t>
      </w:r>
      <w:hyperlink r:id="rId132">
        <w:r w:rsidRPr="0BC9238D">
          <w:rPr>
            <w:rStyle w:val="Hyperlink"/>
          </w:rPr>
          <w:t>https://ojs.aaai.org/index.php/AAAI/article/view/8836</w:t>
        </w:r>
      </w:hyperlink>
      <w:r>
        <w:t xml:space="preserve"> [Accessed 10 Feb. 2023].</w:t>
      </w:r>
    </w:p>
    <w:p w14:paraId="2A141235" w14:textId="77777777" w:rsidR="00BE0C0C" w:rsidRPr="00F60CE8" w:rsidRDefault="00BE0C0C" w:rsidP="00BE0C0C">
      <w:pPr>
        <w:widowControl w:val="0"/>
        <w:autoSpaceDE w:val="0"/>
        <w:autoSpaceDN w:val="0"/>
        <w:adjustRightInd w:val="0"/>
        <w:spacing w:line="240" w:lineRule="auto"/>
        <w:rPr>
          <w:noProof/>
        </w:rPr>
      </w:pPr>
      <w:r w:rsidRPr="00F60CE8">
        <w:rPr>
          <w:noProof/>
        </w:rPr>
        <w:t xml:space="preserve">OpenAI, (2023a) </w:t>
      </w:r>
      <w:r w:rsidRPr="00F60CE8">
        <w:rPr>
          <w:i/>
          <w:iCs/>
          <w:noProof/>
        </w:rPr>
        <w:t>ChatGPT: Optimizing Language Models for Dialogue</w:t>
      </w:r>
      <w:r w:rsidRPr="00F60CE8">
        <w:rPr>
          <w:noProof/>
        </w:rPr>
        <w:t xml:space="preserve">. [online] Available at: </w:t>
      </w:r>
      <w:hyperlink r:id="rId133" w:history="1">
        <w:r w:rsidRPr="00BE0C0C">
          <w:rPr>
            <w:rStyle w:val="Hyperlink"/>
            <w:noProof/>
          </w:rPr>
          <w:t>https://openai.com/blog/chatgpt/</w:t>
        </w:r>
      </w:hyperlink>
      <w:r w:rsidRPr="00F60CE8">
        <w:rPr>
          <w:noProof/>
        </w:rPr>
        <w:t xml:space="preserve"> [Accessed 17 Feb. 2023].</w:t>
      </w:r>
    </w:p>
    <w:p w14:paraId="2A141236" w14:textId="77777777" w:rsidR="00BE0C0C" w:rsidRPr="00F60CE8" w:rsidRDefault="00BE0C0C" w:rsidP="00BE0C0C">
      <w:pPr>
        <w:widowControl w:val="0"/>
        <w:autoSpaceDE w:val="0"/>
        <w:autoSpaceDN w:val="0"/>
        <w:adjustRightInd w:val="0"/>
        <w:spacing w:line="240" w:lineRule="auto"/>
        <w:rPr>
          <w:noProof/>
        </w:rPr>
      </w:pPr>
      <w:r w:rsidRPr="00F60CE8">
        <w:rPr>
          <w:noProof/>
        </w:rPr>
        <w:t xml:space="preserve">OpenAI, (2023b) </w:t>
      </w:r>
      <w:r w:rsidRPr="00F60CE8">
        <w:rPr>
          <w:i/>
          <w:iCs/>
          <w:noProof/>
        </w:rPr>
        <w:t>Model index for researchers - OpenAI API</w:t>
      </w:r>
      <w:r w:rsidRPr="00F60CE8">
        <w:rPr>
          <w:noProof/>
        </w:rPr>
        <w:t xml:space="preserve">. [online] Available at: </w:t>
      </w:r>
      <w:hyperlink r:id="rId134" w:history="1">
        <w:r w:rsidRPr="00BE0C0C">
          <w:rPr>
            <w:rStyle w:val="Hyperlink"/>
            <w:noProof/>
          </w:rPr>
          <w:t>https://platform.openai.com/docs/model-index-for-researchers</w:t>
        </w:r>
      </w:hyperlink>
      <w:r w:rsidRPr="00F60CE8">
        <w:rPr>
          <w:noProof/>
        </w:rPr>
        <w:t xml:space="preserve"> [Accessed 16 Feb. 2023].</w:t>
      </w:r>
    </w:p>
    <w:p w14:paraId="2A141237" w14:textId="77777777" w:rsidR="0BC9238D" w:rsidRDefault="0BC9238D" w:rsidP="0BC9238D">
      <w:pPr>
        <w:jc w:val="both"/>
      </w:pPr>
      <w:r>
        <w:t xml:space="preserve">Openai, A.R., Openai, K.N., Openai, T.S. and Openai, I.S., (2018) Improving Language Understanding by Generative Pre-Training. [online] Available at: </w:t>
      </w:r>
      <w:hyperlink r:id="rId135">
        <w:r w:rsidRPr="0BC9238D">
          <w:rPr>
            <w:rStyle w:val="Hyperlink"/>
          </w:rPr>
          <w:t>https://gluebenchmark.com/leaderboard</w:t>
        </w:r>
      </w:hyperlink>
      <w:r>
        <w:t xml:space="preserve"> [Accessed 12 Dec. 2022].</w:t>
      </w:r>
    </w:p>
    <w:p w14:paraId="2A141238" w14:textId="77777777" w:rsidR="0BC9238D" w:rsidRDefault="0BC9238D" w:rsidP="0BC9238D">
      <w:pPr>
        <w:jc w:val="both"/>
      </w:pPr>
      <w:r>
        <w:t xml:space="preserve">Ott, M., Edunov, S., Baevski, A., Fan, A., Gross, S., Ng, N., Grangier, D. and Auli, M., (2019) fairseq: A Fast, Extensible Toolkit for Sequence Modeling. </w:t>
      </w:r>
      <w:r w:rsidRPr="0BC9238D">
        <w:rPr>
          <w:i/>
          <w:iCs/>
        </w:rPr>
        <w:t>NAACL HLT 2019 - 2019 Conference of the North American Chapter of the Association for Computational Linguistics: Human Language Technologies - Proceedings of the Demonstrations Session</w:t>
      </w:r>
      <w:r>
        <w:t xml:space="preserve">, [online] pp.48–53. Available at: </w:t>
      </w:r>
      <w:hyperlink r:id="rId136">
        <w:r w:rsidRPr="0BC9238D">
          <w:rPr>
            <w:rStyle w:val="Hyperlink"/>
          </w:rPr>
          <w:t>https://arxiv.org/abs/1904.01038v1</w:t>
        </w:r>
      </w:hyperlink>
      <w:r>
        <w:t xml:space="preserve"> [Accessed 10 Feb. 2023].</w:t>
      </w:r>
    </w:p>
    <w:p w14:paraId="2A141239" w14:textId="77777777" w:rsidR="0BC9238D" w:rsidRDefault="0BC9238D" w:rsidP="0BC9238D">
      <w:pPr>
        <w:jc w:val="both"/>
      </w:pPr>
      <w:r>
        <w:t xml:space="preserve">Ouyang, X., Wang, S., Pang, C., Sun, Y., Tian, H., Wu, H. and Wang, H., (2020) ERNIE-M: Enhanced Multilingual Representation by Aligning Cross-lingual Semantics with Monolingual Corpora. </w:t>
      </w:r>
      <w:r w:rsidRPr="0BC9238D">
        <w:rPr>
          <w:i/>
          <w:iCs/>
        </w:rPr>
        <w:t>EMNLP 2021 - 2021 Conference on Empirical Methods in Natural Language Processing, Proceedings</w:t>
      </w:r>
      <w:r>
        <w:t xml:space="preserve">, [online] pp.27–38. Available at: </w:t>
      </w:r>
      <w:hyperlink r:id="rId137">
        <w:r w:rsidRPr="0BC9238D">
          <w:rPr>
            <w:rStyle w:val="Hyperlink"/>
          </w:rPr>
          <w:t>https://arxiv.org/abs/2012.15674v4</w:t>
        </w:r>
      </w:hyperlink>
      <w:r>
        <w:t xml:space="preserve"> [Accessed 10 Feb. 2023].</w:t>
      </w:r>
    </w:p>
    <w:p w14:paraId="2A14123A" w14:textId="77777777" w:rsidR="0BC9238D" w:rsidRDefault="0BC9238D" w:rsidP="0BC9238D">
      <w:pPr>
        <w:jc w:val="both"/>
      </w:pPr>
      <w:r w:rsidRPr="0BC9238D">
        <w:t xml:space="preserve">Ouyang, L., Wu, J., Jiang, X., Almeida, D., Wainwright, C.L., Mishkin, P., Zhang, C., Agarwal, S., Slama, K., Ray, A., Schulman, J., Hilton, J., Kelton, F., Miller, L., Simens, M., Askell, A., Welinder, P., Christiano, P., Leike, J. and Lowe, R., (2022) Training language models to follow instructions with human feedback. [online] Available at: </w:t>
      </w:r>
      <w:hyperlink r:id="rId138">
        <w:r w:rsidRPr="0BC9238D">
          <w:rPr>
            <w:rStyle w:val="Hyperlink"/>
          </w:rPr>
          <w:t>https://arxiv.org/abs/2203.02155v1</w:t>
        </w:r>
      </w:hyperlink>
      <w:r w:rsidRPr="0BC9238D">
        <w:t xml:space="preserve"> [Accessed 16 Feb. 2023].</w:t>
      </w:r>
    </w:p>
    <w:p w14:paraId="2A14123B" w14:textId="5C6035D7" w:rsidR="0BC9238D" w:rsidRDefault="0BC9238D" w:rsidP="0BC9238D">
      <w:pPr>
        <w:jc w:val="both"/>
      </w:pPr>
      <w:r w:rsidRPr="0BC9238D">
        <w:t>Papineni, K., Roukos, S., Ward, T. and Zhu, W.-J., (2002) BLEU: a Method for Automatic Evaluation of Machine Translation.</w:t>
      </w:r>
      <w:r w:rsidR="00AE60B6">
        <w:t xml:space="preserve"> </w:t>
      </w:r>
      <w:r w:rsidR="00AE60B6" w:rsidRPr="00AE60B6">
        <w:t xml:space="preserve">In </w:t>
      </w:r>
      <w:r w:rsidR="00AE60B6" w:rsidRPr="00AE60B6">
        <w:rPr>
          <w:i/>
          <w:iCs/>
        </w:rPr>
        <w:t>Proceedings of the 40th annual meeting of the Association for Computational Linguistics</w:t>
      </w:r>
      <w:r w:rsidR="00AE60B6" w:rsidRPr="00AE60B6">
        <w:t xml:space="preserve"> (pp. 311-318).</w:t>
      </w:r>
    </w:p>
    <w:p w14:paraId="2A14123C" w14:textId="77777777" w:rsidR="0BC9238D" w:rsidRDefault="0BC9238D" w:rsidP="0BC9238D">
      <w:pPr>
        <w:jc w:val="both"/>
      </w:pPr>
      <w:r>
        <w:t xml:space="preserve">Peinado, F. and Gervás, P., (2006) Evaluation of automatic generation of basic stories. </w:t>
      </w:r>
      <w:r w:rsidRPr="0BC9238D">
        <w:rPr>
          <w:i/>
          <w:iCs/>
        </w:rPr>
        <w:t>New Generation Computing</w:t>
      </w:r>
      <w:r>
        <w:t xml:space="preserve">, [online] 243, pp.289–302. Available at: </w:t>
      </w:r>
      <w:hyperlink r:id="rId139">
        <w:r w:rsidRPr="0BC9238D">
          <w:rPr>
            <w:rStyle w:val="Hyperlink"/>
          </w:rPr>
          <w:t>https://link.springer.com/article/10.1007/BF03037336</w:t>
        </w:r>
      </w:hyperlink>
      <w:r>
        <w:t xml:space="preserve"> [Accessed 10 Feb. 2023].</w:t>
      </w:r>
    </w:p>
    <w:p w14:paraId="2A14123D" w14:textId="77777777" w:rsidR="0BC9238D" w:rsidRDefault="0BC9238D" w:rsidP="0BC9238D">
      <w:pPr>
        <w:jc w:val="both"/>
      </w:pPr>
      <w:r w:rsidRPr="0BC9238D">
        <w:t xml:space="preserve">Perez, E., Kiela, D. and Cho, K., (2021) True Few-Shot Learning with Language Models. </w:t>
      </w:r>
      <w:r w:rsidRPr="0BC9238D">
        <w:rPr>
          <w:i/>
          <w:iCs/>
        </w:rPr>
        <w:t>Advances in Neural Information Processing Systems</w:t>
      </w:r>
      <w:r w:rsidRPr="0BC9238D">
        <w:t>, 34, pp.11054–11070.</w:t>
      </w:r>
    </w:p>
    <w:p w14:paraId="2A14123E" w14:textId="77777777" w:rsidR="0BC9238D" w:rsidRDefault="0BC9238D" w:rsidP="0BC9238D">
      <w:pPr>
        <w:jc w:val="both"/>
      </w:pPr>
      <w:r>
        <w:t xml:space="preserve">PÉrez, R.Pé.Ý. and Sharples, M., (2010) MEXICA: A computer model of a cognitive account of creative writing. </w:t>
      </w:r>
      <w:hyperlink r:id="rId140">
        <w:r w:rsidRPr="0BC9238D">
          <w:rPr>
            <w:rStyle w:val="Hyperlink"/>
            <w:i/>
            <w:iCs/>
          </w:rPr>
          <w:t>http://dx.doi.org/10.1080/09528130010029820</w:t>
        </w:r>
      </w:hyperlink>
      <w:r>
        <w:t xml:space="preserve">, [online] 132, pp.119–139. Available at: </w:t>
      </w:r>
      <w:hyperlink r:id="rId141">
        <w:r w:rsidRPr="0BC9238D">
          <w:rPr>
            <w:rStyle w:val="Hyperlink"/>
          </w:rPr>
          <w:t>https://www.tandfonline.com/doi/abs/10.1080/09528130010029820</w:t>
        </w:r>
      </w:hyperlink>
      <w:r>
        <w:t xml:space="preserve"> [Accessed 10 Feb. 2023].</w:t>
      </w:r>
    </w:p>
    <w:p w14:paraId="2A14123F" w14:textId="77777777" w:rsidR="0BC9238D" w:rsidRDefault="0BC9238D" w:rsidP="0BC9238D">
      <w:pPr>
        <w:jc w:val="both"/>
      </w:pPr>
      <w:r>
        <w:lastRenderedPageBreak/>
        <w:t xml:space="preserve">Peters, M.E., Neumann, M., Iyyer, M., Gardner, M., Clark, C., Lee, K. and Zettlemoyer, L., (2018) Deep Contextualized Word Representations. </w:t>
      </w:r>
      <w:r w:rsidRPr="0BC9238D">
        <w:rPr>
          <w:i/>
          <w:iCs/>
        </w:rPr>
        <w:t>NAACL HLT 2018 - 2018 Conference of the North American Chapter of the Association for Computational Linguistics: Human Language Technologies - Proceedings of the Conference</w:t>
      </w:r>
      <w:r>
        <w:t xml:space="preserve">, [online] 1, pp.2227–2237. Available at: </w:t>
      </w:r>
      <w:hyperlink r:id="rId142">
        <w:r w:rsidRPr="0BC9238D">
          <w:rPr>
            <w:rStyle w:val="Hyperlink"/>
          </w:rPr>
          <w:t>https://aclanthology.org/N18-1202</w:t>
        </w:r>
      </w:hyperlink>
      <w:r>
        <w:t xml:space="preserve"> [Accessed 12 Dec. 2022].</w:t>
      </w:r>
    </w:p>
    <w:p w14:paraId="2A141240" w14:textId="77777777" w:rsidR="0BC9238D" w:rsidRDefault="0BC9238D" w:rsidP="0BC9238D">
      <w:pPr>
        <w:jc w:val="both"/>
      </w:pPr>
      <w:r w:rsidRPr="0BC9238D">
        <w:t xml:space="preserve">Peters, M.E., Ruder, S. and Smith, N.A., (2019) To Tune or Not to Tune? Adapting Pretrained Representations to Diverse Tasks. </w:t>
      </w:r>
      <w:r w:rsidRPr="0BC9238D">
        <w:rPr>
          <w:i/>
          <w:iCs/>
        </w:rPr>
        <w:t>ACL 2019 - 4th Workshop on Representation Learning for NLP, RepL4NLP 2019 - Proceedings of the Workshop</w:t>
      </w:r>
      <w:r w:rsidRPr="0BC9238D">
        <w:t xml:space="preserve">, [online] pp.7–14. Available at: </w:t>
      </w:r>
      <w:hyperlink r:id="rId143">
        <w:r w:rsidRPr="0BC9238D">
          <w:rPr>
            <w:rStyle w:val="Hyperlink"/>
          </w:rPr>
          <w:t>https://arxiv.org/abs/1903.05987v2</w:t>
        </w:r>
      </w:hyperlink>
      <w:r w:rsidRPr="0BC9238D">
        <w:t xml:space="preserve"> [Accessed 10 Feb. 2023].</w:t>
      </w:r>
    </w:p>
    <w:p w14:paraId="2A141241" w14:textId="77777777" w:rsidR="0BC9238D" w:rsidRDefault="0BC9238D" w:rsidP="0BC9238D">
      <w:pPr>
        <w:jc w:val="both"/>
      </w:pPr>
      <w:r>
        <w:t xml:space="preserve">Petroni, F., Rocktäschel, T., Lewis, P., Bakhtin, A., Wu, Y., Miller, A.H. and Riedel, S., (2019) Language Models as Knowledge Bases? </w:t>
      </w:r>
      <w:r w:rsidRPr="0BC9238D">
        <w:rPr>
          <w:i/>
          <w:iCs/>
        </w:rPr>
        <w:t>EMNLP-IJCNLP 2019 - 2019 Conference on Empirical Methods in Natural Language Processing and 9th International Joint Conference on Natural Language Processing, Proceedings of the Conference</w:t>
      </w:r>
      <w:r>
        <w:t xml:space="preserve">, [online] pp.2463–2473. Available at: </w:t>
      </w:r>
      <w:hyperlink r:id="rId144">
        <w:r w:rsidRPr="0BC9238D">
          <w:rPr>
            <w:rStyle w:val="Hyperlink"/>
          </w:rPr>
          <w:t>https://arxiv.org/abs/1909.01066v2</w:t>
        </w:r>
      </w:hyperlink>
      <w:r>
        <w:t xml:space="preserve"> [Accessed 10 Feb. 2023].</w:t>
      </w:r>
    </w:p>
    <w:p w14:paraId="2A141242" w14:textId="77777777" w:rsidR="0BC9238D" w:rsidRDefault="0BC9238D" w:rsidP="0BC9238D">
      <w:pPr>
        <w:jc w:val="both"/>
      </w:pPr>
      <w:r>
        <w:t>Pichotta, K. and Mooney, R.J., (2014) Statistical Script Learning with Multi-Argument Events. pp.220–229.</w:t>
      </w:r>
    </w:p>
    <w:p w14:paraId="2A141243" w14:textId="77777777" w:rsidR="0BC9238D" w:rsidRDefault="0BC9238D" w:rsidP="0BC9238D">
      <w:pPr>
        <w:jc w:val="both"/>
      </w:pPr>
      <w:r>
        <w:t xml:space="preserve">Pichotta, K. and Mooney, R.J., (2016a) Learning Statistical Scripts with LSTM Recurrent Neural Networks. </w:t>
      </w:r>
      <w:r w:rsidRPr="0BC9238D">
        <w:rPr>
          <w:i/>
          <w:iCs/>
        </w:rPr>
        <w:t>Proceedings of the AAAI Conference on Artificial Intelligence</w:t>
      </w:r>
      <w:r>
        <w:t xml:space="preserve">, [online] 301, pp.2800–2806. Available at: </w:t>
      </w:r>
      <w:hyperlink r:id="rId145">
        <w:r w:rsidRPr="0BC9238D">
          <w:rPr>
            <w:rStyle w:val="Hyperlink"/>
          </w:rPr>
          <w:t>https://ojs.aaai.org/index.php/AAAI/article/view/10347</w:t>
        </w:r>
      </w:hyperlink>
      <w:r>
        <w:t xml:space="preserve"> [Accessed 10 Feb. 2023].</w:t>
      </w:r>
    </w:p>
    <w:p w14:paraId="2A141244" w14:textId="77777777" w:rsidR="0BC9238D" w:rsidRDefault="0BC9238D" w:rsidP="0BC9238D">
      <w:pPr>
        <w:jc w:val="both"/>
      </w:pPr>
      <w:r>
        <w:t xml:space="preserve">Pichotta, K. and Mooney, R.J., (2016b) Using Sentence-Level LSTM Language Models for Script Inference. </w:t>
      </w:r>
      <w:r w:rsidRPr="0BC9238D">
        <w:rPr>
          <w:i/>
          <w:iCs/>
        </w:rPr>
        <w:t>54th Annual Meeting of the Association for Computational Linguistics, ACL 2016 - Long Papers</w:t>
      </w:r>
      <w:r>
        <w:t xml:space="preserve">, [online] 1, pp.279–289. Available at: </w:t>
      </w:r>
      <w:hyperlink r:id="rId146">
        <w:r w:rsidRPr="0BC9238D">
          <w:rPr>
            <w:rStyle w:val="Hyperlink"/>
          </w:rPr>
          <w:t>https://arxiv.org/abs/1604.02993v2</w:t>
        </w:r>
      </w:hyperlink>
      <w:r>
        <w:t xml:space="preserve"> [Accessed 10 Feb. 2023].</w:t>
      </w:r>
    </w:p>
    <w:p w14:paraId="2A141245" w14:textId="077A2D97" w:rsidR="0BC9238D" w:rsidRDefault="0BC9238D" w:rsidP="0BC9238D">
      <w:pPr>
        <w:jc w:val="both"/>
      </w:pPr>
      <w:r>
        <w:t>Purdy, C., Wang, X., He, L. and Riedl, M., (2018) Predicting Generated Story Quality with Quantitative Measures.</w:t>
      </w:r>
      <w:r w:rsidR="00977482">
        <w:t xml:space="preserve"> </w:t>
      </w:r>
      <w:r w:rsidR="00977482" w:rsidRPr="00977482">
        <w:t xml:space="preserve">In </w:t>
      </w:r>
      <w:r w:rsidR="00977482" w:rsidRPr="00977482">
        <w:rPr>
          <w:i/>
          <w:iCs/>
        </w:rPr>
        <w:t>Proceedings of the AAAI Conference on Artificial Intelligence and Interactive Digital Entertainment</w:t>
      </w:r>
      <w:r w:rsidR="00977482" w:rsidRPr="00977482">
        <w:t xml:space="preserve"> (Vol. 14, No. 1, pp. 95-101).</w:t>
      </w:r>
      <w:r>
        <w:t xml:space="preserve"> [online] Available at: </w:t>
      </w:r>
      <w:hyperlink r:id="rId147">
        <w:r w:rsidRPr="0BC9238D">
          <w:rPr>
            <w:rStyle w:val="Hyperlink"/>
          </w:rPr>
          <w:t>https://dl.acm.org/doi/10.5555/3505378.3505392</w:t>
        </w:r>
      </w:hyperlink>
      <w:r>
        <w:t xml:space="preserve"> [Accessed 13 Feb. 2023].</w:t>
      </w:r>
    </w:p>
    <w:p w14:paraId="2A141246" w14:textId="77777777" w:rsidR="0BC9238D" w:rsidRDefault="0BC9238D" w:rsidP="0BC9238D">
      <w:pPr>
        <w:jc w:val="both"/>
      </w:pPr>
      <w:r>
        <w:t xml:space="preserve">Qiu, X.P., Sun, T.X., Xu, Y.G., Shao, Y.F., Dai, N. and Huang, X.J., (2020) Pre-trained models for natural language processing: A survey. </w:t>
      </w:r>
      <w:r w:rsidRPr="0BC9238D">
        <w:rPr>
          <w:i/>
          <w:iCs/>
        </w:rPr>
        <w:t>Science China Technological Sciences</w:t>
      </w:r>
      <w:r>
        <w:t xml:space="preserve">, [online] 6310, pp.1872–1897. Available at: </w:t>
      </w:r>
      <w:hyperlink r:id="rId148">
        <w:r w:rsidRPr="0BC9238D">
          <w:rPr>
            <w:rStyle w:val="Hyperlink"/>
          </w:rPr>
          <w:t>https://link.springer.com/article/10.1007/s11431-020-1647-3</w:t>
        </w:r>
      </w:hyperlink>
      <w:r>
        <w:t xml:space="preserve"> [Accessed 10 Feb. 2023].</w:t>
      </w:r>
    </w:p>
    <w:p w14:paraId="2A141247" w14:textId="3CBBA047" w:rsidR="0BC9238D" w:rsidRDefault="0BC9238D" w:rsidP="0BC9238D">
      <w:pPr>
        <w:jc w:val="both"/>
      </w:pPr>
      <w:r>
        <w:t>Radford, A., Wu, J., Child, R., Luan, D., Amodei, D. and Sutskever, I., (2019) Language Models are Unsupervised Multitask Learners.</w:t>
      </w:r>
      <w:r w:rsidR="00A825F5">
        <w:t xml:space="preserve"> </w:t>
      </w:r>
      <w:r w:rsidR="00A825F5" w:rsidRPr="00A825F5">
        <w:t>OpenAI blog</w:t>
      </w:r>
      <w:r>
        <w:t xml:space="preserve"> [online]</w:t>
      </w:r>
      <w:r w:rsidR="00A825F5" w:rsidRPr="00A825F5">
        <w:t xml:space="preserve"> , 1(8), p.9.</w:t>
      </w:r>
      <w:r>
        <w:t xml:space="preserve"> Available at: </w:t>
      </w:r>
      <w:hyperlink r:id="rId149" w:history="1">
        <w:r w:rsidR="00421A33" w:rsidRPr="00421A33">
          <w:rPr>
            <w:rStyle w:val="Hyperlink"/>
          </w:rPr>
          <w:t>https://d4mucfpksywv.cloudfront.net/better-language-models/language-models.pdf</w:t>
        </w:r>
      </w:hyperlink>
      <w:r w:rsidR="00421A33" w:rsidRPr="00421A33">
        <w:t xml:space="preserve"> </w:t>
      </w:r>
      <w:r>
        <w:t>[Accessed 10 Feb. 2023].</w:t>
      </w:r>
    </w:p>
    <w:p w14:paraId="2A141248" w14:textId="77777777" w:rsidR="0BC9238D" w:rsidRDefault="0BC9238D" w:rsidP="0BC9238D">
      <w:pPr>
        <w:jc w:val="both"/>
      </w:pPr>
      <w:r>
        <w:t xml:space="preserve">Raffel, C., Shazeer, N., Roberts, A., Lee, K., Narang, S., Matena, M., Zhou, Y., Li, W. and Liu, P.J., (2020) Exploring the limits of transfer learning with a unified text-to-text transformer. </w:t>
      </w:r>
      <w:r w:rsidRPr="0BC9238D">
        <w:rPr>
          <w:i/>
          <w:iCs/>
        </w:rPr>
        <w:t xml:space="preserve">The </w:t>
      </w:r>
      <w:r w:rsidRPr="0BC9238D">
        <w:rPr>
          <w:i/>
          <w:iCs/>
        </w:rPr>
        <w:lastRenderedPageBreak/>
        <w:t>Journal of Machine Learning Research</w:t>
      </w:r>
      <w:r>
        <w:t xml:space="preserve">, [online] 21, pp.1–67. Available at: </w:t>
      </w:r>
      <w:hyperlink r:id="rId150">
        <w:r w:rsidRPr="0BC9238D">
          <w:rPr>
            <w:rStyle w:val="Hyperlink"/>
          </w:rPr>
          <w:t>https://dl.acm.org/doi/10.5555/3455716.3455856</w:t>
        </w:r>
      </w:hyperlink>
      <w:r>
        <w:t xml:space="preserve"> [Accessed 10 Feb. 2023].</w:t>
      </w:r>
    </w:p>
    <w:p w14:paraId="2A141249" w14:textId="77777777" w:rsidR="0BC9238D" w:rsidRDefault="0BC9238D" w:rsidP="0BC9238D">
      <w:pPr>
        <w:jc w:val="both"/>
      </w:pPr>
      <w:r>
        <w:t xml:space="preserve">Rashkin, H., Smith, E.M., Li, M. and Boureau, Y.L., (2018) Towards Empathetic Open-domain Conversation Models: a New Benchmark and Dataset. </w:t>
      </w:r>
      <w:r w:rsidRPr="0BC9238D">
        <w:rPr>
          <w:i/>
          <w:iCs/>
        </w:rPr>
        <w:t>ACL 2019 - 57th Annual Meeting of the Association for Computational Linguistics, Proceedings of the Conference</w:t>
      </w:r>
      <w:r>
        <w:t xml:space="preserve">, [online] pp.5370–5381. Available at: </w:t>
      </w:r>
      <w:hyperlink r:id="rId151">
        <w:r w:rsidRPr="0BC9238D">
          <w:rPr>
            <w:rStyle w:val="Hyperlink"/>
          </w:rPr>
          <w:t>https://arxiv.org/abs/1811.00207v5</w:t>
        </w:r>
      </w:hyperlink>
      <w:r>
        <w:t xml:space="preserve"> [Accessed 23 Oct. 2022].</w:t>
      </w:r>
    </w:p>
    <w:p w14:paraId="2A14124A" w14:textId="77777777" w:rsidR="0BC9238D" w:rsidRDefault="0BC9238D" w:rsidP="0BC9238D">
      <w:pPr>
        <w:jc w:val="both"/>
      </w:pPr>
      <w:r w:rsidRPr="0BC9238D">
        <w:t xml:space="preserve">Ratner, A.J., Ehrenberg, H.R., Hussain, Z., Dunnmon, J. and Ré, C., (2017) Learning to Compose Domain-Specific Transformations for Data Augmentation. </w:t>
      </w:r>
      <w:r w:rsidRPr="0BC9238D">
        <w:rPr>
          <w:i/>
          <w:iCs/>
        </w:rPr>
        <w:t>Advances in Neural Information Processing Systems</w:t>
      </w:r>
      <w:r w:rsidRPr="0BC9238D">
        <w:t>, 30.</w:t>
      </w:r>
    </w:p>
    <w:p w14:paraId="2A14124B" w14:textId="77777777" w:rsidR="0BC9238D" w:rsidRDefault="0BC9238D" w:rsidP="0BC9238D">
      <w:pPr>
        <w:jc w:val="both"/>
      </w:pPr>
      <w:r>
        <w:t xml:space="preserve">Roemmele, M. and Gordon, A.S., (2015) Creative help: A story writing assistant. </w:t>
      </w:r>
      <w:r w:rsidRPr="0BC9238D">
        <w:rPr>
          <w:i/>
          <w:iCs/>
        </w:rPr>
        <w:t>Lecture Notes in Computer Science (including subseries Lecture Notes in Artificial Intelligence and Lecture Notes in Bioinformatics)</w:t>
      </w:r>
      <w:r>
        <w:t xml:space="preserve">, [online] 9445, pp.81–92. Available at: </w:t>
      </w:r>
      <w:hyperlink r:id="rId152">
        <w:r w:rsidRPr="0BC9238D">
          <w:rPr>
            <w:rStyle w:val="Hyperlink"/>
          </w:rPr>
          <w:t>https://link.springer.com/chapter/10.1007/978-3-319-27036-4_8</w:t>
        </w:r>
      </w:hyperlink>
      <w:r>
        <w:t xml:space="preserve"> [Accessed 10 Feb. 2023].</w:t>
      </w:r>
    </w:p>
    <w:p w14:paraId="2A14124C" w14:textId="3582CDD2" w:rsidR="0BC9238D" w:rsidRDefault="0BC9238D" w:rsidP="0BC9238D">
      <w:pPr>
        <w:jc w:val="both"/>
      </w:pPr>
      <w:r>
        <w:t>Roemmele, M., Gordon, A.S. and Swanson, R., (2017a) Evaluating Story Generation Systems Using Automated Linguistic Analyses.</w:t>
      </w:r>
      <w:r w:rsidR="00F431E8">
        <w:t xml:space="preserve"> </w:t>
      </w:r>
      <w:r w:rsidR="00F431E8" w:rsidRPr="00F431E8">
        <w:t>UNIVERSITY OF SOUTHERN CALIFORNIA LOS ANGELES.</w:t>
      </w:r>
    </w:p>
    <w:p w14:paraId="2A14124D" w14:textId="77777777" w:rsidR="0BC9238D" w:rsidRDefault="0BC9238D" w:rsidP="0BC9238D">
      <w:pPr>
        <w:jc w:val="both"/>
      </w:pPr>
      <w:r>
        <w:t xml:space="preserve">Roemmele, M., Kobayashi, S., Inoue, N. and Gordon, A.M., (2017b) An RNN-based Binary Classifier for the Story Cloze Test. </w:t>
      </w:r>
      <w:r w:rsidRPr="0BC9238D">
        <w:rPr>
          <w:i/>
          <w:iCs/>
        </w:rPr>
        <w:t>LSDSem 2017 - 2nd Workshop on Linking Models of Lexical, Sentential and Discourse-Level Semantics, Proceedings of the Workshop</w:t>
      </w:r>
      <w:r>
        <w:t xml:space="preserve">, [online] pp.74–80. Available at: </w:t>
      </w:r>
      <w:hyperlink r:id="rId153">
        <w:r w:rsidRPr="0BC9238D">
          <w:rPr>
            <w:rStyle w:val="Hyperlink"/>
          </w:rPr>
          <w:t>https://aclanthology.org/W17-0911</w:t>
        </w:r>
      </w:hyperlink>
      <w:r>
        <w:t xml:space="preserve"> [Accessed 10 Feb. 2023].</w:t>
      </w:r>
    </w:p>
    <w:p w14:paraId="2A14124E" w14:textId="77777777" w:rsidR="0BC9238D" w:rsidRDefault="0BC9238D" w:rsidP="0BC9238D">
      <w:pPr>
        <w:jc w:val="both"/>
      </w:pPr>
      <w:r>
        <w:t xml:space="preserve">Rose, S., Engel, D., Cramer, N. and Cowley, W., (2010) Automatic Keyword Extraction from Individual Documents. </w:t>
      </w:r>
      <w:r w:rsidRPr="0BC9238D">
        <w:rPr>
          <w:i/>
          <w:iCs/>
        </w:rPr>
        <w:t>Text Mining: Applications and Theory</w:t>
      </w:r>
      <w:r>
        <w:t xml:space="preserve">, [online] pp.1–20. Available at: </w:t>
      </w:r>
      <w:hyperlink r:id="rId154">
        <w:r w:rsidRPr="0BC9238D">
          <w:rPr>
            <w:rStyle w:val="Hyperlink"/>
          </w:rPr>
          <w:t>https://onlinelibrary.wiley.com/doi/full/10.1002/9780470689646.ch1</w:t>
        </w:r>
      </w:hyperlink>
      <w:r>
        <w:t xml:space="preserve"> [Accessed 10 Feb. 2023].</w:t>
      </w:r>
    </w:p>
    <w:p w14:paraId="2A14124F" w14:textId="77777777" w:rsidR="0BC9238D" w:rsidRDefault="0BC9238D" w:rsidP="0BC9238D">
      <w:pPr>
        <w:jc w:val="both"/>
      </w:pPr>
      <w:r>
        <w:t>Rudinger, R., Rastogi, P., Ferraro, F. and Durme, B. van, (2015) Script Induction as Language Modeling Center for Language and Speech Processing. pp.17–21.</w:t>
      </w:r>
    </w:p>
    <w:p w14:paraId="2A141250" w14:textId="77777777" w:rsidR="0BC9238D" w:rsidRDefault="0BC9238D" w:rsidP="0BC9238D">
      <w:pPr>
        <w:jc w:val="both"/>
      </w:pPr>
      <w:r>
        <w:t xml:space="preserve">Ryan, J., (2017) Grimes’ Fairy Tales: A 1960s Story Generator. </w:t>
      </w:r>
      <w:r w:rsidRPr="0BC9238D">
        <w:rPr>
          <w:i/>
          <w:iCs/>
        </w:rPr>
        <w:t>Lecture Notes in Computer Science (including subseries Lecture Notes in Artificial Intelligence and Lecture Notes in Bioinformatics)</w:t>
      </w:r>
      <w:r>
        <w:t xml:space="preserve">, [online] 10690 LNCS, pp.89–103. Available at: </w:t>
      </w:r>
      <w:hyperlink r:id="rId155">
        <w:r w:rsidRPr="0BC9238D">
          <w:rPr>
            <w:rStyle w:val="Hyperlink"/>
          </w:rPr>
          <w:t>https://link.springer.com/chapter/10.1007/978-3-319-71027-3_8</w:t>
        </w:r>
      </w:hyperlink>
      <w:r>
        <w:t xml:space="preserve"> [Accessed 10 Feb. 2023].</w:t>
      </w:r>
    </w:p>
    <w:p w14:paraId="2A141251" w14:textId="77777777" w:rsidR="0BC9238D" w:rsidRDefault="0BC9238D" w:rsidP="0BC9238D">
      <w:pPr>
        <w:jc w:val="both"/>
      </w:pPr>
      <w:r>
        <w:t xml:space="preserve">Sagarkar, M., Wieting, J., Tu, L. and Gimpel, K., (2018) Quality Signals in Generated Stories. </w:t>
      </w:r>
      <w:r w:rsidRPr="0BC9238D">
        <w:rPr>
          <w:i/>
          <w:iCs/>
        </w:rPr>
        <w:t>NAACL HLT 2018 - Lexical and Computational Semantics, SEM 2018, Proceedings of the 7th Conference</w:t>
      </w:r>
      <w:r>
        <w:t xml:space="preserve">, [online] pp.192–202. Available at: </w:t>
      </w:r>
      <w:hyperlink r:id="rId156">
        <w:r w:rsidRPr="0BC9238D">
          <w:rPr>
            <w:rStyle w:val="Hyperlink"/>
          </w:rPr>
          <w:t>https://aclanthology.org/S18-2024</w:t>
        </w:r>
      </w:hyperlink>
      <w:r>
        <w:t xml:space="preserve"> [Accessed 10 Feb. 2023].</w:t>
      </w:r>
    </w:p>
    <w:p w14:paraId="2A141252" w14:textId="77777777" w:rsidR="0BC9238D" w:rsidRDefault="0BC9238D" w:rsidP="0BC9238D">
      <w:pPr>
        <w:jc w:val="both"/>
      </w:pPr>
      <w:r w:rsidRPr="0BC9238D">
        <w:t xml:space="preserve">Saito, I., Nishida, K., Nishida, K. and Tomita, J., (2020) Abstractive Summarization with Combination of Pre-trained Sequence-to-Sequence and Saliency Models. [online] Available at: </w:t>
      </w:r>
      <w:hyperlink r:id="rId157">
        <w:r w:rsidRPr="0BC9238D">
          <w:rPr>
            <w:rStyle w:val="Hyperlink"/>
          </w:rPr>
          <w:t>https://arxiv.org/abs/2003.13028v1</w:t>
        </w:r>
      </w:hyperlink>
      <w:r w:rsidRPr="0BC9238D">
        <w:t xml:space="preserve"> [Accessed 10 Feb. 2023].</w:t>
      </w:r>
    </w:p>
    <w:p w14:paraId="2A141253" w14:textId="77777777" w:rsidR="0BC9238D" w:rsidRDefault="0BC9238D" w:rsidP="0BC9238D">
      <w:pPr>
        <w:jc w:val="both"/>
      </w:pPr>
      <w:r w:rsidRPr="0BC9238D">
        <w:lastRenderedPageBreak/>
        <w:t xml:space="preserve">Saunshi, N., Malladi, S. and Arora, S., (2020) A Mathematical Exploration of Why Language Models Help Solve Downstream Tasks. [online] Available at: </w:t>
      </w:r>
      <w:hyperlink r:id="rId158">
        <w:r w:rsidRPr="0BC9238D">
          <w:rPr>
            <w:rStyle w:val="Hyperlink"/>
          </w:rPr>
          <w:t>https://arxiv.org/abs/2010.03648v2</w:t>
        </w:r>
      </w:hyperlink>
      <w:r w:rsidRPr="0BC9238D">
        <w:t xml:space="preserve"> [Accessed 10 Feb. 2023].</w:t>
      </w:r>
    </w:p>
    <w:p w14:paraId="2A141254" w14:textId="77777777" w:rsidR="0BC9238D" w:rsidRDefault="0BC9238D" w:rsidP="0BC9238D">
      <w:pPr>
        <w:jc w:val="both"/>
      </w:pPr>
      <w:r>
        <w:t xml:space="preserve">Le Scao, T. and Rush, A.M., (2021) How Many Data Points is a Prompt Worth? </w:t>
      </w:r>
      <w:r w:rsidRPr="0BC9238D">
        <w:rPr>
          <w:i/>
          <w:iCs/>
        </w:rPr>
        <w:t>NAACL-HLT 2021 - 2021 Conference of the North American Chapter of the Association for Computational Linguistics: Human Language Technologies, Proceedings of the Conference</w:t>
      </w:r>
      <w:r>
        <w:t xml:space="preserve">, [online] pp.2627–2636. Available at: </w:t>
      </w:r>
      <w:hyperlink r:id="rId159">
        <w:r w:rsidRPr="0BC9238D">
          <w:rPr>
            <w:rStyle w:val="Hyperlink"/>
          </w:rPr>
          <w:t>https://arxiv.org/abs/2103.08493v2</w:t>
        </w:r>
      </w:hyperlink>
      <w:r>
        <w:t xml:space="preserve"> [Accessed 10 Feb. 2023].</w:t>
      </w:r>
    </w:p>
    <w:p w14:paraId="2A141255" w14:textId="77777777" w:rsidR="0BC9238D" w:rsidRDefault="0BC9238D" w:rsidP="0BC9238D">
      <w:pPr>
        <w:jc w:val="both"/>
      </w:pPr>
      <w:r>
        <w:t xml:space="preserve">Schick, T. and Schütze, H., (2020a) Exploiting Cloze Questions for Few Shot Text Classification and Natural Language Inference. </w:t>
      </w:r>
      <w:r w:rsidRPr="0BC9238D">
        <w:rPr>
          <w:i/>
          <w:iCs/>
        </w:rPr>
        <w:t>EACL 2021 - 16th Conference of the European Chapter of the Association for Computational Linguistics, Proceedings of the Conference</w:t>
      </w:r>
      <w:r>
        <w:t xml:space="preserve">, [online] pp.255–269. Available at: </w:t>
      </w:r>
      <w:hyperlink r:id="rId160">
        <w:r w:rsidRPr="0BC9238D">
          <w:rPr>
            <w:rStyle w:val="Hyperlink"/>
          </w:rPr>
          <w:t>https://arxiv.org/abs/2001.07676v3</w:t>
        </w:r>
      </w:hyperlink>
      <w:r>
        <w:t xml:space="preserve"> [Accessed 10 Feb. 2023].</w:t>
      </w:r>
    </w:p>
    <w:p w14:paraId="2A141256" w14:textId="77777777" w:rsidR="0BC9238D" w:rsidRDefault="0BC9238D" w:rsidP="0BC9238D">
      <w:pPr>
        <w:jc w:val="both"/>
      </w:pPr>
      <w:r>
        <w:t xml:space="preserve">Schick, T. and Schütze, H., (2020b) Few-Shot Text Generation with Pattern-Exploiting Training. [online] Available at: </w:t>
      </w:r>
      <w:hyperlink r:id="rId161">
        <w:r w:rsidRPr="0BC9238D">
          <w:rPr>
            <w:rStyle w:val="Hyperlink"/>
          </w:rPr>
          <w:t>https://arxiv.org/abs/2012.11926v2</w:t>
        </w:r>
      </w:hyperlink>
      <w:r>
        <w:t xml:space="preserve"> [Accessed 10 Feb. 2023].</w:t>
      </w:r>
    </w:p>
    <w:p w14:paraId="2A141257" w14:textId="77777777" w:rsidR="0BC9238D" w:rsidRDefault="0BC9238D" w:rsidP="0BC9238D">
      <w:pPr>
        <w:jc w:val="both"/>
      </w:pPr>
      <w:r>
        <w:t xml:space="preserve">Schick, T. and Schütze, H., (2020c) It’s Not Just Size That Matters: Small Language Models Are Also Few-Shot Learners. </w:t>
      </w:r>
      <w:r w:rsidRPr="0BC9238D">
        <w:rPr>
          <w:i/>
          <w:iCs/>
        </w:rPr>
        <w:t>NAACL-HLT 2021 - 2021 Conference of the North American Chapter of the Association for Computational Linguistics: Human Language Technologies, Proceedings of the Conference</w:t>
      </w:r>
      <w:r>
        <w:t xml:space="preserve">, [online] pp.2339–2352. Available at: </w:t>
      </w:r>
      <w:hyperlink r:id="rId162">
        <w:r w:rsidRPr="0BC9238D">
          <w:rPr>
            <w:rStyle w:val="Hyperlink"/>
          </w:rPr>
          <w:t>https://arxiv.org/abs/2009.07118v2</w:t>
        </w:r>
      </w:hyperlink>
      <w:r>
        <w:t xml:space="preserve"> [Accessed 10 Feb. 2023].</w:t>
      </w:r>
    </w:p>
    <w:p w14:paraId="2A141258" w14:textId="77777777" w:rsidR="0BC9238D" w:rsidRDefault="0BC9238D" w:rsidP="0BC9238D">
      <w:pPr>
        <w:jc w:val="both"/>
      </w:pPr>
      <w:r>
        <w:t xml:space="preserve">Schick, T., Udupa, S. and Schütze, H., (2021) Self-diagnosis and self-debiasing: A proposal for reducing corpus-based bias in nlp. </w:t>
      </w:r>
      <w:r w:rsidRPr="0BC9238D">
        <w:rPr>
          <w:i/>
          <w:iCs/>
        </w:rPr>
        <w:t>Transactions of the Association for Computational Linguistics</w:t>
      </w:r>
      <w:r>
        <w:t xml:space="preserve">, [online] 9, pp.1408–1424. Available at: </w:t>
      </w:r>
      <w:hyperlink r:id="rId163">
        <w:r w:rsidRPr="0BC9238D">
          <w:rPr>
            <w:rStyle w:val="Hyperlink"/>
          </w:rPr>
          <w:t>https://direct.mit.edu/tacl/article/doi/10.1162/tacl_a_00434/108865/Self-Diagnosis-and-Self-Debiasing-A-Proposal-for</w:t>
        </w:r>
      </w:hyperlink>
      <w:r>
        <w:t xml:space="preserve"> [Accessed 10 Feb. 2023].</w:t>
      </w:r>
    </w:p>
    <w:p w14:paraId="2A141259" w14:textId="77777777" w:rsidR="0BC9238D" w:rsidRDefault="0BC9238D" w:rsidP="0BC9238D">
      <w:pPr>
        <w:jc w:val="both"/>
      </w:pPr>
      <w:r>
        <w:t xml:space="preserve">See, A., Pappu, A., Saxena, R., Yerukola, A. and Manning, C.D., (2019) Do Massively Pretrained Language Models Make Better Storytellers? </w:t>
      </w:r>
      <w:r w:rsidRPr="0BC9238D">
        <w:rPr>
          <w:i/>
          <w:iCs/>
        </w:rPr>
        <w:t>CoNLL 2019 - 23rd Conference on Computational Natural Language Learning, Proceedings of the Conference</w:t>
      </w:r>
      <w:r>
        <w:t xml:space="preserve">, [online] pp.843–861. Available at: </w:t>
      </w:r>
      <w:hyperlink r:id="rId164">
        <w:r w:rsidRPr="0BC9238D">
          <w:rPr>
            <w:rStyle w:val="Hyperlink"/>
          </w:rPr>
          <w:t>https://arxiv.org/abs/1909.10705v1</w:t>
        </w:r>
      </w:hyperlink>
      <w:r>
        <w:t xml:space="preserve"> [Accessed 10 Feb. 2023].</w:t>
      </w:r>
    </w:p>
    <w:p w14:paraId="2A14125A" w14:textId="77777777" w:rsidR="0BC9238D" w:rsidRDefault="0BC9238D" w:rsidP="0BC9238D">
      <w:pPr>
        <w:jc w:val="both"/>
      </w:pPr>
      <w:r w:rsidRPr="0BC9238D">
        <w:t xml:space="preserve">Sennrich, R., Haddow, B. and Birch, A., (2016) Controlling Politeness in Neural Machine Translation via Side Constraints. [online] pp.35–40. Available at: </w:t>
      </w:r>
      <w:hyperlink r:id="rId165">
        <w:r w:rsidRPr="0BC9238D">
          <w:rPr>
            <w:rStyle w:val="Hyperlink"/>
          </w:rPr>
          <w:t>http://www.opensubtitles.org</w:t>
        </w:r>
      </w:hyperlink>
      <w:r w:rsidRPr="0BC9238D">
        <w:t xml:space="preserve"> [Accessed 10 Feb. 2023].</w:t>
      </w:r>
    </w:p>
    <w:p w14:paraId="2A14125B" w14:textId="77777777" w:rsidR="0BC9238D" w:rsidRDefault="0BC9238D" w:rsidP="0BC9238D">
      <w:pPr>
        <w:jc w:val="both"/>
      </w:pPr>
      <w:r>
        <w:t xml:space="preserve">Shin, T., Razeghi, Y., Logan, R.L., Wallace, E. and Singh, S., (2020) AutoPrompt: Eliciting Knowledge from Language Models with Automatically Generated Prompts. </w:t>
      </w:r>
      <w:r w:rsidRPr="0BC9238D">
        <w:rPr>
          <w:i/>
          <w:iCs/>
        </w:rPr>
        <w:t>EMNLP 2020 - 2020 Conference on Empirical Methods in Natural Language Processing, Proceedings of the Conference</w:t>
      </w:r>
      <w:r>
        <w:t xml:space="preserve">, [online] pp.4222–4235. Available at: </w:t>
      </w:r>
      <w:hyperlink r:id="rId166">
        <w:r w:rsidRPr="0BC9238D">
          <w:rPr>
            <w:rStyle w:val="Hyperlink"/>
          </w:rPr>
          <w:t>https://arxiv.org/abs/2010.15980v2</w:t>
        </w:r>
      </w:hyperlink>
      <w:r>
        <w:t xml:space="preserve"> [Accessed 10 Feb. 2023].</w:t>
      </w:r>
    </w:p>
    <w:p w14:paraId="2A14125C" w14:textId="77777777" w:rsidR="0BC9238D" w:rsidRDefault="0BC9238D" w:rsidP="0BC9238D">
      <w:pPr>
        <w:jc w:val="both"/>
      </w:pPr>
      <w:r w:rsidRPr="0BC9238D">
        <w:t xml:space="preserve">Shoeybi, M., Patwary, M., Puri, R., LeGresley, P., Casper, J. and Catanzaro, B., (2019) Megatron-LM: Training Multi-Billion Parameter Language Models Using Model Parallelism. [online] Available at: </w:t>
      </w:r>
      <w:hyperlink r:id="rId167">
        <w:r w:rsidRPr="0BC9238D">
          <w:rPr>
            <w:rStyle w:val="Hyperlink"/>
          </w:rPr>
          <w:t>https://arxiv.org/abs/1909.08053v4</w:t>
        </w:r>
      </w:hyperlink>
      <w:r w:rsidRPr="0BC9238D">
        <w:t xml:space="preserve"> [Accessed 16 Feb. 2023].</w:t>
      </w:r>
    </w:p>
    <w:p w14:paraId="2A14125D" w14:textId="77777777" w:rsidR="0BC9238D" w:rsidRDefault="0BC9238D" w:rsidP="0BC9238D">
      <w:pPr>
        <w:jc w:val="both"/>
      </w:pPr>
      <w:r>
        <w:lastRenderedPageBreak/>
        <w:t xml:space="preserve">Song, K., Tan, X., Qin, T., Lu, J. and Liu, T.Y., (2019) MASS: Masked Sequence to Sequence Pre-training for Language Generation. </w:t>
      </w:r>
      <w:r w:rsidRPr="0BC9238D">
        <w:rPr>
          <w:i/>
          <w:iCs/>
        </w:rPr>
        <w:t>36th International Conference on Machine Learning, ICML 2019</w:t>
      </w:r>
      <w:r>
        <w:t xml:space="preserve">, [online] 2019-June, pp.10384–10394. Available at: </w:t>
      </w:r>
      <w:hyperlink r:id="rId168">
        <w:r w:rsidRPr="0BC9238D">
          <w:rPr>
            <w:rStyle w:val="Hyperlink"/>
          </w:rPr>
          <w:t>https://arxiv.org/abs/1905.02450v5</w:t>
        </w:r>
      </w:hyperlink>
      <w:r>
        <w:t xml:space="preserve"> [Accessed 10 Feb. 2023].</w:t>
      </w:r>
    </w:p>
    <w:p w14:paraId="2A14125E" w14:textId="77777777" w:rsidR="0BC9238D" w:rsidRDefault="0BC9238D" w:rsidP="0BC9238D">
      <w:pPr>
        <w:jc w:val="both"/>
      </w:pPr>
      <w:r>
        <w:t xml:space="preserve">Sun, X., Fan, C., Sun, Z., Meng, Y., Wu, F. and Li, J., (2020) Summarize, Outline, and Elaborate: Long-Text Generation via Hierarchical Supervision from Extractive Summaries. [online] Available at: </w:t>
      </w:r>
      <w:hyperlink r:id="rId169">
        <w:r w:rsidRPr="0BC9238D">
          <w:rPr>
            <w:rStyle w:val="Hyperlink"/>
          </w:rPr>
          <w:t>https://arxiv.org/abs/2010.07074v2</w:t>
        </w:r>
      </w:hyperlink>
      <w:r>
        <w:t xml:space="preserve"> [Accessed 23 Oct. 2022].</w:t>
      </w:r>
    </w:p>
    <w:p w14:paraId="2A14125F" w14:textId="77777777" w:rsidR="0BC9238D" w:rsidRDefault="0BC9238D" w:rsidP="0BC9238D">
      <w:pPr>
        <w:jc w:val="both"/>
      </w:pPr>
      <w:r>
        <w:t xml:space="preserve">Sun, Y., Wang, S., Feng, S., Ding, S., Pang, C., Shang, J., Liu, J., Chen, X., Zhao, Y., Lu, Y., Liu, W., Wu, Z., Gong, W., Liang, J., Shang, Z., Sun, P., Liu, W., Ouyang, X., Yu, D., Tian, H., Wu, H. and Wang, H., (2021) ERNIE 3.0: Large-scale Knowledge Enhanced Pre-training for Language Understanding and Generation. [online] Available at: </w:t>
      </w:r>
      <w:hyperlink r:id="rId170">
        <w:r w:rsidRPr="0BC9238D">
          <w:rPr>
            <w:rStyle w:val="Hyperlink"/>
          </w:rPr>
          <w:t>https://arxiv.org/abs/2107.02137v1</w:t>
        </w:r>
      </w:hyperlink>
      <w:r>
        <w:t xml:space="preserve"> [Accessed 10 Feb. 2023].</w:t>
      </w:r>
    </w:p>
    <w:p w14:paraId="2A141260" w14:textId="77777777" w:rsidR="0BC9238D" w:rsidRDefault="0BC9238D" w:rsidP="0BC9238D">
      <w:pPr>
        <w:jc w:val="both"/>
      </w:pPr>
      <w:r>
        <w:t xml:space="preserve">Sun, Y., Wang, S., Li, Y., Feng, S., Chen, X., Zhang, H., Tian, X., Zhu, D., Tian, H. and Wu, H., (2019) ERNIE: Enhanced Representation through Knowledge Integration. [online] Available at: </w:t>
      </w:r>
      <w:hyperlink r:id="rId171">
        <w:r w:rsidRPr="0BC9238D">
          <w:rPr>
            <w:rStyle w:val="Hyperlink"/>
          </w:rPr>
          <w:t>https://arxiv.org/abs/1904.09223v1</w:t>
        </w:r>
      </w:hyperlink>
      <w:r>
        <w:t xml:space="preserve"> [Accessed 10 Feb. 2023].</w:t>
      </w:r>
    </w:p>
    <w:p w14:paraId="2A141261" w14:textId="77777777" w:rsidR="0BC9238D" w:rsidRDefault="0BC9238D" w:rsidP="0BC9238D">
      <w:pPr>
        <w:jc w:val="both"/>
      </w:pPr>
      <w:r>
        <w:t xml:space="preserve">Tambwekar, P., Dhuliawala, M., Martin, L.J., Mehta, A., Harrison, B. and Riedl, M.O., (2018) Controllable Neural Story Plot Generation via Reward Shaping. </w:t>
      </w:r>
      <w:r w:rsidRPr="0BC9238D">
        <w:rPr>
          <w:i/>
          <w:iCs/>
        </w:rPr>
        <w:t>IJCAI International Joint Conference on Artificial Intelligence</w:t>
      </w:r>
      <w:r>
        <w:t xml:space="preserve">, [online] 2019-August, pp.5982–5988. Available at: </w:t>
      </w:r>
      <w:hyperlink r:id="rId172">
        <w:r w:rsidRPr="0BC9238D">
          <w:rPr>
            <w:rStyle w:val="Hyperlink"/>
          </w:rPr>
          <w:t>http://arxiv.org/abs/1809.10736</w:t>
        </w:r>
      </w:hyperlink>
      <w:r>
        <w:t xml:space="preserve"> [Accessed 10 Feb. 2023].</w:t>
      </w:r>
    </w:p>
    <w:p w14:paraId="2A141262" w14:textId="77777777" w:rsidR="0BC9238D" w:rsidRDefault="0BC9238D" w:rsidP="0BC9238D">
      <w:pPr>
        <w:jc w:val="both"/>
      </w:pPr>
      <w:r>
        <w:t xml:space="preserve">Tan, B., Yang, Z., Al-Shedivat, M., Xing, E.P. and Hu, Z., (2020) Progressive Generation of Long Text with Pretrained Language Models. </w:t>
      </w:r>
      <w:r w:rsidRPr="0BC9238D">
        <w:rPr>
          <w:i/>
          <w:iCs/>
        </w:rPr>
        <w:t>NAACL-HLT 2021 - 2021 Conference of the North American Chapter of the Association for Computational Linguistics: Human Language Technologies, Proceedings of the Conference</w:t>
      </w:r>
      <w:r>
        <w:t xml:space="preserve">, [online] pp.4313–4324. Available at: </w:t>
      </w:r>
      <w:hyperlink r:id="rId173">
        <w:r w:rsidRPr="0BC9238D">
          <w:rPr>
            <w:rStyle w:val="Hyperlink"/>
          </w:rPr>
          <w:t>https://arxiv.org/abs/2006.15720v2</w:t>
        </w:r>
      </w:hyperlink>
      <w:r>
        <w:t xml:space="preserve"> [Accessed 23 Oct. 2022].</w:t>
      </w:r>
    </w:p>
    <w:p w14:paraId="2A141263" w14:textId="77777777" w:rsidR="0BC9238D" w:rsidRDefault="0BC9238D" w:rsidP="0BC9238D">
      <w:pPr>
        <w:jc w:val="both"/>
      </w:pPr>
      <w:r w:rsidRPr="0BC9238D">
        <w:t xml:space="preserve">Thoppilan, R., De Freitas, D., Hall, J., Shazeer, N., Kulshreshtha, A., Cheng, H.-T., Jin, A., Bos, T., Baker, L., Du, Y., Li, Y., Lee, H., Zheng, H.S., Ghafouri, A., Menegali, M., Huang, Y., Krikun, M., Lepikhin, D., Qin, J., Chen, D., Xu, Y., Chen, Z., Roberts, A., Bosma, M., Zhao, V., Zhou, Y., Chang, C.-C., Krivokon, I., Rusch, W., Pickett, M., Srinivasan, P., Man, L., Meier-Hellstern, K., Morris, M.R., Doshi, T., Santos, R.D., Duke, T., Soraker, J., Zevenbergen, B., Prabhakaran, V., Diaz, M., Hutchinson, B., Olson, K., Molina, A., Hoffman-John, E., Lee, J., Aroyo, L., Rajakumar, R., Butryna, A., Lamm, M., Kuzmina, V., Fenton, J., Cohen, A., Bernstein, R., Kurzweil, R., Aguera-Arcas, B., Cui, C., Croak, M., Chi, E. and Le, Q., (2022) LaMDA: Language Models for Dialog Applications. [online] Available at: </w:t>
      </w:r>
      <w:hyperlink r:id="rId174">
        <w:r w:rsidRPr="0BC9238D">
          <w:rPr>
            <w:rStyle w:val="Hyperlink"/>
          </w:rPr>
          <w:t>https://arxiv.org/abs/2201.08239v3</w:t>
        </w:r>
      </w:hyperlink>
      <w:r w:rsidRPr="0BC9238D">
        <w:t xml:space="preserve"> [Accessed 16 Feb. 2023].</w:t>
      </w:r>
    </w:p>
    <w:p w14:paraId="2A141264" w14:textId="77777777" w:rsidR="0BC9238D" w:rsidRDefault="0BC9238D" w:rsidP="0BC9238D">
      <w:pPr>
        <w:jc w:val="both"/>
      </w:pPr>
      <w:r w:rsidRPr="0BC9238D">
        <w:t xml:space="preserve">Trinh, T.H., Brain, G. and Le Google Brain, Q. V, (2018) A Simple Method for Commonsense Reasoning. [online] Available at: </w:t>
      </w:r>
      <w:hyperlink r:id="rId175">
        <w:r w:rsidRPr="0BC9238D">
          <w:rPr>
            <w:rStyle w:val="Hyperlink"/>
          </w:rPr>
          <w:t>https://arxiv.org/abs/1806.02847v2</w:t>
        </w:r>
      </w:hyperlink>
      <w:r w:rsidRPr="0BC9238D">
        <w:t xml:space="preserve"> [Accessed 10 Feb. 2023].</w:t>
      </w:r>
    </w:p>
    <w:p w14:paraId="2A141265" w14:textId="77777777" w:rsidR="0BC9238D" w:rsidRDefault="0BC9238D" w:rsidP="0BC9238D">
      <w:pPr>
        <w:jc w:val="both"/>
      </w:pPr>
      <w:r w:rsidRPr="0BC9238D">
        <w:t xml:space="preserve">Tsimpoukelli, M., Menick, J.L., Cabi, S., Eslami, S.M.A., Vinyals, O. and Hill, F., (2021) Multimodal Few-Shot Learning with Frozen Language Models. </w:t>
      </w:r>
      <w:r w:rsidRPr="0BC9238D">
        <w:rPr>
          <w:i/>
          <w:iCs/>
        </w:rPr>
        <w:t>Advances in Neural Information Processing Systems</w:t>
      </w:r>
      <w:r w:rsidRPr="0BC9238D">
        <w:t>, 34, pp.200–212.</w:t>
      </w:r>
    </w:p>
    <w:p w14:paraId="2A141266" w14:textId="77777777" w:rsidR="0BC9238D" w:rsidRDefault="0BC9238D" w:rsidP="0BC9238D">
      <w:pPr>
        <w:jc w:val="both"/>
      </w:pPr>
      <w:r>
        <w:lastRenderedPageBreak/>
        <w:t xml:space="preserve">Vaswani, A., Brain, G., Shazeer, N., Parmar, N., Uszkoreit, J., Jones, L., Gomez, A.N., Kaiser, Ł. and Polosukhin, I., (2017) Attention is All you Need. </w:t>
      </w:r>
      <w:r w:rsidRPr="0BC9238D">
        <w:rPr>
          <w:i/>
          <w:iCs/>
        </w:rPr>
        <w:t>Advances in Neural Information Processing Systems</w:t>
      </w:r>
      <w:r>
        <w:t>, 30.</w:t>
      </w:r>
    </w:p>
    <w:p w14:paraId="2A141267" w14:textId="5B883031" w:rsidR="0BC9238D" w:rsidRDefault="0BC9238D" w:rsidP="0BC9238D">
      <w:pPr>
        <w:jc w:val="both"/>
      </w:pPr>
      <w:r>
        <w:t>Wang, B., Liu, K. and Zhao, J., (2017a) Conditional Generative Adversarial Networks for Commonsense Machine Comprehension.</w:t>
      </w:r>
      <w:r w:rsidR="00634442">
        <w:t xml:space="preserve"> </w:t>
      </w:r>
      <w:r w:rsidR="00634442" w:rsidRPr="00634442">
        <w:t xml:space="preserve">In </w:t>
      </w:r>
      <w:r w:rsidR="00634442" w:rsidRPr="00634442">
        <w:rPr>
          <w:i/>
          <w:iCs/>
        </w:rPr>
        <w:t>IJCAI</w:t>
      </w:r>
      <w:r w:rsidR="00634442" w:rsidRPr="00634442">
        <w:t>.</w:t>
      </w:r>
      <w:r>
        <w:t xml:space="preserve"> [online]</w:t>
      </w:r>
      <w:r w:rsidR="00634442">
        <w:t xml:space="preserve">, </w:t>
      </w:r>
      <w:r w:rsidR="00634442" w:rsidRPr="00634442">
        <w:t>(pp. 4123-4129)</w:t>
      </w:r>
      <w:r>
        <w:t xml:space="preserve"> Available at: </w:t>
      </w:r>
      <w:hyperlink r:id="rId176">
        <w:r w:rsidRPr="0BC9238D">
          <w:rPr>
            <w:rStyle w:val="Hyperlink"/>
          </w:rPr>
          <w:t>https://code.google.com/archive/p/word2vec/</w:t>
        </w:r>
      </w:hyperlink>
      <w:r>
        <w:t xml:space="preserve"> [Accessed 10 Feb. 2023].</w:t>
      </w:r>
    </w:p>
    <w:p w14:paraId="2A141268" w14:textId="77777777" w:rsidR="0BC9238D" w:rsidRDefault="0BC9238D" w:rsidP="0BC9238D">
      <w:pPr>
        <w:jc w:val="both"/>
      </w:pPr>
      <w:r>
        <w:t xml:space="preserve">Wang, S., Durrett, G. and Erk, K., (2020) Narrative Interpolation for Generating and Understanding Stories. [online] Available at: </w:t>
      </w:r>
      <w:hyperlink r:id="rId177">
        <w:r w:rsidRPr="0BC9238D">
          <w:rPr>
            <w:rStyle w:val="Hyperlink"/>
          </w:rPr>
          <w:t>https://arxiv.org/abs/2008.07466v1</w:t>
        </w:r>
      </w:hyperlink>
      <w:r>
        <w:t xml:space="preserve"> [Accessed 10 Feb. 2023].</w:t>
      </w:r>
    </w:p>
    <w:p w14:paraId="2A141269" w14:textId="77777777" w:rsidR="0BC9238D" w:rsidRDefault="0BC9238D" w:rsidP="0BC9238D">
      <w:pPr>
        <w:jc w:val="both"/>
      </w:pPr>
      <w:r>
        <w:t xml:space="preserve">Wang, T., Chen, P. and Li, B., (2017b) Predicting the Quality of Short Narratives from Social Media. </w:t>
      </w:r>
      <w:r w:rsidRPr="0BC9238D">
        <w:rPr>
          <w:i/>
          <w:iCs/>
        </w:rPr>
        <w:t>IJCAI International Joint Conference on Artificial Intelligence</w:t>
      </w:r>
      <w:r>
        <w:t xml:space="preserve">, [online] 0, pp.3859–3865. Available at: </w:t>
      </w:r>
      <w:hyperlink r:id="rId178">
        <w:r w:rsidRPr="0BC9238D">
          <w:rPr>
            <w:rStyle w:val="Hyperlink"/>
          </w:rPr>
          <w:t>https://arxiv.org/abs/1707.02499v1</w:t>
        </w:r>
      </w:hyperlink>
      <w:r>
        <w:t xml:space="preserve"> [Accessed 10 Feb. 2023].</w:t>
      </w:r>
    </w:p>
    <w:p w14:paraId="2A14126A" w14:textId="77777777" w:rsidR="0BC9238D" w:rsidRDefault="0BC9238D" w:rsidP="0BC9238D">
      <w:pPr>
        <w:jc w:val="both"/>
      </w:pPr>
      <w:r>
        <w:t xml:space="preserve">Wang, T. and Wan, X., (2019) T-CVAE: Transformer-Based Conditioned Variational Autoencoder for Story Completion. [online] Available at: </w:t>
      </w:r>
      <w:hyperlink r:id="rId179">
        <w:r w:rsidRPr="0BC9238D">
          <w:rPr>
            <w:rStyle w:val="Hyperlink"/>
          </w:rPr>
          <w:t>https://github.com/sodawater/T-CVAE</w:t>
        </w:r>
      </w:hyperlink>
      <w:r>
        <w:t>. [Accessed 10 Feb. 2023].</w:t>
      </w:r>
    </w:p>
    <w:p w14:paraId="2A14126B" w14:textId="3E4841DE" w:rsidR="0BC9238D" w:rsidRDefault="0BC9238D" w:rsidP="0BC9238D">
      <w:pPr>
        <w:jc w:val="both"/>
      </w:pPr>
      <w:r w:rsidRPr="0BC9238D">
        <w:t>Wang, Y., Mishra, S., Alipoormolabashi, P., Kordi, Y., Mirzaei, A., Arunkumar, A., Ashok, A., Dhanasekaran, A.S., Naik, A., Stap, D., Pathak, E., Karamanolakis, G., Lai, H.G., Purohit, I., Mondal, I., Anderson, J., Kuznia, K., Doshi, K., Patel, M., Pal, K.K., Moradshahi, M., Parmar, M., Purohit, M., Varshney, N., Kaza, P.R., Verma, P., Puri, R.S., Karia, R., Sampat, S.K., Doshi, S., Mishra, S., Reddy, S., Patro, S., Dixit, T., Shen, X., Baral, C., Choi, Y., Smith, N.A., Hajishirzi, H. and Khashabi, D., (2022) Super-NaturalInstructions: Generalization via Declarative Instructions on 1600+ NLP Tasks.</w:t>
      </w:r>
      <w:r w:rsidR="00925AF6">
        <w:t xml:space="preserve"> </w:t>
      </w:r>
      <w:r w:rsidR="00925AF6" w:rsidRPr="00925AF6">
        <w:t xml:space="preserve">In </w:t>
      </w:r>
      <w:r w:rsidR="00925AF6" w:rsidRPr="00925AF6">
        <w:rPr>
          <w:i/>
          <w:iCs/>
        </w:rPr>
        <w:t>Proceedings of the 2022 Conference on Empirical Methods in Natural Language Processing</w:t>
      </w:r>
      <w:r w:rsidR="00925AF6" w:rsidRPr="00925AF6">
        <w:t>.</w:t>
      </w:r>
      <w:r w:rsidRPr="0BC9238D">
        <w:t xml:space="preserve"> [online]</w:t>
      </w:r>
      <w:r w:rsidR="00BB1E69">
        <w:t xml:space="preserve">, </w:t>
      </w:r>
      <w:r w:rsidR="00BB1E69" w:rsidRPr="00925AF6">
        <w:t>(pp. 5085-5109)</w:t>
      </w:r>
      <w:r w:rsidRPr="0BC9238D">
        <w:t xml:space="preserve"> Available at: </w:t>
      </w:r>
      <w:hyperlink r:id="rId180">
        <w:r w:rsidRPr="0BC9238D">
          <w:rPr>
            <w:rStyle w:val="Hyperlink"/>
          </w:rPr>
          <w:t>https://arxiv.org/abs/2204.07705v3</w:t>
        </w:r>
      </w:hyperlink>
      <w:r w:rsidRPr="0BC9238D">
        <w:t xml:space="preserve"> [Accessed 16 Feb. 2023].</w:t>
      </w:r>
    </w:p>
    <w:p w14:paraId="2A14126C" w14:textId="77777777" w:rsidR="0BC9238D" w:rsidRDefault="0BC9238D" w:rsidP="0BC9238D">
      <w:pPr>
        <w:jc w:val="both"/>
      </w:pPr>
      <w:r w:rsidRPr="0BC9238D">
        <w:t xml:space="preserve">Wang, Y., Yao, Q., Kwok, J.T. and Ni, L.M., (2020) Generalizing from a Few Examples. </w:t>
      </w:r>
      <w:r w:rsidRPr="0BC9238D">
        <w:rPr>
          <w:i/>
          <w:iCs/>
        </w:rPr>
        <w:t>ACM Computing Surveys (CSUR)</w:t>
      </w:r>
      <w:r w:rsidRPr="0BC9238D">
        <w:t xml:space="preserve">, [online] 533. Available at: </w:t>
      </w:r>
      <w:hyperlink r:id="rId181">
        <w:r w:rsidRPr="0BC9238D">
          <w:rPr>
            <w:rStyle w:val="Hyperlink"/>
          </w:rPr>
          <w:t>https://dl.acm.org/doi/10.1145/3386252</w:t>
        </w:r>
      </w:hyperlink>
      <w:r w:rsidRPr="0BC9238D">
        <w:t xml:space="preserve"> [Accessed 10 Feb. 2023].</w:t>
      </w:r>
    </w:p>
    <w:p w14:paraId="2A14126D" w14:textId="77777777" w:rsidR="0BC9238D" w:rsidRDefault="0BC9238D" w:rsidP="0BC9238D">
      <w:pPr>
        <w:jc w:val="both"/>
      </w:pPr>
      <w:r w:rsidRPr="0BC9238D">
        <w:t xml:space="preserve">Wei, C., Xie, S.M. and Ma, T., (2021a) Why Do Pretrained Language Models Help in Downstream Tasks? An Analysis of Head and Prompt Tuning. </w:t>
      </w:r>
      <w:r w:rsidRPr="0BC9238D">
        <w:rPr>
          <w:i/>
          <w:iCs/>
        </w:rPr>
        <w:t>Advances in Neural Information Processing Systems</w:t>
      </w:r>
      <w:r w:rsidRPr="0BC9238D">
        <w:t>, 34, pp.16158–16170.</w:t>
      </w:r>
    </w:p>
    <w:p w14:paraId="2A14126E" w14:textId="77777777" w:rsidR="0BC9238D" w:rsidRDefault="0BC9238D" w:rsidP="0BC9238D">
      <w:pPr>
        <w:jc w:val="both"/>
      </w:pPr>
      <w:r w:rsidRPr="0BC9238D">
        <w:t xml:space="preserve">Wei, J., Bosma, M., Zhao, V.Y., Guu, K., Yu, A.W., Lester, B., Du, N., Dai, A.M. and Le, Q. V., (2021b) Finetuned Language Models Are Zero-Shot Learners. [online] Available at: </w:t>
      </w:r>
      <w:hyperlink r:id="rId182">
        <w:r w:rsidRPr="0BC9238D">
          <w:rPr>
            <w:rStyle w:val="Hyperlink"/>
          </w:rPr>
          <w:t>https://arxiv.org/abs/2109.01652v5</w:t>
        </w:r>
      </w:hyperlink>
      <w:r w:rsidRPr="0BC9238D">
        <w:t xml:space="preserve"> [Accessed 16 Feb. 2023].</w:t>
      </w:r>
    </w:p>
    <w:p w14:paraId="2A14126F" w14:textId="77777777" w:rsidR="0BC9238D" w:rsidRDefault="0BC9238D" w:rsidP="0BC9238D">
      <w:pPr>
        <w:jc w:val="both"/>
      </w:pPr>
      <w:r>
        <w:t xml:space="preserve">Wilensky, R., (1983) Story grammars versus story points. </w:t>
      </w:r>
      <w:r w:rsidRPr="0BC9238D">
        <w:rPr>
          <w:i/>
          <w:iCs/>
        </w:rPr>
        <w:t>Behavioral and Brain Sciences</w:t>
      </w:r>
      <w:r>
        <w:t xml:space="preserve">, [online] 64, pp.579–591. Available at: </w:t>
      </w:r>
      <w:hyperlink r:id="rId183">
        <w:r w:rsidRPr="0BC9238D">
          <w:rPr>
            <w:rStyle w:val="Hyperlink"/>
          </w:rPr>
          <w:t>https://www.cambridge.org/core/journals/behavioral-and-brain-sciences/article/abs/story-grammars-versus-story-points/5DA9B2DFF9F8811942256C97230304B9</w:t>
        </w:r>
      </w:hyperlink>
      <w:r>
        <w:t xml:space="preserve"> [Accessed 10 Feb. 2023].</w:t>
      </w:r>
    </w:p>
    <w:p w14:paraId="2A141270" w14:textId="77777777" w:rsidR="0BC9238D" w:rsidRDefault="0BC9238D" w:rsidP="0BC9238D">
      <w:pPr>
        <w:jc w:val="both"/>
      </w:pPr>
      <w:r>
        <w:lastRenderedPageBreak/>
        <w:t xml:space="preserve">Xu, J., Ren, X., Zhang, Y., Zeng, Q., Cai, X. and Sun, X., (2018) A Skeleton-Based Model for Promoting Coherence Among Sentences in Narrative Story Generation. </w:t>
      </w:r>
      <w:r w:rsidRPr="0BC9238D">
        <w:rPr>
          <w:i/>
          <w:iCs/>
        </w:rPr>
        <w:t>Proceedings of the 2018 Conference on Empirical Methods in Natural Language Processing, EMNLP 2018</w:t>
      </w:r>
      <w:r>
        <w:t xml:space="preserve">, [online] pp.4306–4315. Available at: </w:t>
      </w:r>
      <w:hyperlink r:id="rId184">
        <w:r w:rsidRPr="0BC9238D">
          <w:rPr>
            <w:rStyle w:val="Hyperlink"/>
          </w:rPr>
          <w:t>https://arxiv.org/abs/1808.06945v2</w:t>
        </w:r>
      </w:hyperlink>
      <w:r>
        <w:t xml:space="preserve"> [Accessed 10 Feb. 2023].</w:t>
      </w:r>
    </w:p>
    <w:p w14:paraId="2A141271" w14:textId="77777777" w:rsidR="0BC9238D" w:rsidRDefault="0BC9238D" w:rsidP="0BC9238D">
      <w:pPr>
        <w:jc w:val="both"/>
      </w:pPr>
      <w:r>
        <w:t xml:space="preserve">Xu, P., Patwary, M., Shoeybi, M., Puri, R., Fung, P., Anandkumar, A. and Catanzaro, B., (2020) MEGATRON-CNTRL: Controllable Story Generation with External Knowledge Using Large-Scale Language Models. </w:t>
      </w:r>
      <w:r w:rsidRPr="0BC9238D">
        <w:rPr>
          <w:i/>
          <w:iCs/>
        </w:rPr>
        <w:t>EMNLP 2020 - 2020 Conference on Empirical Methods in Natural Language Processing, Proceedings of the Conference</w:t>
      </w:r>
      <w:r>
        <w:t xml:space="preserve">, [online] pp.2831–2845. Available at: </w:t>
      </w:r>
      <w:hyperlink r:id="rId185">
        <w:r w:rsidRPr="0BC9238D">
          <w:rPr>
            <w:rStyle w:val="Hyperlink"/>
          </w:rPr>
          <w:t>https://arxiv.org/abs/2010.00840v1</w:t>
        </w:r>
      </w:hyperlink>
      <w:r>
        <w:t xml:space="preserve"> [Accessed 10 Feb. 2023].</w:t>
      </w:r>
    </w:p>
    <w:p w14:paraId="2A141272" w14:textId="77777777" w:rsidR="0BC9238D" w:rsidRDefault="0BC9238D" w:rsidP="0BC9238D">
      <w:pPr>
        <w:jc w:val="both"/>
      </w:pPr>
      <w:r>
        <w:t xml:space="preserve">Yang, Z., Dai, Z., Yang, Y., Carbonell, J., Salakhutdinov, R.R. and Le, Q. v., (2019) XLNet: Generalized Autoregressive Pretraining for Language Understanding. </w:t>
      </w:r>
      <w:r w:rsidRPr="0BC9238D">
        <w:rPr>
          <w:i/>
          <w:iCs/>
        </w:rPr>
        <w:t>Advances in Neural Information Processing Systems</w:t>
      </w:r>
      <w:r>
        <w:t xml:space="preserve">, [online] 32. Available at: </w:t>
      </w:r>
      <w:hyperlink r:id="rId186">
        <w:r w:rsidRPr="0BC9238D">
          <w:rPr>
            <w:rStyle w:val="Hyperlink"/>
          </w:rPr>
          <w:t>https://github.com/zihangdai/xlnet</w:t>
        </w:r>
      </w:hyperlink>
      <w:r>
        <w:t xml:space="preserve"> [Accessed 12 Dec. 2022].</w:t>
      </w:r>
    </w:p>
    <w:p w14:paraId="2A141273" w14:textId="77777777" w:rsidR="0BC9238D" w:rsidRDefault="0BC9238D" w:rsidP="0BC9238D">
      <w:pPr>
        <w:jc w:val="both"/>
      </w:pPr>
      <w:r>
        <w:t xml:space="preserve">Yao, L., Peng, N., Weischedel, R., Knight, K., Zhao, D. and Yan, R., (2019) Plan-and-Write: Towards Better Automatic Storytelling. </w:t>
      </w:r>
      <w:r w:rsidRPr="0BC9238D">
        <w:rPr>
          <w:i/>
          <w:iCs/>
        </w:rPr>
        <w:t>Proceedings of the AAAI Conference on Artificial Intelligence</w:t>
      </w:r>
      <w:r>
        <w:t xml:space="preserve">, [online] 3301, pp.7378–7385. Available at: </w:t>
      </w:r>
      <w:hyperlink r:id="rId187">
        <w:r w:rsidRPr="0BC9238D">
          <w:rPr>
            <w:rStyle w:val="Hyperlink"/>
          </w:rPr>
          <w:t>https://ojs.aaai.org/index.php/AAAI/article/view/4726</w:t>
        </w:r>
      </w:hyperlink>
      <w:r>
        <w:t xml:space="preserve"> [Accessed 10 Feb. 2023].</w:t>
      </w:r>
    </w:p>
    <w:p w14:paraId="2A141274" w14:textId="77777777" w:rsidR="0BC9238D" w:rsidRDefault="0BC9238D" w:rsidP="0BC9238D">
      <w:pPr>
        <w:jc w:val="both"/>
      </w:pPr>
      <w:r>
        <w:t xml:space="preserve">Yin, W., Hay, J. and Roth, D., (2019) Benchmarking Zero-shot Text Classification: Datasets, Evaluation and Entailment Approach. </w:t>
      </w:r>
      <w:r w:rsidRPr="0BC9238D">
        <w:rPr>
          <w:i/>
          <w:iCs/>
        </w:rPr>
        <w:t>EMNLP-IJCNLP 2019 - 2019 Conference on Empirical Methods in Natural Language Processing and 9th International Joint Conference on Natural Language Processing, Proceedings of the Conference</w:t>
      </w:r>
      <w:r>
        <w:t xml:space="preserve">, [online] pp.3914–3923. Available at: </w:t>
      </w:r>
      <w:hyperlink r:id="rId188">
        <w:r w:rsidRPr="0BC9238D">
          <w:rPr>
            <w:rStyle w:val="Hyperlink"/>
          </w:rPr>
          <w:t>https://arxiv.org/abs/1909.00161v1</w:t>
        </w:r>
      </w:hyperlink>
      <w:r>
        <w:t xml:space="preserve"> [Accessed 10 Feb. 2023].</w:t>
      </w:r>
    </w:p>
    <w:p w14:paraId="2A141275" w14:textId="77777777" w:rsidR="0BC9238D" w:rsidRDefault="0BC9238D" w:rsidP="0BC9238D">
      <w:pPr>
        <w:jc w:val="both"/>
      </w:pPr>
      <w:r>
        <w:t xml:space="preserve">Zellers, R., Holtzman, A., Rashkin, H., Bisk, Y., Farhadi, A., Roesner, F., Choi, Y. and Allen, P.G., (2019) Defending Against Neural Fake News. </w:t>
      </w:r>
      <w:r w:rsidRPr="0BC9238D">
        <w:rPr>
          <w:i/>
          <w:iCs/>
        </w:rPr>
        <w:t>Advances in Neural Information Processing Systems</w:t>
      </w:r>
      <w:r>
        <w:t xml:space="preserve">, [online] 32. Available at: </w:t>
      </w:r>
      <w:hyperlink r:id="rId189">
        <w:r w:rsidRPr="0BC9238D">
          <w:rPr>
            <w:rStyle w:val="Hyperlink"/>
          </w:rPr>
          <w:t>https://rowanzellers.com/grover</w:t>
        </w:r>
      </w:hyperlink>
      <w:r>
        <w:t xml:space="preserve"> [Accessed 23 Oct. 2022].</w:t>
      </w:r>
    </w:p>
    <w:p w14:paraId="2A141276" w14:textId="77777777" w:rsidR="0BC9238D" w:rsidRDefault="0BC9238D" w:rsidP="0BC9238D">
      <w:pPr>
        <w:jc w:val="both"/>
      </w:pPr>
      <w:r>
        <w:t xml:space="preserve">Zhai, F., Demberg, V., Shkadzko, P., Shi, W. and Sayeed, A., (2019) A Hybrid Model for Globally Coherent Story Generation. [online] pp.34–45. Available at: </w:t>
      </w:r>
      <w:hyperlink r:id="rId190">
        <w:r w:rsidRPr="0BC9238D">
          <w:rPr>
            <w:rStyle w:val="Hyperlink"/>
          </w:rPr>
          <w:t>https://aclanthology.org/W19-3404</w:t>
        </w:r>
      </w:hyperlink>
      <w:r>
        <w:t xml:space="preserve"> [Accessed 10 Feb. 2023].</w:t>
      </w:r>
    </w:p>
    <w:p w14:paraId="2A141277" w14:textId="7BC1DF2B" w:rsidR="0BC9238D" w:rsidRDefault="0BC9238D" w:rsidP="0BC9238D">
      <w:pPr>
        <w:jc w:val="both"/>
      </w:pPr>
      <w:r>
        <w:t xml:space="preserve">Zhang, J., Zhao, Y., Saleh, M. and Liu, P.J., (2020) </w:t>
      </w:r>
      <w:r w:rsidRPr="003A2019">
        <w:t>PEGASUS: Pre-training with Extracted Gap-sentences for Abstractive Summarization.</w:t>
      </w:r>
      <w:r w:rsidR="003A2019">
        <w:t xml:space="preserve"> </w:t>
      </w:r>
      <w:r w:rsidR="003A2019" w:rsidRPr="003A2019">
        <w:t xml:space="preserve">In </w:t>
      </w:r>
      <w:r w:rsidR="003A2019" w:rsidRPr="003A2019">
        <w:rPr>
          <w:i/>
          <w:iCs/>
        </w:rPr>
        <w:t>International Conference on Machine Learning</w:t>
      </w:r>
      <w:r w:rsidR="003A2019" w:rsidRPr="003A2019">
        <w:t xml:space="preserve"> (pp. 11328-11339). PMLR.</w:t>
      </w:r>
      <w:r>
        <w:t xml:space="preserve"> Available at: </w:t>
      </w:r>
      <w:hyperlink r:id="rId191">
        <w:r w:rsidRPr="0BC9238D">
          <w:rPr>
            <w:rStyle w:val="Hyperlink"/>
          </w:rPr>
          <w:t>https://proceedings.mlr.press/v119/zhang20ae.html</w:t>
        </w:r>
      </w:hyperlink>
      <w:r>
        <w:t xml:space="preserve"> [Accessed 12 Dec. 2022].</w:t>
      </w:r>
    </w:p>
    <w:p w14:paraId="2A141278" w14:textId="77777777" w:rsidR="0BC9238D" w:rsidRDefault="0BC9238D" w:rsidP="0BC9238D">
      <w:pPr>
        <w:jc w:val="both"/>
      </w:pPr>
      <w:r w:rsidRPr="0BC9238D">
        <w:t xml:space="preserve">Zhang, S., Roller, S., Goyal, N., Artetxe, M., Chen, M., Chen, S., Dewan, C., Diab, M., Li, X., Lin, X.V., Mihaylov, T., Ott, M., Shleifer, S., Shuster, K., Simig, D., Koura, P.S., Sridhar, A., Wang, T. and Zettlemoyer, L., (2022) OPT: Open Pre-trained Transformer Language Models. [online] Available at: </w:t>
      </w:r>
      <w:hyperlink r:id="rId192">
        <w:r w:rsidRPr="0BC9238D">
          <w:rPr>
            <w:rStyle w:val="Hyperlink"/>
          </w:rPr>
          <w:t>https://arxiv.org/abs/2205.01068v4</w:t>
        </w:r>
      </w:hyperlink>
      <w:r w:rsidRPr="0BC9238D">
        <w:t xml:space="preserve"> [Accessed 16 Feb. 2023].</w:t>
      </w:r>
    </w:p>
    <w:p w14:paraId="2A141279" w14:textId="77777777" w:rsidR="0BC9238D" w:rsidRDefault="0BC9238D" w:rsidP="0BC9238D">
      <w:pPr>
        <w:jc w:val="both"/>
      </w:pPr>
      <w:r w:rsidRPr="0BC9238D">
        <w:lastRenderedPageBreak/>
        <w:t xml:space="preserve">Zhang, T., Kishore, V., Wu, F., Weinberger, K.Q. and Artzi, Y., (2019a) BERTScore: Evaluating Text Generation with BERT. [online] Available at: </w:t>
      </w:r>
      <w:hyperlink r:id="rId193">
        <w:r w:rsidRPr="0BC9238D">
          <w:rPr>
            <w:rStyle w:val="Hyperlink"/>
          </w:rPr>
          <w:t>https://arxiv.org/abs/1904.09675v3</w:t>
        </w:r>
      </w:hyperlink>
      <w:r w:rsidRPr="0BC9238D">
        <w:t xml:space="preserve"> [Accessed 16 Feb. 2023].</w:t>
      </w:r>
    </w:p>
    <w:p w14:paraId="2A14127A" w14:textId="77777777" w:rsidR="0BC9238D" w:rsidRDefault="0BC9238D" w:rsidP="0BC9238D">
      <w:pPr>
        <w:jc w:val="both"/>
      </w:pPr>
      <w:r>
        <w:t xml:space="preserve">Zhang, Y. and Nivre, J., (2011) Transition-based Dependency Parsing with Rich Non-local Features. [online] pp.188–193. Available at: </w:t>
      </w:r>
      <w:hyperlink r:id="rId194">
        <w:r w:rsidRPr="0BC9238D">
          <w:rPr>
            <w:rStyle w:val="Hyperlink"/>
          </w:rPr>
          <w:t>http://w3.msi.vxu.se/</w:t>
        </w:r>
      </w:hyperlink>
      <w:r>
        <w:t xml:space="preserve"> [Accessed 12 Dec. 2022].</w:t>
      </w:r>
    </w:p>
    <w:p w14:paraId="2A14127B" w14:textId="77777777" w:rsidR="0BC9238D" w:rsidRDefault="0BC9238D" w:rsidP="0BC9238D">
      <w:pPr>
        <w:jc w:val="both"/>
      </w:pPr>
      <w:r>
        <w:t xml:space="preserve">Zhang, Y., Sun, S., Galley, M., Chen, Y.-C., Brockett, C., Gao, X., Gao, J., Liu, J. and Dolan, B., (2019b) DialoGPT: Large-Scale Generative Pre-training for Conversational Response Generation. [online] pp.270–278. Available at: </w:t>
      </w:r>
      <w:hyperlink r:id="rId195">
        <w:r w:rsidRPr="0BC9238D">
          <w:rPr>
            <w:rStyle w:val="Hyperlink"/>
          </w:rPr>
          <w:t>https://arxiv.org/abs/1911.00536v3</w:t>
        </w:r>
      </w:hyperlink>
      <w:r>
        <w:t xml:space="preserve"> [Accessed 23 Oct. 2022].</w:t>
      </w:r>
    </w:p>
    <w:p w14:paraId="2A14127C" w14:textId="77777777" w:rsidR="0BC9238D" w:rsidRDefault="0BC9238D" w:rsidP="0BC9238D">
      <w:pPr>
        <w:jc w:val="both"/>
      </w:pPr>
      <w:r>
        <w:t xml:space="preserve">Zhang, Z., Han, X., Liu, Z., Jiang, X., Sun, M. and Liu, Q., (2019c) ERNIE: Enhanced Language Representation with Informative Entities. </w:t>
      </w:r>
      <w:r w:rsidRPr="0BC9238D">
        <w:rPr>
          <w:i/>
          <w:iCs/>
        </w:rPr>
        <w:t>ACL 2019 - 57th Annual Meeting of the Association for Computational Linguistics, Proceedings of the Conference</w:t>
      </w:r>
      <w:r>
        <w:t xml:space="preserve">, [online] pp.1441–1451. Available at: </w:t>
      </w:r>
      <w:hyperlink r:id="rId196">
        <w:r w:rsidRPr="0BC9238D">
          <w:rPr>
            <w:rStyle w:val="Hyperlink"/>
          </w:rPr>
          <w:t>https://arxiv.org/abs/1905.07129v3</w:t>
        </w:r>
      </w:hyperlink>
      <w:r>
        <w:t xml:space="preserve"> [Accessed 10 Feb. 2023].</w:t>
      </w:r>
    </w:p>
    <w:p w14:paraId="2A14127D" w14:textId="689CF401" w:rsidR="0BC9238D" w:rsidRDefault="0BC9238D" w:rsidP="0BC9238D">
      <w:pPr>
        <w:jc w:val="both"/>
      </w:pPr>
      <w:r w:rsidRPr="0BC9238D">
        <w:t xml:space="preserve">Zhao, T.Z., Wallace, E., Feng, S., Klein, D. and Singh, S., (2021) </w:t>
      </w:r>
      <w:r w:rsidRPr="00903DF9">
        <w:t>Calibrate Before Use: Improving Few-shot Performance of Language Models</w:t>
      </w:r>
      <w:r w:rsidRPr="0BC9238D">
        <w:t>.</w:t>
      </w:r>
      <w:r w:rsidR="00903DF9">
        <w:t xml:space="preserve"> </w:t>
      </w:r>
      <w:r w:rsidR="00903DF9" w:rsidRPr="00903DF9">
        <w:t xml:space="preserve">In </w:t>
      </w:r>
      <w:r w:rsidR="00903DF9" w:rsidRPr="00903DF9">
        <w:rPr>
          <w:i/>
          <w:iCs/>
        </w:rPr>
        <w:t>International Conference on Machine Learning</w:t>
      </w:r>
      <w:r w:rsidR="00903DF9" w:rsidRPr="00903DF9">
        <w:t xml:space="preserve"> (pp. 12697-12706). PMLR.</w:t>
      </w:r>
      <w:r w:rsidRPr="0BC9238D">
        <w:t xml:space="preserve"> Available at: </w:t>
      </w:r>
      <w:hyperlink r:id="rId197">
        <w:r w:rsidRPr="0BC9238D">
          <w:rPr>
            <w:rStyle w:val="Hyperlink"/>
          </w:rPr>
          <w:t>https://proceedings.mlr.press/v139/zhao21c.html</w:t>
        </w:r>
      </w:hyperlink>
      <w:r w:rsidRPr="0BC9238D">
        <w:t xml:space="preserve"> [Accessed 10 Feb. 2023].</w:t>
      </w:r>
    </w:p>
    <w:p w14:paraId="2A14127E" w14:textId="77777777" w:rsidR="0BC9238D" w:rsidRDefault="0BC9238D" w:rsidP="0BC9238D">
      <w:pPr>
        <w:jc w:val="both"/>
      </w:pPr>
      <w:r w:rsidRPr="0BC9238D">
        <w:t xml:space="preserve">Zhu, C., Hinthorn, W., Xu, R., Zeng, Q., Zeng, M., Huang, X. and Jiang, M., (2020) Enhancing Factual Consistency of Abstractive Summarization. </w:t>
      </w:r>
      <w:r w:rsidRPr="0BC9238D">
        <w:rPr>
          <w:i/>
          <w:iCs/>
        </w:rPr>
        <w:t>NAACL-HLT 2021 - 2021 Conference of the North American Chapter of the Association for Computational Linguistics: Human Language Technologies, Proceedings of the Conference</w:t>
      </w:r>
      <w:r w:rsidRPr="0BC9238D">
        <w:t xml:space="preserve">, [online] pp.718–733. Available at: </w:t>
      </w:r>
      <w:hyperlink r:id="rId198">
        <w:r w:rsidRPr="0BC9238D">
          <w:rPr>
            <w:rStyle w:val="Hyperlink"/>
          </w:rPr>
          <w:t>https://arxiv.org/abs/2003.08612v8</w:t>
        </w:r>
      </w:hyperlink>
      <w:r w:rsidRPr="0BC9238D">
        <w:t xml:space="preserve"> [Accessed 10 Feb. 2023].</w:t>
      </w:r>
    </w:p>
    <w:p w14:paraId="2A14127F" w14:textId="1E16C83F" w:rsidR="0BC9238D" w:rsidRDefault="0BC9238D" w:rsidP="0BC9238D">
      <w:pPr>
        <w:jc w:val="both"/>
      </w:pPr>
      <w:r w:rsidRPr="0BC9238D">
        <w:t>Zhu, Y., Kiros, R., Zemel, R., Salakhutdinov, R., Urtasun, R., Torralba, A. and Fidler, S., (2015) Aligning Books and Movies: Towards Story-like Visual Explanations by Watching Movies and Reading Books.</w:t>
      </w:r>
      <w:r w:rsidR="00592F29">
        <w:t xml:space="preserve"> </w:t>
      </w:r>
      <w:r w:rsidR="00592F29" w:rsidRPr="00592F29">
        <w:t xml:space="preserve">In </w:t>
      </w:r>
      <w:r w:rsidR="00592F29" w:rsidRPr="00592F29">
        <w:rPr>
          <w:i/>
          <w:iCs/>
        </w:rPr>
        <w:t>Proceedings of the IEEE international conference on computer vision</w:t>
      </w:r>
      <w:r w:rsidR="00592F29" w:rsidRPr="00592F29">
        <w:t xml:space="preserve"> (pp. 19-27).</w:t>
      </w:r>
    </w:p>
    <w:p w14:paraId="2A141280" w14:textId="77777777" w:rsidR="0BC9238D" w:rsidRDefault="0BC9238D" w:rsidP="0BC9238D">
      <w:pPr>
        <w:jc w:val="both"/>
      </w:pPr>
      <w:r>
        <w:t>Zweig, G., Platt, J.C., Meek, C., Burges, C.J.C., Yessenalina, A. and Liu, Q., (2012) Computational Approaches to Sentence Completion. pp.8–14.</w:t>
      </w:r>
    </w:p>
    <w:p w14:paraId="2A141281" w14:textId="77777777" w:rsidR="536F4C26" w:rsidRDefault="536F4C26" w:rsidP="5D409F5F">
      <w:pPr>
        <w:spacing w:line="360" w:lineRule="auto"/>
      </w:pPr>
      <w:r>
        <w:br w:type="page"/>
      </w:r>
    </w:p>
    <w:p w14:paraId="2A141285" w14:textId="7735E168" w:rsidR="0BC9238D" w:rsidRDefault="0BC9238D" w:rsidP="0BC9238D">
      <w:pPr>
        <w:pStyle w:val="Heading1"/>
      </w:pPr>
      <w:bookmarkStart w:id="154" w:name="_Toc128424854"/>
      <w:r>
        <w:lastRenderedPageBreak/>
        <w:t xml:space="preserve">APPENDIX </w:t>
      </w:r>
      <w:r w:rsidR="005211C4">
        <w:t>A</w:t>
      </w:r>
      <w:r>
        <w:t>: RESEARCH PROPOSAL</w:t>
      </w:r>
      <w:bookmarkEnd w:id="154"/>
    </w:p>
    <w:p w14:paraId="2A141286" w14:textId="77777777" w:rsidR="0BC9238D" w:rsidRDefault="0BC9238D" w:rsidP="0BC9238D">
      <w:pPr>
        <w:jc w:val="center"/>
      </w:pPr>
    </w:p>
    <w:p w14:paraId="2A141287"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88"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89"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8A"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8B"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8C"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8D"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8E"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40"/>
          <w:szCs w:val="40"/>
          <w:lang w:val="en-GB"/>
        </w:rPr>
        <w:t>Generating Stories by Prompting Pre-trained Language Models</w:t>
      </w:r>
      <w:r w:rsidRPr="0017433B">
        <w:rPr>
          <w:sz w:val="40"/>
          <w:szCs w:val="40"/>
        </w:rPr>
        <w:t> </w:t>
      </w:r>
    </w:p>
    <w:p w14:paraId="2A14128F"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0"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1"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2"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3"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lang w:val="en-GB"/>
        </w:rPr>
        <w:t>Paresh Pradhan</w:t>
      </w:r>
      <w:r w:rsidRPr="0017433B">
        <w:rPr>
          <w:sz w:val="28"/>
          <w:szCs w:val="28"/>
        </w:rPr>
        <w:t> </w:t>
      </w:r>
    </w:p>
    <w:p w14:paraId="2A141294"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5"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6"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7"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8"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lang w:val="en-GB"/>
        </w:rPr>
        <w:t>Research Proposal for </w:t>
      </w:r>
      <w:r w:rsidRPr="0017433B">
        <w:rPr>
          <w:sz w:val="28"/>
          <w:szCs w:val="28"/>
        </w:rPr>
        <w:t> </w:t>
      </w:r>
    </w:p>
    <w:p w14:paraId="2A141299"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lang w:val="en-GB"/>
        </w:rPr>
        <w:t>Master of Science in Machine Learning &amp; Artificial Intelligence</w:t>
      </w:r>
      <w:r w:rsidRPr="0017433B">
        <w:rPr>
          <w:sz w:val="28"/>
          <w:szCs w:val="28"/>
        </w:rPr>
        <w:t> </w:t>
      </w:r>
    </w:p>
    <w:p w14:paraId="2A14129A"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B" w14:textId="027E9E91"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lang w:val="en-GB"/>
        </w:rPr>
        <w:t>Liverpool John Moores University &amp;</w:t>
      </w:r>
      <w:r w:rsidR="002D6AB3">
        <w:rPr>
          <w:sz w:val="28"/>
          <w:szCs w:val="28"/>
          <w:lang w:val="en-GB"/>
        </w:rPr>
        <w:t xml:space="preserve"> </w:t>
      </w:r>
      <w:r w:rsidRPr="0017433B">
        <w:rPr>
          <w:sz w:val="28"/>
          <w:szCs w:val="28"/>
          <w:lang w:val="en-GB"/>
        </w:rPr>
        <w:t>upGrad</w:t>
      </w:r>
      <w:r w:rsidRPr="0017433B">
        <w:rPr>
          <w:sz w:val="28"/>
          <w:szCs w:val="28"/>
        </w:rPr>
        <w:t> </w:t>
      </w:r>
    </w:p>
    <w:p w14:paraId="2A14129C"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rPr>
        <w:t> </w:t>
      </w:r>
    </w:p>
    <w:p w14:paraId="2A14129D"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28"/>
          <w:szCs w:val="28"/>
          <w:lang w:val="en-GB"/>
        </w:rPr>
        <w:t>November 2022</w:t>
      </w:r>
      <w:r w:rsidRPr="0017433B">
        <w:rPr>
          <w:sz w:val="28"/>
          <w:szCs w:val="28"/>
        </w:rPr>
        <w:t> </w:t>
      </w:r>
    </w:p>
    <w:p w14:paraId="2A14129E"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32"/>
          <w:szCs w:val="32"/>
        </w:rPr>
        <w:t> </w:t>
      </w:r>
    </w:p>
    <w:p w14:paraId="2A14129F" w14:textId="77777777" w:rsidR="0017433B" w:rsidRPr="0017433B" w:rsidRDefault="0017433B" w:rsidP="0017433B">
      <w:pPr>
        <w:spacing w:after="0" w:line="240" w:lineRule="auto"/>
        <w:jc w:val="center"/>
        <w:textAlignment w:val="baseline"/>
        <w:rPr>
          <w:rFonts w:ascii="Segoe UI" w:hAnsi="Segoe UI" w:cs="Segoe UI"/>
          <w:sz w:val="18"/>
          <w:szCs w:val="18"/>
        </w:rPr>
      </w:pPr>
      <w:r w:rsidRPr="0017433B">
        <w:rPr>
          <w:sz w:val="32"/>
          <w:szCs w:val="32"/>
        </w:rPr>
        <w:t> </w:t>
      </w:r>
    </w:p>
    <w:p w14:paraId="2A1412A0" w14:textId="77777777" w:rsidR="00246B19" w:rsidRDefault="0017433B" w:rsidP="0017433B">
      <w:pPr>
        <w:spacing w:after="0" w:line="240" w:lineRule="auto"/>
        <w:jc w:val="center"/>
        <w:textAlignment w:val="baseline"/>
        <w:rPr>
          <w:rFonts w:ascii="Segoe UI" w:hAnsi="Segoe UI" w:cs="Segoe UI"/>
          <w:color w:val="666666"/>
          <w:sz w:val="18"/>
          <w:szCs w:val="18"/>
          <w:shd w:val="clear" w:color="auto" w:fill="FFFFFF"/>
        </w:rPr>
      </w:pPr>
      <w:r w:rsidRPr="0017433B">
        <w:rPr>
          <w:rFonts w:ascii="Segoe UI" w:hAnsi="Segoe UI" w:cs="Segoe UI"/>
          <w:color w:val="666666"/>
          <w:sz w:val="18"/>
          <w:szCs w:val="18"/>
          <w:shd w:val="clear" w:color="auto" w:fill="FFFFFF"/>
        </w:rPr>
        <w:t> </w:t>
      </w:r>
    </w:p>
    <w:p w14:paraId="2A1412A1" w14:textId="77777777" w:rsidR="00246B19" w:rsidRDefault="00246B19">
      <w:pPr>
        <w:rPr>
          <w:rFonts w:ascii="Segoe UI" w:hAnsi="Segoe UI" w:cs="Segoe UI"/>
          <w:color w:val="666666"/>
          <w:sz w:val="18"/>
          <w:szCs w:val="18"/>
          <w:shd w:val="clear" w:color="auto" w:fill="FFFFFF"/>
        </w:rPr>
      </w:pPr>
      <w:r>
        <w:rPr>
          <w:rFonts w:ascii="Segoe UI" w:hAnsi="Segoe UI" w:cs="Segoe UI"/>
          <w:color w:val="666666"/>
          <w:sz w:val="18"/>
          <w:szCs w:val="18"/>
          <w:shd w:val="clear" w:color="auto" w:fill="FFFFFF"/>
        </w:rPr>
        <w:br w:type="page"/>
      </w:r>
    </w:p>
    <w:p w14:paraId="2A1412A2" w14:textId="77777777" w:rsidR="0017433B" w:rsidRPr="0017433B" w:rsidRDefault="0017433B" w:rsidP="00714F99">
      <w:pPr>
        <w:spacing w:line="360" w:lineRule="auto"/>
        <w:jc w:val="both"/>
        <w:textAlignment w:val="baseline"/>
        <w:rPr>
          <w:sz w:val="18"/>
          <w:szCs w:val="18"/>
        </w:rPr>
      </w:pPr>
      <w:r w:rsidRPr="0017433B">
        <w:rPr>
          <w:b/>
          <w:bCs/>
          <w:sz w:val="28"/>
          <w:szCs w:val="28"/>
          <w:lang w:val="en-GB"/>
        </w:rPr>
        <w:lastRenderedPageBreak/>
        <w:t>Abstract</w:t>
      </w:r>
      <w:r w:rsidRPr="0017433B">
        <w:rPr>
          <w:sz w:val="28"/>
          <w:szCs w:val="28"/>
        </w:rPr>
        <w:t> </w:t>
      </w:r>
    </w:p>
    <w:p w14:paraId="2A1412A3" w14:textId="77777777" w:rsidR="0017433B" w:rsidRPr="0017433B" w:rsidRDefault="0017433B" w:rsidP="00714F99">
      <w:pPr>
        <w:spacing w:line="360" w:lineRule="auto"/>
        <w:jc w:val="both"/>
        <w:textAlignment w:val="baseline"/>
        <w:rPr>
          <w:sz w:val="18"/>
          <w:szCs w:val="18"/>
        </w:rPr>
      </w:pPr>
      <w:r w:rsidRPr="0017433B">
        <w:rPr>
          <w:lang w:val="en-GB"/>
        </w:rPr>
        <w:t>Text generation problems have seen remarkable advancements with the advent of pre-trained language models (PLMs). These models can only influence a few broad characteristics of the output text, though. PLMs are unable to produce long-form stories as they are ignorant of the narrative structure. Recent studies on tale generation have made use of explicit content planning, which can result in stories with more logical event sequences. However, a shortage of training data makes it challenging to fine-tune PLMs. It is difficult to achieve precise control, even with fine-tuning. Therefore, building a model that can produce long-form stories is not simple. Recent prompt-based learning provides a potential answer for this problem. This thesis work proposes a method to use prompt-based learning to generate stories while maintaining fine-grained control.</w:t>
      </w:r>
      <w:r w:rsidRPr="0017433B">
        <w:t> </w:t>
      </w:r>
    </w:p>
    <w:p w14:paraId="2A1412A4" w14:textId="77777777" w:rsidR="0017433B" w:rsidRPr="0017433B" w:rsidRDefault="0017433B" w:rsidP="00714F99">
      <w:pPr>
        <w:spacing w:line="360" w:lineRule="auto"/>
        <w:jc w:val="both"/>
        <w:textAlignment w:val="baseline"/>
        <w:rPr>
          <w:sz w:val="18"/>
          <w:szCs w:val="18"/>
        </w:rPr>
      </w:pPr>
      <w:r w:rsidRPr="0017433B">
        <w:t> </w:t>
      </w:r>
    </w:p>
    <w:p w14:paraId="2A1412A5" w14:textId="77777777" w:rsidR="0017433B" w:rsidRPr="0017433B" w:rsidRDefault="0017433B" w:rsidP="00714F99">
      <w:pPr>
        <w:spacing w:line="360" w:lineRule="auto"/>
        <w:jc w:val="both"/>
        <w:textAlignment w:val="baseline"/>
        <w:rPr>
          <w:sz w:val="18"/>
          <w:szCs w:val="18"/>
        </w:rPr>
      </w:pPr>
      <w:r w:rsidRPr="0017433B">
        <w:t> </w:t>
      </w:r>
    </w:p>
    <w:p w14:paraId="2A1412A6" w14:textId="77777777" w:rsidR="0017433B" w:rsidRPr="0017433B" w:rsidRDefault="0017433B" w:rsidP="00714F99">
      <w:pPr>
        <w:spacing w:line="360" w:lineRule="auto"/>
        <w:jc w:val="both"/>
        <w:textAlignment w:val="baseline"/>
        <w:rPr>
          <w:sz w:val="18"/>
          <w:szCs w:val="18"/>
        </w:rPr>
      </w:pPr>
      <w:r w:rsidRPr="0017433B">
        <w:rPr>
          <w:color w:val="666666"/>
          <w:sz w:val="18"/>
          <w:szCs w:val="18"/>
          <w:shd w:val="clear" w:color="auto" w:fill="FFFFFF"/>
        </w:rPr>
        <w:t> </w:t>
      </w:r>
      <w:r w:rsidRPr="0017433B">
        <w:t> </w:t>
      </w:r>
    </w:p>
    <w:p w14:paraId="2A1412A7" w14:textId="77777777" w:rsidR="00246B19" w:rsidRPr="00714F99" w:rsidRDefault="0017433B" w:rsidP="00714F99">
      <w:pPr>
        <w:spacing w:line="360" w:lineRule="auto"/>
        <w:jc w:val="both"/>
        <w:textAlignment w:val="baseline"/>
        <w:rPr>
          <w:color w:val="2E74B5"/>
          <w:sz w:val="28"/>
          <w:szCs w:val="28"/>
        </w:rPr>
      </w:pPr>
      <w:r w:rsidRPr="0017433B">
        <w:rPr>
          <w:color w:val="2E74B5"/>
          <w:sz w:val="28"/>
          <w:szCs w:val="28"/>
        </w:rPr>
        <w:t>​​</w:t>
      </w:r>
    </w:p>
    <w:p w14:paraId="2A1412A8" w14:textId="77777777" w:rsidR="0017433B" w:rsidRPr="0017433B" w:rsidRDefault="00246B19" w:rsidP="00714F99">
      <w:pPr>
        <w:spacing w:line="360" w:lineRule="auto"/>
        <w:jc w:val="both"/>
        <w:rPr>
          <w:color w:val="2E74B5"/>
          <w:sz w:val="28"/>
          <w:szCs w:val="28"/>
        </w:rPr>
      </w:pPr>
      <w:r w:rsidRPr="00714F99">
        <w:rPr>
          <w:color w:val="2E74B5"/>
          <w:sz w:val="28"/>
          <w:szCs w:val="28"/>
        </w:rPr>
        <w:br w:type="page"/>
      </w:r>
    </w:p>
    <w:p w14:paraId="2A1412A9"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lastRenderedPageBreak/>
        <w:t xml:space="preserve">1. Background </w:t>
      </w:r>
      <w:r w:rsidRPr="0017433B">
        <w:rPr>
          <w:b/>
          <w:bCs/>
          <w:sz w:val="28"/>
          <w:szCs w:val="28"/>
        </w:rPr>
        <w:t> </w:t>
      </w:r>
    </w:p>
    <w:p w14:paraId="2A1412AA" w14:textId="77777777" w:rsidR="0017433B" w:rsidRPr="0017433B" w:rsidRDefault="0017433B" w:rsidP="00714F99">
      <w:pPr>
        <w:spacing w:line="360" w:lineRule="auto"/>
        <w:jc w:val="both"/>
        <w:textAlignment w:val="baseline"/>
        <w:rPr>
          <w:sz w:val="18"/>
          <w:szCs w:val="18"/>
        </w:rPr>
      </w:pPr>
      <w:r w:rsidRPr="0017433B">
        <w:t xml:space="preserve">In recent years, with the emergence of large pre-trained language models, the quality of machine-generated text has improved significantly </w:t>
      </w:r>
      <w:r w:rsidRPr="0017433B">
        <w:rPr>
          <w:sz w:val="20"/>
          <w:szCs w:val="20"/>
          <w:lang w:val="en-GB"/>
        </w:rPr>
        <w:t>​</w:t>
      </w:r>
      <w:r w:rsidRPr="0017433B">
        <w:rPr>
          <w:color w:val="000000"/>
        </w:rPr>
        <w:t>(Rashkin et al., 2018; Radford et al., 2019; Zhang et al., 2019; Brown et al., 2020; Guan et al., 2020; Bakhtin et al., 2021)</w:t>
      </w:r>
      <w:r w:rsidRPr="0017433B">
        <w:rPr>
          <w:sz w:val="20"/>
          <w:szCs w:val="20"/>
          <w:lang w:val="en-GB"/>
        </w:rPr>
        <w:t>​</w:t>
      </w:r>
      <w:r w:rsidRPr="0017433B">
        <w:rPr>
          <w:lang w:val="en-GB"/>
        </w:rPr>
        <w:t xml:space="preserve">. Today, models can generate text that is indistinguishable from human-written text </w:t>
      </w:r>
      <w:r w:rsidRPr="0017433B">
        <w:rPr>
          <w:sz w:val="20"/>
          <w:szCs w:val="20"/>
          <w:lang w:val="en-GB"/>
        </w:rPr>
        <w:t>​</w:t>
      </w:r>
      <w:r w:rsidRPr="0017433B">
        <w:rPr>
          <w:color w:val="000000"/>
          <w:lang w:val="en-GB"/>
        </w:rPr>
        <w:t>(Clark et al., 2021)</w:t>
      </w:r>
      <w:r w:rsidRPr="0017433B">
        <w:rPr>
          <w:sz w:val="20"/>
          <w:szCs w:val="20"/>
          <w:lang w:val="en-GB"/>
        </w:rPr>
        <w:t>​</w:t>
      </w:r>
      <w:r w:rsidRPr="0017433B">
        <w:rPr>
          <w:lang w:val="en-GB"/>
        </w:rPr>
        <w:t>.  </w:t>
      </w:r>
      <w:r w:rsidRPr="0017433B">
        <w:t> </w:t>
      </w:r>
    </w:p>
    <w:p w14:paraId="2A1412AB" w14:textId="77777777" w:rsidR="0017433B" w:rsidRPr="0017433B" w:rsidRDefault="0017433B" w:rsidP="00714F99">
      <w:pPr>
        <w:spacing w:line="360" w:lineRule="auto"/>
        <w:jc w:val="both"/>
        <w:textAlignment w:val="baseline"/>
        <w:rPr>
          <w:sz w:val="18"/>
          <w:szCs w:val="18"/>
        </w:rPr>
      </w:pPr>
      <w:r w:rsidRPr="0017433B">
        <w:t xml:space="preserve">Controlling the generation is still a challenge however, despite the fact that large-scale PLMs have demonstrated excellent capabilities in producing coherent and intelligible text </w:t>
      </w:r>
      <w:r w:rsidRPr="0017433B">
        <w:rPr>
          <w:sz w:val="20"/>
          <w:szCs w:val="20"/>
          <w:lang w:val="en-GB"/>
        </w:rPr>
        <w:t>​</w:t>
      </w:r>
      <w:r w:rsidRPr="0017433B">
        <w:rPr>
          <w:color w:val="000000"/>
        </w:rPr>
        <w:t>(Keskar et al., 2019; Radford et al., 2019; Zellers et al., 2019)</w:t>
      </w:r>
      <w:r w:rsidRPr="0017433B">
        <w:rPr>
          <w:sz w:val="20"/>
          <w:szCs w:val="20"/>
          <w:lang w:val="en-GB"/>
        </w:rPr>
        <w:t>​</w:t>
      </w:r>
      <w:r w:rsidRPr="0017433B">
        <w:t>. A more thorough examination of generated text reveals problems like topic drift and self-contradiction</w:t>
      </w:r>
      <w:r w:rsidRPr="0017433B">
        <w:rPr>
          <w:sz w:val="20"/>
          <w:szCs w:val="20"/>
          <w:lang w:val="en-GB"/>
        </w:rPr>
        <w:t>​</w:t>
      </w:r>
      <w:r w:rsidRPr="0017433B">
        <w:rPr>
          <w:color w:val="000000"/>
          <w:lang w:val="en-GB"/>
        </w:rPr>
        <w:t>(Fan et al., 2019; Bisk et al., 2020; Gao et al., 2020a; Tan et al., 2020; Dou et al., 2021; Dziri et al., 2021)</w:t>
      </w:r>
      <w:r w:rsidRPr="0017433B">
        <w:rPr>
          <w:sz w:val="20"/>
          <w:szCs w:val="20"/>
          <w:lang w:val="en-GB"/>
        </w:rPr>
        <w:t>​</w:t>
      </w:r>
      <w:r w:rsidRPr="0017433B">
        <w:rPr>
          <w:lang w:val="en-GB"/>
        </w:rPr>
        <w:t>. These flaws stand out, in particular, for open-ended text generation tasks that require a high level of coherence, such as story generation. </w:t>
      </w:r>
      <w:r w:rsidRPr="0017433B">
        <w:t> </w:t>
      </w:r>
    </w:p>
    <w:p w14:paraId="2A1412AC" w14:textId="77777777" w:rsidR="0017433B" w:rsidRPr="0017433B" w:rsidRDefault="0017433B" w:rsidP="00714F99">
      <w:pPr>
        <w:spacing w:line="360" w:lineRule="auto"/>
        <w:jc w:val="both"/>
        <w:textAlignment w:val="baseline"/>
        <w:rPr>
          <w:sz w:val="18"/>
          <w:szCs w:val="18"/>
        </w:rPr>
      </w:pPr>
      <w:r w:rsidRPr="0017433B">
        <w:t xml:space="preserve">Stories generated using language models have shown to lack discourse coherence </w:t>
      </w:r>
      <w:r w:rsidRPr="0017433B">
        <w:rPr>
          <w:sz w:val="20"/>
          <w:szCs w:val="20"/>
          <w:lang w:val="en-GB"/>
        </w:rPr>
        <w:t>​</w:t>
      </w:r>
      <w:r w:rsidRPr="0017433B">
        <w:rPr>
          <w:color w:val="000000"/>
        </w:rPr>
        <w:t>(Bosselut et al., 2018; Ji and Huang, 2021)</w:t>
      </w:r>
      <w:r w:rsidRPr="0017433B">
        <w:rPr>
          <w:sz w:val="20"/>
          <w:szCs w:val="20"/>
          <w:lang w:val="en-GB"/>
        </w:rPr>
        <w:t>​</w:t>
      </w:r>
      <w:r w:rsidRPr="0017433B">
        <w:rPr>
          <w:lang w:val="en-GB"/>
        </w:rPr>
        <w:t xml:space="preserve">, global planning </w:t>
      </w:r>
      <w:r w:rsidRPr="0017433B">
        <w:rPr>
          <w:sz w:val="20"/>
          <w:szCs w:val="20"/>
          <w:lang w:val="en-GB"/>
        </w:rPr>
        <w:t>​</w:t>
      </w:r>
      <w:r w:rsidRPr="0017433B">
        <w:rPr>
          <w:color w:val="000000"/>
          <w:lang w:val="en-GB"/>
        </w:rPr>
        <w:t>(Hua and Wang, 2020; Tan et al., 2020)</w:t>
      </w:r>
      <w:r w:rsidRPr="0017433B">
        <w:rPr>
          <w:sz w:val="20"/>
          <w:szCs w:val="20"/>
          <w:lang w:val="en-GB"/>
        </w:rPr>
        <w:t>​</w:t>
      </w:r>
      <w:r w:rsidRPr="0017433B">
        <w:rPr>
          <w:lang w:val="en-GB"/>
        </w:rPr>
        <w:t xml:space="preserve"> and common-sense knowledge </w:t>
      </w:r>
      <w:r w:rsidRPr="0017433B">
        <w:rPr>
          <w:sz w:val="20"/>
          <w:szCs w:val="20"/>
          <w:lang w:val="en-GB"/>
        </w:rPr>
        <w:t>​</w:t>
      </w:r>
      <w:r w:rsidRPr="0017433B">
        <w:rPr>
          <w:color w:val="000000"/>
          <w:lang w:val="en-GB"/>
        </w:rPr>
        <w:t>(Ji et al., 2020; Xu et al., 2020)</w:t>
      </w:r>
      <w:r w:rsidRPr="0017433B">
        <w:rPr>
          <w:sz w:val="20"/>
          <w:szCs w:val="20"/>
          <w:lang w:val="en-GB"/>
        </w:rPr>
        <w:t>​</w:t>
      </w:r>
      <w:r w:rsidRPr="0017433B">
        <w:rPr>
          <w:lang w:val="en-GB"/>
        </w:rPr>
        <w:t xml:space="preserve">. While the individual sentences in a generated text seem logical and fluent, when put together, the overall story often does not make much sense </w:t>
      </w:r>
      <w:r w:rsidRPr="0017433B">
        <w:rPr>
          <w:sz w:val="20"/>
          <w:szCs w:val="20"/>
          <w:lang w:val="en-GB"/>
        </w:rPr>
        <w:t>​</w:t>
      </w:r>
      <w:r w:rsidRPr="0017433B">
        <w:rPr>
          <w:color w:val="000000"/>
          <w:lang w:val="en-GB"/>
        </w:rPr>
        <w:t>(See et al., 2019; Goldfarb-Tarrant et al., 2020)</w:t>
      </w:r>
      <w:r w:rsidRPr="0017433B">
        <w:rPr>
          <w:sz w:val="20"/>
          <w:szCs w:val="20"/>
          <w:lang w:val="en-GB"/>
        </w:rPr>
        <w:t>​</w:t>
      </w:r>
      <w:r w:rsidRPr="0017433B">
        <w:rPr>
          <w:lang w:val="en-GB"/>
        </w:rPr>
        <w:t xml:space="preserve">. In long-form text generation, sentences tend to repeat which leads to reduction in story quality </w:t>
      </w:r>
      <w:r w:rsidRPr="0017433B">
        <w:rPr>
          <w:sz w:val="20"/>
          <w:szCs w:val="20"/>
          <w:lang w:val="en-GB"/>
        </w:rPr>
        <w:t>​</w:t>
      </w:r>
      <w:r w:rsidRPr="0017433B">
        <w:rPr>
          <w:color w:val="000000"/>
          <w:lang w:val="en-GB"/>
        </w:rPr>
        <w:t>(Yao et al., 2019)</w:t>
      </w:r>
      <w:r w:rsidRPr="0017433B">
        <w:rPr>
          <w:sz w:val="20"/>
          <w:szCs w:val="20"/>
          <w:lang w:val="en-GB"/>
        </w:rPr>
        <w:t>​</w:t>
      </w:r>
      <w:r w:rsidRPr="0017433B">
        <w:rPr>
          <w:lang w:val="en-GB"/>
        </w:rPr>
        <w:t>.</w:t>
      </w:r>
      <w:r w:rsidRPr="0017433B">
        <w:t> </w:t>
      </w:r>
    </w:p>
    <w:p w14:paraId="2A1412AD" w14:textId="77777777" w:rsidR="0017433B" w:rsidRPr="0017433B" w:rsidRDefault="0017433B" w:rsidP="00714F99">
      <w:pPr>
        <w:spacing w:line="360" w:lineRule="auto"/>
        <w:jc w:val="both"/>
        <w:textAlignment w:val="baseline"/>
        <w:rPr>
          <w:sz w:val="18"/>
          <w:szCs w:val="18"/>
        </w:rPr>
      </w:pPr>
      <w:r w:rsidRPr="0017433B">
        <w:rPr>
          <w:lang w:val="en-GB"/>
        </w:rPr>
        <w:t xml:space="preserve">To provide structure to the generation process, recent works have tried to used explicit content planning. The content plan comes in different forms. </w:t>
      </w:r>
      <w:r w:rsidRPr="0017433B">
        <w:rPr>
          <w:sz w:val="20"/>
          <w:szCs w:val="20"/>
          <w:lang w:val="en-GB"/>
        </w:rPr>
        <w:t>​</w:t>
      </w:r>
      <w:r w:rsidRPr="0017433B">
        <w:rPr>
          <w:color w:val="000000"/>
          <w:lang w:val="en-GB"/>
        </w:rPr>
        <w:t>(Fan et al., 2018a)</w:t>
      </w:r>
      <w:r w:rsidRPr="0017433B">
        <w:rPr>
          <w:sz w:val="20"/>
          <w:szCs w:val="20"/>
          <w:lang w:val="en-GB"/>
        </w:rPr>
        <w:t>​</w:t>
      </w:r>
      <w:r w:rsidRPr="0017433B">
        <w:rPr>
          <w:color w:val="000000"/>
          <w:lang w:val="en-GB"/>
        </w:rPr>
        <w:t xml:space="preserve">used prompts. </w:t>
      </w:r>
      <w:r w:rsidRPr="0017433B">
        <w:rPr>
          <w:sz w:val="20"/>
          <w:szCs w:val="20"/>
          <w:lang w:val="en-GB"/>
        </w:rPr>
        <w:t>​</w:t>
      </w:r>
      <w:r w:rsidRPr="0017433B">
        <w:rPr>
          <w:color w:val="000000"/>
          <w:lang w:val="en-GB"/>
        </w:rPr>
        <w:t>(Xu et al., 2018; Yao et al., 2019)</w:t>
      </w:r>
      <w:r w:rsidRPr="0017433B">
        <w:rPr>
          <w:sz w:val="20"/>
          <w:szCs w:val="20"/>
          <w:lang w:val="en-GB"/>
        </w:rPr>
        <w:t>​</w:t>
      </w:r>
      <w:r w:rsidRPr="0017433B">
        <w:rPr>
          <w:color w:val="000000"/>
          <w:lang w:val="en-GB"/>
        </w:rPr>
        <w:t xml:space="preserve"> used keywords and key-phrases. </w:t>
      </w:r>
      <w:r w:rsidRPr="0017433B">
        <w:rPr>
          <w:sz w:val="20"/>
          <w:szCs w:val="20"/>
          <w:lang w:val="en-GB"/>
        </w:rPr>
        <w:t>​</w:t>
      </w:r>
      <w:r w:rsidRPr="0017433B">
        <w:rPr>
          <w:color w:val="000000"/>
          <w:lang w:val="en-GB"/>
        </w:rPr>
        <w:t>(Fan et al., 2019)</w:t>
      </w:r>
      <w:r w:rsidRPr="0017433B">
        <w:rPr>
          <w:sz w:val="20"/>
          <w:szCs w:val="20"/>
          <w:lang w:val="en-GB"/>
        </w:rPr>
        <w:t>​</w:t>
      </w:r>
      <w:r w:rsidRPr="0017433B">
        <w:rPr>
          <w:color w:val="000000"/>
          <w:lang w:val="en-GB"/>
        </w:rPr>
        <w:t xml:space="preserve"> used semantic frames. </w:t>
      </w:r>
      <w:r w:rsidRPr="0017433B">
        <w:rPr>
          <w:sz w:val="20"/>
          <w:szCs w:val="20"/>
          <w:lang w:val="en-GB"/>
        </w:rPr>
        <w:t>​</w:t>
      </w:r>
      <w:r w:rsidRPr="0017433B">
        <w:rPr>
          <w:color w:val="000000"/>
          <w:lang w:val="en-GB"/>
        </w:rPr>
        <w:t>(Sun et al., 2020)</w:t>
      </w:r>
      <w:r w:rsidRPr="0017433B">
        <w:rPr>
          <w:sz w:val="20"/>
          <w:szCs w:val="20"/>
          <w:lang w:val="en-GB"/>
        </w:rPr>
        <w:t>​</w:t>
      </w:r>
      <w:r w:rsidRPr="0017433B">
        <w:rPr>
          <w:color w:val="000000"/>
          <w:lang w:val="en-GB"/>
        </w:rPr>
        <w:t xml:space="preserve"> used summaries. To make use of these content plans, PLMs generally require fine-tuning on content-plan related data. A challenge with fine-tuning PLMs is that, in addition to needing training data, the model has a tendency to learn frequently occurring events from the content plan and derives common sense information from them </w:t>
      </w:r>
      <w:r w:rsidRPr="0017433B">
        <w:rPr>
          <w:sz w:val="20"/>
          <w:szCs w:val="20"/>
          <w:lang w:val="en-GB"/>
        </w:rPr>
        <w:t>​</w:t>
      </w:r>
      <w:r w:rsidRPr="0017433B">
        <w:rPr>
          <w:color w:val="000000"/>
          <w:lang w:val="en-GB"/>
        </w:rPr>
        <w:t>(Fan et al., 2019)</w:t>
      </w:r>
      <w:r w:rsidRPr="0017433B">
        <w:rPr>
          <w:sz w:val="20"/>
          <w:szCs w:val="20"/>
          <w:lang w:val="en-GB"/>
        </w:rPr>
        <w:t>​</w:t>
      </w:r>
      <w:r w:rsidRPr="0017433B">
        <w:rPr>
          <w:lang w:val="en-GB"/>
        </w:rPr>
        <w:t>. This leads to lack of variety in generated stories.</w:t>
      </w:r>
      <w:r w:rsidRPr="0017433B">
        <w:t> </w:t>
      </w:r>
    </w:p>
    <w:p w14:paraId="2A1412AE" w14:textId="77777777" w:rsidR="0017433B" w:rsidRPr="0017433B" w:rsidRDefault="0017433B" w:rsidP="00714F99">
      <w:pPr>
        <w:spacing w:line="360" w:lineRule="auto"/>
        <w:jc w:val="both"/>
        <w:textAlignment w:val="baseline"/>
        <w:rPr>
          <w:sz w:val="18"/>
          <w:szCs w:val="18"/>
        </w:rPr>
      </w:pPr>
      <w:r w:rsidRPr="0017433B">
        <w:rPr>
          <w:lang w:val="en-GB"/>
        </w:rPr>
        <w:t xml:space="preserve">Another novel approach to address linguistic issues without fine-tuning is provided by the recently proposed prompt-based learning </w:t>
      </w:r>
      <w:r w:rsidRPr="0017433B">
        <w:rPr>
          <w:sz w:val="20"/>
          <w:szCs w:val="20"/>
          <w:lang w:val="en-GB"/>
        </w:rPr>
        <w:t>​</w:t>
      </w:r>
      <w:r w:rsidRPr="0017433B">
        <w:rPr>
          <w:color w:val="000000"/>
          <w:lang w:val="en-GB"/>
        </w:rPr>
        <w:t>(Liu et al., 2021)</w:t>
      </w:r>
      <w:r w:rsidRPr="0017433B">
        <w:rPr>
          <w:sz w:val="20"/>
          <w:szCs w:val="20"/>
          <w:lang w:val="en-GB"/>
        </w:rPr>
        <w:t>​</w:t>
      </w:r>
      <w:r w:rsidRPr="0017433B">
        <w:rPr>
          <w:lang w:val="en-GB"/>
        </w:rPr>
        <w:t xml:space="preserve">. In this framework, task-specific prompts can be used to address text-based problems. Researchers have shown that using </w:t>
      </w:r>
      <w:r w:rsidRPr="0017433B">
        <w:rPr>
          <w:lang w:val="en-GB"/>
        </w:rPr>
        <w:lastRenderedPageBreak/>
        <w:t xml:space="preserve">prompts, PLMs can solve existing or new generation tasks without need for fine-tuning </w:t>
      </w:r>
      <w:r w:rsidRPr="0017433B">
        <w:rPr>
          <w:sz w:val="20"/>
          <w:szCs w:val="20"/>
          <w:lang w:val="en-GB"/>
        </w:rPr>
        <w:t>​</w:t>
      </w:r>
      <w:r w:rsidRPr="0017433B">
        <w:rPr>
          <w:color w:val="000000"/>
          <w:lang w:val="en-GB"/>
        </w:rPr>
        <w:t>(Brown et al., 2020; Li and Liang, 2021)</w:t>
      </w:r>
      <w:r w:rsidRPr="0017433B">
        <w:rPr>
          <w:sz w:val="20"/>
          <w:szCs w:val="20"/>
          <w:lang w:val="en-GB"/>
        </w:rPr>
        <w:t>​</w:t>
      </w:r>
      <w:r w:rsidRPr="0017433B">
        <w:rPr>
          <w:lang w:val="en-GB"/>
        </w:rPr>
        <w:t>.</w:t>
      </w:r>
      <w:r w:rsidRPr="0017433B">
        <w:t> </w:t>
      </w:r>
    </w:p>
    <w:p w14:paraId="2A1412AF" w14:textId="77777777" w:rsidR="0017433B" w:rsidRPr="0017433B" w:rsidRDefault="0017433B" w:rsidP="00714F99">
      <w:pPr>
        <w:spacing w:line="360" w:lineRule="auto"/>
        <w:jc w:val="both"/>
        <w:textAlignment w:val="baseline"/>
        <w:rPr>
          <w:sz w:val="18"/>
          <w:szCs w:val="18"/>
        </w:rPr>
      </w:pPr>
      <w:r w:rsidRPr="0017433B">
        <w:t xml:space="preserve">Although prompt-based learning looks promising, there are still some challenges. Prompts are highly task-specific and are hard to transfer or reuse for new tasks </w:t>
      </w:r>
      <w:r w:rsidRPr="0017433B">
        <w:rPr>
          <w:sz w:val="20"/>
          <w:szCs w:val="20"/>
          <w:lang w:val="en-GB"/>
        </w:rPr>
        <w:t>​</w:t>
      </w:r>
      <w:r w:rsidRPr="0017433B">
        <w:rPr>
          <w:color w:val="000000"/>
        </w:rPr>
        <w:t>(Gao et al., 2020b)</w:t>
      </w:r>
      <w:r w:rsidRPr="0017433B">
        <w:rPr>
          <w:sz w:val="20"/>
          <w:szCs w:val="20"/>
          <w:lang w:val="en-GB"/>
        </w:rPr>
        <w:t>​</w:t>
      </w:r>
      <w:r w:rsidRPr="0017433B">
        <w:rPr>
          <w:lang w:val="en-GB"/>
        </w:rPr>
        <w:t xml:space="preserve">. Even for the same task the prompts may not work well for all instances in a large population </w:t>
      </w:r>
      <w:r w:rsidRPr="0017433B">
        <w:rPr>
          <w:sz w:val="20"/>
          <w:szCs w:val="20"/>
          <w:lang w:val="en-GB"/>
        </w:rPr>
        <w:t>​</w:t>
      </w:r>
      <w:r w:rsidRPr="0017433B">
        <w:rPr>
          <w:color w:val="000000"/>
          <w:lang w:val="en-GB"/>
        </w:rPr>
        <w:t>(le Scao and Rush, 2021)</w:t>
      </w:r>
      <w:r w:rsidRPr="0017433B">
        <w:rPr>
          <w:sz w:val="20"/>
          <w:szCs w:val="20"/>
          <w:lang w:val="en-GB"/>
        </w:rPr>
        <w:t>​</w:t>
      </w:r>
      <w:r w:rsidRPr="0017433B">
        <w:rPr>
          <w:lang w:val="en-GB"/>
        </w:rPr>
        <w:t>.</w:t>
      </w:r>
      <w:r w:rsidRPr="0017433B">
        <w:t> </w:t>
      </w:r>
    </w:p>
    <w:p w14:paraId="2A1412B0" w14:textId="77777777" w:rsidR="0017433B" w:rsidRPr="0017433B" w:rsidRDefault="0017433B" w:rsidP="00714F99">
      <w:pPr>
        <w:spacing w:line="360" w:lineRule="auto"/>
        <w:jc w:val="both"/>
        <w:textAlignment w:val="baseline"/>
        <w:rPr>
          <w:sz w:val="18"/>
          <w:szCs w:val="18"/>
        </w:rPr>
      </w:pPr>
      <w:r w:rsidRPr="0017433B">
        <w:t> </w:t>
      </w:r>
    </w:p>
    <w:p w14:paraId="2A1412B1"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t>2. Related Work</w:t>
      </w:r>
      <w:r w:rsidRPr="0017433B">
        <w:rPr>
          <w:b/>
          <w:bCs/>
          <w:sz w:val="28"/>
          <w:szCs w:val="28"/>
        </w:rPr>
        <w:t> </w:t>
      </w:r>
    </w:p>
    <w:p w14:paraId="2A1412B2" w14:textId="77777777" w:rsidR="0017433B" w:rsidRPr="0017433B" w:rsidRDefault="0017433B" w:rsidP="00714F99">
      <w:pPr>
        <w:spacing w:line="360" w:lineRule="auto"/>
        <w:jc w:val="both"/>
        <w:textAlignment w:val="baseline"/>
        <w:rPr>
          <w:sz w:val="18"/>
          <w:szCs w:val="18"/>
        </w:rPr>
      </w:pPr>
      <w:r w:rsidRPr="0017433B">
        <w:rPr>
          <w:lang w:val="en-GB"/>
        </w:rPr>
        <w:t xml:space="preserve">Controllable story generation has been studied from different angles. Researchers have focused on controlling story generation using broad thematic elements such as sentiment, genre, style, topic, etc. </w:t>
      </w:r>
      <w:r w:rsidRPr="0017433B">
        <w:rPr>
          <w:sz w:val="20"/>
          <w:szCs w:val="20"/>
          <w:lang w:val="en-GB"/>
        </w:rPr>
        <w:t>​</w:t>
      </w:r>
      <w:r w:rsidRPr="0017433B">
        <w:rPr>
          <w:color w:val="000000"/>
          <w:lang w:val="en-GB"/>
        </w:rPr>
        <w:t>(Hu et al., 2017; Shen et al., 2017; Zhao et al., 2018; Dathathri et al., 2019; Fang et al., 2019; Keskar et al., 2019)</w:t>
      </w:r>
      <w:r w:rsidRPr="0017433B">
        <w:rPr>
          <w:sz w:val="20"/>
          <w:szCs w:val="20"/>
          <w:lang w:val="en-GB"/>
        </w:rPr>
        <w:t>​</w:t>
      </w:r>
      <w:r w:rsidRPr="0017433B">
        <w:rPr>
          <w:lang w:val="en-GB"/>
        </w:rPr>
        <w:t xml:space="preserve">. Some works have tried more fine-grained control using story-lines, story-plans and plots </w:t>
      </w:r>
      <w:r w:rsidRPr="0017433B">
        <w:rPr>
          <w:sz w:val="20"/>
          <w:szCs w:val="20"/>
          <w:lang w:val="en-GB"/>
        </w:rPr>
        <w:t>​</w:t>
      </w:r>
      <w:r w:rsidRPr="0017433B">
        <w:rPr>
          <w:color w:val="000000"/>
          <w:lang w:val="en-GB"/>
        </w:rPr>
        <w:t>(Peng et al., 2018; Yao et al., 2019)</w:t>
      </w:r>
      <w:r w:rsidRPr="0017433B">
        <w:rPr>
          <w:sz w:val="20"/>
          <w:szCs w:val="20"/>
          <w:lang w:val="en-GB"/>
        </w:rPr>
        <w:t>​</w:t>
      </w:r>
      <w:r w:rsidRPr="0017433B">
        <w:rPr>
          <w:lang w:val="en-GB"/>
        </w:rPr>
        <w:t>. These works were benchmarked using relatively short-text datasets such as the five-lines story dataset, ROCStories</w:t>
      </w:r>
      <w:r w:rsidRPr="0017433B">
        <w:rPr>
          <w:sz w:val="20"/>
          <w:szCs w:val="20"/>
          <w:lang w:val="en-GB"/>
        </w:rPr>
        <w:t>​</w:t>
      </w:r>
      <w:r w:rsidRPr="0017433B">
        <w:rPr>
          <w:color w:val="000000"/>
          <w:lang w:val="en-GB"/>
        </w:rPr>
        <w:t>(Mostafazadeh et al., 2016)</w:t>
      </w:r>
      <w:r w:rsidRPr="0017433B">
        <w:rPr>
          <w:sz w:val="20"/>
          <w:szCs w:val="20"/>
          <w:lang w:val="en-GB"/>
        </w:rPr>
        <w:t>​</w:t>
      </w:r>
      <w:r w:rsidRPr="0017433B">
        <w:rPr>
          <w:lang w:val="en-GB"/>
        </w:rPr>
        <w:t xml:space="preserve">. Later on, some works have tried to controllable story generation with long-form text </w:t>
      </w:r>
      <w:r w:rsidRPr="0017433B">
        <w:rPr>
          <w:sz w:val="20"/>
          <w:szCs w:val="20"/>
          <w:lang w:val="en-GB"/>
        </w:rPr>
        <w:t>​</w:t>
      </w:r>
      <w:r w:rsidRPr="0017433B">
        <w:rPr>
          <w:color w:val="000000"/>
          <w:lang w:val="en-GB"/>
        </w:rPr>
        <w:t>(Fan et al., 2018a, 2019; Rashkin et al., 2020; Fang et al., 2021)</w:t>
      </w:r>
      <w:r w:rsidRPr="0017433B">
        <w:rPr>
          <w:sz w:val="20"/>
          <w:szCs w:val="20"/>
          <w:lang w:val="en-GB"/>
        </w:rPr>
        <w:t>​</w:t>
      </w:r>
      <w:r w:rsidRPr="0017433B">
        <w:rPr>
          <w:lang w:val="en-GB"/>
        </w:rPr>
        <w:t>. </w:t>
      </w:r>
      <w:r w:rsidRPr="0017433B">
        <w:t> </w:t>
      </w:r>
    </w:p>
    <w:p w14:paraId="2A1412B3" w14:textId="77777777" w:rsidR="0017433B" w:rsidRPr="0017433B" w:rsidRDefault="0017433B" w:rsidP="00714F99">
      <w:pPr>
        <w:spacing w:line="360" w:lineRule="auto"/>
        <w:jc w:val="both"/>
        <w:textAlignment w:val="baseline"/>
        <w:rPr>
          <w:sz w:val="18"/>
          <w:szCs w:val="18"/>
        </w:rPr>
      </w:pPr>
      <w:r w:rsidRPr="0017433B">
        <w:rPr>
          <w:lang w:val="en-GB"/>
        </w:rPr>
        <w:t xml:space="preserve">Similar to short story generation, researchers have tried using fine-grained control to drive long-form story generation as well. </w:t>
      </w:r>
      <w:r w:rsidRPr="0017433B">
        <w:rPr>
          <w:sz w:val="20"/>
          <w:szCs w:val="20"/>
          <w:lang w:val="en-GB"/>
        </w:rPr>
        <w:t>​</w:t>
      </w:r>
      <w:r w:rsidRPr="0017433B">
        <w:rPr>
          <w:color w:val="000000"/>
          <w:lang w:val="en-GB"/>
        </w:rPr>
        <w:t>(Fang et al., 2021)</w:t>
      </w:r>
      <w:r w:rsidRPr="0017433B">
        <w:rPr>
          <w:sz w:val="20"/>
          <w:szCs w:val="20"/>
          <w:lang w:val="en-GB"/>
        </w:rPr>
        <w:t>​</w:t>
      </w:r>
      <w:r w:rsidRPr="0017433B">
        <w:rPr>
          <w:lang w:val="en-GB"/>
        </w:rPr>
        <w:t xml:space="preserve"> proposed generation of story given an outline of story events/phrases. </w:t>
      </w:r>
      <w:r w:rsidRPr="0017433B">
        <w:rPr>
          <w:sz w:val="20"/>
          <w:szCs w:val="20"/>
          <w:lang w:val="en-GB"/>
        </w:rPr>
        <w:t>​</w:t>
      </w:r>
      <w:r w:rsidRPr="0017433B">
        <w:rPr>
          <w:color w:val="000000"/>
          <w:lang w:val="en-GB"/>
        </w:rPr>
        <w:t>(Rashkin et al., 2020)</w:t>
      </w:r>
      <w:r w:rsidRPr="0017433B">
        <w:rPr>
          <w:sz w:val="20"/>
          <w:szCs w:val="20"/>
          <w:lang w:val="en-GB"/>
        </w:rPr>
        <w:t>​</w:t>
      </w:r>
      <w:r w:rsidRPr="0017433B">
        <w:rPr>
          <w:lang w:val="en-GB"/>
        </w:rPr>
        <w:t xml:space="preserve"> presented a comparable technique with a specialized architecture and memory mechanism. </w:t>
      </w:r>
      <w:r w:rsidRPr="0017433B">
        <w:rPr>
          <w:sz w:val="20"/>
          <w:szCs w:val="20"/>
          <w:lang w:val="en-GB"/>
        </w:rPr>
        <w:t>​</w:t>
      </w:r>
      <w:r w:rsidRPr="0017433B">
        <w:rPr>
          <w:color w:val="000000"/>
          <w:lang w:val="en-GB"/>
        </w:rPr>
        <w:t>(Sun et al., 2020)</w:t>
      </w:r>
      <w:r w:rsidRPr="0017433B">
        <w:rPr>
          <w:sz w:val="20"/>
          <w:szCs w:val="20"/>
          <w:lang w:val="en-GB"/>
        </w:rPr>
        <w:t>​</w:t>
      </w:r>
      <w:r w:rsidRPr="0017433B">
        <w:rPr>
          <w:color w:val="000000"/>
          <w:lang w:val="en-GB"/>
        </w:rPr>
        <w:t xml:space="preserve"> created an outline of the story by generating summaries for each segment of the story. Then each summary is extrapolated to generate the full story. </w:t>
      </w:r>
      <w:r w:rsidRPr="0017433B">
        <w:rPr>
          <w:color w:val="000000"/>
        </w:rPr>
        <w:t> </w:t>
      </w:r>
    </w:p>
    <w:p w14:paraId="2A1412B4" w14:textId="77777777" w:rsidR="0017433B" w:rsidRPr="0017433B" w:rsidRDefault="0017433B" w:rsidP="00714F99">
      <w:pPr>
        <w:spacing w:line="360" w:lineRule="auto"/>
        <w:jc w:val="both"/>
        <w:textAlignment w:val="baseline"/>
        <w:rPr>
          <w:sz w:val="18"/>
          <w:szCs w:val="18"/>
        </w:rPr>
      </w:pPr>
      <w:r w:rsidRPr="0017433B">
        <w:rPr>
          <w:lang w:val="en-GB"/>
        </w:rPr>
        <w:t xml:space="preserve">Most of the research in the field is based on fine-tuning transformer-based Pre-trained Language Models (PLM) </w:t>
      </w:r>
      <w:r w:rsidRPr="0017433B">
        <w:rPr>
          <w:sz w:val="20"/>
          <w:szCs w:val="20"/>
          <w:lang w:val="en-GB"/>
        </w:rPr>
        <w:t>​</w:t>
      </w:r>
      <w:r w:rsidRPr="0017433B">
        <w:rPr>
          <w:color w:val="000000"/>
          <w:lang w:val="en-GB"/>
        </w:rPr>
        <w:t>(Vaswani et al., 2017; Devlin et al., 2018; Radford et al., 2019)</w:t>
      </w:r>
      <w:r w:rsidRPr="0017433B">
        <w:rPr>
          <w:sz w:val="20"/>
          <w:szCs w:val="20"/>
          <w:lang w:val="en-GB"/>
        </w:rPr>
        <w:t>​</w:t>
      </w:r>
      <w:r w:rsidRPr="0017433B">
        <w:rPr>
          <w:lang w:val="en-GB"/>
        </w:rPr>
        <w:t xml:space="preserve"> with curated or generated datasets </w:t>
      </w:r>
      <w:r w:rsidRPr="0017433B">
        <w:rPr>
          <w:sz w:val="20"/>
          <w:szCs w:val="20"/>
          <w:lang w:val="en-GB"/>
        </w:rPr>
        <w:t>​</w:t>
      </w:r>
      <w:r w:rsidRPr="0017433B">
        <w:rPr>
          <w:color w:val="000000"/>
          <w:lang w:val="en-GB"/>
        </w:rPr>
        <w:t>(Conneau and Lample, 2019; Dong et al., 2019; Keskar et al., 2019; Song et al., 2019)</w:t>
      </w:r>
      <w:r w:rsidRPr="0017433B">
        <w:rPr>
          <w:sz w:val="20"/>
          <w:szCs w:val="20"/>
          <w:lang w:val="en-GB"/>
        </w:rPr>
        <w:t>​</w:t>
      </w:r>
      <w:r w:rsidRPr="0017433B">
        <w:rPr>
          <w:lang w:val="en-GB"/>
        </w:rPr>
        <w:t xml:space="preserve">. Because of its specialized architecture for unconditional text generation, GPT2 </w:t>
      </w:r>
      <w:r w:rsidRPr="0017433B">
        <w:rPr>
          <w:sz w:val="20"/>
          <w:szCs w:val="20"/>
          <w:lang w:val="en-GB"/>
        </w:rPr>
        <w:t>​</w:t>
      </w:r>
      <w:r w:rsidRPr="0017433B">
        <w:rPr>
          <w:color w:val="000000"/>
          <w:lang w:val="en-GB"/>
        </w:rPr>
        <w:t>(Radford et al., 2019)</w:t>
      </w:r>
      <w:r w:rsidRPr="0017433B">
        <w:rPr>
          <w:sz w:val="20"/>
          <w:szCs w:val="20"/>
          <w:lang w:val="en-GB"/>
        </w:rPr>
        <w:t>​</w:t>
      </w:r>
      <w:r w:rsidRPr="0017433B">
        <w:rPr>
          <w:lang w:val="en-GB"/>
        </w:rPr>
        <w:t xml:space="preserve">, in particular, has attracted much attention in this field </w:t>
      </w:r>
      <w:r w:rsidRPr="0017433B">
        <w:rPr>
          <w:sz w:val="20"/>
          <w:szCs w:val="20"/>
          <w:lang w:val="en-GB"/>
        </w:rPr>
        <w:t>​</w:t>
      </w:r>
      <w:r w:rsidRPr="0017433B">
        <w:rPr>
          <w:color w:val="000000"/>
          <w:lang w:val="en-GB"/>
        </w:rPr>
        <w:t>(Mao et al., 2019; See et al., 2019; Ziegler et al., 2019)</w:t>
      </w:r>
      <w:r w:rsidRPr="0017433B">
        <w:rPr>
          <w:sz w:val="20"/>
          <w:szCs w:val="20"/>
          <w:lang w:val="en-GB"/>
        </w:rPr>
        <w:t>​</w:t>
      </w:r>
      <w:r w:rsidRPr="0017433B">
        <w:rPr>
          <w:lang w:val="en-GB"/>
        </w:rPr>
        <w:t xml:space="preserve">. And lately, after the availability of its API, GPT3 </w:t>
      </w:r>
      <w:r w:rsidRPr="0017433B">
        <w:rPr>
          <w:sz w:val="20"/>
          <w:szCs w:val="20"/>
          <w:lang w:val="en-GB"/>
        </w:rPr>
        <w:t>​</w:t>
      </w:r>
      <w:r w:rsidRPr="0017433B">
        <w:rPr>
          <w:color w:val="000000"/>
          <w:lang w:val="en-GB"/>
        </w:rPr>
        <w:t xml:space="preserve">(Brown </w:t>
      </w:r>
      <w:r w:rsidRPr="0017433B">
        <w:rPr>
          <w:color w:val="000000"/>
          <w:lang w:val="en-GB"/>
        </w:rPr>
        <w:lastRenderedPageBreak/>
        <w:t>et al., 2020)</w:t>
      </w:r>
      <w:r w:rsidRPr="0017433B">
        <w:rPr>
          <w:sz w:val="20"/>
          <w:szCs w:val="20"/>
          <w:lang w:val="en-GB"/>
        </w:rPr>
        <w:t>​</w:t>
      </w:r>
      <w:r w:rsidRPr="0017433B">
        <w:rPr>
          <w:lang w:val="en-GB"/>
        </w:rPr>
        <w:t xml:space="preserve"> has seen increasing usage for text generation </w:t>
      </w:r>
      <w:r w:rsidRPr="0017433B">
        <w:rPr>
          <w:sz w:val="20"/>
          <w:szCs w:val="20"/>
          <w:lang w:val="en-GB"/>
        </w:rPr>
        <w:t>​</w:t>
      </w:r>
      <w:r w:rsidRPr="0017433B">
        <w:rPr>
          <w:color w:val="000000"/>
          <w:lang w:val="en-GB"/>
        </w:rPr>
        <w:t>(Dou et al., 2021; Shakeri et al., 2021)</w:t>
      </w:r>
      <w:r w:rsidRPr="0017433B">
        <w:rPr>
          <w:sz w:val="20"/>
          <w:szCs w:val="20"/>
          <w:lang w:val="en-GB"/>
        </w:rPr>
        <w:t>​. </w:t>
      </w:r>
      <w:r w:rsidRPr="0017433B">
        <w:rPr>
          <w:sz w:val="20"/>
          <w:szCs w:val="20"/>
        </w:rPr>
        <w:t> </w:t>
      </w:r>
    </w:p>
    <w:p w14:paraId="2A1412B5" w14:textId="77777777" w:rsidR="0017433B" w:rsidRPr="0017433B" w:rsidRDefault="0017433B" w:rsidP="00714F99">
      <w:pPr>
        <w:spacing w:line="360" w:lineRule="auto"/>
        <w:jc w:val="both"/>
        <w:textAlignment w:val="baseline"/>
        <w:rPr>
          <w:sz w:val="18"/>
          <w:szCs w:val="18"/>
        </w:rPr>
      </w:pPr>
      <w:r w:rsidRPr="0017433B">
        <w:rPr>
          <w:lang w:val="en-GB"/>
        </w:rPr>
        <w:t xml:space="preserve">In the absence of sufficient data, fine-tuning PLMs is challenging </w:t>
      </w:r>
      <w:r w:rsidRPr="0017433B">
        <w:rPr>
          <w:sz w:val="20"/>
          <w:szCs w:val="20"/>
          <w:lang w:val="en-GB"/>
        </w:rPr>
        <w:t>​</w:t>
      </w:r>
      <w:r w:rsidRPr="0017433B">
        <w:rPr>
          <w:color w:val="000000"/>
          <w:lang w:val="en-GB"/>
        </w:rPr>
        <w:t>(Chen et al., 2019; Li et al., 2021)</w:t>
      </w:r>
      <w:r w:rsidRPr="0017433B">
        <w:rPr>
          <w:sz w:val="20"/>
          <w:szCs w:val="20"/>
          <w:lang w:val="en-GB"/>
        </w:rPr>
        <w:t>​</w:t>
      </w:r>
      <w:r w:rsidRPr="0017433B">
        <w:rPr>
          <w:lang w:val="en-GB"/>
        </w:rPr>
        <w:t xml:space="preserve">. To resolve that, researchers have tried Plug-and-Play methods to control story generation without fine-tuning </w:t>
      </w:r>
      <w:r w:rsidRPr="0017433B">
        <w:rPr>
          <w:sz w:val="20"/>
          <w:szCs w:val="20"/>
          <w:lang w:val="en-GB"/>
        </w:rPr>
        <w:t>​</w:t>
      </w:r>
      <w:r w:rsidRPr="0017433B">
        <w:rPr>
          <w:color w:val="000000"/>
          <w:lang w:val="en-GB"/>
        </w:rPr>
        <w:t>(Dathathri et al., 2019; Pascual et al., 2020, 2021; Lin and Riedl, 2021; Jin et al., 2022; Mori et al., 2022)</w:t>
      </w:r>
      <w:r w:rsidRPr="0017433B">
        <w:rPr>
          <w:sz w:val="20"/>
          <w:szCs w:val="20"/>
          <w:lang w:val="en-GB"/>
        </w:rPr>
        <w:t>​</w:t>
      </w:r>
      <w:r w:rsidRPr="0017433B">
        <w:rPr>
          <w:lang w:val="en-GB"/>
        </w:rPr>
        <w:t>. </w:t>
      </w:r>
      <w:r w:rsidRPr="0017433B">
        <w:t> </w:t>
      </w:r>
    </w:p>
    <w:p w14:paraId="2A1412B6" w14:textId="77777777" w:rsidR="0017433B" w:rsidRPr="0017433B" w:rsidRDefault="0017433B" w:rsidP="00714F99">
      <w:pPr>
        <w:spacing w:line="360" w:lineRule="auto"/>
        <w:jc w:val="both"/>
        <w:textAlignment w:val="baseline"/>
        <w:rPr>
          <w:sz w:val="18"/>
          <w:szCs w:val="18"/>
        </w:rPr>
      </w:pPr>
      <w:r w:rsidRPr="0017433B">
        <w:rPr>
          <w:lang w:val="en-GB"/>
        </w:rPr>
        <w:t xml:space="preserve">Prompt-based learning is another approach that does not require fine-tuning. Some works have used hand-crafted prompts for various generation tasks </w:t>
      </w:r>
      <w:r w:rsidRPr="0017433B">
        <w:rPr>
          <w:sz w:val="20"/>
          <w:szCs w:val="20"/>
          <w:lang w:val="en-GB"/>
        </w:rPr>
        <w:t>​</w:t>
      </w:r>
      <w:r w:rsidRPr="0017433B">
        <w:rPr>
          <w:color w:val="000000"/>
          <w:lang w:val="en-GB"/>
        </w:rPr>
        <w:t>(Brown et al., 2020; Raffel et al., 2020; Zou et al., 2021)</w:t>
      </w:r>
      <w:r w:rsidRPr="0017433B">
        <w:rPr>
          <w:sz w:val="20"/>
          <w:szCs w:val="20"/>
          <w:lang w:val="en-GB"/>
        </w:rPr>
        <w:t>​</w:t>
      </w:r>
      <w:r w:rsidRPr="0017433B">
        <w:rPr>
          <w:lang w:val="en-GB"/>
        </w:rPr>
        <w:t xml:space="preserve">. Others have tried to automatically generate discrete prompts </w:t>
      </w:r>
      <w:r w:rsidRPr="0017433B">
        <w:rPr>
          <w:sz w:val="20"/>
          <w:szCs w:val="20"/>
          <w:lang w:val="en-GB"/>
        </w:rPr>
        <w:t>​</w:t>
      </w:r>
      <w:r w:rsidRPr="0017433B">
        <w:rPr>
          <w:color w:val="000000"/>
          <w:lang w:val="en-GB"/>
        </w:rPr>
        <w:t>(Gao et al., 2020b; Shin et al., 2020)</w:t>
      </w:r>
      <w:r w:rsidRPr="0017433B">
        <w:rPr>
          <w:sz w:val="20"/>
          <w:szCs w:val="20"/>
          <w:lang w:val="en-GB"/>
        </w:rPr>
        <w:t>​</w:t>
      </w:r>
      <w:r w:rsidRPr="0017433B">
        <w:rPr>
          <w:lang w:val="en-GB"/>
        </w:rPr>
        <w:t xml:space="preserve"> and continuous prompts </w:t>
      </w:r>
      <w:r w:rsidRPr="0017433B">
        <w:rPr>
          <w:sz w:val="20"/>
          <w:szCs w:val="20"/>
          <w:lang w:val="en-GB"/>
        </w:rPr>
        <w:t>​</w:t>
      </w:r>
      <w:r w:rsidRPr="0017433B">
        <w:rPr>
          <w:color w:val="000000"/>
          <w:lang w:val="en-GB"/>
        </w:rPr>
        <w:t>(Li and Liang, 2021; Liu et al., 2021)</w:t>
      </w:r>
      <w:r w:rsidRPr="0017433B">
        <w:rPr>
          <w:sz w:val="20"/>
          <w:szCs w:val="20"/>
          <w:lang w:val="en-GB"/>
        </w:rPr>
        <w:t>​</w:t>
      </w:r>
      <w:r w:rsidRPr="0017433B">
        <w:rPr>
          <w:lang w:val="en-GB"/>
        </w:rPr>
        <w:t xml:space="preserve">. Some have tried to generate prompts for target task using source task </w:t>
      </w:r>
      <w:r w:rsidRPr="0017433B">
        <w:rPr>
          <w:sz w:val="20"/>
          <w:szCs w:val="20"/>
          <w:lang w:val="en-GB"/>
        </w:rPr>
        <w:t>​</w:t>
      </w:r>
      <w:r w:rsidRPr="0017433B">
        <w:rPr>
          <w:color w:val="000000"/>
          <w:lang w:val="en-GB"/>
        </w:rPr>
        <w:t>(Su et al., 2021; Vu et al., 2021)</w:t>
      </w:r>
      <w:r w:rsidRPr="0017433B">
        <w:rPr>
          <w:sz w:val="20"/>
          <w:szCs w:val="20"/>
          <w:lang w:val="en-GB"/>
        </w:rPr>
        <w:t>​.</w:t>
      </w:r>
      <w:r w:rsidRPr="0017433B">
        <w:rPr>
          <w:sz w:val="20"/>
          <w:szCs w:val="20"/>
        </w:rPr>
        <w:t> </w:t>
      </w:r>
    </w:p>
    <w:p w14:paraId="2A1412B7" w14:textId="77777777" w:rsidR="0017433B" w:rsidRPr="0017433B" w:rsidRDefault="0017433B" w:rsidP="00714F99">
      <w:pPr>
        <w:spacing w:line="360" w:lineRule="auto"/>
        <w:jc w:val="both"/>
        <w:textAlignment w:val="baseline"/>
        <w:rPr>
          <w:sz w:val="18"/>
          <w:szCs w:val="18"/>
        </w:rPr>
      </w:pPr>
      <w:r w:rsidRPr="0017433B">
        <w:t> </w:t>
      </w:r>
    </w:p>
    <w:p w14:paraId="2A1412B8"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t>3. Research Questions</w:t>
      </w:r>
      <w:r w:rsidRPr="0017433B">
        <w:rPr>
          <w:b/>
          <w:bCs/>
          <w:sz w:val="28"/>
          <w:szCs w:val="28"/>
        </w:rPr>
        <w:t> </w:t>
      </w:r>
    </w:p>
    <w:p w14:paraId="2A1412B9" w14:textId="77777777" w:rsidR="0017433B" w:rsidRPr="0017433B" w:rsidRDefault="0017433B" w:rsidP="00714F99">
      <w:pPr>
        <w:spacing w:line="360" w:lineRule="auto"/>
        <w:jc w:val="both"/>
        <w:textAlignment w:val="baseline"/>
        <w:rPr>
          <w:sz w:val="18"/>
          <w:szCs w:val="18"/>
        </w:rPr>
      </w:pPr>
      <w:r w:rsidRPr="0017433B">
        <w:rPr>
          <w:lang w:val="en-GB"/>
        </w:rPr>
        <w:t>This thesis tries to answer the following questions:</w:t>
      </w:r>
      <w:r w:rsidRPr="0017433B">
        <w:t> </w:t>
      </w:r>
    </w:p>
    <w:p w14:paraId="2A1412BA" w14:textId="77777777" w:rsidR="0017433B" w:rsidRPr="0017433B" w:rsidRDefault="0017433B" w:rsidP="007F1E18">
      <w:pPr>
        <w:numPr>
          <w:ilvl w:val="0"/>
          <w:numId w:val="44"/>
        </w:numPr>
        <w:spacing w:line="360" w:lineRule="auto"/>
        <w:ind w:left="1080" w:firstLine="0"/>
        <w:jc w:val="both"/>
        <w:textAlignment w:val="baseline"/>
      </w:pPr>
      <w:r w:rsidRPr="0017433B">
        <w:rPr>
          <w:lang w:val="en-GB"/>
        </w:rPr>
        <w:t>The approaches for story generation with fine-grained control require fine-tuning of PLMs. Can these approaches be used with Prompt-based learning to generate stories in a Few-Shot manner without fine-tuning?</w:t>
      </w:r>
      <w:r w:rsidRPr="0017433B">
        <w:t> </w:t>
      </w:r>
    </w:p>
    <w:p w14:paraId="2A1412BB" w14:textId="77777777" w:rsidR="0017433B" w:rsidRPr="0017433B" w:rsidRDefault="0017433B" w:rsidP="007F1E18">
      <w:pPr>
        <w:numPr>
          <w:ilvl w:val="0"/>
          <w:numId w:val="45"/>
        </w:numPr>
        <w:spacing w:line="360" w:lineRule="auto"/>
        <w:ind w:left="1080" w:firstLine="0"/>
        <w:jc w:val="both"/>
        <w:textAlignment w:val="baseline"/>
      </w:pPr>
      <w:r w:rsidRPr="0017433B">
        <w:rPr>
          <w:lang w:val="en-GB"/>
        </w:rPr>
        <w:t>The previous methods largely use GPT2 as base model. Can using the latest generation GPT3 (or alternatives) improve the text generation capabilities?</w:t>
      </w:r>
      <w:r w:rsidRPr="0017433B">
        <w:t> </w:t>
      </w:r>
    </w:p>
    <w:p w14:paraId="2A1412BC" w14:textId="77777777" w:rsidR="0017433B" w:rsidRPr="0017433B" w:rsidRDefault="0017433B" w:rsidP="007F1E18">
      <w:pPr>
        <w:numPr>
          <w:ilvl w:val="0"/>
          <w:numId w:val="46"/>
        </w:numPr>
        <w:spacing w:line="360" w:lineRule="auto"/>
        <w:ind w:left="1080" w:firstLine="0"/>
        <w:jc w:val="both"/>
        <w:textAlignment w:val="baseline"/>
      </w:pPr>
      <w:r w:rsidRPr="0017433B">
        <w:rPr>
          <w:lang w:val="en-GB"/>
        </w:rPr>
        <w:t>Prompt-based learning has been used to generate text in few-shot manner. Can this be extended to story generation task?</w:t>
      </w:r>
      <w:r w:rsidRPr="0017433B">
        <w:t> </w:t>
      </w:r>
    </w:p>
    <w:p w14:paraId="2A1412BD" w14:textId="77777777" w:rsidR="0017433B" w:rsidRPr="0017433B" w:rsidRDefault="0017433B" w:rsidP="00714F99">
      <w:pPr>
        <w:spacing w:line="360" w:lineRule="auto"/>
        <w:jc w:val="both"/>
        <w:textAlignment w:val="baseline"/>
        <w:rPr>
          <w:sz w:val="18"/>
          <w:szCs w:val="18"/>
        </w:rPr>
      </w:pPr>
      <w:r w:rsidRPr="0017433B">
        <w:t> </w:t>
      </w:r>
    </w:p>
    <w:p w14:paraId="2A1412BE"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t>4. Aim and Objectives</w:t>
      </w:r>
      <w:r w:rsidRPr="0017433B">
        <w:rPr>
          <w:b/>
          <w:bCs/>
          <w:sz w:val="28"/>
          <w:szCs w:val="28"/>
        </w:rPr>
        <w:t> </w:t>
      </w:r>
    </w:p>
    <w:p w14:paraId="2A1412BF" w14:textId="77777777" w:rsidR="0017433B" w:rsidRPr="0017433B" w:rsidRDefault="0017433B" w:rsidP="00714F99">
      <w:pPr>
        <w:spacing w:line="360" w:lineRule="auto"/>
        <w:jc w:val="both"/>
        <w:textAlignment w:val="baseline"/>
        <w:rPr>
          <w:sz w:val="18"/>
          <w:szCs w:val="18"/>
        </w:rPr>
      </w:pPr>
      <w:r w:rsidRPr="0017433B">
        <w:rPr>
          <w:lang w:val="en-GB"/>
        </w:rPr>
        <w:t>This work tries to explore the Few-shot capabilities of GPT3 for long-form controllable story generation task.</w:t>
      </w:r>
      <w:r w:rsidRPr="0017433B">
        <w:t> </w:t>
      </w:r>
    </w:p>
    <w:p w14:paraId="2A1412C0" w14:textId="77777777" w:rsidR="0017433B" w:rsidRPr="0017433B" w:rsidRDefault="0017433B" w:rsidP="00714F99">
      <w:pPr>
        <w:spacing w:line="360" w:lineRule="auto"/>
        <w:jc w:val="both"/>
        <w:textAlignment w:val="baseline"/>
        <w:rPr>
          <w:sz w:val="18"/>
          <w:szCs w:val="18"/>
        </w:rPr>
      </w:pPr>
      <w:r w:rsidRPr="0017433B">
        <w:rPr>
          <w:lang w:val="en-GB"/>
        </w:rPr>
        <w:t>Objectives:</w:t>
      </w:r>
      <w:r w:rsidRPr="0017433B">
        <w:t> </w:t>
      </w:r>
    </w:p>
    <w:p w14:paraId="2A1412C1" w14:textId="77777777" w:rsidR="0017433B" w:rsidRPr="0017433B" w:rsidRDefault="0017433B" w:rsidP="007F1E18">
      <w:pPr>
        <w:numPr>
          <w:ilvl w:val="0"/>
          <w:numId w:val="47"/>
        </w:numPr>
        <w:spacing w:line="360" w:lineRule="auto"/>
        <w:ind w:left="1080" w:firstLine="0"/>
        <w:jc w:val="both"/>
        <w:textAlignment w:val="baseline"/>
      </w:pPr>
      <w:r w:rsidRPr="0017433B">
        <w:rPr>
          <w:lang w:val="en-GB"/>
        </w:rPr>
        <w:lastRenderedPageBreak/>
        <w:t>To conduct a comprehensive review of available literature with regards to Long-form story generation, Prompt-learning and Few-Shot text generation.</w:t>
      </w:r>
      <w:r w:rsidRPr="0017433B">
        <w:t> </w:t>
      </w:r>
    </w:p>
    <w:p w14:paraId="2A1412C2" w14:textId="77777777" w:rsidR="0017433B" w:rsidRPr="0017433B" w:rsidRDefault="0017433B" w:rsidP="007F1E18">
      <w:pPr>
        <w:numPr>
          <w:ilvl w:val="0"/>
          <w:numId w:val="47"/>
        </w:numPr>
        <w:spacing w:line="360" w:lineRule="auto"/>
        <w:ind w:left="1080" w:firstLine="0"/>
        <w:jc w:val="both"/>
        <w:textAlignment w:val="baseline"/>
      </w:pPr>
      <w:r w:rsidRPr="0017433B">
        <w:rPr>
          <w:lang w:val="en-GB"/>
        </w:rPr>
        <w:t>To explore the viability and then develop a method to generate short and long form stories using few-shot generation and prompting.</w:t>
      </w:r>
      <w:r w:rsidRPr="0017433B">
        <w:t> </w:t>
      </w:r>
    </w:p>
    <w:p w14:paraId="2A1412C3" w14:textId="77777777" w:rsidR="0017433B" w:rsidRPr="0017433B" w:rsidRDefault="0017433B" w:rsidP="007F1E18">
      <w:pPr>
        <w:numPr>
          <w:ilvl w:val="0"/>
          <w:numId w:val="47"/>
        </w:numPr>
        <w:spacing w:line="360" w:lineRule="auto"/>
        <w:ind w:left="1080" w:firstLine="0"/>
        <w:jc w:val="both"/>
        <w:textAlignment w:val="baseline"/>
      </w:pPr>
      <w:r w:rsidRPr="0017433B">
        <w:rPr>
          <w:lang w:val="en-GB"/>
        </w:rPr>
        <w:t>To evaluate the generated stories using automated story generation evaluation metrics and compare the developed method against existing methods. </w:t>
      </w:r>
      <w:r w:rsidRPr="0017433B">
        <w:t> </w:t>
      </w:r>
    </w:p>
    <w:p w14:paraId="2A1412C4" w14:textId="77777777" w:rsidR="0017433B" w:rsidRPr="0017433B" w:rsidRDefault="0017433B" w:rsidP="00714F99">
      <w:pPr>
        <w:spacing w:line="360" w:lineRule="auto"/>
        <w:jc w:val="both"/>
        <w:textAlignment w:val="baseline"/>
        <w:rPr>
          <w:sz w:val="18"/>
          <w:szCs w:val="18"/>
        </w:rPr>
      </w:pPr>
      <w:r w:rsidRPr="0017433B">
        <w:t> </w:t>
      </w:r>
    </w:p>
    <w:p w14:paraId="2A1412C5"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t>5. Significance of the Study</w:t>
      </w:r>
      <w:r w:rsidRPr="0017433B">
        <w:rPr>
          <w:b/>
          <w:bCs/>
          <w:sz w:val="28"/>
          <w:szCs w:val="28"/>
        </w:rPr>
        <w:t> </w:t>
      </w:r>
    </w:p>
    <w:p w14:paraId="2A1412C6" w14:textId="77777777" w:rsidR="0017433B" w:rsidRPr="0017433B" w:rsidRDefault="0017433B" w:rsidP="00714F99">
      <w:pPr>
        <w:spacing w:line="360" w:lineRule="auto"/>
        <w:jc w:val="both"/>
        <w:textAlignment w:val="baseline"/>
        <w:rPr>
          <w:sz w:val="18"/>
          <w:szCs w:val="18"/>
        </w:rPr>
      </w:pPr>
      <w:r w:rsidRPr="0017433B">
        <w:rPr>
          <w:lang w:val="en-GB"/>
        </w:rPr>
        <w:t>Story Generation is a field under active research. While short-form story generation has been studied extensively, long-form story generation is relatively under-explored. Although fine-tuning based approaches have been used in previous works, there is a lack of research in generating stories without fine-tuning.</w:t>
      </w:r>
      <w:r w:rsidRPr="0017433B">
        <w:t> </w:t>
      </w:r>
    </w:p>
    <w:p w14:paraId="2A1412C7" w14:textId="77777777" w:rsidR="0017433B" w:rsidRPr="0017433B" w:rsidRDefault="0017433B" w:rsidP="00714F99">
      <w:pPr>
        <w:spacing w:line="360" w:lineRule="auto"/>
        <w:jc w:val="both"/>
        <w:textAlignment w:val="baseline"/>
        <w:rPr>
          <w:sz w:val="18"/>
          <w:szCs w:val="18"/>
        </w:rPr>
      </w:pPr>
      <w:r w:rsidRPr="0017433B">
        <w:rPr>
          <w:lang w:val="en-GB"/>
        </w:rPr>
        <w:t>This work tries to fill these gaps by adding to the existing literature, providing benchmarks and contributing code. This work also explores recent developments in Prompt-based learning and Few-Shot generation.</w:t>
      </w:r>
      <w:r w:rsidRPr="0017433B">
        <w:t> </w:t>
      </w:r>
    </w:p>
    <w:p w14:paraId="2A1412C8" w14:textId="77777777" w:rsidR="0017433B" w:rsidRPr="0017433B" w:rsidRDefault="0017433B" w:rsidP="00714F99">
      <w:pPr>
        <w:spacing w:line="360" w:lineRule="auto"/>
        <w:jc w:val="both"/>
        <w:textAlignment w:val="baseline"/>
        <w:rPr>
          <w:sz w:val="18"/>
          <w:szCs w:val="18"/>
        </w:rPr>
      </w:pPr>
      <w:r w:rsidRPr="0017433B">
        <w:rPr>
          <w:lang w:val="en-GB"/>
        </w:rPr>
        <w:t>In terms of application, this work helps story writers write better stories in conjunction with AI. This can help writers get new ideas or get over the writer’s block. </w:t>
      </w:r>
      <w:r w:rsidRPr="0017433B">
        <w:t> </w:t>
      </w:r>
    </w:p>
    <w:p w14:paraId="2A1412C9" w14:textId="77777777" w:rsidR="0017433B" w:rsidRPr="0017433B" w:rsidRDefault="0017433B" w:rsidP="00714F99">
      <w:pPr>
        <w:spacing w:line="360" w:lineRule="auto"/>
        <w:jc w:val="both"/>
        <w:textAlignment w:val="baseline"/>
        <w:rPr>
          <w:sz w:val="18"/>
          <w:szCs w:val="18"/>
        </w:rPr>
      </w:pPr>
      <w:r w:rsidRPr="0017433B">
        <w:t> </w:t>
      </w:r>
    </w:p>
    <w:p w14:paraId="2A1412CA"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t>6. Scope of the Study</w:t>
      </w:r>
      <w:r w:rsidRPr="0017433B">
        <w:rPr>
          <w:b/>
          <w:bCs/>
          <w:sz w:val="28"/>
          <w:szCs w:val="28"/>
        </w:rPr>
        <w:t> </w:t>
      </w:r>
    </w:p>
    <w:p w14:paraId="2A1412CB" w14:textId="77777777" w:rsidR="0017433B" w:rsidRPr="0017433B" w:rsidRDefault="0017433B" w:rsidP="00714F99">
      <w:pPr>
        <w:spacing w:line="360" w:lineRule="auto"/>
        <w:jc w:val="both"/>
        <w:textAlignment w:val="baseline"/>
        <w:rPr>
          <w:sz w:val="18"/>
          <w:szCs w:val="18"/>
        </w:rPr>
      </w:pPr>
      <w:r w:rsidRPr="0017433B">
        <w:rPr>
          <w:lang w:val="en-GB"/>
        </w:rPr>
        <w:t>The scope of this thesis work is defined as follows:</w:t>
      </w:r>
      <w:r w:rsidRPr="0017433B">
        <w:t> </w:t>
      </w:r>
    </w:p>
    <w:p w14:paraId="2A1412CC" w14:textId="77777777" w:rsidR="0017433B" w:rsidRPr="0017433B" w:rsidRDefault="0017433B" w:rsidP="007F1E18">
      <w:pPr>
        <w:numPr>
          <w:ilvl w:val="0"/>
          <w:numId w:val="48"/>
        </w:numPr>
        <w:spacing w:line="360" w:lineRule="auto"/>
        <w:ind w:left="1080" w:firstLine="0"/>
        <w:jc w:val="both"/>
        <w:textAlignment w:val="baseline"/>
      </w:pPr>
      <w:r w:rsidRPr="0017433B">
        <w:rPr>
          <w:lang w:val="en-GB"/>
        </w:rPr>
        <w:t>The thesis work is to be completed within 17 weeks after submission of research proposal.</w:t>
      </w:r>
      <w:r w:rsidRPr="0017433B">
        <w:t> </w:t>
      </w:r>
    </w:p>
    <w:p w14:paraId="2A1412CD" w14:textId="77777777" w:rsidR="0017433B" w:rsidRPr="0017433B" w:rsidRDefault="0017433B" w:rsidP="007F1E18">
      <w:pPr>
        <w:numPr>
          <w:ilvl w:val="0"/>
          <w:numId w:val="48"/>
        </w:numPr>
        <w:spacing w:line="360" w:lineRule="auto"/>
        <w:ind w:left="1080" w:firstLine="0"/>
        <w:jc w:val="both"/>
        <w:textAlignment w:val="baseline"/>
      </w:pPr>
      <w:r w:rsidRPr="0017433B">
        <w:rPr>
          <w:lang w:val="en-GB"/>
        </w:rPr>
        <w:t>The experimentation will be conducted using open-source software and models.</w:t>
      </w:r>
      <w:r w:rsidRPr="0017433B">
        <w:t> </w:t>
      </w:r>
    </w:p>
    <w:p w14:paraId="2A1412CE" w14:textId="77777777" w:rsidR="0017433B" w:rsidRPr="0017433B" w:rsidRDefault="0017433B" w:rsidP="007F1E18">
      <w:pPr>
        <w:numPr>
          <w:ilvl w:val="0"/>
          <w:numId w:val="49"/>
        </w:numPr>
        <w:spacing w:line="360" w:lineRule="auto"/>
        <w:ind w:left="1080" w:firstLine="0"/>
        <w:jc w:val="both"/>
        <w:textAlignment w:val="baseline"/>
      </w:pPr>
      <w:r w:rsidRPr="0017433B">
        <w:rPr>
          <w:lang w:val="en-GB"/>
        </w:rPr>
        <w:t>The experimentation will be conducted using publicly available GPU such as Google-Colab.</w:t>
      </w:r>
      <w:r w:rsidRPr="0017433B">
        <w:t> </w:t>
      </w:r>
    </w:p>
    <w:p w14:paraId="2A1412CF" w14:textId="77777777" w:rsidR="0017433B" w:rsidRPr="0017433B" w:rsidRDefault="0017433B" w:rsidP="007F1E18">
      <w:pPr>
        <w:numPr>
          <w:ilvl w:val="0"/>
          <w:numId w:val="49"/>
        </w:numPr>
        <w:spacing w:line="360" w:lineRule="auto"/>
        <w:ind w:left="1080" w:firstLine="0"/>
        <w:jc w:val="both"/>
        <w:textAlignment w:val="baseline"/>
      </w:pPr>
      <w:r w:rsidRPr="0017433B">
        <w:rPr>
          <w:lang w:val="en-GB"/>
        </w:rPr>
        <w:lastRenderedPageBreak/>
        <w:t>Human evaluation of the generated story is not a part of this thesis work. The evaluation will only focus on automated metrics.</w:t>
      </w:r>
      <w:r w:rsidRPr="0017433B">
        <w:t> </w:t>
      </w:r>
    </w:p>
    <w:p w14:paraId="2A1412D0" w14:textId="77777777" w:rsidR="0017433B" w:rsidRPr="0017433B" w:rsidRDefault="0017433B" w:rsidP="00714F99">
      <w:pPr>
        <w:spacing w:line="360" w:lineRule="auto"/>
        <w:jc w:val="both"/>
        <w:textAlignment w:val="baseline"/>
        <w:rPr>
          <w:sz w:val="18"/>
          <w:szCs w:val="18"/>
        </w:rPr>
      </w:pPr>
      <w:r w:rsidRPr="0017433B">
        <w:t> </w:t>
      </w:r>
    </w:p>
    <w:p w14:paraId="2A1412D1"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t>7. Research Methodology</w:t>
      </w:r>
      <w:r w:rsidRPr="0017433B">
        <w:rPr>
          <w:b/>
          <w:bCs/>
          <w:sz w:val="28"/>
          <w:szCs w:val="28"/>
        </w:rPr>
        <w:t> </w:t>
      </w:r>
    </w:p>
    <w:p w14:paraId="2A1412D2" w14:textId="77777777" w:rsidR="0017433B" w:rsidRPr="0017433B" w:rsidRDefault="0017433B" w:rsidP="00714F99">
      <w:pPr>
        <w:spacing w:line="360" w:lineRule="auto"/>
        <w:jc w:val="both"/>
        <w:textAlignment w:val="baseline"/>
        <w:rPr>
          <w:sz w:val="18"/>
          <w:szCs w:val="18"/>
        </w:rPr>
      </w:pPr>
      <w:r w:rsidRPr="0017433B">
        <w:rPr>
          <w:lang w:val="en-GB"/>
        </w:rPr>
        <w:t>This work focuses on the text generation and few-shot learning capabilities of PLMs. Given an outline as a control-mechanism, the model should generate a story conditioned on the outline.</w:t>
      </w:r>
      <w:r w:rsidRPr="0017433B">
        <w:t> </w:t>
      </w:r>
    </w:p>
    <w:p w14:paraId="2A1412D3" w14:textId="77777777" w:rsidR="0017433B" w:rsidRPr="0017433B" w:rsidRDefault="0017433B" w:rsidP="00714F99">
      <w:pPr>
        <w:spacing w:line="360" w:lineRule="auto"/>
        <w:jc w:val="both"/>
        <w:textAlignment w:val="baseline"/>
        <w:rPr>
          <w:sz w:val="18"/>
          <w:szCs w:val="18"/>
        </w:rPr>
      </w:pPr>
      <w:r w:rsidRPr="0017433B">
        <w:t> </w:t>
      </w:r>
    </w:p>
    <w:p w14:paraId="2A1412D4" w14:textId="77777777" w:rsidR="0017433B" w:rsidRPr="0017433B" w:rsidRDefault="0017433B" w:rsidP="00714F99">
      <w:pPr>
        <w:spacing w:line="360" w:lineRule="auto"/>
        <w:jc w:val="both"/>
        <w:textAlignment w:val="baseline"/>
        <w:rPr>
          <w:b/>
          <w:bCs/>
          <w:sz w:val="18"/>
          <w:szCs w:val="18"/>
        </w:rPr>
      </w:pPr>
      <w:r w:rsidRPr="0017433B">
        <w:rPr>
          <w:b/>
          <w:bCs/>
          <w:lang w:val="en-GB"/>
        </w:rPr>
        <w:t>7.1 Dataset Description</w:t>
      </w:r>
      <w:r w:rsidRPr="0017433B">
        <w:rPr>
          <w:b/>
          <w:bCs/>
        </w:rPr>
        <w:t> </w:t>
      </w:r>
    </w:p>
    <w:p w14:paraId="2A1412D5" w14:textId="77777777" w:rsidR="0017433B" w:rsidRPr="0017433B" w:rsidRDefault="0017433B" w:rsidP="00714F99">
      <w:pPr>
        <w:spacing w:line="360" w:lineRule="auto"/>
        <w:jc w:val="both"/>
        <w:textAlignment w:val="baseline"/>
        <w:rPr>
          <w:sz w:val="18"/>
          <w:szCs w:val="18"/>
        </w:rPr>
      </w:pPr>
      <w:r w:rsidRPr="0017433B">
        <w:rPr>
          <w:lang w:val="en-GB"/>
        </w:rPr>
        <w:t>This work makes use of two standard story generation datasets:</w:t>
      </w:r>
      <w:r w:rsidRPr="0017433B">
        <w:t> </w:t>
      </w:r>
    </w:p>
    <w:p w14:paraId="2A1412D6" w14:textId="77777777" w:rsidR="0017433B" w:rsidRPr="0017433B" w:rsidRDefault="0017433B" w:rsidP="007F1E18">
      <w:pPr>
        <w:numPr>
          <w:ilvl w:val="0"/>
          <w:numId w:val="50"/>
        </w:numPr>
        <w:spacing w:line="360" w:lineRule="auto"/>
        <w:ind w:left="1080" w:firstLine="0"/>
        <w:jc w:val="both"/>
        <w:textAlignment w:val="baseline"/>
      </w:pPr>
      <w:r w:rsidRPr="0017433B">
        <w:rPr>
          <w:b/>
          <w:bCs/>
          <w:lang w:val="en-GB"/>
        </w:rPr>
        <w:t>ROCStories</w:t>
      </w:r>
      <w:r w:rsidRPr="0017433B">
        <w:rPr>
          <w:lang w:val="en-GB"/>
        </w:rPr>
        <w:t xml:space="preserve">: Introduced by </w:t>
      </w:r>
      <w:r w:rsidRPr="0017433B">
        <w:rPr>
          <w:sz w:val="20"/>
          <w:szCs w:val="20"/>
          <w:lang w:val="en-GB"/>
        </w:rPr>
        <w:t>​</w:t>
      </w:r>
      <w:r w:rsidRPr="0017433B">
        <w:rPr>
          <w:color w:val="000000"/>
          <w:lang w:val="en-GB"/>
        </w:rPr>
        <w:t>(Mostafazadeh et al., 2016)</w:t>
      </w:r>
      <w:r w:rsidRPr="0017433B">
        <w:rPr>
          <w:sz w:val="20"/>
          <w:szCs w:val="20"/>
          <w:lang w:val="en-GB"/>
        </w:rPr>
        <w:t>​</w:t>
      </w:r>
      <w:r w:rsidRPr="0017433B">
        <w:rPr>
          <w:color w:val="000000"/>
          <w:lang w:val="en-GB"/>
        </w:rPr>
        <w:t>, this dataset contains ~98K 5-sentence long stories along with story titles. This dataset is widely used for short-form story generation tasks.</w:t>
      </w:r>
      <w:r w:rsidRPr="0017433B">
        <w:rPr>
          <w:color w:val="000000"/>
        </w:rPr>
        <w:t> </w:t>
      </w:r>
    </w:p>
    <w:p w14:paraId="2A1412D7" w14:textId="77777777" w:rsidR="0017433B" w:rsidRPr="0017433B" w:rsidRDefault="0017433B" w:rsidP="007F1E18">
      <w:pPr>
        <w:numPr>
          <w:ilvl w:val="0"/>
          <w:numId w:val="50"/>
        </w:numPr>
        <w:spacing w:line="360" w:lineRule="auto"/>
        <w:ind w:left="1080" w:firstLine="0"/>
        <w:jc w:val="both"/>
        <w:textAlignment w:val="baseline"/>
      </w:pPr>
      <w:r w:rsidRPr="0017433B">
        <w:rPr>
          <w:b/>
          <w:bCs/>
          <w:lang w:val="en-GB"/>
        </w:rPr>
        <w:t>WritingPrompts</w:t>
      </w:r>
      <w:r w:rsidRPr="0017433B">
        <w:rPr>
          <w:lang w:val="en-GB"/>
        </w:rPr>
        <w:t xml:space="preserve">: Introduced by </w:t>
      </w:r>
      <w:r w:rsidRPr="0017433B">
        <w:rPr>
          <w:sz w:val="20"/>
          <w:szCs w:val="20"/>
          <w:lang w:val="en-GB"/>
        </w:rPr>
        <w:t>​</w:t>
      </w:r>
      <w:r w:rsidRPr="0017433B">
        <w:rPr>
          <w:color w:val="000000"/>
          <w:lang w:val="en-GB"/>
        </w:rPr>
        <w:t>(Fan et al., 2018b)</w:t>
      </w:r>
      <w:r w:rsidRPr="0017433B">
        <w:rPr>
          <w:sz w:val="20"/>
          <w:szCs w:val="20"/>
          <w:lang w:val="en-GB"/>
        </w:rPr>
        <w:t>​</w:t>
      </w:r>
      <w:r w:rsidRPr="0017433B">
        <w:rPr>
          <w:color w:val="000000"/>
          <w:lang w:val="en-GB"/>
        </w:rPr>
        <w:t>, this dataset contains ~300K human-written stories along with the starting prompt used to write the story. These stories were collected from the Reddit, an online social media forum. These stories are long-form multi-paragraph stories, and hence useful for more complex task of long-form story generation.</w:t>
      </w:r>
      <w:r w:rsidRPr="0017433B">
        <w:rPr>
          <w:color w:val="000000"/>
        </w:rPr>
        <w:t> </w:t>
      </w:r>
    </w:p>
    <w:p w14:paraId="2A1412D8" w14:textId="77777777" w:rsidR="0017433B" w:rsidRPr="0017433B" w:rsidRDefault="0017433B" w:rsidP="00714F99">
      <w:pPr>
        <w:spacing w:line="360" w:lineRule="auto"/>
        <w:jc w:val="both"/>
        <w:textAlignment w:val="baseline"/>
        <w:rPr>
          <w:sz w:val="18"/>
          <w:szCs w:val="18"/>
        </w:rPr>
      </w:pPr>
      <w:r w:rsidRPr="0017433B">
        <w:rPr>
          <w:color w:val="000000"/>
        </w:rPr>
        <w:t> </w:t>
      </w:r>
    </w:p>
    <w:p w14:paraId="2A1412D9" w14:textId="77777777" w:rsidR="0017433B" w:rsidRPr="0017433B" w:rsidRDefault="0017433B" w:rsidP="00714F99">
      <w:pPr>
        <w:spacing w:line="360" w:lineRule="auto"/>
        <w:jc w:val="both"/>
        <w:textAlignment w:val="baseline"/>
        <w:rPr>
          <w:b/>
          <w:bCs/>
          <w:sz w:val="18"/>
          <w:szCs w:val="18"/>
        </w:rPr>
      </w:pPr>
      <w:r w:rsidRPr="0017433B">
        <w:rPr>
          <w:b/>
          <w:bCs/>
          <w:lang w:val="en-GB"/>
        </w:rPr>
        <w:t>7.2 Data Preparation</w:t>
      </w:r>
      <w:r w:rsidRPr="0017433B">
        <w:rPr>
          <w:b/>
          <w:bCs/>
        </w:rPr>
        <w:t> </w:t>
      </w:r>
    </w:p>
    <w:p w14:paraId="2A1412DA" w14:textId="77777777" w:rsidR="0017433B" w:rsidRPr="0017433B" w:rsidRDefault="0017433B" w:rsidP="00714F99">
      <w:pPr>
        <w:spacing w:line="360" w:lineRule="auto"/>
        <w:jc w:val="both"/>
        <w:textAlignment w:val="baseline"/>
        <w:rPr>
          <w:sz w:val="18"/>
          <w:szCs w:val="18"/>
        </w:rPr>
      </w:pPr>
      <w:r w:rsidRPr="0017433B">
        <w:rPr>
          <w:lang w:val="en-GB"/>
        </w:rPr>
        <w:t>The proposed method requires sample pairs of outline-instance to paragraph. While paragraph text can be derived from the ROCStories and WritingPrompts datasets, there is no dataset of outlines readily available. Hence, the outlines need to extracted from the story datasets and then mapped to corresponding paragraph text. These outline-paragraph pairs can then be sampled during the few-shot inference.</w:t>
      </w:r>
      <w:r w:rsidRPr="0017433B">
        <w:t> </w:t>
      </w:r>
    </w:p>
    <w:p w14:paraId="2A1412DB" w14:textId="77777777" w:rsidR="0017433B" w:rsidRPr="0017433B" w:rsidRDefault="0017433B" w:rsidP="00714F99">
      <w:pPr>
        <w:spacing w:line="360" w:lineRule="auto"/>
        <w:jc w:val="both"/>
        <w:textAlignment w:val="baseline"/>
        <w:rPr>
          <w:sz w:val="18"/>
          <w:szCs w:val="18"/>
        </w:rPr>
      </w:pPr>
      <w:r w:rsidRPr="0017433B">
        <w:rPr>
          <w:lang w:val="en-GB"/>
        </w:rPr>
        <w:t>The outline instances can take one of two forms:</w:t>
      </w:r>
      <w:r w:rsidRPr="0017433B">
        <w:t> </w:t>
      </w:r>
    </w:p>
    <w:p w14:paraId="2A1412DC" w14:textId="77777777" w:rsidR="0017433B" w:rsidRPr="0017433B" w:rsidRDefault="0017433B" w:rsidP="007F1E18">
      <w:pPr>
        <w:numPr>
          <w:ilvl w:val="0"/>
          <w:numId w:val="51"/>
        </w:numPr>
        <w:spacing w:line="360" w:lineRule="auto"/>
        <w:ind w:left="1080" w:firstLine="0"/>
        <w:jc w:val="both"/>
        <w:textAlignment w:val="baseline"/>
      </w:pPr>
      <w:r w:rsidRPr="0017433B">
        <w:rPr>
          <w:b/>
          <w:bCs/>
          <w:lang w:val="en-GB"/>
        </w:rPr>
        <w:lastRenderedPageBreak/>
        <w:t>Summary</w:t>
      </w:r>
      <w:r w:rsidRPr="0017433B">
        <w:rPr>
          <w:lang w:val="en-GB"/>
        </w:rPr>
        <w:t xml:space="preserve"> – Here the outline instance is a short extractive summary of the paragraph. The paragraph is expanded from the summary. For the summary extraction, TextRank</w:t>
      </w:r>
      <w:r w:rsidRPr="0017433B">
        <w:rPr>
          <w:sz w:val="20"/>
          <w:szCs w:val="20"/>
          <w:lang w:val="en-GB"/>
        </w:rPr>
        <w:t>​</w:t>
      </w:r>
      <w:r w:rsidRPr="0017433B">
        <w:rPr>
          <w:color w:val="000000"/>
          <w:lang w:val="en-GB"/>
        </w:rPr>
        <w:t>(Mihalcea and Tarau, 2004)</w:t>
      </w:r>
      <w:r w:rsidRPr="0017433B">
        <w:rPr>
          <w:sz w:val="20"/>
          <w:szCs w:val="20"/>
          <w:lang w:val="en-GB"/>
        </w:rPr>
        <w:t>​</w:t>
      </w:r>
      <w:r w:rsidRPr="0017433B">
        <w:rPr>
          <w:lang w:val="en-GB"/>
        </w:rPr>
        <w:t xml:space="preserve"> is proposed to be used to extract the most informative sentence from the paragraph.</w:t>
      </w:r>
      <w:r w:rsidRPr="0017433B">
        <w:t> </w:t>
      </w:r>
    </w:p>
    <w:p w14:paraId="2A1412DD" w14:textId="77777777" w:rsidR="0017433B" w:rsidRPr="0017433B" w:rsidRDefault="0017433B" w:rsidP="007F1E18">
      <w:pPr>
        <w:numPr>
          <w:ilvl w:val="0"/>
          <w:numId w:val="52"/>
        </w:numPr>
        <w:spacing w:line="360" w:lineRule="auto"/>
        <w:ind w:left="1080" w:firstLine="0"/>
        <w:jc w:val="both"/>
        <w:textAlignment w:val="baseline"/>
      </w:pPr>
      <w:r w:rsidRPr="0017433B">
        <w:rPr>
          <w:b/>
          <w:bCs/>
          <w:lang w:val="en-GB"/>
        </w:rPr>
        <w:t>Keywords/Keyphrases</w:t>
      </w:r>
      <w:r w:rsidRPr="0017433B">
        <w:rPr>
          <w:lang w:val="en-GB"/>
        </w:rPr>
        <w:t xml:space="preserve"> - Here the outline instance is a set of keywords and phrases that are present in the paragraph. The paragraph text is generated conditioned on these keywords/keyphrases. For the outline extraction, RAKE </w:t>
      </w:r>
      <w:r w:rsidRPr="0017433B">
        <w:rPr>
          <w:sz w:val="20"/>
          <w:szCs w:val="20"/>
          <w:lang w:val="en-GB"/>
        </w:rPr>
        <w:t>​</w:t>
      </w:r>
      <w:r w:rsidRPr="0017433B">
        <w:rPr>
          <w:color w:val="000000"/>
          <w:lang w:val="en-GB"/>
        </w:rPr>
        <w:t>(Rose et al., 2010)</w:t>
      </w:r>
      <w:r w:rsidRPr="0017433B">
        <w:rPr>
          <w:sz w:val="20"/>
          <w:szCs w:val="20"/>
          <w:lang w:val="en-GB"/>
        </w:rPr>
        <w:t>​</w:t>
      </w:r>
      <w:r w:rsidRPr="0017433B">
        <w:rPr>
          <w:lang w:val="en-GB"/>
        </w:rPr>
        <w:t xml:space="preserve"> is proposed to be used to extract keyphrases from the paragraph.</w:t>
      </w:r>
      <w:r w:rsidRPr="0017433B">
        <w:t> </w:t>
      </w:r>
    </w:p>
    <w:p w14:paraId="2A1412DE" w14:textId="77777777" w:rsidR="0017433B" w:rsidRPr="0017433B" w:rsidRDefault="0017433B" w:rsidP="00714F99">
      <w:pPr>
        <w:spacing w:line="360" w:lineRule="auto"/>
        <w:jc w:val="both"/>
        <w:textAlignment w:val="baseline"/>
        <w:rPr>
          <w:sz w:val="18"/>
          <w:szCs w:val="18"/>
        </w:rPr>
      </w:pPr>
      <w:r w:rsidRPr="0017433B">
        <w:t> </w:t>
      </w:r>
    </w:p>
    <w:p w14:paraId="2A1412DF" w14:textId="77777777" w:rsidR="0017433B" w:rsidRPr="0017433B" w:rsidRDefault="0017433B" w:rsidP="00714F99">
      <w:pPr>
        <w:spacing w:line="360" w:lineRule="auto"/>
        <w:jc w:val="both"/>
        <w:textAlignment w:val="baseline"/>
        <w:rPr>
          <w:b/>
          <w:bCs/>
          <w:sz w:val="18"/>
          <w:szCs w:val="18"/>
        </w:rPr>
      </w:pPr>
      <w:r w:rsidRPr="0017433B">
        <w:rPr>
          <w:b/>
          <w:bCs/>
          <w:lang w:val="en-GB"/>
        </w:rPr>
        <w:t>7.3 Algorithms &amp; Techniques Description</w:t>
      </w:r>
      <w:r w:rsidRPr="0017433B">
        <w:rPr>
          <w:b/>
          <w:bCs/>
        </w:rPr>
        <w:t> </w:t>
      </w:r>
    </w:p>
    <w:p w14:paraId="2A1412E0" w14:textId="77777777" w:rsidR="0017433B" w:rsidRPr="0017433B" w:rsidRDefault="0017433B" w:rsidP="00714F99">
      <w:pPr>
        <w:spacing w:line="360" w:lineRule="auto"/>
        <w:jc w:val="both"/>
        <w:textAlignment w:val="baseline"/>
        <w:rPr>
          <w:b/>
          <w:bCs/>
          <w:sz w:val="18"/>
          <w:szCs w:val="18"/>
        </w:rPr>
      </w:pPr>
      <w:r w:rsidRPr="0017433B">
        <w:rPr>
          <w:b/>
          <w:bCs/>
          <w:lang w:val="en-GB"/>
        </w:rPr>
        <w:t>7.3.1 Pre-trained Language Models (PLMs)</w:t>
      </w:r>
      <w:r w:rsidRPr="0017433B">
        <w:rPr>
          <w:b/>
          <w:bCs/>
        </w:rPr>
        <w:t> </w:t>
      </w:r>
    </w:p>
    <w:p w14:paraId="2A1412E1" w14:textId="77777777" w:rsidR="0017433B" w:rsidRPr="0017433B" w:rsidRDefault="0017433B" w:rsidP="00714F99">
      <w:pPr>
        <w:spacing w:line="360" w:lineRule="auto"/>
        <w:jc w:val="both"/>
        <w:textAlignment w:val="baseline"/>
        <w:rPr>
          <w:sz w:val="18"/>
          <w:szCs w:val="18"/>
        </w:rPr>
      </w:pPr>
      <w:r w:rsidRPr="0017433B">
        <w:rPr>
          <w:lang w:val="en-GB"/>
        </w:rPr>
        <w:t>Pre-trained models originate from the idea of transfer learning. Transfer learning refers to the process of applying previously acquired knowledge to new tasks. Traditional transfer learning used large volume of annotated data points for supervised training. Pre-training with self-supervised learning on vast amounts of unlabelled data has emerged as the most popular transfer learning strategy in deep learning. Pre-training methods differ from other approaches in that they use unlabelled data for self-supervised training and can be used for a number of downstream tasks using fine-tuning or few-shot learning.</w:t>
      </w:r>
      <w:r w:rsidRPr="0017433B">
        <w:t> </w:t>
      </w:r>
    </w:p>
    <w:p w14:paraId="2A1412E2" w14:textId="77777777" w:rsidR="0017433B" w:rsidRPr="0017433B" w:rsidRDefault="0017433B" w:rsidP="00714F99">
      <w:pPr>
        <w:spacing w:line="360" w:lineRule="auto"/>
        <w:jc w:val="both"/>
        <w:textAlignment w:val="baseline"/>
        <w:rPr>
          <w:sz w:val="18"/>
          <w:szCs w:val="18"/>
        </w:rPr>
      </w:pPr>
      <w:r w:rsidRPr="0017433B">
        <w:rPr>
          <w:lang w:val="en-GB"/>
        </w:rPr>
        <w:t>Language modelling, in NLP, refers to the task of predicting the next character/word/sentence in a text. Language models are trained in a self-supervised manner using large corpora of unstructured text. These models can then be used for a number of natural language tasks, such as question answering, text generation, and text classification.</w:t>
      </w:r>
      <w:r w:rsidRPr="0017433B">
        <w:t> </w:t>
      </w:r>
    </w:p>
    <w:p w14:paraId="2A1412E3" w14:textId="77777777" w:rsidR="0017433B" w:rsidRPr="0017433B" w:rsidRDefault="0017433B" w:rsidP="00714F99">
      <w:pPr>
        <w:spacing w:line="360" w:lineRule="auto"/>
        <w:jc w:val="both"/>
        <w:textAlignment w:val="baseline"/>
        <w:rPr>
          <w:sz w:val="18"/>
          <w:szCs w:val="18"/>
        </w:rPr>
      </w:pPr>
      <w:r w:rsidRPr="0017433B">
        <w:rPr>
          <w:lang w:val="en-GB"/>
        </w:rPr>
        <w:t>Pre-trained language models combine the tasks of language modelling and transfer learning leading to the creation of large language models which can be fine-tuned for many downstream tasks. Some of the most well-known language models are:</w:t>
      </w:r>
      <w:r w:rsidRPr="0017433B">
        <w:t> </w:t>
      </w:r>
    </w:p>
    <w:p w14:paraId="2A1412E4" w14:textId="77777777" w:rsidR="0017433B" w:rsidRPr="0017433B" w:rsidRDefault="0017433B" w:rsidP="007F1E18">
      <w:pPr>
        <w:numPr>
          <w:ilvl w:val="0"/>
          <w:numId w:val="53"/>
        </w:numPr>
        <w:spacing w:line="360" w:lineRule="auto"/>
        <w:ind w:left="1080" w:firstLine="0"/>
        <w:jc w:val="both"/>
        <w:textAlignment w:val="baseline"/>
      </w:pPr>
      <w:r w:rsidRPr="0017433B">
        <w:rPr>
          <w:lang w:val="en-GB"/>
        </w:rPr>
        <w:t xml:space="preserve">BERT </w:t>
      </w:r>
      <w:r w:rsidRPr="0017433B">
        <w:rPr>
          <w:sz w:val="20"/>
          <w:szCs w:val="20"/>
          <w:lang w:val="en-GB"/>
        </w:rPr>
        <w:t>​</w:t>
      </w:r>
      <w:r w:rsidRPr="0017433B">
        <w:rPr>
          <w:color w:val="000000"/>
          <w:lang w:val="en-GB"/>
        </w:rPr>
        <w:t>(Devlin et al., 2018)</w:t>
      </w:r>
      <w:r w:rsidRPr="0017433B">
        <w:rPr>
          <w:sz w:val="20"/>
          <w:szCs w:val="20"/>
          <w:lang w:val="en-GB"/>
        </w:rPr>
        <w:t>​ </w:t>
      </w:r>
      <w:r w:rsidRPr="0017433B">
        <w:rPr>
          <w:sz w:val="20"/>
          <w:szCs w:val="20"/>
        </w:rPr>
        <w:t> </w:t>
      </w:r>
    </w:p>
    <w:p w14:paraId="2A1412E5" w14:textId="77777777" w:rsidR="0017433B" w:rsidRPr="0017433B" w:rsidRDefault="0017433B" w:rsidP="007F1E18">
      <w:pPr>
        <w:numPr>
          <w:ilvl w:val="0"/>
          <w:numId w:val="53"/>
        </w:numPr>
        <w:spacing w:line="360" w:lineRule="auto"/>
        <w:ind w:left="1080" w:firstLine="0"/>
        <w:jc w:val="both"/>
        <w:textAlignment w:val="baseline"/>
      </w:pPr>
      <w:r w:rsidRPr="0017433B">
        <w:rPr>
          <w:lang w:val="en-GB"/>
        </w:rPr>
        <w:t xml:space="preserve">GPT3 </w:t>
      </w:r>
      <w:r w:rsidRPr="0017433B">
        <w:rPr>
          <w:sz w:val="20"/>
          <w:szCs w:val="20"/>
          <w:lang w:val="en-GB"/>
        </w:rPr>
        <w:t>​​</w:t>
      </w:r>
      <w:r w:rsidRPr="0017433B">
        <w:rPr>
          <w:color w:val="000000"/>
          <w:lang w:val="en-GB"/>
        </w:rPr>
        <w:t>(Brown et al., 2020)</w:t>
      </w:r>
      <w:r w:rsidRPr="0017433B">
        <w:rPr>
          <w:color w:val="000000"/>
        </w:rPr>
        <w:t> </w:t>
      </w:r>
    </w:p>
    <w:p w14:paraId="2A1412E6" w14:textId="77777777" w:rsidR="0017433B" w:rsidRPr="0017433B" w:rsidRDefault="0017433B" w:rsidP="00714F99">
      <w:pPr>
        <w:spacing w:line="360" w:lineRule="auto"/>
        <w:jc w:val="both"/>
        <w:textAlignment w:val="baseline"/>
        <w:rPr>
          <w:sz w:val="18"/>
          <w:szCs w:val="18"/>
        </w:rPr>
      </w:pPr>
      <w:r w:rsidRPr="0017433B">
        <w:rPr>
          <w:color w:val="000000"/>
        </w:rPr>
        <w:lastRenderedPageBreak/>
        <w:t> </w:t>
      </w:r>
    </w:p>
    <w:p w14:paraId="2A1412E7" w14:textId="77777777" w:rsidR="0017433B" w:rsidRPr="0017433B" w:rsidRDefault="0017433B" w:rsidP="00714F99">
      <w:pPr>
        <w:spacing w:line="360" w:lineRule="auto"/>
        <w:jc w:val="both"/>
        <w:textAlignment w:val="baseline"/>
        <w:rPr>
          <w:sz w:val="18"/>
          <w:szCs w:val="18"/>
        </w:rPr>
      </w:pPr>
      <w:r w:rsidRPr="0017433B">
        <w:rPr>
          <w:b/>
          <w:bCs/>
          <w:lang w:val="en-GB"/>
        </w:rPr>
        <w:t>7.3.2 Few-Shot Learning (FSL)</w:t>
      </w:r>
      <w:r w:rsidRPr="0017433B">
        <w:t> </w:t>
      </w:r>
    </w:p>
    <w:p w14:paraId="2A1412E8" w14:textId="77777777" w:rsidR="0017433B" w:rsidRPr="0017433B" w:rsidRDefault="0017433B" w:rsidP="00714F99">
      <w:pPr>
        <w:spacing w:line="360" w:lineRule="auto"/>
        <w:jc w:val="both"/>
        <w:textAlignment w:val="baseline"/>
        <w:rPr>
          <w:sz w:val="18"/>
          <w:szCs w:val="18"/>
        </w:rPr>
      </w:pPr>
      <w:r w:rsidRPr="0017433B">
        <w:rPr>
          <w:lang w:val="en-GB"/>
        </w:rPr>
        <w:t>With the aid of a small number of samples and previously acquired knowledge, humans can quickly recognise new classes in data. This is called meta-learning. Few-Shot Learning is a type of meta-learning. In this method, to efficiently generalise to new (but related) tasks with a small number of instances during the meta-testing phase, a learner is taught on a number of related tasks during the meta-training phase. One effective approach towards solving Few-Shot Learning problems is to learn a common representation for numerous tasks and then train task-specific classifiers on top of this representation. FSL is a solution to the problem of traditional supervised learning methods requiring large quantities of labelled data for training.</w:t>
      </w:r>
      <w:r w:rsidRPr="0017433B">
        <w:t> </w:t>
      </w:r>
    </w:p>
    <w:p w14:paraId="2A1412E9" w14:textId="77777777" w:rsidR="0017433B" w:rsidRPr="0017433B" w:rsidRDefault="0017433B" w:rsidP="00714F99">
      <w:pPr>
        <w:spacing w:line="360" w:lineRule="auto"/>
        <w:jc w:val="both"/>
        <w:textAlignment w:val="baseline"/>
        <w:rPr>
          <w:sz w:val="18"/>
          <w:szCs w:val="18"/>
        </w:rPr>
      </w:pPr>
      <w:r w:rsidRPr="0017433B">
        <w:t> </w:t>
      </w:r>
    </w:p>
    <w:p w14:paraId="2A1412EA" w14:textId="77777777" w:rsidR="0017433B" w:rsidRPr="0017433B" w:rsidRDefault="0017433B" w:rsidP="00714F99">
      <w:pPr>
        <w:spacing w:line="360" w:lineRule="auto"/>
        <w:jc w:val="both"/>
        <w:textAlignment w:val="baseline"/>
        <w:rPr>
          <w:b/>
          <w:bCs/>
          <w:sz w:val="18"/>
          <w:szCs w:val="18"/>
        </w:rPr>
      </w:pPr>
      <w:r w:rsidRPr="0017433B">
        <w:rPr>
          <w:b/>
          <w:bCs/>
          <w:lang w:val="en-GB"/>
        </w:rPr>
        <w:t>7.3.3 Prompt-Learning</w:t>
      </w:r>
      <w:r w:rsidRPr="0017433B">
        <w:rPr>
          <w:b/>
          <w:bCs/>
        </w:rPr>
        <w:t> </w:t>
      </w:r>
    </w:p>
    <w:p w14:paraId="2A1412EB" w14:textId="77777777" w:rsidR="0017433B" w:rsidRPr="0017433B" w:rsidRDefault="0017433B" w:rsidP="00714F99">
      <w:pPr>
        <w:spacing w:line="360" w:lineRule="auto"/>
        <w:jc w:val="both"/>
        <w:textAlignment w:val="baseline"/>
        <w:rPr>
          <w:sz w:val="18"/>
          <w:szCs w:val="18"/>
        </w:rPr>
      </w:pPr>
      <w:r w:rsidRPr="0017433B">
        <w:rPr>
          <w:lang w:val="en-GB"/>
        </w:rPr>
        <w:t>Prompt-based learning is a new class of techniques for training ML models. When prompting, users directly state in natural language the task they want the pre-trained language model to understand and complete. In contrast, conventional Transformer training first pre-trained models using unlabelled data before fine-tuning them using labelled data for the desired downstream task. A prompt is basically a user-written natural language instruction that the model is supposed to follow. There may be a need for multiple prompts, depending on how difficult the task is that is being trained for. Prompt engineering is the process of selecting the appropriate prompt, or series of prompts, for the required task. Compared to the conventional pre-train &amp; fine-tune method, prompt-based learning has many benefits. The primary benefit is that prompting typically performs quite well with few samples of labelled data.</w:t>
      </w:r>
      <w:r w:rsidRPr="0017433B">
        <w:t> </w:t>
      </w:r>
    </w:p>
    <w:p w14:paraId="2A1412EC" w14:textId="77777777" w:rsidR="0017433B" w:rsidRPr="0017433B" w:rsidRDefault="0017433B" w:rsidP="00714F99">
      <w:pPr>
        <w:spacing w:line="360" w:lineRule="auto"/>
        <w:jc w:val="both"/>
        <w:textAlignment w:val="baseline"/>
        <w:rPr>
          <w:sz w:val="18"/>
          <w:szCs w:val="18"/>
        </w:rPr>
      </w:pPr>
      <w:r w:rsidRPr="0017433B">
        <w:t> </w:t>
      </w:r>
    </w:p>
    <w:p w14:paraId="2A1412ED" w14:textId="77777777" w:rsidR="0017433B" w:rsidRPr="0017433B" w:rsidRDefault="0017433B" w:rsidP="00714F99">
      <w:pPr>
        <w:spacing w:line="360" w:lineRule="auto"/>
        <w:jc w:val="both"/>
        <w:textAlignment w:val="baseline"/>
        <w:rPr>
          <w:b/>
          <w:bCs/>
          <w:sz w:val="18"/>
          <w:szCs w:val="18"/>
        </w:rPr>
      </w:pPr>
      <w:r w:rsidRPr="0017433B">
        <w:rPr>
          <w:b/>
          <w:bCs/>
          <w:lang w:val="en-GB"/>
        </w:rPr>
        <w:t>7.4 Implementation</w:t>
      </w:r>
      <w:r w:rsidRPr="0017433B">
        <w:rPr>
          <w:b/>
          <w:bCs/>
        </w:rPr>
        <w:t> </w:t>
      </w:r>
    </w:p>
    <w:p w14:paraId="2A1412EE" w14:textId="77777777" w:rsidR="0017433B" w:rsidRPr="0017433B" w:rsidRDefault="0017433B" w:rsidP="00714F99">
      <w:pPr>
        <w:spacing w:line="360" w:lineRule="auto"/>
        <w:jc w:val="both"/>
        <w:textAlignment w:val="baseline"/>
        <w:rPr>
          <w:sz w:val="18"/>
          <w:szCs w:val="18"/>
        </w:rPr>
      </w:pPr>
      <w:r w:rsidRPr="0017433B">
        <w:rPr>
          <w:lang w:val="en-GB"/>
        </w:rPr>
        <w:t>The proposed implementation can be broadly separated into two major steps:</w:t>
      </w:r>
      <w:r w:rsidRPr="0017433B">
        <w:t> </w:t>
      </w:r>
    </w:p>
    <w:p w14:paraId="2A1412EF" w14:textId="77777777" w:rsidR="0017433B" w:rsidRPr="0017433B" w:rsidRDefault="0017433B" w:rsidP="007F1E18">
      <w:pPr>
        <w:numPr>
          <w:ilvl w:val="0"/>
          <w:numId w:val="54"/>
        </w:numPr>
        <w:spacing w:line="360" w:lineRule="auto"/>
        <w:ind w:left="1080" w:firstLine="0"/>
        <w:jc w:val="both"/>
        <w:textAlignment w:val="baseline"/>
      </w:pPr>
      <w:r w:rsidRPr="0017433B">
        <w:rPr>
          <w:lang w:val="en-GB"/>
        </w:rPr>
        <w:t>Create prompts for Few-Shot Learning – In this step, a dataset of few-shot sample pairs is created. Each sample pair consists of an outline (o) and corresponding text paragraph (t). The dataset takes the following form: </w:t>
      </w:r>
      <w:r w:rsidRPr="0017433B">
        <w:t> </w:t>
      </w:r>
    </w:p>
    <w:p w14:paraId="2A1412F0" w14:textId="77777777" w:rsidR="0017433B" w:rsidRPr="0017433B" w:rsidRDefault="0017433B" w:rsidP="00714F99">
      <w:pPr>
        <w:spacing w:line="360" w:lineRule="auto"/>
        <w:jc w:val="both"/>
        <w:textAlignment w:val="baseline"/>
        <w:rPr>
          <w:sz w:val="18"/>
          <w:szCs w:val="18"/>
        </w:rPr>
      </w:pPr>
      <w:r w:rsidRPr="0017433B">
        <w:rPr>
          <w:lang w:val="en-GB"/>
        </w:rPr>
        <w:lastRenderedPageBreak/>
        <w:t>[(o</w:t>
      </w:r>
      <w:r w:rsidRPr="0017433B">
        <w:rPr>
          <w:sz w:val="19"/>
          <w:szCs w:val="19"/>
          <w:vertAlign w:val="subscript"/>
          <w:lang w:val="en-GB"/>
        </w:rPr>
        <w:t>1</w:t>
      </w:r>
      <w:r w:rsidRPr="0017433B">
        <w:rPr>
          <w:lang w:val="en-GB"/>
        </w:rPr>
        <w:t>, t</w:t>
      </w:r>
      <w:r w:rsidRPr="0017433B">
        <w:rPr>
          <w:sz w:val="19"/>
          <w:szCs w:val="19"/>
          <w:vertAlign w:val="subscript"/>
          <w:lang w:val="en-GB"/>
        </w:rPr>
        <w:t>1</w:t>
      </w:r>
      <w:r w:rsidRPr="0017433B">
        <w:rPr>
          <w:lang w:val="en-GB"/>
        </w:rPr>
        <w:t>), (o</w:t>
      </w:r>
      <w:r w:rsidRPr="0017433B">
        <w:rPr>
          <w:sz w:val="19"/>
          <w:szCs w:val="19"/>
          <w:vertAlign w:val="subscript"/>
          <w:lang w:val="en-GB"/>
        </w:rPr>
        <w:t>2</w:t>
      </w:r>
      <w:r w:rsidRPr="0017433B">
        <w:rPr>
          <w:lang w:val="en-GB"/>
        </w:rPr>
        <w:t>, t</w:t>
      </w:r>
      <w:r w:rsidRPr="0017433B">
        <w:rPr>
          <w:sz w:val="19"/>
          <w:szCs w:val="19"/>
          <w:vertAlign w:val="subscript"/>
          <w:lang w:val="en-GB"/>
        </w:rPr>
        <w:t>2</w:t>
      </w:r>
      <w:r w:rsidRPr="0017433B">
        <w:rPr>
          <w:lang w:val="en-GB"/>
        </w:rPr>
        <w:t>), (o</w:t>
      </w:r>
      <w:r w:rsidRPr="0017433B">
        <w:rPr>
          <w:sz w:val="19"/>
          <w:szCs w:val="19"/>
          <w:vertAlign w:val="subscript"/>
          <w:lang w:val="en-GB"/>
        </w:rPr>
        <w:t>3</w:t>
      </w:r>
      <w:r w:rsidRPr="0017433B">
        <w:rPr>
          <w:lang w:val="en-GB"/>
        </w:rPr>
        <w:t>, t</w:t>
      </w:r>
      <w:r w:rsidRPr="0017433B">
        <w:rPr>
          <w:sz w:val="19"/>
          <w:szCs w:val="19"/>
          <w:vertAlign w:val="subscript"/>
          <w:lang w:val="en-GB"/>
        </w:rPr>
        <w:t>3</w:t>
      </w:r>
      <w:r w:rsidRPr="0017433B">
        <w:rPr>
          <w:lang w:val="en-GB"/>
        </w:rPr>
        <w:t>), …, (o</w:t>
      </w:r>
      <w:r w:rsidRPr="0017433B">
        <w:rPr>
          <w:sz w:val="19"/>
          <w:szCs w:val="19"/>
          <w:vertAlign w:val="subscript"/>
          <w:lang w:val="en-GB"/>
        </w:rPr>
        <w:t>n</w:t>
      </w:r>
      <w:r w:rsidRPr="0017433B">
        <w:rPr>
          <w:lang w:val="en-GB"/>
        </w:rPr>
        <w:t>, t</w:t>
      </w:r>
      <w:r w:rsidRPr="0017433B">
        <w:rPr>
          <w:sz w:val="19"/>
          <w:szCs w:val="19"/>
          <w:vertAlign w:val="subscript"/>
          <w:lang w:val="en-GB"/>
        </w:rPr>
        <w:t>n</w:t>
      </w:r>
      <w:r w:rsidRPr="0017433B">
        <w:rPr>
          <w:lang w:val="en-GB"/>
        </w:rPr>
        <w:t>)]</w:t>
      </w:r>
      <w:r w:rsidRPr="0017433B">
        <w:t> </w:t>
      </w:r>
    </w:p>
    <w:p w14:paraId="2A1412F1" w14:textId="77777777" w:rsidR="0017433B" w:rsidRPr="0017433B" w:rsidRDefault="0017433B" w:rsidP="007F1E18">
      <w:pPr>
        <w:numPr>
          <w:ilvl w:val="0"/>
          <w:numId w:val="55"/>
        </w:numPr>
        <w:spacing w:line="360" w:lineRule="auto"/>
        <w:ind w:left="1080" w:firstLine="0"/>
        <w:jc w:val="both"/>
        <w:textAlignment w:val="baseline"/>
      </w:pPr>
      <w:r w:rsidRPr="0017433B">
        <w:rPr>
          <w:color w:val="000000"/>
          <w:lang w:val="en-GB"/>
        </w:rPr>
        <w:t xml:space="preserve">Use the sample pairs as few-shot prompts to generate missing story paragraph for a new outline </w:t>
      </w:r>
      <w:r w:rsidRPr="0017433B">
        <w:rPr>
          <w:lang w:val="en-GB"/>
        </w:rPr>
        <w:t>–</w:t>
      </w:r>
      <w:r w:rsidRPr="0017433B">
        <w:rPr>
          <w:color w:val="000000"/>
          <w:lang w:val="en-GB"/>
        </w:rPr>
        <w:t xml:space="preserve"> The prompt, few-shot samples and the query outline are passed to the model as input for inference. The model returns the generated story paragraph corresponding to the query outline as prediction.</w:t>
      </w:r>
      <w:r w:rsidRPr="0017433B">
        <w:rPr>
          <w:color w:val="000000"/>
        </w:rPr>
        <w:t> </w:t>
      </w:r>
    </w:p>
    <w:p w14:paraId="2A1412F2" w14:textId="211A5CD9" w:rsidR="0017433B" w:rsidRPr="0017433B" w:rsidRDefault="0017433B" w:rsidP="001D6483">
      <w:pPr>
        <w:spacing w:line="360" w:lineRule="auto"/>
        <w:jc w:val="center"/>
        <w:textAlignment w:val="baseline"/>
        <w:rPr>
          <w:sz w:val="18"/>
          <w:szCs w:val="18"/>
        </w:rPr>
      </w:pPr>
      <w:r w:rsidRPr="00714F99">
        <w:rPr>
          <w:noProof/>
        </w:rPr>
        <w:drawing>
          <wp:inline distT="0" distB="0" distL="0" distR="0" wp14:anchorId="2A1413B0" wp14:editId="2A1413B1">
            <wp:extent cx="5943600"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2A1412F3" w14:textId="0B68A61C" w:rsidR="0017433B" w:rsidRPr="0017433B" w:rsidRDefault="0017433B" w:rsidP="001D6483">
      <w:pPr>
        <w:spacing w:line="360" w:lineRule="auto"/>
        <w:jc w:val="center"/>
        <w:textAlignment w:val="baseline"/>
        <w:rPr>
          <w:sz w:val="18"/>
          <w:szCs w:val="18"/>
        </w:rPr>
      </w:pPr>
      <w:r w:rsidRPr="0017433B">
        <w:rPr>
          <w:b/>
          <w:bCs/>
          <w:color w:val="000000"/>
          <w:lang w:val="en-GB"/>
        </w:rPr>
        <w:t>Figure 7.4.1</w:t>
      </w:r>
    </w:p>
    <w:p w14:paraId="2A1412F4" w14:textId="77777777" w:rsidR="0017433B" w:rsidRPr="0017433B" w:rsidRDefault="0017433B" w:rsidP="00714F99">
      <w:pPr>
        <w:spacing w:line="360" w:lineRule="auto"/>
        <w:jc w:val="both"/>
        <w:textAlignment w:val="baseline"/>
        <w:rPr>
          <w:sz w:val="18"/>
          <w:szCs w:val="18"/>
        </w:rPr>
      </w:pPr>
      <w:r w:rsidRPr="0017433B">
        <w:rPr>
          <w:color w:val="000000"/>
        </w:rPr>
        <w:t> </w:t>
      </w:r>
    </w:p>
    <w:p w14:paraId="2A1412F5" w14:textId="77777777" w:rsidR="0017433B" w:rsidRPr="0017433B" w:rsidRDefault="0017433B" w:rsidP="00714F99">
      <w:pPr>
        <w:spacing w:line="360" w:lineRule="auto"/>
        <w:jc w:val="both"/>
        <w:textAlignment w:val="baseline"/>
        <w:rPr>
          <w:b/>
          <w:bCs/>
          <w:sz w:val="18"/>
          <w:szCs w:val="18"/>
        </w:rPr>
      </w:pPr>
      <w:r w:rsidRPr="0017433B">
        <w:rPr>
          <w:b/>
          <w:bCs/>
          <w:lang w:val="en-GB"/>
        </w:rPr>
        <w:t>7.5 Evaluation</w:t>
      </w:r>
      <w:r w:rsidRPr="0017433B">
        <w:rPr>
          <w:b/>
          <w:bCs/>
        </w:rPr>
        <w:t> </w:t>
      </w:r>
    </w:p>
    <w:p w14:paraId="2A1412F6" w14:textId="77777777" w:rsidR="0017433B" w:rsidRPr="0017433B" w:rsidRDefault="0017433B" w:rsidP="00714F99">
      <w:pPr>
        <w:spacing w:line="360" w:lineRule="auto"/>
        <w:jc w:val="both"/>
        <w:textAlignment w:val="baseline"/>
        <w:rPr>
          <w:sz w:val="18"/>
          <w:szCs w:val="18"/>
        </w:rPr>
      </w:pPr>
      <w:r w:rsidRPr="0017433B">
        <w:rPr>
          <w:lang w:val="en-GB"/>
        </w:rPr>
        <w:t xml:space="preserve">The generated stories are to be evaluated using multiple metrics. </w:t>
      </w:r>
      <w:r w:rsidRPr="0017433B">
        <w:rPr>
          <w:color w:val="000000"/>
          <w:lang w:val="en-GB"/>
        </w:rPr>
        <w:t>This work only focuses on evaluation using Automatic Metrics. Human-Evaluation of the generated stories is not within the scope of this work.</w:t>
      </w:r>
      <w:r w:rsidRPr="0017433B">
        <w:rPr>
          <w:color w:val="000000"/>
        </w:rPr>
        <w:t> </w:t>
      </w:r>
    </w:p>
    <w:p w14:paraId="2A1412F7" w14:textId="77777777" w:rsidR="0017433B" w:rsidRPr="0017433B" w:rsidRDefault="0017433B" w:rsidP="00714F99">
      <w:pPr>
        <w:spacing w:line="360" w:lineRule="auto"/>
        <w:jc w:val="both"/>
        <w:textAlignment w:val="baseline"/>
        <w:rPr>
          <w:sz w:val="18"/>
          <w:szCs w:val="18"/>
        </w:rPr>
      </w:pPr>
      <w:r w:rsidRPr="0017433B">
        <w:rPr>
          <w:color w:val="000000"/>
          <w:lang w:val="en-GB"/>
        </w:rPr>
        <w:t>The proposed metrics for evaluation are:</w:t>
      </w:r>
      <w:r w:rsidRPr="0017433B">
        <w:rPr>
          <w:color w:val="000000"/>
        </w:rPr>
        <w:t> </w:t>
      </w:r>
    </w:p>
    <w:p w14:paraId="2A1412F8" w14:textId="77777777" w:rsidR="0017433B" w:rsidRPr="0017433B" w:rsidRDefault="0017433B" w:rsidP="007F1E18">
      <w:pPr>
        <w:numPr>
          <w:ilvl w:val="0"/>
          <w:numId w:val="56"/>
        </w:numPr>
        <w:spacing w:line="360" w:lineRule="auto"/>
        <w:ind w:left="1080" w:firstLine="0"/>
        <w:jc w:val="both"/>
        <w:textAlignment w:val="baseline"/>
      </w:pPr>
      <w:r w:rsidRPr="0017433B">
        <w:rPr>
          <w:b/>
          <w:bCs/>
          <w:color w:val="000000"/>
          <w:lang w:val="en-GB"/>
        </w:rPr>
        <w:t>Perplexity (PPL)</w:t>
      </w:r>
      <w:r w:rsidRPr="0017433B">
        <w:rPr>
          <w:color w:val="000000"/>
          <w:lang w:val="en-GB"/>
        </w:rPr>
        <w:t xml:space="preserve"> - Similar to</w:t>
      </w:r>
      <w:r w:rsidRPr="0017433B">
        <w:rPr>
          <w:sz w:val="20"/>
          <w:szCs w:val="20"/>
          <w:lang w:val="en-GB"/>
        </w:rPr>
        <w:t>​</w:t>
      </w:r>
      <w:r w:rsidRPr="0017433B">
        <w:rPr>
          <w:color w:val="000000"/>
          <w:lang w:val="en-GB"/>
        </w:rPr>
        <w:t>(Fang et al., 2021; Jin et al., 2022)</w:t>
      </w:r>
      <w:r w:rsidRPr="0017433B">
        <w:rPr>
          <w:sz w:val="20"/>
          <w:szCs w:val="20"/>
          <w:lang w:val="en-GB"/>
        </w:rPr>
        <w:t>​</w:t>
      </w:r>
      <w:r w:rsidRPr="0017433B">
        <w:rPr>
          <w:color w:val="000000"/>
          <w:lang w:val="en-GB"/>
        </w:rPr>
        <w:t>, PPL is used to compute word-level complexity.</w:t>
      </w:r>
      <w:r w:rsidRPr="0017433B">
        <w:rPr>
          <w:color w:val="000000"/>
        </w:rPr>
        <w:t> </w:t>
      </w:r>
    </w:p>
    <w:p w14:paraId="2A1412F9" w14:textId="77777777" w:rsidR="0017433B" w:rsidRPr="0017433B" w:rsidRDefault="0017433B" w:rsidP="007F1E18">
      <w:pPr>
        <w:numPr>
          <w:ilvl w:val="0"/>
          <w:numId w:val="56"/>
        </w:numPr>
        <w:spacing w:line="360" w:lineRule="auto"/>
        <w:ind w:left="1080" w:firstLine="0"/>
        <w:jc w:val="both"/>
        <w:textAlignment w:val="baseline"/>
      </w:pPr>
      <w:r w:rsidRPr="0017433B">
        <w:rPr>
          <w:b/>
          <w:bCs/>
          <w:color w:val="000000"/>
          <w:lang w:val="en-GB"/>
        </w:rPr>
        <w:t>DIST/distinct-n</w:t>
      </w:r>
      <w:r w:rsidRPr="0017433B">
        <w:rPr>
          <w:sz w:val="20"/>
          <w:szCs w:val="20"/>
          <w:lang w:val="en-GB"/>
        </w:rPr>
        <w:t>​</w:t>
      </w:r>
      <w:r w:rsidRPr="0017433B">
        <w:rPr>
          <w:color w:val="000000"/>
          <w:lang w:val="en-GB"/>
        </w:rPr>
        <w:t>(Li et al., 2015)</w:t>
      </w:r>
      <w:r w:rsidRPr="0017433B">
        <w:rPr>
          <w:sz w:val="20"/>
          <w:szCs w:val="20"/>
          <w:lang w:val="en-GB"/>
        </w:rPr>
        <w:t>​</w:t>
      </w:r>
      <w:r w:rsidRPr="0017433B">
        <w:rPr>
          <w:lang w:val="en-GB"/>
        </w:rPr>
        <w:t xml:space="preserve"> - DIST measures generation diversity as a ratio of distinct n-grams to all generated n-grams.</w:t>
      </w:r>
      <w:r w:rsidRPr="0017433B">
        <w:t> </w:t>
      </w:r>
    </w:p>
    <w:p w14:paraId="2A1412FA" w14:textId="77777777" w:rsidR="0017433B" w:rsidRPr="0017433B" w:rsidRDefault="0017433B" w:rsidP="007F1E18">
      <w:pPr>
        <w:numPr>
          <w:ilvl w:val="0"/>
          <w:numId w:val="56"/>
        </w:numPr>
        <w:spacing w:line="360" w:lineRule="auto"/>
        <w:ind w:left="1080" w:firstLine="0"/>
        <w:jc w:val="both"/>
        <w:textAlignment w:val="baseline"/>
      </w:pPr>
      <w:r w:rsidRPr="0017433B">
        <w:rPr>
          <w:b/>
          <w:bCs/>
          <w:color w:val="000000"/>
          <w:lang w:val="en-GB"/>
        </w:rPr>
        <w:t>BLEU</w:t>
      </w:r>
      <w:r w:rsidRPr="0017433B">
        <w:rPr>
          <w:sz w:val="20"/>
          <w:szCs w:val="20"/>
          <w:lang w:val="en-GB"/>
        </w:rPr>
        <w:t>​</w:t>
      </w:r>
      <w:r w:rsidRPr="0017433B">
        <w:rPr>
          <w:color w:val="000000"/>
          <w:lang w:val="en-GB"/>
        </w:rPr>
        <w:t>(Papineni et al., 2002)</w:t>
      </w:r>
      <w:r w:rsidRPr="0017433B">
        <w:rPr>
          <w:sz w:val="20"/>
          <w:szCs w:val="20"/>
          <w:lang w:val="en-GB"/>
        </w:rPr>
        <w:t>​</w:t>
      </w:r>
      <w:r w:rsidRPr="0017433B">
        <w:rPr>
          <w:lang w:val="en-GB"/>
        </w:rPr>
        <w:t xml:space="preserve"> - Measures n-gram overlap between generated text and ground truth. </w:t>
      </w:r>
      <w:r w:rsidRPr="0017433B">
        <w:t> </w:t>
      </w:r>
    </w:p>
    <w:p w14:paraId="2A1412FB" w14:textId="77777777" w:rsidR="0017433B" w:rsidRPr="0017433B" w:rsidRDefault="0017433B" w:rsidP="007F1E18">
      <w:pPr>
        <w:numPr>
          <w:ilvl w:val="0"/>
          <w:numId w:val="57"/>
        </w:numPr>
        <w:spacing w:line="360" w:lineRule="auto"/>
        <w:ind w:left="1080" w:firstLine="0"/>
        <w:jc w:val="both"/>
        <w:textAlignment w:val="baseline"/>
      </w:pPr>
      <w:r w:rsidRPr="0017433B">
        <w:rPr>
          <w:sz w:val="20"/>
          <w:szCs w:val="20"/>
          <w:lang w:val="en-GB"/>
        </w:rPr>
        <w:lastRenderedPageBreak/>
        <w:t>​​​</w:t>
      </w:r>
      <w:r w:rsidRPr="0017433B">
        <w:rPr>
          <w:b/>
          <w:bCs/>
          <w:color w:val="000000"/>
          <w:lang w:val="en-GB"/>
        </w:rPr>
        <w:t>Self-BLEU</w:t>
      </w:r>
      <w:r w:rsidRPr="0017433B">
        <w:rPr>
          <w:sz w:val="20"/>
          <w:szCs w:val="20"/>
          <w:lang w:val="en-GB"/>
        </w:rPr>
        <w:t>​</w:t>
      </w:r>
      <w:r w:rsidRPr="0017433B">
        <w:rPr>
          <w:color w:val="000000"/>
          <w:lang w:val="en-GB"/>
        </w:rPr>
        <w:t>(Zhu et al., 2018)</w:t>
      </w:r>
      <w:r w:rsidRPr="0017433B">
        <w:rPr>
          <w:sz w:val="20"/>
          <w:szCs w:val="20"/>
          <w:lang w:val="en-GB"/>
        </w:rPr>
        <w:t>​</w:t>
      </w:r>
      <w:r w:rsidRPr="0017433B">
        <w:rPr>
          <w:lang w:val="en-GB"/>
        </w:rPr>
        <w:t xml:space="preserve"> - Measures intra-story lexical diversity.</w:t>
      </w:r>
      <w:r w:rsidRPr="0017433B">
        <w:t> </w:t>
      </w:r>
    </w:p>
    <w:p w14:paraId="2A1412FC" w14:textId="77777777" w:rsidR="0017433B" w:rsidRPr="0017433B" w:rsidRDefault="0017433B" w:rsidP="007F1E18">
      <w:pPr>
        <w:numPr>
          <w:ilvl w:val="0"/>
          <w:numId w:val="57"/>
        </w:numPr>
        <w:spacing w:line="360" w:lineRule="auto"/>
        <w:ind w:left="1080" w:firstLine="0"/>
        <w:jc w:val="both"/>
        <w:textAlignment w:val="baseline"/>
      </w:pPr>
      <w:r w:rsidRPr="0017433B">
        <w:rPr>
          <w:b/>
          <w:bCs/>
          <w:color w:val="000000"/>
          <w:lang w:val="en-GB"/>
        </w:rPr>
        <w:t>ROUGE</w:t>
      </w:r>
      <w:r w:rsidRPr="0017433B">
        <w:rPr>
          <w:sz w:val="20"/>
          <w:szCs w:val="20"/>
          <w:lang w:val="en-GB"/>
        </w:rPr>
        <w:t>​</w:t>
      </w:r>
      <w:r w:rsidRPr="0017433B">
        <w:rPr>
          <w:color w:val="000000"/>
          <w:lang w:val="en-GB"/>
        </w:rPr>
        <w:t>(Lin, 2004)</w:t>
      </w:r>
      <w:r w:rsidRPr="0017433B">
        <w:rPr>
          <w:sz w:val="20"/>
          <w:szCs w:val="20"/>
          <w:lang w:val="en-GB"/>
        </w:rPr>
        <w:t>​</w:t>
      </w:r>
      <w:r w:rsidRPr="0017433B">
        <w:rPr>
          <w:lang w:val="en-GB"/>
        </w:rPr>
        <w:t xml:space="preserve"> - Includes Precision, Recall &amp; F1, where ROUGE Precision has similar interpretation as BLEU score.</w:t>
      </w:r>
      <w:r w:rsidRPr="0017433B">
        <w:t> </w:t>
      </w:r>
    </w:p>
    <w:p w14:paraId="2A1412FD" w14:textId="77777777" w:rsidR="0017433B" w:rsidRPr="0017433B" w:rsidRDefault="0017433B" w:rsidP="00714F99">
      <w:pPr>
        <w:spacing w:line="360" w:lineRule="auto"/>
        <w:ind w:left="720"/>
        <w:jc w:val="both"/>
        <w:textAlignment w:val="baseline"/>
        <w:rPr>
          <w:sz w:val="18"/>
          <w:szCs w:val="18"/>
        </w:rPr>
      </w:pPr>
      <w:r w:rsidRPr="0017433B">
        <w:rPr>
          <w:color w:val="000000"/>
        </w:rPr>
        <w:t> </w:t>
      </w:r>
    </w:p>
    <w:p w14:paraId="2A1412FE" w14:textId="77777777" w:rsidR="0017433B" w:rsidRPr="0017433B" w:rsidRDefault="0017433B" w:rsidP="00714F99">
      <w:pPr>
        <w:spacing w:line="360" w:lineRule="auto"/>
        <w:jc w:val="both"/>
        <w:textAlignment w:val="baseline"/>
        <w:rPr>
          <w:sz w:val="18"/>
          <w:szCs w:val="18"/>
        </w:rPr>
      </w:pPr>
      <w:r w:rsidRPr="0017433B">
        <w:rPr>
          <w:color w:val="000000"/>
          <w:lang w:val="en-GB"/>
        </w:rPr>
        <w:t>This work will be benchmarked against the following baselines:</w:t>
      </w:r>
      <w:r w:rsidRPr="0017433B">
        <w:rPr>
          <w:color w:val="000000"/>
        </w:rPr>
        <w:t> </w:t>
      </w:r>
    </w:p>
    <w:p w14:paraId="2A1412FF" w14:textId="77777777" w:rsidR="0017433B" w:rsidRPr="0017433B" w:rsidRDefault="0017433B" w:rsidP="007F1E18">
      <w:pPr>
        <w:numPr>
          <w:ilvl w:val="0"/>
          <w:numId w:val="58"/>
        </w:numPr>
        <w:spacing w:line="360" w:lineRule="auto"/>
        <w:ind w:left="1080" w:firstLine="0"/>
        <w:jc w:val="both"/>
        <w:textAlignment w:val="baseline"/>
      </w:pPr>
      <w:r w:rsidRPr="0017433B">
        <w:rPr>
          <w:color w:val="000000"/>
          <w:lang w:val="en-GB"/>
        </w:rPr>
        <w:t>Outline-to-Story (</w:t>
      </w:r>
      <w:r w:rsidRPr="0017433B">
        <w:rPr>
          <w:b/>
          <w:bCs/>
          <w:color w:val="000000"/>
          <w:lang w:val="en-GB"/>
        </w:rPr>
        <w:t>O2S</w:t>
      </w:r>
      <w:r w:rsidRPr="0017433B">
        <w:rPr>
          <w:color w:val="000000"/>
          <w:lang w:val="en-GB"/>
        </w:rPr>
        <w:t xml:space="preserve">) </w:t>
      </w:r>
      <w:r w:rsidRPr="0017433B">
        <w:rPr>
          <w:sz w:val="20"/>
          <w:szCs w:val="20"/>
          <w:lang w:val="en-GB"/>
        </w:rPr>
        <w:t>​</w:t>
      </w:r>
      <w:r w:rsidRPr="0017433B">
        <w:rPr>
          <w:color w:val="000000"/>
          <w:lang w:val="en-GB"/>
        </w:rPr>
        <w:t>(Fang et al., 2021)</w:t>
      </w:r>
      <w:r w:rsidRPr="0017433B">
        <w:rPr>
          <w:sz w:val="20"/>
          <w:szCs w:val="20"/>
          <w:lang w:val="en-GB"/>
        </w:rPr>
        <w:t>​</w:t>
      </w:r>
      <w:r w:rsidRPr="0017433B">
        <w:rPr>
          <w:color w:val="000000"/>
          <w:lang w:val="en-GB"/>
        </w:rPr>
        <w:t> </w:t>
      </w:r>
      <w:r w:rsidRPr="0017433B">
        <w:rPr>
          <w:color w:val="000000"/>
        </w:rPr>
        <w:t> </w:t>
      </w:r>
    </w:p>
    <w:p w14:paraId="2A141300" w14:textId="77777777" w:rsidR="0017433B" w:rsidRPr="0017433B" w:rsidRDefault="0017433B" w:rsidP="007F1E18">
      <w:pPr>
        <w:numPr>
          <w:ilvl w:val="0"/>
          <w:numId w:val="59"/>
        </w:numPr>
        <w:spacing w:line="360" w:lineRule="auto"/>
        <w:ind w:left="1080" w:firstLine="0"/>
        <w:jc w:val="both"/>
        <w:textAlignment w:val="baseline"/>
      </w:pPr>
      <w:r w:rsidRPr="0017433B">
        <w:rPr>
          <w:color w:val="000000"/>
          <w:lang w:val="en-GB"/>
        </w:rPr>
        <w:t>Summarize, Outline and Elaborate (</w:t>
      </w:r>
      <w:r w:rsidRPr="0017433B">
        <w:rPr>
          <w:b/>
          <w:bCs/>
          <w:color w:val="000000"/>
          <w:lang w:val="en-GB"/>
        </w:rPr>
        <w:t>SOE</w:t>
      </w:r>
      <w:r w:rsidRPr="0017433B">
        <w:rPr>
          <w:color w:val="000000"/>
          <w:lang w:val="en-GB"/>
        </w:rPr>
        <w:t xml:space="preserve">) </w:t>
      </w:r>
      <w:r w:rsidRPr="0017433B">
        <w:rPr>
          <w:sz w:val="20"/>
          <w:szCs w:val="20"/>
          <w:lang w:val="en-GB"/>
        </w:rPr>
        <w:t>​</w:t>
      </w:r>
      <w:r w:rsidRPr="0017433B">
        <w:rPr>
          <w:color w:val="000000"/>
          <w:lang w:val="en-GB"/>
        </w:rPr>
        <w:t>(Sun et al., 2020)</w:t>
      </w:r>
      <w:r w:rsidRPr="0017433B">
        <w:rPr>
          <w:sz w:val="20"/>
          <w:szCs w:val="20"/>
          <w:lang w:val="en-GB"/>
        </w:rPr>
        <w:t>​ </w:t>
      </w:r>
      <w:r w:rsidRPr="0017433B">
        <w:rPr>
          <w:sz w:val="20"/>
          <w:szCs w:val="20"/>
        </w:rPr>
        <w:t> </w:t>
      </w:r>
    </w:p>
    <w:p w14:paraId="2A141301" w14:textId="77777777" w:rsidR="0017433B" w:rsidRPr="0017433B" w:rsidRDefault="0017433B" w:rsidP="007F1E18">
      <w:pPr>
        <w:numPr>
          <w:ilvl w:val="0"/>
          <w:numId w:val="59"/>
        </w:numPr>
        <w:spacing w:line="360" w:lineRule="auto"/>
        <w:ind w:left="1080" w:firstLine="0"/>
        <w:jc w:val="both"/>
        <w:textAlignment w:val="baseline"/>
      </w:pPr>
      <w:r w:rsidRPr="0017433B">
        <w:rPr>
          <w:color w:val="000000"/>
          <w:lang w:val="en-GB"/>
        </w:rPr>
        <w:t>Prompt Transfer for Text Generation (</w:t>
      </w:r>
      <w:r w:rsidRPr="0017433B">
        <w:rPr>
          <w:b/>
          <w:bCs/>
          <w:color w:val="000000"/>
          <w:lang w:val="en-GB"/>
        </w:rPr>
        <w:t>PTG</w:t>
      </w:r>
      <w:r w:rsidRPr="0017433B">
        <w:rPr>
          <w:color w:val="000000"/>
          <w:lang w:val="en-GB"/>
        </w:rPr>
        <w:t xml:space="preserve">) </w:t>
      </w:r>
      <w:r w:rsidRPr="0017433B">
        <w:rPr>
          <w:sz w:val="20"/>
          <w:szCs w:val="20"/>
          <w:lang w:val="en-GB"/>
        </w:rPr>
        <w:t>​</w:t>
      </w:r>
      <w:r w:rsidRPr="0017433B">
        <w:rPr>
          <w:color w:val="000000"/>
          <w:lang w:val="en-GB"/>
        </w:rPr>
        <w:t>(Li et al., 2022)</w:t>
      </w:r>
      <w:r w:rsidRPr="0017433B">
        <w:rPr>
          <w:sz w:val="20"/>
          <w:szCs w:val="20"/>
          <w:lang w:val="en-GB"/>
        </w:rPr>
        <w:t>​ </w:t>
      </w:r>
      <w:r w:rsidRPr="0017433B">
        <w:rPr>
          <w:sz w:val="20"/>
          <w:szCs w:val="20"/>
        </w:rPr>
        <w:t> </w:t>
      </w:r>
    </w:p>
    <w:p w14:paraId="2A141302" w14:textId="77777777" w:rsidR="0017433B" w:rsidRPr="0017433B" w:rsidRDefault="0017433B" w:rsidP="00714F99">
      <w:pPr>
        <w:spacing w:line="360" w:lineRule="auto"/>
        <w:jc w:val="both"/>
        <w:textAlignment w:val="baseline"/>
        <w:rPr>
          <w:b/>
          <w:bCs/>
          <w:sz w:val="18"/>
          <w:szCs w:val="18"/>
        </w:rPr>
      </w:pPr>
      <w:r w:rsidRPr="0017433B">
        <w:rPr>
          <w:b/>
          <w:bCs/>
        </w:rPr>
        <w:t> </w:t>
      </w:r>
    </w:p>
    <w:p w14:paraId="2A141303"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t>8. Required Resources</w:t>
      </w:r>
      <w:r w:rsidRPr="0017433B">
        <w:rPr>
          <w:b/>
          <w:bCs/>
          <w:sz w:val="28"/>
          <w:szCs w:val="28"/>
        </w:rPr>
        <w:t> </w:t>
      </w:r>
    </w:p>
    <w:p w14:paraId="2A141304" w14:textId="77777777" w:rsidR="0017433B" w:rsidRPr="0017433B" w:rsidRDefault="0017433B" w:rsidP="00714F99">
      <w:pPr>
        <w:spacing w:line="360" w:lineRule="auto"/>
        <w:jc w:val="both"/>
        <w:textAlignment w:val="baseline"/>
        <w:rPr>
          <w:b/>
          <w:bCs/>
          <w:sz w:val="18"/>
          <w:szCs w:val="18"/>
        </w:rPr>
      </w:pPr>
      <w:r w:rsidRPr="0017433B">
        <w:rPr>
          <w:b/>
          <w:bCs/>
          <w:lang w:val="en-GB"/>
        </w:rPr>
        <w:t>8.1 Hardware Requirements</w:t>
      </w:r>
      <w:r w:rsidRPr="0017433B">
        <w:rPr>
          <w:b/>
          <w:bCs/>
        </w:rPr>
        <w:t> </w:t>
      </w:r>
    </w:p>
    <w:p w14:paraId="2A141305" w14:textId="77777777" w:rsidR="0017433B" w:rsidRPr="0017433B" w:rsidRDefault="0017433B" w:rsidP="00714F99">
      <w:pPr>
        <w:spacing w:line="360" w:lineRule="auto"/>
        <w:jc w:val="both"/>
        <w:textAlignment w:val="baseline"/>
        <w:rPr>
          <w:sz w:val="18"/>
          <w:szCs w:val="18"/>
        </w:rPr>
      </w:pPr>
      <w:r w:rsidRPr="0017433B">
        <w:rPr>
          <w:lang w:val="en-GB"/>
        </w:rPr>
        <w:t>The following hardware requirements must be met for this research work:</w:t>
      </w:r>
      <w:r w:rsidRPr="0017433B">
        <w:t> </w:t>
      </w:r>
    </w:p>
    <w:p w14:paraId="2A141306" w14:textId="77777777" w:rsidR="0017433B" w:rsidRPr="0017433B" w:rsidRDefault="0017433B" w:rsidP="007F1E18">
      <w:pPr>
        <w:numPr>
          <w:ilvl w:val="0"/>
          <w:numId w:val="60"/>
        </w:numPr>
        <w:spacing w:line="360" w:lineRule="auto"/>
        <w:ind w:left="1080" w:firstLine="0"/>
        <w:jc w:val="both"/>
        <w:textAlignment w:val="baseline"/>
      </w:pPr>
      <w:r w:rsidRPr="0017433B">
        <w:rPr>
          <w:lang w:val="en-GB"/>
        </w:rPr>
        <w:t>A laptop/desktop computer with internet access capable of browsing, doc-writing and compiling/executing code.</w:t>
      </w:r>
      <w:r w:rsidRPr="0017433B">
        <w:t> </w:t>
      </w:r>
    </w:p>
    <w:p w14:paraId="2A141307" w14:textId="77777777" w:rsidR="0017433B" w:rsidRPr="0017433B" w:rsidRDefault="0017433B" w:rsidP="007F1E18">
      <w:pPr>
        <w:numPr>
          <w:ilvl w:val="0"/>
          <w:numId w:val="60"/>
        </w:numPr>
        <w:spacing w:line="360" w:lineRule="auto"/>
        <w:ind w:left="1080" w:firstLine="0"/>
        <w:jc w:val="both"/>
        <w:textAlignment w:val="baseline"/>
      </w:pPr>
      <w:r w:rsidRPr="0017433B">
        <w:rPr>
          <w:lang w:val="en-GB"/>
        </w:rPr>
        <w:t>Access to GPUs to execute CUDA-based deep-learning model training/inference.</w:t>
      </w:r>
      <w:r w:rsidRPr="0017433B">
        <w:t> </w:t>
      </w:r>
    </w:p>
    <w:p w14:paraId="2A141308" w14:textId="77777777" w:rsidR="0017433B" w:rsidRPr="0017433B" w:rsidRDefault="0017433B" w:rsidP="00714F99">
      <w:pPr>
        <w:spacing w:line="360" w:lineRule="auto"/>
        <w:jc w:val="both"/>
        <w:textAlignment w:val="baseline"/>
        <w:rPr>
          <w:sz w:val="18"/>
          <w:szCs w:val="18"/>
        </w:rPr>
      </w:pPr>
      <w:r w:rsidRPr="0017433B">
        <w:t> </w:t>
      </w:r>
    </w:p>
    <w:p w14:paraId="2A141309" w14:textId="77777777" w:rsidR="0017433B" w:rsidRPr="0017433B" w:rsidRDefault="0017433B" w:rsidP="00714F99">
      <w:pPr>
        <w:spacing w:line="360" w:lineRule="auto"/>
        <w:jc w:val="both"/>
        <w:textAlignment w:val="baseline"/>
        <w:rPr>
          <w:b/>
          <w:bCs/>
          <w:sz w:val="18"/>
          <w:szCs w:val="18"/>
        </w:rPr>
      </w:pPr>
      <w:r w:rsidRPr="0017433B">
        <w:rPr>
          <w:b/>
          <w:bCs/>
          <w:lang w:val="en-GB"/>
        </w:rPr>
        <w:t>8.2 Software Requirements</w:t>
      </w:r>
      <w:r w:rsidRPr="0017433B">
        <w:rPr>
          <w:b/>
          <w:bCs/>
        </w:rPr>
        <w:t> </w:t>
      </w:r>
    </w:p>
    <w:p w14:paraId="2A14130A" w14:textId="77777777" w:rsidR="0017433B" w:rsidRPr="0017433B" w:rsidRDefault="0017433B" w:rsidP="00714F99">
      <w:pPr>
        <w:spacing w:line="360" w:lineRule="auto"/>
        <w:jc w:val="both"/>
        <w:textAlignment w:val="baseline"/>
        <w:rPr>
          <w:sz w:val="18"/>
          <w:szCs w:val="18"/>
        </w:rPr>
      </w:pPr>
      <w:r w:rsidRPr="0017433B">
        <w:rPr>
          <w:lang w:val="en-GB"/>
        </w:rPr>
        <w:t>The following software requirements must be met for this research work:</w:t>
      </w:r>
      <w:r w:rsidRPr="0017433B">
        <w:t> </w:t>
      </w:r>
    </w:p>
    <w:p w14:paraId="2A14130B" w14:textId="77777777" w:rsidR="0017433B" w:rsidRPr="0017433B" w:rsidRDefault="0017433B" w:rsidP="007F1E18">
      <w:pPr>
        <w:numPr>
          <w:ilvl w:val="0"/>
          <w:numId w:val="61"/>
        </w:numPr>
        <w:spacing w:line="360" w:lineRule="auto"/>
        <w:ind w:left="1080" w:firstLine="0"/>
        <w:jc w:val="both"/>
        <w:textAlignment w:val="baseline"/>
      </w:pPr>
      <w:r w:rsidRPr="0017433B">
        <w:rPr>
          <w:lang w:val="en-GB"/>
        </w:rPr>
        <w:t>Web-browser</w:t>
      </w:r>
      <w:r w:rsidRPr="0017433B">
        <w:t> </w:t>
      </w:r>
    </w:p>
    <w:p w14:paraId="2A14130C" w14:textId="77777777" w:rsidR="0017433B" w:rsidRPr="0017433B" w:rsidRDefault="0017433B" w:rsidP="007F1E18">
      <w:pPr>
        <w:numPr>
          <w:ilvl w:val="0"/>
          <w:numId w:val="61"/>
        </w:numPr>
        <w:spacing w:line="360" w:lineRule="auto"/>
        <w:ind w:left="1080" w:firstLine="0"/>
        <w:jc w:val="both"/>
        <w:textAlignment w:val="baseline"/>
      </w:pPr>
      <w:r w:rsidRPr="0017433B">
        <w:rPr>
          <w:lang w:val="en-GB"/>
        </w:rPr>
        <w:t>Code IDE</w:t>
      </w:r>
      <w:r w:rsidRPr="0017433B">
        <w:t> </w:t>
      </w:r>
    </w:p>
    <w:p w14:paraId="2A14130D" w14:textId="77777777" w:rsidR="0017433B" w:rsidRPr="0017433B" w:rsidRDefault="0017433B" w:rsidP="007F1E18">
      <w:pPr>
        <w:numPr>
          <w:ilvl w:val="0"/>
          <w:numId w:val="61"/>
        </w:numPr>
        <w:spacing w:line="360" w:lineRule="auto"/>
        <w:ind w:left="1080" w:firstLine="0"/>
        <w:jc w:val="both"/>
        <w:textAlignment w:val="baseline"/>
      </w:pPr>
      <w:r w:rsidRPr="0017433B">
        <w:rPr>
          <w:lang w:val="en-GB"/>
        </w:rPr>
        <w:t>Python 3.7+</w:t>
      </w:r>
      <w:r w:rsidRPr="0017433B">
        <w:t> </w:t>
      </w:r>
    </w:p>
    <w:p w14:paraId="2A14130E" w14:textId="77777777" w:rsidR="0017433B" w:rsidRPr="0017433B" w:rsidRDefault="0017433B" w:rsidP="007F1E18">
      <w:pPr>
        <w:numPr>
          <w:ilvl w:val="0"/>
          <w:numId w:val="61"/>
        </w:numPr>
        <w:spacing w:line="360" w:lineRule="auto"/>
        <w:ind w:left="1080" w:firstLine="0"/>
        <w:jc w:val="both"/>
        <w:textAlignment w:val="baseline"/>
      </w:pPr>
      <w:r w:rsidRPr="0017433B">
        <w:rPr>
          <w:lang w:val="en-GB"/>
        </w:rPr>
        <w:t>NVIDIA - CUDA libraries</w:t>
      </w:r>
      <w:r w:rsidRPr="0017433B">
        <w:t> </w:t>
      </w:r>
    </w:p>
    <w:p w14:paraId="2A14130F" w14:textId="77777777" w:rsidR="0017433B" w:rsidRPr="0017433B" w:rsidRDefault="0017433B" w:rsidP="007F1E18">
      <w:pPr>
        <w:numPr>
          <w:ilvl w:val="0"/>
          <w:numId w:val="62"/>
        </w:numPr>
        <w:spacing w:line="360" w:lineRule="auto"/>
        <w:ind w:left="1080" w:firstLine="0"/>
        <w:jc w:val="both"/>
        <w:textAlignment w:val="baseline"/>
      </w:pPr>
      <w:r w:rsidRPr="0017433B">
        <w:rPr>
          <w:lang w:val="en-GB"/>
        </w:rPr>
        <w:t>Deep Learning libraries such as TensorFlow, PyTorch and HuggingFace</w:t>
      </w:r>
      <w:r w:rsidRPr="0017433B">
        <w:t> </w:t>
      </w:r>
    </w:p>
    <w:p w14:paraId="2A141310" w14:textId="77777777" w:rsidR="0017433B" w:rsidRPr="0017433B" w:rsidRDefault="0017433B" w:rsidP="007F1E18">
      <w:pPr>
        <w:numPr>
          <w:ilvl w:val="0"/>
          <w:numId w:val="62"/>
        </w:numPr>
        <w:spacing w:line="360" w:lineRule="auto"/>
        <w:ind w:left="1080" w:firstLine="0"/>
        <w:jc w:val="both"/>
        <w:textAlignment w:val="baseline"/>
      </w:pPr>
      <w:r w:rsidRPr="0017433B">
        <w:rPr>
          <w:lang w:val="en-GB"/>
        </w:rPr>
        <w:lastRenderedPageBreak/>
        <w:t>Other python libraries required for working with data, e.g., Pandas, Numpy, NLTK, etc.</w:t>
      </w:r>
      <w:r w:rsidRPr="0017433B">
        <w:t> </w:t>
      </w:r>
    </w:p>
    <w:p w14:paraId="2A141311" w14:textId="77777777" w:rsidR="0017433B" w:rsidRPr="0017433B" w:rsidRDefault="0017433B" w:rsidP="00714F99">
      <w:pPr>
        <w:spacing w:line="360" w:lineRule="auto"/>
        <w:jc w:val="both"/>
        <w:textAlignment w:val="baseline"/>
        <w:rPr>
          <w:sz w:val="18"/>
          <w:szCs w:val="18"/>
        </w:rPr>
      </w:pPr>
      <w:r w:rsidRPr="0017433B">
        <w:t> </w:t>
      </w:r>
    </w:p>
    <w:p w14:paraId="2A141312" w14:textId="77777777" w:rsidR="0017433B" w:rsidRPr="0017433B" w:rsidRDefault="0017433B" w:rsidP="00714F99">
      <w:pPr>
        <w:spacing w:line="360" w:lineRule="auto"/>
        <w:jc w:val="both"/>
        <w:textAlignment w:val="baseline"/>
        <w:rPr>
          <w:b/>
          <w:bCs/>
          <w:sz w:val="18"/>
          <w:szCs w:val="18"/>
        </w:rPr>
      </w:pPr>
      <w:r w:rsidRPr="0017433B">
        <w:rPr>
          <w:b/>
          <w:bCs/>
          <w:lang w:val="en-GB"/>
        </w:rPr>
        <w:t>8.3 Dataset Requirements</w:t>
      </w:r>
      <w:r w:rsidRPr="0017433B">
        <w:rPr>
          <w:b/>
          <w:bCs/>
        </w:rPr>
        <w:t> </w:t>
      </w:r>
    </w:p>
    <w:p w14:paraId="2A141313" w14:textId="77777777" w:rsidR="0017433B" w:rsidRPr="0017433B" w:rsidRDefault="0017433B" w:rsidP="00714F99">
      <w:pPr>
        <w:spacing w:line="360" w:lineRule="auto"/>
        <w:jc w:val="both"/>
        <w:textAlignment w:val="baseline"/>
        <w:rPr>
          <w:sz w:val="18"/>
          <w:szCs w:val="18"/>
        </w:rPr>
      </w:pPr>
      <w:r w:rsidRPr="0017433B">
        <w:rPr>
          <w:lang w:val="en-GB"/>
        </w:rPr>
        <w:t>The following dataset requirements must be met for this research work:</w:t>
      </w:r>
      <w:r w:rsidRPr="0017433B">
        <w:t> </w:t>
      </w:r>
    </w:p>
    <w:p w14:paraId="2A141314" w14:textId="77777777" w:rsidR="0017433B" w:rsidRPr="0017433B" w:rsidRDefault="0017433B" w:rsidP="007F1E18">
      <w:pPr>
        <w:numPr>
          <w:ilvl w:val="0"/>
          <w:numId w:val="63"/>
        </w:numPr>
        <w:spacing w:line="360" w:lineRule="auto"/>
        <w:ind w:left="1080" w:firstLine="0"/>
        <w:jc w:val="both"/>
        <w:textAlignment w:val="baseline"/>
      </w:pPr>
      <w:r w:rsidRPr="0017433B">
        <w:rPr>
          <w:lang w:val="en-GB"/>
        </w:rPr>
        <w:t xml:space="preserve">ROCStories dataset requires a form to be filled and the dataset links are sent via email </w:t>
      </w:r>
      <w:r w:rsidRPr="0017433B">
        <w:rPr>
          <w:sz w:val="20"/>
          <w:szCs w:val="20"/>
          <w:lang w:val="en-GB"/>
        </w:rPr>
        <w:t>​</w:t>
      </w:r>
      <w:r w:rsidRPr="0017433B">
        <w:rPr>
          <w:color w:val="000000"/>
          <w:lang w:val="en-GB"/>
        </w:rPr>
        <w:t>(ROCStories and the Story Cloze Test, 2022)</w:t>
      </w:r>
      <w:r w:rsidRPr="0017433B">
        <w:rPr>
          <w:sz w:val="20"/>
          <w:szCs w:val="20"/>
          <w:lang w:val="en-GB"/>
        </w:rPr>
        <w:t>​.</w:t>
      </w:r>
      <w:r w:rsidRPr="0017433B">
        <w:rPr>
          <w:sz w:val="20"/>
          <w:szCs w:val="20"/>
        </w:rPr>
        <w:t> </w:t>
      </w:r>
    </w:p>
    <w:p w14:paraId="2A141315" w14:textId="77777777" w:rsidR="0017433B" w:rsidRPr="0017433B" w:rsidRDefault="0017433B" w:rsidP="00714F99">
      <w:pPr>
        <w:spacing w:line="360" w:lineRule="auto"/>
        <w:jc w:val="both"/>
        <w:textAlignment w:val="baseline"/>
        <w:rPr>
          <w:sz w:val="18"/>
          <w:szCs w:val="18"/>
        </w:rPr>
      </w:pPr>
      <w:r w:rsidRPr="0017433B">
        <w:t> </w:t>
      </w:r>
    </w:p>
    <w:p w14:paraId="2A141316" w14:textId="77777777" w:rsidR="0017433B" w:rsidRPr="0017433B" w:rsidRDefault="0017433B" w:rsidP="00714F99">
      <w:pPr>
        <w:spacing w:line="360" w:lineRule="auto"/>
        <w:jc w:val="both"/>
        <w:textAlignment w:val="baseline"/>
        <w:rPr>
          <w:b/>
          <w:bCs/>
          <w:sz w:val="18"/>
          <w:szCs w:val="18"/>
        </w:rPr>
      </w:pPr>
      <w:r w:rsidRPr="0017433B">
        <w:rPr>
          <w:b/>
          <w:bCs/>
          <w:sz w:val="28"/>
          <w:szCs w:val="28"/>
          <w:lang w:val="en-GB"/>
        </w:rPr>
        <w:t>9. Research Plan</w:t>
      </w:r>
      <w:r w:rsidRPr="0017433B">
        <w:rPr>
          <w:b/>
          <w:bCs/>
          <w:sz w:val="28"/>
          <w:szCs w:val="28"/>
        </w:rPr>
        <w:t> </w:t>
      </w:r>
    </w:p>
    <w:p w14:paraId="2A141317" w14:textId="77777777" w:rsidR="0017433B" w:rsidRPr="0017433B" w:rsidRDefault="0017433B" w:rsidP="00714F99">
      <w:pPr>
        <w:spacing w:line="360" w:lineRule="auto"/>
        <w:jc w:val="both"/>
        <w:textAlignment w:val="baseline"/>
        <w:rPr>
          <w:b/>
          <w:bCs/>
          <w:sz w:val="18"/>
          <w:szCs w:val="18"/>
        </w:rPr>
      </w:pPr>
      <w:r w:rsidRPr="0017433B">
        <w:rPr>
          <w:b/>
          <w:bCs/>
          <w:lang w:val="en-GB"/>
        </w:rPr>
        <w:t>9.1 Gantt Chart</w:t>
      </w:r>
      <w:r w:rsidRPr="0017433B">
        <w:rPr>
          <w:b/>
          <w:bCs/>
        </w:rPr>
        <w:t> </w:t>
      </w:r>
    </w:p>
    <w:p w14:paraId="2A141318" w14:textId="77777777" w:rsidR="0017433B" w:rsidRPr="0017433B" w:rsidRDefault="0017433B" w:rsidP="00714F99">
      <w:pPr>
        <w:spacing w:line="360" w:lineRule="auto"/>
        <w:jc w:val="both"/>
        <w:textAlignment w:val="baseline"/>
        <w:rPr>
          <w:sz w:val="18"/>
          <w:szCs w:val="18"/>
        </w:rPr>
      </w:pPr>
      <w:r w:rsidRPr="00714F99">
        <w:rPr>
          <w:noProof/>
        </w:rPr>
        <w:drawing>
          <wp:inline distT="0" distB="0" distL="0" distR="0" wp14:anchorId="2A1413B2" wp14:editId="2A1413B3">
            <wp:extent cx="5943600" cy="316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r w:rsidRPr="0017433B">
        <w:rPr>
          <w:sz w:val="20"/>
          <w:szCs w:val="20"/>
        </w:rPr>
        <w:t> </w:t>
      </w:r>
    </w:p>
    <w:p w14:paraId="2A141319" w14:textId="30B1691D" w:rsidR="0017433B" w:rsidRPr="0017433B" w:rsidRDefault="0017433B" w:rsidP="001D6483">
      <w:pPr>
        <w:spacing w:line="360" w:lineRule="auto"/>
        <w:jc w:val="center"/>
        <w:textAlignment w:val="baseline"/>
        <w:rPr>
          <w:sz w:val="18"/>
          <w:szCs w:val="18"/>
        </w:rPr>
      </w:pPr>
      <w:r w:rsidRPr="0017433B">
        <w:rPr>
          <w:b/>
          <w:bCs/>
          <w:lang w:val="en-GB"/>
        </w:rPr>
        <w:t>Figure 9.1.1</w:t>
      </w:r>
    </w:p>
    <w:p w14:paraId="2A14131A" w14:textId="77777777" w:rsidR="0017433B" w:rsidRPr="0017433B" w:rsidRDefault="0017433B" w:rsidP="00714F99">
      <w:pPr>
        <w:spacing w:line="360" w:lineRule="auto"/>
        <w:jc w:val="both"/>
        <w:textAlignment w:val="baseline"/>
        <w:rPr>
          <w:sz w:val="18"/>
          <w:szCs w:val="18"/>
        </w:rPr>
      </w:pPr>
      <w:r w:rsidRPr="0017433B">
        <w:rPr>
          <w:b/>
          <w:bCs/>
          <w:lang w:val="en-GB"/>
        </w:rPr>
        <w:t xml:space="preserve">Note: </w:t>
      </w:r>
      <w:r w:rsidRPr="0017433B">
        <w:rPr>
          <w:lang w:val="en-GB"/>
        </w:rPr>
        <w:t>1 Period = I Calendar Week</w:t>
      </w:r>
      <w:r w:rsidRPr="0017433B">
        <w:t> </w:t>
      </w:r>
    </w:p>
    <w:p w14:paraId="2A14131B" w14:textId="77777777" w:rsidR="0017433B" w:rsidRPr="0017433B" w:rsidRDefault="0017433B" w:rsidP="00714F99">
      <w:pPr>
        <w:spacing w:line="360" w:lineRule="auto"/>
        <w:jc w:val="both"/>
        <w:textAlignment w:val="baseline"/>
        <w:rPr>
          <w:b/>
          <w:bCs/>
          <w:sz w:val="18"/>
          <w:szCs w:val="18"/>
        </w:rPr>
      </w:pPr>
      <w:r w:rsidRPr="0017433B">
        <w:rPr>
          <w:b/>
          <w:bCs/>
        </w:rPr>
        <w:t> </w:t>
      </w:r>
    </w:p>
    <w:p w14:paraId="2A14131C" w14:textId="77777777" w:rsidR="0017433B" w:rsidRPr="0017433B" w:rsidRDefault="0017433B" w:rsidP="00714F99">
      <w:pPr>
        <w:spacing w:line="360" w:lineRule="auto"/>
        <w:jc w:val="both"/>
        <w:textAlignment w:val="baseline"/>
        <w:rPr>
          <w:b/>
          <w:bCs/>
          <w:sz w:val="18"/>
          <w:szCs w:val="18"/>
        </w:rPr>
      </w:pPr>
      <w:r w:rsidRPr="0017433B">
        <w:rPr>
          <w:b/>
          <w:bCs/>
        </w:rPr>
        <w:lastRenderedPageBreak/>
        <w:t> </w:t>
      </w:r>
    </w:p>
    <w:p w14:paraId="2A14131D" w14:textId="77777777" w:rsidR="0017433B" w:rsidRPr="0017433B" w:rsidRDefault="0017433B" w:rsidP="00714F99">
      <w:pPr>
        <w:spacing w:line="360" w:lineRule="auto"/>
        <w:jc w:val="both"/>
        <w:textAlignment w:val="baseline"/>
        <w:rPr>
          <w:b/>
          <w:bCs/>
          <w:sz w:val="18"/>
          <w:szCs w:val="18"/>
        </w:rPr>
      </w:pPr>
      <w:r w:rsidRPr="0017433B">
        <w:rPr>
          <w:b/>
          <w:bCs/>
        </w:rPr>
        <w:t> </w:t>
      </w:r>
    </w:p>
    <w:p w14:paraId="2A14131E" w14:textId="77777777" w:rsidR="0017433B" w:rsidRPr="0017433B" w:rsidRDefault="0017433B" w:rsidP="00714F99">
      <w:pPr>
        <w:spacing w:line="360" w:lineRule="auto"/>
        <w:jc w:val="both"/>
        <w:textAlignment w:val="baseline"/>
        <w:rPr>
          <w:b/>
          <w:bCs/>
          <w:sz w:val="18"/>
          <w:szCs w:val="18"/>
        </w:rPr>
      </w:pPr>
      <w:r w:rsidRPr="0017433B">
        <w:rPr>
          <w:b/>
          <w:bCs/>
        </w:rPr>
        <w:t> </w:t>
      </w:r>
    </w:p>
    <w:p w14:paraId="2A14131F" w14:textId="77777777" w:rsidR="0017433B" w:rsidRPr="0017433B" w:rsidRDefault="0017433B" w:rsidP="00714F99">
      <w:pPr>
        <w:spacing w:line="360" w:lineRule="auto"/>
        <w:jc w:val="both"/>
        <w:textAlignment w:val="baseline"/>
        <w:rPr>
          <w:b/>
          <w:bCs/>
          <w:sz w:val="18"/>
          <w:szCs w:val="18"/>
        </w:rPr>
      </w:pPr>
      <w:r w:rsidRPr="0017433B">
        <w:rPr>
          <w:b/>
          <w:bCs/>
        </w:rPr>
        <w:t> </w:t>
      </w:r>
    </w:p>
    <w:p w14:paraId="2A141320" w14:textId="77777777" w:rsidR="0017433B" w:rsidRPr="0017433B" w:rsidRDefault="0017433B" w:rsidP="00714F99">
      <w:pPr>
        <w:spacing w:line="360" w:lineRule="auto"/>
        <w:jc w:val="both"/>
        <w:textAlignment w:val="baseline"/>
        <w:rPr>
          <w:b/>
          <w:bCs/>
          <w:sz w:val="18"/>
          <w:szCs w:val="18"/>
        </w:rPr>
      </w:pPr>
      <w:r w:rsidRPr="0017433B">
        <w:rPr>
          <w:b/>
          <w:bCs/>
          <w:lang w:val="en-GB"/>
        </w:rPr>
        <w:t>9.2 Risk Mitigation and Contingency Plan</w:t>
      </w:r>
      <w:r w:rsidRPr="0017433B">
        <w:rPr>
          <w:b/>
          <w:bCs/>
        </w:rPr>
        <w:t> </w:t>
      </w:r>
    </w:p>
    <w:p w14:paraId="2A141321" w14:textId="77777777" w:rsidR="0017433B" w:rsidRPr="0017433B" w:rsidRDefault="0017433B" w:rsidP="00714F99">
      <w:pPr>
        <w:spacing w:line="360" w:lineRule="auto"/>
        <w:jc w:val="both"/>
        <w:textAlignment w:val="baseline"/>
        <w:rPr>
          <w:sz w:val="18"/>
          <w:szCs w:val="18"/>
        </w:rPr>
      </w:pPr>
      <w:r w:rsidRPr="0017433B">
        <w:rPr>
          <w:lang w:val="en-GB"/>
        </w:rPr>
        <w:t>The potential risks to the completion of the thesis work and corresponding contingencies are listed below:</w:t>
      </w:r>
      <w:r w:rsidRPr="0017433B">
        <w:t> </w:t>
      </w:r>
    </w:p>
    <w:p w14:paraId="2A141322" w14:textId="77777777" w:rsidR="0017433B" w:rsidRPr="0017433B" w:rsidRDefault="0017433B" w:rsidP="00714F99">
      <w:pPr>
        <w:spacing w:line="360" w:lineRule="auto"/>
        <w:jc w:val="both"/>
        <w:textAlignment w:val="baseline"/>
        <w:rPr>
          <w:sz w:val="18"/>
          <w:szCs w:val="18"/>
        </w:rPr>
      </w:pPr>
      <w:r w:rsidRPr="0017433B">
        <w:rPr>
          <w:b/>
          <w:bCs/>
          <w:lang w:val="en-GB"/>
        </w:rPr>
        <w:t>Table 9.2.1</w:t>
      </w:r>
      <w:r w:rsidRPr="0017433B">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30"/>
        <w:gridCol w:w="4530"/>
      </w:tblGrid>
      <w:tr w:rsidR="0017433B" w:rsidRPr="0017433B" w14:paraId="2A141325" w14:textId="77777777" w:rsidTr="0017433B">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A141323" w14:textId="77777777" w:rsidR="0017433B" w:rsidRPr="0017433B" w:rsidRDefault="0017433B" w:rsidP="00714F99">
            <w:pPr>
              <w:spacing w:line="360" w:lineRule="auto"/>
              <w:jc w:val="both"/>
              <w:textAlignment w:val="baseline"/>
            </w:pPr>
            <w:r w:rsidRPr="0017433B">
              <w:rPr>
                <w:b/>
                <w:bCs/>
                <w:lang w:val="en-GB"/>
              </w:rPr>
              <w:t>Risk</w:t>
            </w:r>
            <w:r w:rsidRPr="0017433B">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A141324" w14:textId="77777777" w:rsidR="0017433B" w:rsidRPr="0017433B" w:rsidRDefault="0017433B" w:rsidP="00714F99">
            <w:pPr>
              <w:spacing w:line="360" w:lineRule="auto"/>
              <w:jc w:val="both"/>
              <w:textAlignment w:val="baseline"/>
            </w:pPr>
            <w:r w:rsidRPr="0017433B">
              <w:rPr>
                <w:b/>
                <w:bCs/>
                <w:lang w:val="en-GB"/>
              </w:rPr>
              <w:t>Contingency</w:t>
            </w:r>
            <w:r w:rsidRPr="0017433B">
              <w:t> </w:t>
            </w:r>
          </w:p>
        </w:tc>
      </w:tr>
      <w:tr w:rsidR="0017433B" w:rsidRPr="0017433B" w14:paraId="2A141329" w14:textId="77777777" w:rsidTr="0017433B">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A141326" w14:textId="77777777" w:rsidR="0017433B" w:rsidRPr="0017433B" w:rsidRDefault="0017433B" w:rsidP="00714F99">
            <w:pPr>
              <w:spacing w:line="360" w:lineRule="auto"/>
              <w:jc w:val="both"/>
              <w:textAlignment w:val="baseline"/>
            </w:pPr>
            <w:r w:rsidRPr="0017433B">
              <w:rPr>
                <w:lang w:val="en-GB"/>
              </w:rPr>
              <w:t>Candidate is unable to perform research work due to health issues or personal problems and it affects timelines.</w:t>
            </w:r>
            <w:r w:rsidRPr="0017433B">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A141327" w14:textId="77777777" w:rsidR="0017433B" w:rsidRPr="0017433B" w:rsidRDefault="0017433B" w:rsidP="00714F99">
            <w:pPr>
              <w:spacing w:line="360" w:lineRule="auto"/>
              <w:jc w:val="both"/>
              <w:textAlignment w:val="baseline"/>
            </w:pPr>
            <w:r w:rsidRPr="0017433B">
              <w:rPr>
                <w:lang w:val="en-GB"/>
              </w:rPr>
              <w:t>Plan for buffer time in project management.</w:t>
            </w:r>
            <w:r w:rsidRPr="0017433B">
              <w:t> </w:t>
            </w:r>
          </w:p>
          <w:p w14:paraId="2A141328" w14:textId="77777777" w:rsidR="0017433B" w:rsidRPr="0017433B" w:rsidRDefault="0017433B" w:rsidP="00714F99">
            <w:pPr>
              <w:spacing w:line="360" w:lineRule="auto"/>
              <w:jc w:val="both"/>
              <w:textAlignment w:val="baseline"/>
            </w:pPr>
            <w:r w:rsidRPr="0017433B">
              <w:rPr>
                <w:lang w:val="en-GB"/>
              </w:rPr>
              <w:t>Inform University/Upgrad administration and ask for extension.</w:t>
            </w:r>
            <w:r w:rsidRPr="0017433B">
              <w:t> </w:t>
            </w:r>
          </w:p>
        </w:tc>
      </w:tr>
      <w:tr w:rsidR="0017433B" w:rsidRPr="0017433B" w14:paraId="2A14132C" w14:textId="77777777" w:rsidTr="0017433B">
        <w:trPr>
          <w:trHeight w:val="300"/>
        </w:trPr>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A14132A" w14:textId="77777777" w:rsidR="0017433B" w:rsidRPr="0017433B" w:rsidRDefault="0017433B" w:rsidP="00714F99">
            <w:pPr>
              <w:spacing w:line="360" w:lineRule="auto"/>
              <w:jc w:val="both"/>
              <w:textAlignment w:val="baseline"/>
            </w:pPr>
            <w:r w:rsidRPr="0017433B">
              <w:rPr>
                <w:lang w:val="en-GB"/>
              </w:rPr>
              <w:t>Unavailability of specialized hardware such as GPUs.</w:t>
            </w:r>
            <w:r w:rsidRPr="0017433B">
              <w:t> </w:t>
            </w:r>
          </w:p>
        </w:tc>
        <w:tc>
          <w:tcPr>
            <w:tcW w:w="4530" w:type="dxa"/>
            <w:tcBorders>
              <w:top w:val="single" w:sz="6" w:space="0" w:color="000000"/>
              <w:left w:val="single" w:sz="6" w:space="0" w:color="000000"/>
              <w:bottom w:val="single" w:sz="6" w:space="0" w:color="000000"/>
              <w:right w:val="single" w:sz="6" w:space="0" w:color="000000"/>
            </w:tcBorders>
            <w:shd w:val="clear" w:color="auto" w:fill="auto"/>
            <w:hideMark/>
          </w:tcPr>
          <w:p w14:paraId="2A14132B" w14:textId="77777777" w:rsidR="0017433B" w:rsidRPr="0017433B" w:rsidRDefault="0017433B" w:rsidP="00714F99">
            <w:pPr>
              <w:spacing w:line="360" w:lineRule="auto"/>
              <w:jc w:val="both"/>
              <w:textAlignment w:val="baseline"/>
            </w:pPr>
            <w:r w:rsidRPr="0017433B">
              <w:rPr>
                <w:lang w:val="en-GB"/>
              </w:rPr>
              <w:t>Use cloud GPUs.</w:t>
            </w:r>
            <w:r w:rsidRPr="0017433B">
              <w:t> </w:t>
            </w:r>
          </w:p>
        </w:tc>
      </w:tr>
    </w:tbl>
    <w:p w14:paraId="2A14132D" w14:textId="77777777" w:rsidR="0017433B" w:rsidRPr="0017433B" w:rsidRDefault="0017433B" w:rsidP="00714F99">
      <w:pPr>
        <w:spacing w:line="360" w:lineRule="auto"/>
        <w:ind w:left="720"/>
        <w:jc w:val="both"/>
        <w:textAlignment w:val="baseline"/>
        <w:rPr>
          <w:sz w:val="18"/>
          <w:szCs w:val="18"/>
        </w:rPr>
      </w:pPr>
      <w:r w:rsidRPr="0017433B">
        <w:rPr>
          <w:sz w:val="20"/>
          <w:szCs w:val="20"/>
        </w:rPr>
        <w:t> </w:t>
      </w:r>
    </w:p>
    <w:p w14:paraId="2A14132E" w14:textId="77777777" w:rsidR="0017433B" w:rsidRPr="0017433B" w:rsidRDefault="0017433B" w:rsidP="00714F99">
      <w:pPr>
        <w:spacing w:line="240" w:lineRule="auto"/>
        <w:jc w:val="both"/>
        <w:textAlignment w:val="baseline"/>
        <w:rPr>
          <w:sz w:val="18"/>
          <w:szCs w:val="18"/>
        </w:rPr>
      </w:pPr>
      <w:r w:rsidRPr="0017433B">
        <w:t> </w:t>
      </w:r>
    </w:p>
    <w:p w14:paraId="2A14132F" w14:textId="77777777" w:rsidR="0017433B" w:rsidRPr="0017433B" w:rsidRDefault="0017433B" w:rsidP="00714F99">
      <w:pPr>
        <w:spacing w:line="240" w:lineRule="auto"/>
        <w:ind w:left="720"/>
        <w:jc w:val="both"/>
        <w:textAlignment w:val="baseline"/>
        <w:rPr>
          <w:sz w:val="18"/>
          <w:szCs w:val="18"/>
        </w:rPr>
      </w:pPr>
      <w:r w:rsidRPr="0017433B">
        <w:rPr>
          <w:color w:val="666666"/>
          <w:sz w:val="18"/>
          <w:szCs w:val="18"/>
          <w:shd w:val="clear" w:color="auto" w:fill="FFFFFF"/>
        </w:rPr>
        <w:t> </w:t>
      </w:r>
      <w:r w:rsidRPr="0017433B">
        <w:rPr>
          <w:sz w:val="20"/>
          <w:szCs w:val="20"/>
        </w:rPr>
        <w:t> </w:t>
      </w:r>
    </w:p>
    <w:p w14:paraId="2A141330" w14:textId="77777777" w:rsidR="00714F99" w:rsidRDefault="00714F99">
      <w:pPr>
        <w:rPr>
          <w:b/>
          <w:bCs/>
          <w:sz w:val="28"/>
          <w:szCs w:val="28"/>
          <w:lang w:val="en-GB"/>
        </w:rPr>
      </w:pPr>
      <w:r>
        <w:rPr>
          <w:b/>
          <w:bCs/>
          <w:sz w:val="28"/>
          <w:szCs w:val="28"/>
          <w:lang w:val="en-GB"/>
        </w:rPr>
        <w:br w:type="page"/>
      </w:r>
    </w:p>
    <w:p w14:paraId="2A141331" w14:textId="77777777" w:rsidR="0017433B" w:rsidRPr="0017433B" w:rsidRDefault="0017433B" w:rsidP="00714F99">
      <w:pPr>
        <w:spacing w:line="240" w:lineRule="auto"/>
        <w:jc w:val="both"/>
        <w:textAlignment w:val="baseline"/>
        <w:rPr>
          <w:b/>
          <w:bCs/>
          <w:sz w:val="18"/>
          <w:szCs w:val="18"/>
        </w:rPr>
      </w:pPr>
      <w:r w:rsidRPr="0017433B">
        <w:rPr>
          <w:b/>
          <w:bCs/>
          <w:sz w:val="28"/>
          <w:szCs w:val="28"/>
          <w:lang w:val="en-GB"/>
        </w:rPr>
        <w:lastRenderedPageBreak/>
        <w:t>References</w:t>
      </w:r>
      <w:r w:rsidRPr="0017433B">
        <w:rPr>
          <w:b/>
          <w:bCs/>
          <w:sz w:val="28"/>
          <w:szCs w:val="28"/>
        </w:rPr>
        <w:t> </w:t>
      </w:r>
    </w:p>
    <w:p w14:paraId="2A141332" w14:textId="77777777" w:rsidR="0017433B" w:rsidRPr="0017433B" w:rsidRDefault="0017433B" w:rsidP="00714F99">
      <w:pPr>
        <w:spacing w:line="240" w:lineRule="auto"/>
        <w:jc w:val="both"/>
        <w:textAlignment w:val="baseline"/>
        <w:rPr>
          <w:sz w:val="18"/>
          <w:szCs w:val="18"/>
        </w:rPr>
      </w:pPr>
      <w:r w:rsidRPr="0017433B">
        <w:rPr>
          <w:sz w:val="20"/>
          <w:szCs w:val="20"/>
          <w:lang w:val="en-GB"/>
        </w:rPr>
        <w:t>​​</w:t>
      </w:r>
      <w:r w:rsidRPr="0017433B">
        <w:rPr>
          <w:lang w:val="en-GB"/>
        </w:rPr>
        <w:t xml:space="preserve">Anon (2022) </w:t>
      </w:r>
      <w:r w:rsidRPr="0017433B">
        <w:rPr>
          <w:i/>
          <w:iCs/>
          <w:lang w:val="en-GB"/>
        </w:rPr>
        <w:t>ROCStories and the Story Cloze Test</w:t>
      </w:r>
      <w:r w:rsidRPr="0017433B">
        <w:rPr>
          <w:lang w:val="en-GB"/>
        </w:rPr>
        <w:t xml:space="preserve">. [online] Available at: </w:t>
      </w:r>
      <w:hyperlink r:id="rId200" w:tgtFrame="_blank" w:history="1">
        <w:r w:rsidRPr="0017433B">
          <w:rPr>
            <w:color w:val="0563C1"/>
            <w:u w:val="single"/>
            <w:lang w:val="en-GB"/>
          </w:rPr>
          <w:t>https://cs.rochester.edu/nlp/rocstories/</w:t>
        </w:r>
      </w:hyperlink>
      <w:r w:rsidRPr="0017433B">
        <w:rPr>
          <w:lang w:val="en-GB"/>
        </w:rPr>
        <w:t xml:space="preserve"> [Accessed 26 Oct. 2022].</w:t>
      </w:r>
      <w:r w:rsidRPr="0017433B">
        <w:t> </w:t>
      </w:r>
    </w:p>
    <w:p w14:paraId="2A141333" w14:textId="77777777" w:rsidR="0017433B" w:rsidRPr="0017433B" w:rsidRDefault="0017433B" w:rsidP="00714F99">
      <w:pPr>
        <w:spacing w:line="240" w:lineRule="auto"/>
        <w:jc w:val="both"/>
        <w:textAlignment w:val="baseline"/>
        <w:rPr>
          <w:sz w:val="18"/>
          <w:szCs w:val="18"/>
        </w:rPr>
      </w:pPr>
      <w:r w:rsidRPr="0017433B">
        <w:rPr>
          <w:lang w:val="en-GB"/>
        </w:rPr>
        <w:t xml:space="preserve">​Bakhtin, A., Deng, Y., Ott, M., Ranzato, M.’ A. and Szlam, A., (2021) Residual Energy-Based Models for Text. </w:t>
      </w:r>
      <w:r w:rsidRPr="0017433B">
        <w:rPr>
          <w:i/>
          <w:iCs/>
          <w:lang w:val="en-GB"/>
        </w:rPr>
        <w:t>Journal of Machine Learning Research</w:t>
      </w:r>
      <w:r w:rsidRPr="0017433B">
        <w:rPr>
          <w:lang w:val="en-GB"/>
        </w:rPr>
        <w:t xml:space="preserve">, [online] 22, pp.1–41. Available at: </w:t>
      </w:r>
      <w:hyperlink r:id="rId201" w:tgtFrame="_blank" w:history="1">
        <w:r w:rsidRPr="0017433B">
          <w:rPr>
            <w:color w:val="0563C1"/>
            <w:u w:val="single"/>
            <w:lang w:val="en-GB"/>
          </w:rPr>
          <w:t>http://jmlr.org/papers/v22/20-326.html</w:t>
        </w:r>
      </w:hyperlink>
      <w:r w:rsidRPr="0017433B">
        <w:rPr>
          <w:lang w:val="en-GB"/>
        </w:rPr>
        <w:t>. [Accessed 23 Oct. 2022].</w:t>
      </w:r>
      <w:r w:rsidRPr="0017433B">
        <w:t> </w:t>
      </w:r>
    </w:p>
    <w:p w14:paraId="2A141334" w14:textId="77777777" w:rsidR="0017433B" w:rsidRPr="0017433B" w:rsidRDefault="0017433B" w:rsidP="00714F99">
      <w:pPr>
        <w:spacing w:line="240" w:lineRule="auto"/>
        <w:jc w:val="both"/>
        <w:textAlignment w:val="baseline"/>
        <w:rPr>
          <w:sz w:val="18"/>
          <w:szCs w:val="18"/>
        </w:rPr>
      </w:pPr>
      <w:r w:rsidRPr="0017433B">
        <w:rPr>
          <w:lang w:val="en-GB"/>
        </w:rPr>
        <w:t xml:space="preserve">​Bisk, Y., Holtzman, A., Thomason, J., Andreas, J., Bengio, Y., Chai, J., Lapata, M., Lazaridou, A., May, J., Nisnevich, A., Pinto, N. and Turian, J., (2020) Experience Grounds Language. </w:t>
      </w:r>
      <w:r w:rsidRPr="0017433B">
        <w:rPr>
          <w:i/>
          <w:iCs/>
          <w:lang w:val="en-GB"/>
        </w:rPr>
        <w:t>EMNLP 2020 - 2020 Conference on Empirical Methods in Natural Language Processing, Proceedings of the Conference</w:t>
      </w:r>
      <w:r w:rsidRPr="0017433B">
        <w:rPr>
          <w:lang w:val="en-GB"/>
        </w:rPr>
        <w:t xml:space="preserve">, [online] pp.8718–8735. Available at: </w:t>
      </w:r>
      <w:hyperlink r:id="rId202" w:tgtFrame="_blank" w:history="1">
        <w:r w:rsidRPr="0017433B">
          <w:rPr>
            <w:color w:val="0563C1"/>
            <w:u w:val="single"/>
            <w:lang w:val="en-GB"/>
          </w:rPr>
          <w:t>https://arxiv.org/abs/2004.10151v3</w:t>
        </w:r>
      </w:hyperlink>
      <w:r w:rsidRPr="0017433B">
        <w:rPr>
          <w:lang w:val="en-GB"/>
        </w:rPr>
        <w:t xml:space="preserve"> [Accessed 23 Oct. 2022].</w:t>
      </w:r>
      <w:r w:rsidRPr="0017433B">
        <w:t> </w:t>
      </w:r>
    </w:p>
    <w:p w14:paraId="2A141335" w14:textId="77777777" w:rsidR="0017433B" w:rsidRPr="0017433B" w:rsidRDefault="0017433B" w:rsidP="00714F99">
      <w:pPr>
        <w:spacing w:line="240" w:lineRule="auto"/>
        <w:jc w:val="both"/>
        <w:textAlignment w:val="baseline"/>
        <w:rPr>
          <w:sz w:val="18"/>
          <w:szCs w:val="18"/>
        </w:rPr>
      </w:pPr>
      <w:r w:rsidRPr="0017433B">
        <w:rPr>
          <w:lang w:val="en-GB"/>
        </w:rPr>
        <w:t xml:space="preserve">​Bosselut, A., Celikyilmaz, A., He, X., Gao, J., Huang, P. sen and Choi, Y., (2018) Discourse-Aware Neural Rewards for Coherent Text Generation. </w:t>
      </w:r>
      <w:r w:rsidRPr="0017433B">
        <w:rPr>
          <w:i/>
          <w:iCs/>
          <w:lang w:val="en-GB"/>
        </w:rPr>
        <w:t>NAACL HLT 2018 - 2018 Conference of the North American Chapter of the Association for Computational Linguistics: Human Language Technologies - Proceedings of the Conference</w:t>
      </w:r>
      <w:r w:rsidRPr="0017433B">
        <w:rPr>
          <w:lang w:val="en-GB"/>
        </w:rPr>
        <w:t xml:space="preserve">, [online] 1, pp.173–184. Available at: </w:t>
      </w:r>
      <w:hyperlink r:id="rId203" w:tgtFrame="_blank" w:history="1">
        <w:r w:rsidRPr="0017433B">
          <w:rPr>
            <w:color w:val="0563C1"/>
            <w:u w:val="single"/>
            <w:lang w:val="en-GB"/>
          </w:rPr>
          <w:t>https://arxiv.org/abs/1805.03766v1</w:t>
        </w:r>
      </w:hyperlink>
      <w:r w:rsidRPr="0017433B">
        <w:rPr>
          <w:lang w:val="en-GB"/>
        </w:rPr>
        <w:t xml:space="preserve"> [Accessed 23 Oct. 2022].</w:t>
      </w:r>
      <w:r w:rsidRPr="0017433B">
        <w:t> </w:t>
      </w:r>
    </w:p>
    <w:p w14:paraId="2A141336" w14:textId="77777777" w:rsidR="0017433B" w:rsidRPr="0017433B" w:rsidRDefault="0017433B" w:rsidP="00714F99">
      <w:pPr>
        <w:spacing w:line="240" w:lineRule="auto"/>
        <w:jc w:val="both"/>
        <w:textAlignment w:val="baseline"/>
        <w:rPr>
          <w:sz w:val="18"/>
          <w:szCs w:val="18"/>
        </w:rPr>
      </w:pPr>
      <w:r w:rsidRPr="0017433B">
        <w:rPr>
          <w:lang w:val="en-GB"/>
        </w:rPr>
        <w:t xml:space="preserve">​Brown, T.B., Mann, B., Ryder, N., Subbiah, M., Kaplan, J., Dhariwal, P., Neelakantan, A., Shyam, P., Sastry, G., Askell, A., Agarwal, S., Herbert-Voss, A., Krueger, G., Henighan, T., Child, R., Ramesh, A., Ziegler, D.M., Wu, J., Winter, C., Hesse, C., Chen, M., Sigler, E., Litwin, M., Gray, S., Chess, B., Clark, J., Berner, C., Mccandlish, S., Radford, A., Sutskever, I. and Amodei, D., (2020) Language Models are Few-Shot Learners. </w:t>
      </w:r>
      <w:r w:rsidRPr="0017433B">
        <w:rPr>
          <w:i/>
          <w:iCs/>
          <w:lang w:val="en-GB"/>
        </w:rPr>
        <w:t>Advances in Neural Information Processing Systems</w:t>
      </w:r>
      <w:r w:rsidRPr="0017433B">
        <w:rPr>
          <w:lang w:val="en-GB"/>
        </w:rPr>
        <w:t xml:space="preserve">, [online] 33, pp.1877–1901. Available at: </w:t>
      </w:r>
      <w:hyperlink r:id="rId204" w:tgtFrame="_blank" w:history="1">
        <w:r w:rsidRPr="0017433B">
          <w:rPr>
            <w:color w:val="0563C1"/>
            <w:u w:val="single"/>
            <w:lang w:val="en-GB"/>
          </w:rPr>
          <w:t>https://commoncrawl.org/the-data/</w:t>
        </w:r>
      </w:hyperlink>
      <w:r w:rsidRPr="0017433B">
        <w:rPr>
          <w:lang w:val="en-GB"/>
        </w:rPr>
        <w:t xml:space="preserve"> [Accessed 23 Oct. 2022].</w:t>
      </w:r>
      <w:r w:rsidRPr="0017433B">
        <w:t> </w:t>
      </w:r>
    </w:p>
    <w:p w14:paraId="2A141337" w14:textId="77777777" w:rsidR="0017433B" w:rsidRPr="0017433B" w:rsidRDefault="0017433B" w:rsidP="00714F99">
      <w:pPr>
        <w:spacing w:line="240" w:lineRule="auto"/>
        <w:jc w:val="both"/>
        <w:textAlignment w:val="baseline"/>
        <w:rPr>
          <w:sz w:val="18"/>
          <w:szCs w:val="18"/>
        </w:rPr>
      </w:pPr>
      <w:r w:rsidRPr="0017433B">
        <w:rPr>
          <w:lang w:val="en-GB"/>
        </w:rPr>
        <w:t xml:space="preserve">​Chen, Z., Eavani, H., Chen, W., Liu, Y. and Wang, W.Y., (2019) Few-Shot NLG with Pre-Trained Language Model. [online] pp.183–190. Available at: </w:t>
      </w:r>
      <w:hyperlink r:id="rId205" w:tgtFrame="_blank" w:history="1">
        <w:r w:rsidRPr="0017433B">
          <w:rPr>
            <w:color w:val="0563C1"/>
            <w:u w:val="single"/>
            <w:lang w:val="en-GB"/>
          </w:rPr>
          <w:t>https://arxiv.org/abs/1904.09521v3</w:t>
        </w:r>
      </w:hyperlink>
      <w:r w:rsidRPr="0017433B">
        <w:rPr>
          <w:lang w:val="en-GB"/>
        </w:rPr>
        <w:t xml:space="preserve"> [Accessed 25 Oct. 2022].</w:t>
      </w:r>
      <w:r w:rsidRPr="0017433B">
        <w:t> </w:t>
      </w:r>
    </w:p>
    <w:p w14:paraId="2A141338" w14:textId="77777777" w:rsidR="0017433B" w:rsidRPr="0017433B" w:rsidRDefault="0017433B" w:rsidP="00714F99">
      <w:pPr>
        <w:spacing w:line="240" w:lineRule="auto"/>
        <w:jc w:val="both"/>
        <w:textAlignment w:val="baseline"/>
        <w:rPr>
          <w:sz w:val="18"/>
          <w:szCs w:val="18"/>
        </w:rPr>
      </w:pPr>
      <w:r w:rsidRPr="0017433B">
        <w:rPr>
          <w:lang w:val="en-GB"/>
        </w:rPr>
        <w:t xml:space="preserve">​Clark, E., August, T., Serrano, S., Haduong, N., Gururangan, S. and Smith, N.A., (2021) All That’s ‘Human’ Is Not Gold: Evaluating Human Evaluation of Generated Text. </w:t>
      </w:r>
      <w:r w:rsidRPr="0017433B">
        <w:rPr>
          <w:i/>
          <w:iCs/>
          <w:lang w:val="en-GB"/>
        </w:rPr>
        <w:t>ACL-IJCNLP 2021 - 59th Annual Meeting of the Association for Computational Linguistics and the 11th International Joint Conference on Natural Language Processing, Proceedings of the Conference</w:t>
      </w:r>
      <w:r w:rsidRPr="0017433B">
        <w:rPr>
          <w:lang w:val="en-GB"/>
        </w:rPr>
        <w:t xml:space="preserve">, [online] pp.7282–7296. Available at: </w:t>
      </w:r>
      <w:hyperlink r:id="rId206" w:tgtFrame="_blank" w:history="1">
        <w:r w:rsidRPr="0017433B">
          <w:rPr>
            <w:color w:val="0563C1"/>
            <w:u w:val="single"/>
            <w:lang w:val="en-GB"/>
          </w:rPr>
          <w:t>https://arxiv.org/abs/2107.00061v2</w:t>
        </w:r>
      </w:hyperlink>
      <w:r w:rsidRPr="0017433B">
        <w:rPr>
          <w:lang w:val="en-GB"/>
        </w:rPr>
        <w:t xml:space="preserve"> [Accessed 23 Oct. 2022].</w:t>
      </w:r>
      <w:r w:rsidRPr="0017433B">
        <w:t> </w:t>
      </w:r>
    </w:p>
    <w:p w14:paraId="2A141339" w14:textId="77777777" w:rsidR="0017433B" w:rsidRPr="0017433B" w:rsidRDefault="0017433B" w:rsidP="00714F99">
      <w:pPr>
        <w:spacing w:line="240" w:lineRule="auto"/>
        <w:jc w:val="both"/>
        <w:textAlignment w:val="baseline"/>
        <w:rPr>
          <w:sz w:val="18"/>
          <w:szCs w:val="18"/>
        </w:rPr>
      </w:pPr>
      <w:r w:rsidRPr="0017433B">
        <w:rPr>
          <w:lang w:val="en-GB"/>
        </w:rPr>
        <w:t xml:space="preserve">​Conneau, A. and Lample, G., (2019) Cross-lingual Language Model Pretraining. </w:t>
      </w:r>
      <w:r w:rsidRPr="0017433B">
        <w:rPr>
          <w:i/>
          <w:iCs/>
          <w:lang w:val="en-GB"/>
        </w:rPr>
        <w:t>Advances in Neural Information Processing Systems</w:t>
      </w:r>
      <w:r w:rsidRPr="0017433B">
        <w:rPr>
          <w:lang w:val="en-GB"/>
        </w:rPr>
        <w:t xml:space="preserve">, [online] 32. Available at: </w:t>
      </w:r>
      <w:hyperlink r:id="rId207" w:tgtFrame="_blank" w:history="1">
        <w:r w:rsidRPr="0017433B">
          <w:rPr>
            <w:color w:val="0563C1"/>
            <w:u w:val="single"/>
            <w:lang w:val="en-GB"/>
          </w:rPr>
          <w:t>https://arxiv.org/abs/1901.07291v1</w:t>
        </w:r>
      </w:hyperlink>
      <w:r w:rsidRPr="0017433B">
        <w:rPr>
          <w:lang w:val="en-GB"/>
        </w:rPr>
        <w:t xml:space="preserve"> [Accessed 25 Oct. 2022].</w:t>
      </w:r>
      <w:r w:rsidRPr="0017433B">
        <w:t> </w:t>
      </w:r>
    </w:p>
    <w:p w14:paraId="2A14133A" w14:textId="77777777" w:rsidR="0017433B" w:rsidRPr="0017433B" w:rsidRDefault="0017433B" w:rsidP="00714F99">
      <w:pPr>
        <w:spacing w:line="240" w:lineRule="auto"/>
        <w:jc w:val="both"/>
        <w:textAlignment w:val="baseline"/>
        <w:rPr>
          <w:sz w:val="18"/>
          <w:szCs w:val="18"/>
        </w:rPr>
      </w:pPr>
      <w:r w:rsidRPr="0017433B">
        <w:rPr>
          <w:lang w:val="en-GB"/>
        </w:rPr>
        <w:t xml:space="preserve">​Dathathri, S., Madotto, A., Lan, J., Hung, J., Ai, U., Frank, E., Molino, P., Yosinski, J. and Liu, R., (2019) Plug and Play Language Models: A Simple Approach to Controlled Text Generation. [online] Available at: </w:t>
      </w:r>
      <w:hyperlink r:id="rId208" w:tgtFrame="_blank" w:history="1">
        <w:r w:rsidRPr="0017433B">
          <w:rPr>
            <w:color w:val="0563C1"/>
            <w:u w:val="single"/>
            <w:lang w:val="en-GB"/>
          </w:rPr>
          <w:t>https://arxiv.org/abs/1912.02164v4</w:t>
        </w:r>
      </w:hyperlink>
      <w:r w:rsidRPr="0017433B">
        <w:rPr>
          <w:lang w:val="en-GB"/>
        </w:rPr>
        <w:t xml:space="preserve"> [Accessed 25 Oct. 2022].</w:t>
      </w:r>
      <w:r w:rsidRPr="0017433B">
        <w:t> </w:t>
      </w:r>
    </w:p>
    <w:p w14:paraId="2A14133B" w14:textId="77777777" w:rsidR="0017433B" w:rsidRPr="0017433B" w:rsidRDefault="0017433B" w:rsidP="00714F99">
      <w:pPr>
        <w:spacing w:line="240" w:lineRule="auto"/>
        <w:jc w:val="both"/>
        <w:textAlignment w:val="baseline"/>
        <w:rPr>
          <w:sz w:val="18"/>
          <w:szCs w:val="18"/>
        </w:rPr>
      </w:pPr>
      <w:r w:rsidRPr="0017433B">
        <w:rPr>
          <w:lang w:val="en-GB"/>
        </w:rPr>
        <w:t xml:space="preserve">​Devlin, J., Chang, M.W., Lee, K. and Toutanova, K., (2018) BERT: Pre-training of Deep Bidirectional Transformers for Language Understanding. </w:t>
      </w:r>
      <w:r w:rsidRPr="0017433B">
        <w:rPr>
          <w:i/>
          <w:iCs/>
          <w:lang w:val="en-GB"/>
        </w:rPr>
        <w:t xml:space="preserve">NAACL HLT 2019 - 2019 Conference </w:t>
      </w:r>
      <w:r w:rsidRPr="0017433B">
        <w:rPr>
          <w:i/>
          <w:iCs/>
          <w:lang w:val="en-GB"/>
        </w:rPr>
        <w:lastRenderedPageBreak/>
        <w:t>of the North American Chapter of the Association for Computational Linguistics: Human Language Technologies - Proceedings of the Conference</w:t>
      </w:r>
      <w:r w:rsidRPr="0017433B">
        <w:rPr>
          <w:lang w:val="en-GB"/>
        </w:rPr>
        <w:t xml:space="preserve">, [online] 1, pp.4171–4186. Available at: </w:t>
      </w:r>
      <w:hyperlink r:id="rId209" w:tgtFrame="_blank" w:history="1">
        <w:r w:rsidRPr="0017433B">
          <w:rPr>
            <w:color w:val="0563C1"/>
            <w:u w:val="single"/>
            <w:lang w:val="en-GB"/>
          </w:rPr>
          <w:t>https://arxiv.org/abs/1810.04805v2</w:t>
        </w:r>
      </w:hyperlink>
      <w:r w:rsidRPr="0017433B">
        <w:rPr>
          <w:lang w:val="en-GB"/>
        </w:rPr>
        <w:t xml:space="preserve"> [Accessed 23 Oct. 2022].</w:t>
      </w:r>
      <w:r w:rsidRPr="0017433B">
        <w:t> </w:t>
      </w:r>
    </w:p>
    <w:p w14:paraId="2A14133C" w14:textId="77777777" w:rsidR="0017433B" w:rsidRPr="0017433B" w:rsidRDefault="0017433B" w:rsidP="00714F99">
      <w:pPr>
        <w:spacing w:line="240" w:lineRule="auto"/>
        <w:jc w:val="both"/>
        <w:textAlignment w:val="baseline"/>
        <w:rPr>
          <w:sz w:val="18"/>
          <w:szCs w:val="18"/>
        </w:rPr>
      </w:pPr>
      <w:r w:rsidRPr="0017433B">
        <w:rPr>
          <w:lang w:val="en-GB"/>
        </w:rPr>
        <w:t xml:space="preserve">​Dong, L., Yang, N., Wang, W., Wei, F., Liu, X., Wang, Y., Gao, J., Zhou, M. and Hon, H.-W., (2019) Unified Language Model Pre-training for Natural Language Understanding and Generation. </w:t>
      </w:r>
      <w:r w:rsidRPr="0017433B">
        <w:rPr>
          <w:i/>
          <w:iCs/>
          <w:lang w:val="en-GB"/>
        </w:rPr>
        <w:t>Advances in Neural Information Processing Systems</w:t>
      </w:r>
      <w:r w:rsidRPr="0017433B">
        <w:rPr>
          <w:lang w:val="en-GB"/>
        </w:rPr>
        <w:t xml:space="preserve">, [online] 32. Available at: </w:t>
      </w:r>
      <w:hyperlink r:id="rId210" w:tgtFrame="_blank" w:history="1">
        <w:r w:rsidRPr="0017433B">
          <w:rPr>
            <w:color w:val="0563C1"/>
            <w:u w:val="single"/>
            <w:lang w:val="en-GB"/>
          </w:rPr>
          <w:t>https://github.com/microsoft/unilm</w:t>
        </w:r>
      </w:hyperlink>
      <w:r w:rsidRPr="0017433B">
        <w:rPr>
          <w:lang w:val="en-GB"/>
        </w:rPr>
        <w:t>. [Accessed 25 Oct. 2022].</w:t>
      </w:r>
      <w:r w:rsidRPr="0017433B">
        <w:t> </w:t>
      </w:r>
    </w:p>
    <w:p w14:paraId="2A14133D" w14:textId="77777777" w:rsidR="0017433B" w:rsidRPr="0017433B" w:rsidRDefault="0017433B" w:rsidP="00714F99">
      <w:pPr>
        <w:spacing w:line="240" w:lineRule="auto"/>
        <w:jc w:val="both"/>
        <w:textAlignment w:val="baseline"/>
        <w:rPr>
          <w:sz w:val="18"/>
          <w:szCs w:val="18"/>
        </w:rPr>
      </w:pPr>
      <w:r w:rsidRPr="0017433B">
        <w:rPr>
          <w:lang w:val="en-GB"/>
        </w:rPr>
        <w:t xml:space="preserve">​Dou, Y., Forbes, M., Koncel-Kedziorski, R., Smith, N.A. and Choi, Y., (2021) Is GPT-3 Text Indistinguishable from Human Text? Scarecrow: A Framework for Scrutinizing Machine Text. [online] pp.7250–7274. Available at: </w:t>
      </w:r>
      <w:hyperlink r:id="rId211" w:tgtFrame="_blank" w:history="1">
        <w:r w:rsidRPr="0017433B">
          <w:rPr>
            <w:color w:val="0563C1"/>
            <w:u w:val="single"/>
            <w:lang w:val="en-GB"/>
          </w:rPr>
          <w:t>https://arxiv.org/abs/2107.01294v3</w:t>
        </w:r>
      </w:hyperlink>
      <w:r w:rsidRPr="0017433B">
        <w:rPr>
          <w:lang w:val="en-GB"/>
        </w:rPr>
        <w:t xml:space="preserve"> [Accessed 23 Oct. 2022].</w:t>
      </w:r>
      <w:r w:rsidRPr="0017433B">
        <w:t> </w:t>
      </w:r>
    </w:p>
    <w:p w14:paraId="2A14133E" w14:textId="77777777" w:rsidR="0017433B" w:rsidRPr="0017433B" w:rsidRDefault="0017433B" w:rsidP="00714F99">
      <w:pPr>
        <w:spacing w:line="240" w:lineRule="auto"/>
        <w:jc w:val="both"/>
        <w:textAlignment w:val="baseline"/>
        <w:rPr>
          <w:sz w:val="18"/>
          <w:szCs w:val="18"/>
        </w:rPr>
      </w:pPr>
      <w:r w:rsidRPr="0017433B">
        <w:rPr>
          <w:lang w:val="en-GB"/>
        </w:rPr>
        <w:t xml:space="preserve">​Dziri, N., Madotto, A., Zaiane, O. and Bose, A.J., (2021) Neural Path Hunter: Reducing Hallucination in Dialogue Systems via Path Grounding. </w:t>
      </w:r>
      <w:r w:rsidRPr="0017433B">
        <w:rPr>
          <w:i/>
          <w:iCs/>
          <w:lang w:val="en-GB"/>
        </w:rPr>
        <w:t>EMNLP 2021 - 2021 Conference on Empirical Methods in Natural Language Processing, Proceedings</w:t>
      </w:r>
      <w:r w:rsidRPr="0017433B">
        <w:rPr>
          <w:lang w:val="en-GB"/>
        </w:rPr>
        <w:t xml:space="preserve">, [online] pp.2197–2214. Available at: </w:t>
      </w:r>
      <w:hyperlink r:id="rId212" w:tgtFrame="_blank" w:history="1">
        <w:r w:rsidRPr="0017433B">
          <w:rPr>
            <w:color w:val="0563C1"/>
            <w:u w:val="single"/>
            <w:lang w:val="en-GB"/>
          </w:rPr>
          <w:t>https://arxiv.org/abs/2104.08455v2</w:t>
        </w:r>
      </w:hyperlink>
      <w:r w:rsidRPr="0017433B">
        <w:rPr>
          <w:lang w:val="en-GB"/>
        </w:rPr>
        <w:t xml:space="preserve"> [Accessed 23 Oct. 2022].</w:t>
      </w:r>
      <w:r w:rsidRPr="0017433B">
        <w:t> </w:t>
      </w:r>
    </w:p>
    <w:p w14:paraId="2A14133F" w14:textId="77777777" w:rsidR="0017433B" w:rsidRPr="0017433B" w:rsidRDefault="0017433B" w:rsidP="00714F99">
      <w:pPr>
        <w:spacing w:line="240" w:lineRule="auto"/>
        <w:jc w:val="both"/>
        <w:textAlignment w:val="baseline"/>
        <w:rPr>
          <w:sz w:val="18"/>
          <w:szCs w:val="18"/>
        </w:rPr>
      </w:pPr>
      <w:r w:rsidRPr="0017433B">
        <w:rPr>
          <w:lang w:val="en-GB"/>
        </w:rPr>
        <w:t xml:space="preserve">​Fan, A., Lewis, M. and Dauphin, Y., (2018a) Hierarchical Neural Story Generation. </w:t>
      </w:r>
      <w:r w:rsidRPr="0017433B">
        <w:rPr>
          <w:i/>
          <w:iCs/>
          <w:lang w:val="en-GB"/>
        </w:rPr>
        <w:t>ACL 2018 - 56th Annual Meeting of the Association for Computational Linguistics, Proceedings of the Conference (Long Papers)</w:t>
      </w:r>
      <w:r w:rsidRPr="0017433B">
        <w:rPr>
          <w:lang w:val="en-GB"/>
        </w:rPr>
        <w:t xml:space="preserve">, [online] 1, pp.889–898. Available at: </w:t>
      </w:r>
      <w:hyperlink r:id="rId213" w:tgtFrame="_blank" w:history="1">
        <w:r w:rsidRPr="0017433B">
          <w:rPr>
            <w:color w:val="0563C1"/>
            <w:u w:val="single"/>
            <w:lang w:val="en-GB"/>
          </w:rPr>
          <w:t>https://arxiv.org/abs/1805.04833v1</w:t>
        </w:r>
      </w:hyperlink>
      <w:r w:rsidRPr="0017433B">
        <w:rPr>
          <w:lang w:val="en-GB"/>
        </w:rPr>
        <w:t xml:space="preserve"> [Accessed 23 Oct. 2022].</w:t>
      </w:r>
      <w:r w:rsidRPr="0017433B">
        <w:t> </w:t>
      </w:r>
    </w:p>
    <w:p w14:paraId="2A141340" w14:textId="77777777" w:rsidR="0017433B" w:rsidRPr="0017433B" w:rsidRDefault="0017433B" w:rsidP="00714F99">
      <w:pPr>
        <w:spacing w:line="240" w:lineRule="auto"/>
        <w:jc w:val="both"/>
        <w:textAlignment w:val="baseline"/>
        <w:rPr>
          <w:sz w:val="18"/>
          <w:szCs w:val="18"/>
        </w:rPr>
      </w:pPr>
      <w:r w:rsidRPr="0017433B">
        <w:rPr>
          <w:lang w:val="en-GB"/>
        </w:rPr>
        <w:t xml:space="preserve">​Fan, A., Lewis, M. and Dauphin, Y., (2018b) Hierarchical Neural Story Generation. </w:t>
      </w:r>
      <w:r w:rsidRPr="0017433B">
        <w:rPr>
          <w:i/>
          <w:iCs/>
          <w:lang w:val="en-GB"/>
        </w:rPr>
        <w:t>ACL 2018 - 56th Annual Meeting of the Association for Computational Linguistics, Proceedings of the Conference (Long Papers)</w:t>
      </w:r>
      <w:r w:rsidRPr="0017433B">
        <w:rPr>
          <w:lang w:val="en-GB"/>
        </w:rPr>
        <w:t xml:space="preserve">, [online] 1, pp.889–898. Available at: </w:t>
      </w:r>
      <w:hyperlink r:id="rId214" w:tgtFrame="_blank" w:history="1">
        <w:r w:rsidRPr="0017433B">
          <w:rPr>
            <w:color w:val="0563C1"/>
            <w:u w:val="single"/>
            <w:lang w:val="en-GB"/>
          </w:rPr>
          <w:t>https://aclanthology.org/P18-1082</w:t>
        </w:r>
      </w:hyperlink>
      <w:r w:rsidRPr="0017433B">
        <w:rPr>
          <w:lang w:val="en-GB"/>
        </w:rPr>
        <w:t xml:space="preserve"> [Accessed 13 Sep. 2022].</w:t>
      </w:r>
      <w:r w:rsidRPr="0017433B">
        <w:t> </w:t>
      </w:r>
    </w:p>
    <w:p w14:paraId="2A141341" w14:textId="77777777" w:rsidR="0017433B" w:rsidRPr="0017433B" w:rsidRDefault="0017433B" w:rsidP="00714F99">
      <w:pPr>
        <w:spacing w:line="240" w:lineRule="auto"/>
        <w:jc w:val="both"/>
        <w:textAlignment w:val="baseline"/>
        <w:rPr>
          <w:sz w:val="18"/>
          <w:szCs w:val="18"/>
        </w:rPr>
      </w:pPr>
      <w:r w:rsidRPr="0017433B">
        <w:rPr>
          <w:lang w:val="en-GB"/>
        </w:rPr>
        <w:t xml:space="preserve">​Fan, A., Lewis, M. and Dauphin, Y., (2019) Strategies for Structuring Story Generation. </w:t>
      </w:r>
      <w:r w:rsidRPr="0017433B">
        <w:rPr>
          <w:i/>
          <w:iCs/>
          <w:lang w:val="en-GB"/>
        </w:rPr>
        <w:t>ACL 2019 - 57th Annual Meeting of the Association for Computational Linguistics, Proceedings of the Conference</w:t>
      </w:r>
      <w:r w:rsidRPr="0017433B">
        <w:rPr>
          <w:lang w:val="en-GB"/>
        </w:rPr>
        <w:t xml:space="preserve">, [online] pp.2650–2660. Available at: </w:t>
      </w:r>
      <w:hyperlink r:id="rId215" w:tgtFrame="_blank" w:history="1">
        <w:r w:rsidRPr="0017433B">
          <w:rPr>
            <w:color w:val="0563C1"/>
            <w:u w:val="single"/>
            <w:lang w:val="en-GB"/>
          </w:rPr>
          <w:t>https://arxiv.org/abs/1902.01109v2</w:t>
        </w:r>
      </w:hyperlink>
      <w:r w:rsidRPr="0017433B">
        <w:rPr>
          <w:lang w:val="en-GB"/>
        </w:rPr>
        <w:t xml:space="preserve"> [Accessed 23 Oct. 2022].</w:t>
      </w:r>
      <w:r w:rsidRPr="0017433B">
        <w:t> </w:t>
      </w:r>
    </w:p>
    <w:p w14:paraId="2A141342" w14:textId="77777777" w:rsidR="0017433B" w:rsidRPr="0017433B" w:rsidRDefault="0017433B" w:rsidP="00714F99">
      <w:pPr>
        <w:spacing w:line="240" w:lineRule="auto"/>
        <w:jc w:val="both"/>
        <w:textAlignment w:val="baseline"/>
        <w:rPr>
          <w:sz w:val="18"/>
          <w:szCs w:val="18"/>
        </w:rPr>
      </w:pPr>
      <w:r w:rsidRPr="0017433B">
        <w:rPr>
          <w:lang w:val="en-GB"/>
        </w:rPr>
        <w:t xml:space="preserve">​Fang, L., Li, C., Gao, J., Dong, W. and Chen, C., (2019) Implicit Deep Latent Variable Models for Text Generation. </w:t>
      </w:r>
      <w:r w:rsidRPr="0017433B">
        <w:rPr>
          <w:i/>
          <w:iCs/>
          <w:lang w:val="en-GB"/>
        </w:rPr>
        <w:t>EMNLP-IJCNLP 2019 - 2019 Conference on Empirical Methods in Natural Language Processing and 9th International Joint Conference on Natural Language Processing, Proceedings of the Conference</w:t>
      </w:r>
      <w:r w:rsidRPr="0017433B">
        <w:rPr>
          <w:lang w:val="en-GB"/>
        </w:rPr>
        <w:t xml:space="preserve">, [online] pp.3946–3956. Available at: </w:t>
      </w:r>
      <w:hyperlink r:id="rId216" w:tgtFrame="_blank" w:history="1">
        <w:r w:rsidRPr="0017433B">
          <w:rPr>
            <w:color w:val="0563C1"/>
            <w:u w:val="single"/>
            <w:lang w:val="en-GB"/>
          </w:rPr>
          <w:t>https://arxiv.org/abs/1908.11527v3</w:t>
        </w:r>
      </w:hyperlink>
      <w:r w:rsidRPr="0017433B">
        <w:rPr>
          <w:lang w:val="en-GB"/>
        </w:rPr>
        <w:t xml:space="preserve"> [Accessed 25 Oct. 2022].</w:t>
      </w:r>
      <w:r w:rsidRPr="0017433B">
        <w:t> </w:t>
      </w:r>
    </w:p>
    <w:p w14:paraId="2A141343" w14:textId="77777777" w:rsidR="0017433B" w:rsidRPr="0017433B" w:rsidRDefault="0017433B" w:rsidP="00714F99">
      <w:pPr>
        <w:spacing w:line="240" w:lineRule="auto"/>
        <w:jc w:val="both"/>
        <w:textAlignment w:val="baseline"/>
        <w:rPr>
          <w:sz w:val="18"/>
          <w:szCs w:val="18"/>
        </w:rPr>
      </w:pPr>
      <w:r w:rsidRPr="0017433B">
        <w:rPr>
          <w:lang w:val="en-GB"/>
        </w:rPr>
        <w:t xml:space="preserve">​Fang, L., Zeng, T., Liu, C., Bo, L., Dong, W. and Chen, C., (2021) Outline to Story: Fine-grained Controllable Story Generation from Cascaded Events. [online] Available at: </w:t>
      </w:r>
      <w:hyperlink r:id="rId217" w:tgtFrame="_blank" w:history="1">
        <w:r w:rsidRPr="0017433B">
          <w:rPr>
            <w:color w:val="0563C1"/>
            <w:u w:val="single"/>
            <w:lang w:val="en-GB"/>
          </w:rPr>
          <w:t>http://arxiv.org/abs/2101.00822</w:t>
        </w:r>
      </w:hyperlink>
      <w:r w:rsidRPr="0017433B">
        <w:rPr>
          <w:lang w:val="en-GB"/>
        </w:rPr>
        <w:t xml:space="preserve"> [Accessed 31 Aug. 2022].</w:t>
      </w:r>
      <w:r w:rsidRPr="0017433B">
        <w:t> </w:t>
      </w:r>
    </w:p>
    <w:p w14:paraId="2A141344" w14:textId="77777777" w:rsidR="0017433B" w:rsidRPr="0017433B" w:rsidRDefault="0017433B" w:rsidP="00714F99">
      <w:pPr>
        <w:spacing w:line="240" w:lineRule="auto"/>
        <w:jc w:val="both"/>
        <w:textAlignment w:val="baseline"/>
        <w:rPr>
          <w:sz w:val="18"/>
          <w:szCs w:val="18"/>
        </w:rPr>
      </w:pPr>
      <w:r w:rsidRPr="0017433B">
        <w:rPr>
          <w:lang w:val="en-GB"/>
        </w:rPr>
        <w:t xml:space="preserve">​Gao, J., Peng, B., Li, C., Li, J., Shayandeh, S., Liden, L. and Shum, H.-Y., (2020a) Robust Conversational AI with Grounded Text Generation. [online] Available at: </w:t>
      </w:r>
      <w:hyperlink r:id="rId218" w:tgtFrame="_blank" w:history="1">
        <w:r w:rsidRPr="0017433B">
          <w:rPr>
            <w:color w:val="0563C1"/>
            <w:u w:val="single"/>
            <w:lang w:val="en-GB"/>
          </w:rPr>
          <w:t>https://arxiv.org/abs/2009.03457v1</w:t>
        </w:r>
      </w:hyperlink>
      <w:r w:rsidRPr="0017433B">
        <w:rPr>
          <w:lang w:val="en-GB"/>
        </w:rPr>
        <w:t xml:space="preserve"> [Accessed 23 Oct. 2022].</w:t>
      </w:r>
      <w:r w:rsidRPr="0017433B">
        <w:t> </w:t>
      </w:r>
    </w:p>
    <w:p w14:paraId="2A141345" w14:textId="77777777" w:rsidR="0017433B" w:rsidRPr="0017433B" w:rsidRDefault="0017433B" w:rsidP="00714F99">
      <w:pPr>
        <w:spacing w:line="240" w:lineRule="auto"/>
        <w:jc w:val="both"/>
        <w:textAlignment w:val="baseline"/>
        <w:rPr>
          <w:sz w:val="18"/>
          <w:szCs w:val="18"/>
        </w:rPr>
      </w:pPr>
      <w:r w:rsidRPr="0017433B">
        <w:rPr>
          <w:lang w:val="en-GB"/>
        </w:rPr>
        <w:t xml:space="preserve">​Gao, T., Fisch, A. and Chen, D., (2020b) Making Pre-trained Language Models Better Few-shot Learners. </w:t>
      </w:r>
      <w:r w:rsidRPr="0017433B">
        <w:rPr>
          <w:i/>
          <w:iCs/>
          <w:lang w:val="en-GB"/>
        </w:rPr>
        <w:t xml:space="preserve">ACL-IJCNLP 2021 - 59th Annual Meeting of the Association for Computational Linguistics and the 11th International Joint Conference on Natural Language Processing, </w:t>
      </w:r>
      <w:r w:rsidRPr="0017433B">
        <w:rPr>
          <w:i/>
          <w:iCs/>
          <w:lang w:val="en-GB"/>
        </w:rPr>
        <w:lastRenderedPageBreak/>
        <w:t>Proceedings of the Conference</w:t>
      </w:r>
      <w:r w:rsidRPr="0017433B">
        <w:rPr>
          <w:lang w:val="en-GB"/>
        </w:rPr>
        <w:t xml:space="preserve">, [online] pp.3816–3830. Available at: </w:t>
      </w:r>
      <w:hyperlink r:id="rId219" w:tgtFrame="_blank" w:history="1">
        <w:r w:rsidRPr="0017433B">
          <w:rPr>
            <w:color w:val="0563C1"/>
            <w:u w:val="single"/>
            <w:lang w:val="en-GB"/>
          </w:rPr>
          <w:t>https://arxiv.org/abs/2012.15723v2</w:t>
        </w:r>
      </w:hyperlink>
      <w:r w:rsidRPr="0017433B">
        <w:rPr>
          <w:lang w:val="en-GB"/>
        </w:rPr>
        <w:t xml:space="preserve"> [Accessed 25 Oct. 2022].</w:t>
      </w:r>
      <w:r w:rsidRPr="0017433B">
        <w:t> </w:t>
      </w:r>
    </w:p>
    <w:p w14:paraId="2A141346" w14:textId="77777777" w:rsidR="0017433B" w:rsidRPr="0017433B" w:rsidRDefault="0017433B" w:rsidP="00714F99">
      <w:pPr>
        <w:spacing w:line="240" w:lineRule="auto"/>
        <w:jc w:val="both"/>
        <w:textAlignment w:val="baseline"/>
        <w:rPr>
          <w:sz w:val="18"/>
          <w:szCs w:val="18"/>
        </w:rPr>
      </w:pPr>
      <w:r w:rsidRPr="0017433B">
        <w:rPr>
          <w:lang w:val="en-GB"/>
        </w:rPr>
        <w:t xml:space="preserve">​Goldfarb-Tarrant, S., Chakrabarty, T., Weischedel, R. and Peng, N., (2020) Content Planning for Neural Story Generation with Aristotelian Rescoring. </w:t>
      </w:r>
      <w:r w:rsidRPr="0017433B">
        <w:rPr>
          <w:i/>
          <w:iCs/>
          <w:lang w:val="en-GB"/>
        </w:rPr>
        <w:t>EMNLP 2020 - 2020 Conference on Empirical Methods in Natural Language Processing, Proceedings of the Conference</w:t>
      </w:r>
      <w:r w:rsidRPr="0017433B">
        <w:rPr>
          <w:lang w:val="en-GB"/>
        </w:rPr>
        <w:t xml:space="preserve">, [online] pp.4319–4338. Available at: </w:t>
      </w:r>
      <w:hyperlink r:id="rId220" w:tgtFrame="_blank" w:history="1">
        <w:r w:rsidRPr="0017433B">
          <w:rPr>
            <w:color w:val="0563C1"/>
            <w:u w:val="single"/>
            <w:lang w:val="en-GB"/>
          </w:rPr>
          <w:t>https://arxiv.org/abs/2009.09870v2</w:t>
        </w:r>
      </w:hyperlink>
      <w:r w:rsidRPr="0017433B">
        <w:rPr>
          <w:lang w:val="en-GB"/>
        </w:rPr>
        <w:t xml:space="preserve"> [Accessed 23 Oct. 2022].</w:t>
      </w:r>
      <w:r w:rsidRPr="0017433B">
        <w:t> </w:t>
      </w:r>
    </w:p>
    <w:p w14:paraId="2A141347" w14:textId="77777777" w:rsidR="0017433B" w:rsidRPr="0017433B" w:rsidRDefault="0017433B" w:rsidP="00714F99">
      <w:pPr>
        <w:spacing w:line="240" w:lineRule="auto"/>
        <w:jc w:val="both"/>
        <w:textAlignment w:val="baseline"/>
        <w:rPr>
          <w:sz w:val="18"/>
          <w:szCs w:val="18"/>
        </w:rPr>
      </w:pPr>
      <w:r w:rsidRPr="0017433B">
        <w:rPr>
          <w:lang w:val="en-GB"/>
        </w:rPr>
        <w:t xml:space="preserve">​Guan, J., Huang, F., Zhao, Z., Zhu, X. and Huang, M., (2020) A knowledge-enhanced pretraining model for commonsense story generation. </w:t>
      </w:r>
      <w:r w:rsidRPr="0017433B">
        <w:rPr>
          <w:i/>
          <w:iCs/>
          <w:lang w:val="en-GB"/>
        </w:rPr>
        <w:t>Transactions of the Association for Computational Linguistics</w:t>
      </w:r>
      <w:r w:rsidRPr="0017433B">
        <w:rPr>
          <w:lang w:val="en-GB"/>
        </w:rPr>
        <w:t xml:space="preserve">, [online] 8, pp.93–108. Available at: </w:t>
      </w:r>
      <w:hyperlink r:id="rId221" w:tgtFrame="_blank" w:history="1">
        <w:r w:rsidRPr="0017433B">
          <w:rPr>
            <w:color w:val="0563C1"/>
            <w:u w:val="single"/>
            <w:lang w:val="en-GB"/>
          </w:rPr>
          <w:t>https://direct.mit.edu/tacl/article/doi/10.1162/tacl_a_00302/43540/A-Knowledge-Enhanced-Pretraining-Model-for</w:t>
        </w:r>
      </w:hyperlink>
      <w:r w:rsidRPr="0017433B">
        <w:rPr>
          <w:lang w:val="en-GB"/>
        </w:rPr>
        <w:t xml:space="preserve"> [Accessed 23 Oct. 2022].</w:t>
      </w:r>
      <w:r w:rsidRPr="0017433B">
        <w:t> </w:t>
      </w:r>
    </w:p>
    <w:p w14:paraId="2A141348" w14:textId="77777777" w:rsidR="0017433B" w:rsidRPr="0017433B" w:rsidRDefault="0017433B" w:rsidP="00714F99">
      <w:pPr>
        <w:spacing w:line="240" w:lineRule="auto"/>
        <w:jc w:val="both"/>
        <w:textAlignment w:val="baseline"/>
        <w:rPr>
          <w:sz w:val="18"/>
          <w:szCs w:val="18"/>
        </w:rPr>
      </w:pPr>
      <w:r w:rsidRPr="0017433B">
        <w:rPr>
          <w:lang w:val="en-GB"/>
        </w:rPr>
        <w:t xml:space="preserve">​Hu, Z., Yang, Z., Liang, X., Salakhutdinov, R. and Xing, E.P., (2017) </w:t>
      </w:r>
      <w:r w:rsidRPr="0017433B">
        <w:rPr>
          <w:i/>
          <w:iCs/>
          <w:lang w:val="en-GB"/>
        </w:rPr>
        <w:t>Toward Controlled Generation of Text</w:t>
      </w:r>
      <w:r w:rsidRPr="0017433B">
        <w:rPr>
          <w:lang w:val="en-GB"/>
        </w:rPr>
        <w:t xml:space="preserve">. Available at: </w:t>
      </w:r>
      <w:hyperlink r:id="rId222" w:tgtFrame="_blank" w:history="1">
        <w:r w:rsidRPr="0017433B">
          <w:rPr>
            <w:color w:val="0563C1"/>
            <w:u w:val="single"/>
            <w:lang w:val="en-GB"/>
          </w:rPr>
          <w:t>https://proceedings.mlr.press/v70/hu17e.html</w:t>
        </w:r>
      </w:hyperlink>
      <w:r w:rsidRPr="0017433B">
        <w:rPr>
          <w:lang w:val="en-GB"/>
        </w:rPr>
        <w:t xml:space="preserve"> [Accessed 25 Oct. 2022].</w:t>
      </w:r>
      <w:r w:rsidRPr="0017433B">
        <w:t> </w:t>
      </w:r>
    </w:p>
    <w:p w14:paraId="2A141349" w14:textId="77777777" w:rsidR="0017433B" w:rsidRPr="0017433B" w:rsidRDefault="0017433B" w:rsidP="00714F99">
      <w:pPr>
        <w:spacing w:line="240" w:lineRule="auto"/>
        <w:jc w:val="both"/>
        <w:textAlignment w:val="baseline"/>
        <w:rPr>
          <w:sz w:val="18"/>
          <w:szCs w:val="18"/>
        </w:rPr>
      </w:pPr>
      <w:r w:rsidRPr="0017433B">
        <w:rPr>
          <w:lang w:val="en-GB"/>
        </w:rPr>
        <w:t xml:space="preserve">​Hua, X. and Wang, L., (2020) PAIR: Planning and Iterative Refinement in Pre-trained Transformers for Long Text Generation. </w:t>
      </w:r>
      <w:r w:rsidRPr="0017433B">
        <w:rPr>
          <w:i/>
          <w:iCs/>
          <w:lang w:val="en-GB"/>
        </w:rPr>
        <w:t>EMNLP 2020 - 2020 Conference on Empirical Methods in Natural Language Processing, Proceedings of the Conference</w:t>
      </w:r>
      <w:r w:rsidRPr="0017433B">
        <w:rPr>
          <w:lang w:val="en-GB"/>
        </w:rPr>
        <w:t xml:space="preserve">, [online] pp.781–793. Available at: </w:t>
      </w:r>
      <w:hyperlink r:id="rId223" w:tgtFrame="_blank" w:history="1">
        <w:r w:rsidRPr="0017433B">
          <w:rPr>
            <w:color w:val="0563C1"/>
            <w:u w:val="single"/>
            <w:lang w:val="en-GB"/>
          </w:rPr>
          <w:t>https://arxiv.org/abs/2010.02301v1</w:t>
        </w:r>
      </w:hyperlink>
      <w:r w:rsidRPr="0017433B">
        <w:rPr>
          <w:lang w:val="en-GB"/>
        </w:rPr>
        <w:t xml:space="preserve"> [Accessed 23 Oct. 2022].</w:t>
      </w:r>
      <w:r w:rsidRPr="0017433B">
        <w:t> </w:t>
      </w:r>
    </w:p>
    <w:p w14:paraId="2A14134A" w14:textId="77777777" w:rsidR="0017433B" w:rsidRPr="0017433B" w:rsidRDefault="0017433B" w:rsidP="00714F99">
      <w:pPr>
        <w:spacing w:line="240" w:lineRule="auto"/>
        <w:jc w:val="both"/>
        <w:textAlignment w:val="baseline"/>
        <w:rPr>
          <w:sz w:val="18"/>
          <w:szCs w:val="18"/>
        </w:rPr>
      </w:pPr>
      <w:r w:rsidRPr="0017433B">
        <w:rPr>
          <w:lang w:val="en-GB"/>
        </w:rPr>
        <w:t xml:space="preserve">​Ji, H. and Huang, M., (2021) DiscoDVT: Generating Long Text with Discourse-Aware Discrete Variational Transformer. </w:t>
      </w:r>
      <w:r w:rsidRPr="0017433B">
        <w:rPr>
          <w:i/>
          <w:iCs/>
          <w:lang w:val="en-GB"/>
        </w:rPr>
        <w:t>EMNLP 2021 - 2021 Conference on Empirical Methods in Natural Language Processing, Proceedings</w:t>
      </w:r>
      <w:r w:rsidRPr="0017433B">
        <w:rPr>
          <w:lang w:val="en-GB"/>
        </w:rPr>
        <w:t xml:space="preserve">, [online] pp.4208–4224. Available at: </w:t>
      </w:r>
      <w:hyperlink r:id="rId224" w:tgtFrame="_blank" w:history="1">
        <w:r w:rsidRPr="0017433B">
          <w:rPr>
            <w:color w:val="0563C1"/>
            <w:u w:val="single"/>
            <w:lang w:val="en-GB"/>
          </w:rPr>
          <w:t>https://arxiv.org/abs/2110.05999v1</w:t>
        </w:r>
      </w:hyperlink>
      <w:r w:rsidRPr="0017433B">
        <w:rPr>
          <w:lang w:val="en-GB"/>
        </w:rPr>
        <w:t xml:space="preserve"> [Accessed 23 Oct. 2022].</w:t>
      </w:r>
      <w:r w:rsidRPr="0017433B">
        <w:t> </w:t>
      </w:r>
    </w:p>
    <w:p w14:paraId="2A14134B" w14:textId="77777777" w:rsidR="0017433B" w:rsidRPr="0017433B" w:rsidRDefault="0017433B" w:rsidP="00714F99">
      <w:pPr>
        <w:spacing w:line="240" w:lineRule="auto"/>
        <w:jc w:val="both"/>
        <w:textAlignment w:val="baseline"/>
        <w:rPr>
          <w:sz w:val="18"/>
          <w:szCs w:val="18"/>
        </w:rPr>
      </w:pPr>
      <w:r w:rsidRPr="0017433B">
        <w:rPr>
          <w:lang w:val="en-GB"/>
        </w:rPr>
        <w:t xml:space="preserve">​Ji, H., Ke, P., Huang, S., Wei, F., Zhu, X. and Huang, M., (2020) Language Generation with Multi-Hop Reasoning on Commonsense Knowledge Graph. </w:t>
      </w:r>
      <w:r w:rsidRPr="0017433B">
        <w:rPr>
          <w:i/>
          <w:iCs/>
          <w:lang w:val="en-GB"/>
        </w:rPr>
        <w:t>EMNLP 2020 - 2020 Conference on Empirical Methods in Natural Language Processing, Proceedings of the Conference</w:t>
      </w:r>
      <w:r w:rsidRPr="0017433B">
        <w:rPr>
          <w:lang w:val="en-GB"/>
        </w:rPr>
        <w:t xml:space="preserve">, [online] pp.725–736. Available at: </w:t>
      </w:r>
      <w:hyperlink r:id="rId225" w:tgtFrame="_blank" w:history="1">
        <w:r w:rsidRPr="0017433B">
          <w:rPr>
            <w:color w:val="0563C1"/>
            <w:u w:val="single"/>
            <w:lang w:val="en-GB"/>
          </w:rPr>
          <w:t>https://arxiv.org/abs/2009.11692v1</w:t>
        </w:r>
      </w:hyperlink>
      <w:r w:rsidRPr="0017433B">
        <w:rPr>
          <w:lang w:val="en-GB"/>
        </w:rPr>
        <w:t xml:space="preserve"> [Accessed 23 Oct. 2022].</w:t>
      </w:r>
      <w:r w:rsidRPr="0017433B">
        <w:t> </w:t>
      </w:r>
    </w:p>
    <w:p w14:paraId="2A14134C" w14:textId="77777777" w:rsidR="0017433B" w:rsidRPr="0017433B" w:rsidRDefault="0017433B" w:rsidP="00714F99">
      <w:pPr>
        <w:spacing w:line="240" w:lineRule="auto"/>
        <w:jc w:val="both"/>
        <w:textAlignment w:val="baseline"/>
        <w:rPr>
          <w:sz w:val="18"/>
          <w:szCs w:val="18"/>
        </w:rPr>
      </w:pPr>
      <w:r w:rsidRPr="0017433B">
        <w:rPr>
          <w:lang w:val="en-GB"/>
        </w:rPr>
        <w:t xml:space="preserve">​Jin, Y., Kadam, V. and Wanvarie, D., (2022) Plot Writing From Pre-Trained Language Models. </w:t>
      </w:r>
      <w:r w:rsidRPr="0017433B">
        <w:rPr>
          <w:i/>
          <w:iCs/>
          <w:lang w:val="en-GB"/>
        </w:rPr>
        <w:t>INLG 2022</w:t>
      </w:r>
      <w:r w:rsidRPr="0017433B">
        <w:rPr>
          <w:lang w:val="en-GB"/>
        </w:rPr>
        <w:t xml:space="preserve">. [online] Available at: </w:t>
      </w:r>
      <w:hyperlink r:id="rId226" w:tgtFrame="_blank" w:history="1">
        <w:r w:rsidRPr="0017433B">
          <w:rPr>
            <w:color w:val="0563C1"/>
            <w:u w:val="single"/>
            <w:lang w:val="en-GB"/>
          </w:rPr>
          <w:t>https://arxiv.org/abs/2206.03021</w:t>
        </w:r>
      </w:hyperlink>
      <w:r w:rsidRPr="0017433B">
        <w:rPr>
          <w:lang w:val="en-GB"/>
        </w:rPr>
        <w:t xml:space="preserve"> [Accessed 24 Aug. 2022].</w:t>
      </w:r>
      <w:r w:rsidRPr="0017433B">
        <w:t> </w:t>
      </w:r>
    </w:p>
    <w:p w14:paraId="2A14134D" w14:textId="77777777" w:rsidR="0017433B" w:rsidRPr="0017433B" w:rsidRDefault="0017433B" w:rsidP="00714F99">
      <w:pPr>
        <w:spacing w:line="240" w:lineRule="auto"/>
        <w:jc w:val="both"/>
        <w:textAlignment w:val="baseline"/>
        <w:rPr>
          <w:sz w:val="18"/>
          <w:szCs w:val="18"/>
        </w:rPr>
      </w:pPr>
      <w:r w:rsidRPr="0017433B">
        <w:rPr>
          <w:lang w:val="en-GB"/>
        </w:rPr>
        <w:t xml:space="preserve">​Keskar, N.S., Mccann, B., Varshney, L.R., Xiong, C., Socher, R. and Research, S., (2019) CTRL: A Conditional Transformer Language Model for Controllable Generation. [online] Available at: </w:t>
      </w:r>
      <w:hyperlink r:id="rId227" w:tgtFrame="_blank" w:history="1">
        <w:r w:rsidRPr="0017433B">
          <w:rPr>
            <w:color w:val="0563C1"/>
            <w:u w:val="single"/>
            <w:lang w:val="en-GB"/>
          </w:rPr>
          <w:t>https://arxiv.org/abs/1909.05858v2</w:t>
        </w:r>
      </w:hyperlink>
      <w:r w:rsidRPr="0017433B">
        <w:rPr>
          <w:lang w:val="en-GB"/>
        </w:rPr>
        <w:t xml:space="preserve"> [Accessed 23 Oct. 2022].</w:t>
      </w:r>
      <w:r w:rsidRPr="0017433B">
        <w:t> </w:t>
      </w:r>
    </w:p>
    <w:p w14:paraId="2A14134E" w14:textId="77777777" w:rsidR="0017433B" w:rsidRPr="0017433B" w:rsidRDefault="0017433B" w:rsidP="00714F99">
      <w:pPr>
        <w:spacing w:line="240" w:lineRule="auto"/>
        <w:jc w:val="both"/>
        <w:textAlignment w:val="baseline"/>
        <w:rPr>
          <w:sz w:val="18"/>
          <w:szCs w:val="18"/>
        </w:rPr>
      </w:pPr>
      <w:r w:rsidRPr="0017433B">
        <w:rPr>
          <w:lang w:val="en-GB"/>
        </w:rPr>
        <w:t xml:space="preserve">​Li, J., Galley, M., Brockett, C., Gao, J. and Dolan, B., (2015) A Diversity-Promoting Objective Function for Neural Conversation Models. </w:t>
      </w:r>
      <w:r w:rsidRPr="0017433B">
        <w:rPr>
          <w:i/>
          <w:iCs/>
          <w:lang w:val="en-GB"/>
        </w:rPr>
        <w:t>2016 Conference of the North American Chapter of the Association for Computational Linguistics: Human Language Technologies, NAACL HLT 2016 - Proceedings of the Conference</w:t>
      </w:r>
      <w:r w:rsidRPr="0017433B">
        <w:rPr>
          <w:lang w:val="en-GB"/>
        </w:rPr>
        <w:t xml:space="preserve">, [online] pp.110–119. Available at: </w:t>
      </w:r>
      <w:hyperlink r:id="rId228" w:tgtFrame="_blank" w:history="1">
        <w:r w:rsidRPr="0017433B">
          <w:rPr>
            <w:color w:val="0563C1"/>
            <w:u w:val="single"/>
            <w:lang w:val="en-GB"/>
          </w:rPr>
          <w:t>https://arxiv.org/abs/1510.03055v3</w:t>
        </w:r>
      </w:hyperlink>
      <w:r w:rsidRPr="0017433B">
        <w:rPr>
          <w:lang w:val="en-GB"/>
        </w:rPr>
        <w:t xml:space="preserve"> [Accessed 29 Oct. 2022].</w:t>
      </w:r>
      <w:r w:rsidRPr="0017433B">
        <w:t> </w:t>
      </w:r>
    </w:p>
    <w:p w14:paraId="2A14134F" w14:textId="77777777" w:rsidR="0017433B" w:rsidRPr="0017433B" w:rsidRDefault="0017433B" w:rsidP="00714F99">
      <w:pPr>
        <w:spacing w:line="240" w:lineRule="auto"/>
        <w:jc w:val="both"/>
        <w:textAlignment w:val="baseline"/>
        <w:rPr>
          <w:sz w:val="18"/>
          <w:szCs w:val="18"/>
        </w:rPr>
      </w:pPr>
      <w:r w:rsidRPr="0017433B">
        <w:rPr>
          <w:lang w:val="en-GB"/>
        </w:rPr>
        <w:t xml:space="preserve">​Li, J., Tang, T., Nie, J.-Y., Wen, J.-R. and Zhao, W.X., (2022) Learning to Transfer Prompts for Text Generation. </w:t>
      </w:r>
      <w:r w:rsidRPr="0017433B">
        <w:rPr>
          <w:i/>
          <w:iCs/>
          <w:lang w:val="en-GB"/>
        </w:rPr>
        <w:t>NAACL 2022</w:t>
      </w:r>
      <w:r w:rsidRPr="0017433B">
        <w:rPr>
          <w:lang w:val="en-GB"/>
        </w:rPr>
        <w:t xml:space="preserve">, [online] pp.3506–3518. Available at: </w:t>
      </w:r>
      <w:hyperlink r:id="rId229" w:tgtFrame="_blank" w:history="1">
        <w:r w:rsidRPr="0017433B">
          <w:rPr>
            <w:color w:val="0563C1"/>
            <w:u w:val="single"/>
            <w:lang w:val="en-GB"/>
          </w:rPr>
          <w:t>https://arxiv.org/abs/2205.01543v2</w:t>
        </w:r>
      </w:hyperlink>
      <w:r w:rsidRPr="0017433B">
        <w:rPr>
          <w:lang w:val="en-GB"/>
        </w:rPr>
        <w:t xml:space="preserve"> [Accessed 11 Oct. 2022].</w:t>
      </w:r>
      <w:r w:rsidRPr="0017433B">
        <w:t> </w:t>
      </w:r>
    </w:p>
    <w:p w14:paraId="2A141350" w14:textId="77777777" w:rsidR="0017433B" w:rsidRPr="0017433B" w:rsidRDefault="0017433B" w:rsidP="00714F99">
      <w:pPr>
        <w:spacing w:line="240" w:lineRule="auto"/>
        <w:jc w:val="both"/>
        <w:textAlignment w:val="baseline"/>
        <w:rPr>
          <w:sz w:val="18"/>
          <w:szCs w:val="18"/>
        </w:rPr>
      </w:pPr>
      <w:r w:rsidRPr="0017433B">
        <w:rPr>
          <w:lang w:val="en-GB"/>
        </w:rPr>
        <w:lastRenderedPageBreak/>
        <w:t xml:space="preserve">​Li, J., Tang, T., Zhao, W.X., Wei, Z., Yuan, N.J. and Wen, J.R., (2021) Few-shot Knowledge Graph-to-Text Generation with Pretrained Language Models. </w:t>
      </w:r>
      <w:r w:rsidRPr="0017433B">
        <w:rPr>
          <w:i/>
          <w:iCs/>
          <w:lang w:val="en-GB"/>
        </w:rPr>
        <w:t>Findings of the Association for Computational Linguistics: ACL-IJCNLP 2021</w:t>
      </w:r>
      <w:r w:rsidRPr="0017433B">
        <w:rPr>
          <w:lang w:val="en-GB"/>
        </w:rPr>
        <w:t xml:space="preserve">, [online] pp.1558–1568. Available at: </w:t>
      </w:r>
      <w:hyperlink r:id="rId230" w:tgtFrame="_blank" w:history="1">
        <w:r w:rsidRPr="0017433B">
          <w:rPr>
            <w:color w:val="0563C1"/>
            <w:u w:val="single"/>
            <w:lang w:val="en-GB"/>
          </w:rPr>
          <w:t>https://arxiv.org/abs/2106.01623v1</w:t>
        </w:r>
      </w:hyperlink>
      <w:r w:rsidRPr="0017433B">
        <w:rPr>
          <w:lang w:val="en-GB"/>
        </w:rPr>
        <w:t xml:space="preserve"> [Accessed 25 Oct. 2022].</w:t>
      </w:r>
      <w:r w:rsidRPr="0017433B">
        <w:t> </w:t>
      </w:r>
    </w:p>
    <w:p w14:paraId="2A141351" w14:textId="77777777" w:rsidR="0017433B" w:rsidRPr="0017433B" w:rsidRDefault="0017433B" w:rsidP="00714F99">
      <w:pPr>
        <w:spacing w:line="240" w:lineRule="auto"/>
        <w:jc w:val="both"/>
        <w:textAlignment w:val="baseline"/>
        <w:rPr>
          <w:sz w:val="18"/>
          <w:szCs w:val="18"/>
        </w:rPr>
      </w:pPr>
      <w:r w:rsidRPr="0017433B">
        <w:rPr>
          <w:lang w:val="en-GB"/>
        </w:rPr>
        <w:t xml:space="preserve">​Li, X.L. and Liang, P., (2021) Prefix-Tuning: Optimizing Continuous Prompts for Generation. </w:t>
      </w:r>
      <w:r w:rsidRPr="0017433B">
        <w:rPr>
          <w:i/>
          <w:iCs/>
          <w:lang w:val="en-GB"/>
        </w:rPr>
        <w:t>ACL-IJCNLP 2021 - 59th Annual Meeting of the Association for Computational Linguistics and the 11th International Joint Conference on Natural Language Processing, Proceedings of the Conference</w:t>
      </w:r>
      <w:r w:rsidRPr="0017433B">
        <w:rPr>
          <w:lang w:val="en-GB"/>
        </w:rPr>
        <w:t xml:space="preserve">, [online] pp.4582–4597. Available at: </w:t>
      </w:r>
      <w:hyperlink r:id="rId231" w:tgtFrame="_blank" w:history="1">
        <w:r w:rsidRPr="0017433B">
          <w:rPr>
            <w:color w:val="0563C1"/>
            <w:u w:val="single"/>
            <w:lang w:val="en-GB"/>
          </w:rPr>
          <w:t>https://arxiv.org/abs/2101.00190v1</w:t>
        </w:r>
      </w:hyperlink>
      <w:r w:rsidRPr="0017433B">
        <w:rPr>
          <w:lang w:val="en-GB"/>
        </w:rPr>
        <w:t xml:space="preserve"> [Accessed 25 Oct. 2022].</w:t>
      </w:r>
      <w:r w:rsidRPr="0017433B">
        <w:t> </w:t>
      </w:r>
    </w:p>
    <w:p w14:paraId="2A141352" w14:textId="77777777" w:rsidR="0017433B" w:rsidRPr="0017433B" w:rsidRDefault="0017433B" w:rsidP="00714F99">
      <w:pPr>
        <w:spacing w:line="240" w:lineRule="auto"/>
        <w:jc w:val="both"/>
        <w:textAlignment w:val="baseline"/>
        <w:rPr>
          <w:sz w:val="18"/>
          <w:szCs w:val="18"/>
        </w:rPr>
      </w:pPr>
      <w:r w:rsidRPr="0017433B">
        <w:rPr>
          <w:lang w:val="en-GB"/>
        </w:rPr>
        <w:t xml:space="preserve">​Lin, C.-Y., (2004) </w:t>
      </w:r>
      <w:r w:rsidRPr="0017433B">
        <w:rPr>
          <w:i/>
          <w:iCs/>
          <w:lang w:val="en-GB"/>
        </w:rPr>
        <w:t>ROUGE: A Package for Automatic Evaluation of Summaries</w:t>
      </w:r>
      <w:r w:rsidRPr="0017433B">
        <w:rPr>
          <w:lang w:val="en-GB"/>
        </w:rPr>
        <w:t xml:space="preserve">. Available at: </w:t>
      </w:r>
      <w:hyperlink r:id="rId232" w:tgtFrame="_blank" w:history="1">
        <w:r w:rsidRPr="0017433B">
          <w:rPr>
            <w:color w:val="0563C1"/>
            <w:u w:val="single"/>
            <w:lang w:val="en-GB"/>
          </w:rPr>
          <w:t>https://aclanthology.org/W04-1013</w:t>
        </w:r>
      </w:hyperlink>
      <w:r w:rsidRPr="0017433B">
        <w:rPr>
          <w:lang w:val="en-GB"/>
        </w:rPr>
        <w:t xml:space="preserve"> [Accessed 29 Oct. 2022].</w:t>
      </w:r>
      <w:r w:rsidRPr="0017433B">
        <w:t> </w:t>
      </w:r>
    </w:p>
    <w:p w14:paraId="2A141353" w14:textId="77777777" w:rsidR="0017433B" w:rsidRPr="0017433B" w:rsidRDefault="0017433B" w:rsidP="00714F99">
      <w:pPr>
        <w:spacing w:line="240" w:lineRule="auto"/>
        <w:jc w:val="both"/>
        <w:textAlignment w:val="baseline"/>
        <w:rPr>
          <w:sz w:val="18"/>
          <w:szCs w:val="18"/>
        </w:rPr>
      </w:pPr>
      <w:r w:rsidRPr="0017433B">
        <w:rPr>
          <w:lang w:val="en-GB"/>
        </w:rPr>
        <w:t xml:space="preserve">​Lin, Z. and Riedl, M.O., (2021) Plug-and-Blend: A Framework for Controllable Story Generation with Blended Control Codes. </w:t>
      </w:r>
      <w:r w:rsidRPr="0017433B">
        <w:rPr>
          <w:i/>
          <w:iCs/>
          <w:lang w:val="en-GB"/>
        </w:rPr>
        <w:t>NAACL | NUSE | 2021</w:t>
      </w:r>
      <w:r w:rsidRPr="0017433B">
        <w:rPr>
          <w:lang w:val="en-GB"/>
        </w:rPr>
        <w:t xml:space="preserve">, [online] pp.62–71. Available at: </w:t>
      </w:r>
      <w:hyperlink r:id="rId233" w:tgtFrame="_blank" w:history="1">
        <w:r w:rsidRPr="0017433B">
          <w:rPr>
            <w:color w:val="0563C1"/>
            <w:u w:val="single"/>
            <w:lang w:val="en-GB"/>
          </w:rPr>
          <w:t>https://aclanthology.org/2021.nuse-1.7</w:t>
        </w:r>
      </w:hyperlink>
      <w:r w:rsidRPr="0017433B">
        <w:rPr>
          <w:lang w:val="en-GB"/>
        </w:rPr>
        <w:t xml:space="preserve"> [Accessed 31 Aug. 2022].</w:t>
      </w:r>
      <w:r w:rsidRPr="0017433B">
        <w:t> </w:t>
      </w:r>
    </w:p>
    <w:p w14:paraId="2A141354" w14:textId="77777777" w:rsidR="0017433B" w:rsidRPr="0017433B" w:rsidRDefault="0017433B" w:rsidP="00714F99">
      <w:pPr>
        <w:spacing w:line="240" w:lineRule="auto"/>
        <w:jc w:val="both"/>
        <w:textAlignment w:val="baseline"/>
        <w:rPr>
          <w:sz w:val="18"/>
          <w:szCs w:val="18"/>
        </w:rPr>
      </w:pPr>
      <w:r w:rsidRPr="0017433B">
        <w:rPr>
          <w:lang w:val="en-GB"/>
        </w:rPr>
        <w:t xml:space="preserve">​Liu, X., Zheng, Y., Du, Z., Ding, M., Qian, Y., Yang, Z. and Tang, J., (2021) GPT Understands, Too. [online] Available at: </w:t>
      </w:r>
      <w:hyperlink r:id="rId234" w:tgtFrame="_blank" w:history="1">
        <w:r w:rsidRPr="0017433B">
          <w:rPr>
            <w:color w:val="0563C1"/>
            <w:u w:val="single"/>
            <w:lang w:val="en-GB"/>
          </w:rPr>
          <w:t>https://arxiv.org/abs/2103.10385v1</w:t>
        </w:r>
      </w:hyperlink>
      <w:r w:rsidRPr="0017433B">
        <w:rPr>
          <w:lang w:val="en-GB"/>
        </w:rPr>
        <w:t xml:space="preserve"> [Accessed 25 Oct. 2022].</w:t>
      </w:r>
      <w:r w:rsidRPr="0017433B">
        <w:t> </w:t>
      </w:r>
    </w:p>
    <w:p w14:paraId="2A141355" w14:textId="77777777" w:rsidR="0017433B" w:rsidRPr="0017433B" w:rsidRDefault="0017433B" w:rsidP="00714F99">
      <w:pPr>
        <w:spacing w:line="240" w:lineRule="auto"/>
        <w:jc w:val="both"/>
        <w:textAlignment w:val="baseline"/>
        <w:rPr>
          <w:sz w:val="18"/>
          <w:szCs w:val="18"/>
        </w:rPr>
      </w:pPr>
      <w:r w:rsidRPr="0017433B">
        <w:rPr>
          <w:lang w:val="en-GB"/>
        </w:rPr>
        <w:t xml:space="preserve">​Mao, H.H., Majumder, B.P., McAuley, J. and Cottrell, G.W., (2019) Improving Neural Story Generation by Targeted Common Sense Grounding. </w:t>
      </w:r>
      <w:r w:rsidRPr="0017433B">
        <w:rPr>
          <w:i/>
          <w:iCs/>
          <w:lang w:val="en-GB"/>
        </w:rPr>
        <w:t>EMNLP-IJCNLP 2019 - 2019 Conference on Empirical Methods in Natural Language Processing and 9th International Joint Conference on Natural Language Processing, Proceedings of the Conference</w:t>
      </w:r>
      <w:r w:rsidRPr="0017433B">
        <w:rPr>
          <w:lang w:val="en-GB"/>
        </w:rPr>
        <w:t xml:space="preserve">, [online] pp.5988–5993. Available at: </w:t>
      </w:r>
      <w:hyperlink r:id="rId235" w:tgtFrame="_blank" w:history="1">
        <w:r w:rsidRPr="0017433B">
          <w:rPr>
            <w:color w:val="0563C1"/>
            <w:u w:val="single"/>
            <w:lang w:val="en-GB"/>
          </w:rPr>
          <w:t>https://aclanthology.org/D19-1615</w:t>
        </w:r>
      </w:hyperlink>
      <w:r w:rsidRPr="0017433B">
        <w:rPr>
          <w:lang w:val="en-GB"/>
        </w:rPr>
        <w:t xml:space="preserve"> [Accessed 31 Aug. 2022].</w:t>
      </w:r>
      <w:r w:rsidRPr="0017433B">
        <w:t> </w:t>
      </w:r>
    </w:p>
    <w:p w14:paraId="2A141356" w14:textId="77777777" w:rsidR="0017433B" w:rsidRPr="0017433B" w:rsidRDefault="0017433B" w:rsidP="00714F99">
      <w:pPr>
        <w:spacing w:line="240" w:lineRule="auto"/>
        <w:jc w:val="both"/>
        <w:textAlignment w:val="baseline"/>
        <w:rPr>
          <w:sz w:val="18"/>
          <w:szCs w:val="18"/>
        </w:rPr>
      </w:pPr>
      <w:r w:rsidRPr="0017433B">
        <w:rPr>
          <w:lang w:val="en-GB"/>
        </w:rPr>
        <w:t>​Mihalcea, R. and Tarau, P., (2004) TextRank: Bringing Order into Texts.</w:t>
      </w:r>
      <w:r w:rsidRPr="0017433B">
        <w:t> </w:t>
      </w:r>
    </w:p>
    <w:p w14:paraId="2A141357" w14:textId="77777777" w:rsidR="0017433B" w:rsidRPr="0017433B" w:rsidRDefault="0017433B" w:rsidP="00714F99">
      <w:pPr>
        <w:spacing w:line="240" w:lineRule="auto"/>
        <w:jc w:val="both"/>
        <w:textAlignment w:val="baseline"/>
        <w:rPr>
          <w:sz w:val="18"/>
          <w:szCs w:val="18"/>
        </w:rPr>
      </w:pPr>
      <w:r w:rsidRPr="0017433B">
        <w:rPr>
          <w:lang w:val="en-GB"/>
        </w:rPr>
        <w:t xml:space="preserve">​Mori, Y., Yamane, H., Shimizu, R. and Harada, T., (2022) Plug-and-Play Controller for Story Completion: A Pilot Study toward Emotion-aware Story Writing Assistance. [online] pp.46–57. Available at: </w:t>
      </w:r>
      <w:hyperlink r:id="rId236" w:tgtFrame="_blank" w:history="1">
        <w:r w:rsidRPr="0017433B">
          <w:rPr>
            <w:color w:val="0563C1"/>
            <w:u w:val="single"/>
            <w:lang w:val="en-GB"/>
          </w:rPr>
          <w:t>https://aclanthology.org/2022.in2writing-1.6</w:t>
        </w:r>
      </w:hyperlink>
      <w:r w:rsidRPr="0017433B">
        <w:rPr>
          <w:lang w:val="en-GB"/>
        </w:rPr>
        <w:t xml:space="preserve"> [Accessed 1 Oct. 2022].</w:t>
      </w:r>
      <w:r w:rsidRPr="0017433B">
        <w:t> </w:t>
      </w:r>
    </w:p>
    <w:p w14:paraId="2A141358" w14:textId="77777777" w:rsidR="0017433B" w:rsidRPr="0017433B" w:rsidRDefault="0017433B" w:rsidP="00714F99">
      <w:pPr>
        <w:spacing w:line="240" w:lineRule="auto"/>
        <w:jc w:val="both"/>
        <w:textAlignment w:val="baseline"/>
        <w:rPr>
          <w:sz w:val="18"/>
          <w:szCs w:val="18"/>
        </w:rPr>
      </w:pPr>
      <w:r w:rsidRPr="0017433B">
        <w:rPr>
          <w:lang w:val="en-GB"/>
        </w:rPr>
        <w:t xml:space="preserve">​Mostafazadeh, N., Chambers, N., He, X., Parikh, D., Batra, D., Vanderwende, L., Kohli, P. and Allen, J., (2016) A Corpus and Cloze Evaluation for Deeper Understanding of Commonsense Stories. </w:t>
      </w:r>
      <w:r w:rsidRPr="0017433B">
        <w:rPr>
          <w:i/>
          <w:iCs/>
          <w:lang w:val="en-GB"/>
        </w:rPr>
        <w:t>2016 Conference of the North American Chapter of the Association for Computational Linguistics: Human Language Technologies, NAACL HLT 2016 - Proceedings of the Conference</w:t>
      </w:r>
      <w:r w:rsidRPr="0017433B">
        <w:rPr>
          <w:lang w:val="en-GB"/>
        </w:rPr>
        <w:t xml:space="preserve">, [online] pp.839–849. Available at: </w:t>
      </w:r>
      <w:hyperlink r:id="rId237" w:tgtFrame="_blank" w:history="1">
        <w:r w:rsidRPr="0017433B">
          <w:rPr>
            <w:color w:val="0563C1"/>
            <w:u w:val="single"/>
            <w:lang w:val="en-GB"/>
          </w:rPr>
          <w:t>https://aclanthology.org/N16-1098</w:t>
        </w:r>
      </w:hyperlink>
      <w:r w:rsidRPr="0017433B">
        <w:rPr>
          <w:lang w:val="en-GB"/>
        </w:rPr>
        <w:t xml:space="preserve"> [Accessed 13 Sep. 2022].</w:t>
      </w:r>
      <w:r w:rsidRPr="0017433B">
        <w:t> </w:t>
      </w:r>
    </w:p>
    <w:p w14:paraId="2A141359" w14:textId="77777777" w:rsidR="0017433B" w:rsidRPr="0017433B" w:rsidRDefault="0017433B" w:rsidP="00714F99">
      <w:pPr>
        <w:spacing w:line="240" w:lineRule="auto"/>
        <w:jc w:val="both"/>
        <w:textAlignment w:val="baseline"/>
        <w:rPr>
          <w:sz w:val="18"/>
          <w:szCs w:val="18"/>
        </w:rPr>
      </w:pPr>
      <w:r w:rsidRPr="0017433B">
        <w:rPr>
          <w:lang w:val="en-GB"/>
        </w:rPr>
        <w:t xml:space="preserve">​Papineni, K., Roukos, S., Ward, T. and Zhu, W.-J., (2002) Bleu: a Method for Automatic Evaluation of Machine Translation. </w:t>
      </w:r>
      <w:r w:rsidRPr="0017433B">
        <w:rPr>
          <w:i/>
          <w:iCs/>
          <w:lang w:val="en-GB"/>
        </w:rPr>
        <w:t>Proceedings of the 40th Annual Meeting on Association for Computational Linguistics  - ACL ’02</w:t>
      </w:r>
      <w:r w:rsidRPr="0017433B">
        <w:rPr>
          <w:lang w:val="en-GB"/>
        </w:rPr>
        <w:t xml:space="preserve">, [online] pp.311–318. Available at: </w:t>
      </w:r>
      <w:hyperlink r:id="rId238" w:tgtFrame="_blank" w:history="1">
        <w:r w:rsidRPr="0017433B">
          <w:rPr>
            <w:color w:val="0563C1"/>
            <w:u w:val="single"/>
            <w:lang w:val="en-GB"/>
          </w:rPr>
          <w:t>https://aclanthology.org/P02-1040</w:t>
        </w:r>
      </w:hyperlink>
      <w:r w:rsidRPr="0017433B">
        <w:rPr>
          <w:lang w:val="en-GB"/>
        </w:rPr>
        <w:t xml:space="preserve"> [Accessed 29 Oct. 2022].</w:t>
      </w:r>
      <w:r w:rsidRPr="0017433B">
        <w:t> </w:t>
      </w:r>
    </w:p>
    <w:p w14:paraId="2A14135A" w14:textId="77777777" w:rsidR="0017433B" w:rsidRPr="0017433B" w:rsidRDefault="0017433B" w:rsidP="00714F99">
      <w:pPr>
        <w:spacing w:line="240" w:lineRule="auto"/>
        <w:jc w:val="both"/>
        <w:textAlignment w:val="baseline"/>
        <w:rPr>
          <w:sz w:val="18"/>
          <w:szCs w:val="18"/>
        </w:rPr>
      </w:pPr>
      <w:r w:rsidRPr="0017433B">
        <w:rPr>
          <w:lang w:val="en-GB"/>
        </w:rPr>
        <w:t xml:space="preserve">​Pascual, D., Egressy, B., Bolli, F. and Wattenhofer, R., (2020) Directed Beam Search: Plug-and-Play Lexically Constrained Language Generation. [online] Available at: </w:t>
      </w:r>
      <w:hyperlink r:id="rId239" w:tgtFrame="_blank" w:history="1">
        <w:r w:rsidRPr="0017433B">
          <w:rPr>
            <w:color w:val="0563C1"/>
            <w:u w:val="single"/>
            <w:lang w:val="en-GB"/>
          </w:rPr>
          <w:t>http://arxiv.org/abs/2012.15416</w:t>
        </w:r>
      </w:hyperlink>
      <w:r w:rsidRPr="0017433B">
        <w:rPr>
          <w:lang w:val="en-GB"/>
        </w:rPr>
        <w:t xml:space="preserve"> [Accessed 31 Aug. 2022].</w:t>
      </w:r>
      <w:r w:rsidRPr="0017433B">
        <w:t> </w:t>
      </w:r>
    </w:p>
    <w:p w14:paraId="2A14135B" w14:textId="77777777" w:rsidR="0017433B" w:rsidRPr="0017433B" w:rsidRDefault="0017433B" w:rsidP="00714F99">
      <w:pPr>
        <w:spacing w:line="240" w:lineRule="auto"/>
        <w:jc w:val="both"/>
        <w:textAlignment w:val="baseline"/>
        <w:rPr>
          <w:sz w:val="18"/>
          <w:szCs w:val="18"/>
        </w:rPr>
      </w:pPr>
      <w:r w:rsidRPr="0017433B">
        <w:rPr>
          <w:lang w:val="en-GB"/>
        </w:rPr>
        <w:t xml:space="preserve">​Pascual, D., Egressy, B., Meister, C., Cotterell, R. and Wattenhofer, R., (2021) A Plug-and-Play Method for Controlled Text Generation. </w:t>
      </w:r>
      <w:r w:rsidRPr="0017433B">
        <w:rPr>
          <w:i/>
          <w:iCs/>
          <w:lang w:val="en-GB"/>
        </w:rPr>
        <w:t xml:space="preserve">Findings of the Association for Computational </w:t>
      </w:r>
      <w:r w:rsidRPr="0017433B">
        <w:rPr>
          <w:i/>
          <w:iCs/>
          <w:lang w:val="en-GB"/>
        </w:rPr>
        <w:lastRenderedPageBreak/>
        <w:t>Linguistics, Findings of ACL: EMNLP 2021</w:t>
      </w:r>
      <w:r w:rsidRPr="0017433B">
        <w:rPr>
          <w:lang w:val="en-GB"/>
        </w:rPr>
        <w:t xml:space="preserve">, [online] pp.3973–3997. Available at: </w:t>
      </w:r>
      <w:hyperlink r:id="rId240" w:tgtFrame="_blank" w:history="1">
        <w:r w:rsidRPr="0017433B">
          <w:rPr>
            <w:color w:val="0563C1"/>
            <w:u w:val="single"/>
            <w:lang w:val="en-GB"/>
          </w:rPr>
          <w:t>https://aclanthology.org/2021.findings-emnlp.334</w:t>
        </w:r>
      </w:hyperlink>
      <w:r w:rsidRPr="0017433B">
        <w:rPr>
          <w:lang w:val="en-GB"/>
        </w:rPr>
        <w:t xml:space="preserve"> [Accessed 31 Aug. 2022].</w:t>
      </w:r>
      <w:r w:rsidRPr="0017433B">
        <w:t> </w:t>
      </w:r>
    </w:p>
    <w:p w14:paraId="2A14135C" w14:textId="77777777" w:rsidR="0017433B" w:rsidRPr="0017433B" w:rsidRDefault="0017433B" w:rsidP="00714F99">
      <w:pPr>
        <w:spacing w:line="240" w:lineRule="auto"/>
        <w:jc w:val="both"/>
        <w:textAlignment w:val="baseline"/>
        <w:rPr>
          <w:sz w:val="18"/>
          <w:szCs w:val="18"/>
        </w:rPr>
      </w:pPr>
      <w:r w:rsidRPr="0017433B">
        <w:rPr>
          <w:lang w:val="en-GB"/>
        </w:rPr>
        <w:t xml:space="preserve">​Peng, N., Ghazvininejad, M., May, J. and Knight, K., (2018) Towards Controllable Story Generation. [online] pp.43–49. Available at: </w:t>
      </w:r>
      <w:hyperlink r:id="rId241" w:tgtFrame="_blank" w:history="1">
        <w:r w:rsidRPr="0017433B">
          <w:rPr>
            <w:color w:val="0563C1"/>
            <w:u w:val="single"/>
            <w:lang w:val="en-GB"/>
          </w:rPr>
          <w:t>https://aclanthology.org/W18-1505</w:t>
        </w:r>
      </w:hyperlink>
      <w:r w:rsidRPr="0017433B">
        <w:rPr>
          <w:lang w:val="en-GB"/>
        </w:rPr>
        <w:t xml:space="preserve"> [Accessed 25 Oct. 2022].</w:t>
      </w:r>
      <w:r w:rsidRPr="0017433B">
        <w:t> </w:t>
      </w:r>
    </w:p>
    <w:p w14:paraId="2A14135D" w14:textId="77777777" w:rsidR="0017433B" w:rsidRPr="0017433B" w:rsidRDefault="0017433B" w:rsidP="00714F99">
      <w:pPr>
        <w:spacing w:line="240" w:lineRule="auto"/>
        <w:jc w:val="both"/>
        <w:textAlignment w:val="baseline"/>
        <w:rPr>
          <w:sz w:val="18"/>
          <w:szCs w:val="18"/>
        </w:rPr>
      </w:pPr>
      <w:r w:rsidRPr="0017433B">
        <w:rPr>
          <w:lang w:val="en-GB"/>
        </w:rPr>
        <w:t xml:space="preserve">​Radford, A., Wu, J., Child, R., Luan, D., Amodei, D. and Sutskever, I., (2019) Language Models are Unsupervised Multitask Learners. [online] Available at: </w:t>
      </w:r>
      <w:hyperlink r:id="rId242" w:tgtFrame="_blank" w:history="1">
        <w:r w:rsidRPr="0017433B">
          <w:rPr>
            <w:color w:val="0563C1"/>
            <w:u w:val="single"/>
            <w:lang w:val="en-GB"/>
          </w:rPr>
          <w:t>https://github.com/codelucas/newspaper</w:t>
        </w:r>
      </w:hyperlink>
      <w:r w:rsidRPr="0017433B">
        <w:rPr>
          <w:lang w:val="en-GB"/>
        </w:rPr>
        <w:t xml:space="preserve"> [Accessed 23 Oct. 2022].</w:t>
      </w:r>
      <w:r w:rsidRPr="0017433B">
        <w:t> </w:t>
      </w:r>
    </w:p>
    <w:p w14:paraId="2A14135E" w14:textId="77777777" w:rsidR="0017433B" w:rsidRPr="0017433B" w:rsidRDefault="0017433B" w:rsidP="00714F99">
      <w:pPr>
        <w:spacing w:line="240" w:lineRule="auto"/>
        <w:jc w:val="both"/>
        <w:textAlignment w:val="baseline"/>
        <w:rPr>
          <w:sz w:val="18"/>
          <w:szCs w:val="18"/>
        </w:rPr>
      </w:pPr>
      <w:r w:rsidRPr="0017433B">
        <w:rPr>
          <w:lang w:val="en-GB"/>
        </w:rPr>
        <w:t xml:space="preserve">​Raffel, C., Shazeer, N., Roberts, A., Lee, K., Narang, S., Matena, M., Zhou, Y., Li, W. and Liu, P.J., (2020) Exploring the Limits of Transfer Learning with a Unified Text-to-Text Transformer. </w:t>
      </w:r>
      <w:r w:rsidRPr="0017433B">
        <w:rPr>
          <w:i/>
          <w:iCs/>
          <w:lang w:val="en-GB"/>
        </w:rPr>
        <w:t>Journal of Machine Learning Research</w:t>
      </w:r>
      <w:r w:rsidRPr="0017433B">
        <w:rPr>
          <w:lang w:val="en-GB"/>
        </w:rPr>
        <w:t xml:space="preserve">, [online] 21, pp.1–67. Available at: </w:t>
      </w:r>
      <w:hyperlink r:id="rId243" w:tgtFrame="_blank" w:history="1">
        <w:r w:rsidRPr="0017433B">
          <w:rPr>
            <w:color w:val="0563C1"/>
            <w:u w:val="single"/>
            <w:lang w:val="en-GB"/>
          </w:rPr>
          <w:t>http://jmlr.org/papers/v21/20-074.html</w:t>
        </w:r>
      </w:hyperlink>
      <w:r w:rsidRPr="0017433B">
        <w:rPr>
          <w:lang w:val="en-GB"/>
        </w:rPr>
        <w:t>. [Accessed 25 Oct. 2022].</w:t>
      </w:r>
      <w:r w:rsidRPr="0017433B">
        <w:t> </w:t>
      </w:r>
    </w:p>
    <w:p w14:paraId="2A14135F" w14:textId="77777777" w:rsidR="0017433B" w:rsidRPr="0017433B" w:rsidRDefault="0017433B" w:rsidP="00714F99">
      <w:pPr>
        <w:spacing w:line="240" w:lineRule="auto"/>
        <w:jc w:val="both"/>
        <w:textAlignment w:val="baseline"/>
        <w:rPr>
          <w:sz w:val="18"/>
          <w:szCs w:val="18"/>
        </w:rPr>
      </w:pPr>
      <w:r w:rsidRPr="0017433B">
        <w:rPr>
          <w:lang w:val="en-GB"/>
        </w:rPr>
        <w:t xml:space="preserve">​Rashkin, H., Celikyilmaz, A., Choi, Y. and Gao, J., (2020) PlotMachines: Outline-Conditioned Generation with Dynamic Plot State Tracking. </w:t>
      </w:r>
      <w:r w:rsidRPr="0017433B">
        <w:rPr>
          <w:i/>
          <w:iCs/>
          <w:lang w:val="en-GB"/>
        </w:rPr>
        <w:t>EMNLP 2020 - 2020 Conference on Empirical Methods in Natural Language Processing, Proceedings of the Conference</w:t>
      </w:r>
      <w:r w:rsidRPr="0017433B">
        <w:rPr>
          <w:lang w:val="en-GB"/>
        </w:rPr>
        <w:t xml:space="preserve">, [online] pp.4274–4295. Available at: </w:t>
      </w:r>
      <w:hyperlink r:id="rId244" w:tgtFrame="_blank" w:history="1">
        <w:r w:rsidRPr="0017433B">
          <w:rPr>
            <w:color w:val="0563C1"/>
            <w:u w:val="single"/>
            <w:lang w:val="en-GB"/>
          </w:rPr>
          <w:t>https://aclanthology.org/2020.emnlp-main.349</w:t>
        </w:r>
      </w:hyperlink>
      <w:r w:rsidRPr="0017433B">
        <w:rPr>
          <w:lang w:val="en-GB"/>
        </w:rPr>
        <w:t xml:space="preserve"> [Accessed 31 Aug. 2022].</w:t>
      </w:r>
      <w:r w:rsidRPr="0017433B">
        <w:t> </w:t>
      </w:r>
    </w:p>
    <w:p w14:paraId="2A141360" w14:textId="77777777" w:rsidR="0017433B" w:rsidRPr="0017433B" w:rsidRDefault="0017433B" w:rsidP="00714F99">
      <w:pPr>
        <w:spacing w:line="240" w:lineRule="auto"/>
        <w:jc w:val="both"/>
        <w:textAlignment w:val="baseline"/>
        <w:rPr>
          <w:sz w:val="18"/>
          <w:szCs w:val="18"/>
        </w:rPr>
      </w:pPr>
      <w:r w:rsidRPr="0017433B">
        <w:rPr>
          <w:lang w:val="en-GB"/>
        </w:rPr>
        <w:t xml:space="preserve">​Rashkin, H., Smith, E.M., Li, M. and Boureau, Y.L., (2018) Towards Empathetic Open-domain Conversation Models: a New Benchmark and Dataset. </w:t>
      </w:r>
      <w:r w:rsidRPr="0017433B">
        <w:rPr>
          <w:i/>
          <w:iCs/>
          <w:lang w:val="en-GB"/>
        </w:rPr>
        <w:t>ACL 2019 - 57th Annual Meeting of the Association for Computational Linguistics, Proceedings of the Conference</w:t>
      </w:r>
      <w:r w:rsidRPr="0017433B">
        <w:rPr>
          <w:lang w:val="en-GB"/>
        </w:rPr>
        <w:t xml:space="preserve">, [online] pp.5370–5381. Available at: </w:t>
      </w:r>
      <w:hyperlink r:id="rId245" w:tgtFrame="_blank" w:history="1">
        <w:r w:rsidRPr="0017433B">
          <w:rPr>
            <w:color w:val="0563C1"/>
            <w:u w:val="single"/>
            <w:lang w:val="en-GB"/>
          </w:rPr>
          <w:t>https://arxiv.org/abs/1811.00207v5</w:t>
        </w:r>
      </w:hyperlink>
      <w:r w:rsidRPr="0017433B">
        <w:rPr>
          <w:lang w:val="en-GB"/>
        </w:rPr>
        <w:t xml:space="preserve"> [Accessed 23 Oct. 2022].</w:t>
      </w:r>
      <w:r w:rsidRPr="0017433B">
        <w:t> </w:t>
      </w:r>
    </w:p>
    <w:p w14:paraId="2A141361" w14:textId="77777777" w:rsidR="0017433B" w:rsidRPr="0017433B" w:rsidRDefault="0017433B" w:rsidP="00714F99">
      <w:pPr>
        <w:spacing w:line="240" w:lineRule="auto"/>
        <w:jc w:val="both"/>
        <w:textAlignment w:val="baseline"/>
        <w:rPr>
          <w:sz w:val="18"/>
          <w:szCs w:val="18"/>
        </w:rPr>
      </w:pPr>
      <w:r w:rsidRPr="0017433B">
        <w:rPr>
          <w:lang w:val="en-GB"/>
        </w:rPr>
        <w:t xml:space="preserve">​Rose, S., Engel, D., Cramer, N. and Cowley, W., (2010) Automatic Keyword Extraction from Individual Documents. </w:t>
      </w:r>
      <w:r w:rsidRPr="0017433B">
        <w:rPr>
          <w:i/>
          <w:iCs/>
          <w:lang w:val="en-GB"/>
        </w:rPr>
        <w:t>Text Mining: Applications and Theory</w:t>
      </w:r>
      <w:r w:rsidRPr="0017433B">
        <w:rPr>
          <w:lang w:val="en-GB"/>
        </w:rPr>
        <w:t xml:space="preserve">, [online] pp.1–20. Available at: </w:t>
      </w:r>
      <w:hyperlink r:id="rId246" w:tgtFrame="_blank" w:history="1">
        <w:r w:rsidRPr="0017433B">
          <w:rPr>
            <w:color w:val="0563C1"/>
            <w:u w:val="single"/>
            <w:lang w:val="en-GB"/>
          </w:rPr>
          <w:t>https://onlinelibrary.wiley.com/doi/full/10.1002/9780470689646.ch1</w:t>
        </w:r>
      </w:hyperlink>
      <w:r w:rsidRPr="0017433B">
        <w:rPr>
          <w:lang w:val="en-GB"/>
        </w:rPr>
        <w:t xml:space="preserve"> [Accessed 29 Oct. 2022].</w:t>
      </w:r>
      <w:r w:rsidRPr="0017433B">
        <w:t> </w:t>
      </w:r>
    </w:p>
    <w:p w14:paraId="2A141362" w14:textId="77777777" w:rsidR="0017433B" w:rsidRPr="0017433B" w:rsidRDefault="0017433B" w:rsidP="00714F99">
      <w:pPr>
        <w:spacing w:line="240" w:lineRule="auto"/>
        <w:jc w:val="both"/>
        <w:textAlignment w:val="baseline"/>
        <w:rPr>
          <w:sz w:val="18"/>
          <w:szCs w:val="18"/>
        </w:rPr>
      </w:pPr>
      <w:r w:rsidRPr="0017433B">
        <w:rPr>
          <w:lang w:val="en-GB"/>
        </w:rPr>
        <w:t xml:space="preserve">​le Scao, T. and Rush, A.M., (2021) How Many Data Points is a Prompt Worth? </w:t>
      </w:r>
      <w:r w:rsidRPr="0017433B">
        <w:rPr>
          <w:i/>
          <w:iCs/>
          <w:lang w:val="en-GB"/>
        </w:rPr>
        <w:t>NAACL-HLT 2021 - 2021 Conference of the North American Chapter of the Association for Computational Linguistics: Human Language Technologies, Proceedings of the Conference</w:t>
      </w:r>
      <w:r w:rsidRPr="0017433B">
        <w:rPr>
          <w:lang w:val="en-GB"/>
        </w:rPr>
        <w:t xml:space="preserve">, [online] pp.2627–2636. Available at: </w:t>
      </w:r>
      <w:hyperlink r:id="rId247" w:tgtFrame="_blank" w:history="1">
        <w:r w:rsidRPr="0017433B">
          <w:rPr>
            <w:color w:val="0563C1"/>
            <w:u w:val="single"/>
            <w:lang w:val="en-GB"/>
          </w:rPr>
          <w:t>https://arxiv.org/abs/2103.08493v2</w:t>
        </w:r>
      </w:hyperlink>
      <w:r w:rsidRPr="0017433B">
        <w:rPr>
          <w:lang w:val="en-GB"/>
        </w:rPr>
        <w:t xml:space="preserve"> [Accessed 25 Oct. 2022].</w:t>
      </w:r>
      <w:r w:rsidRPr="0017433B">
        <w:t> </w:t>
      </w:r>
    </w:p>
    <w:p w14:paraId="2A141363" w14:textId="77777777" w:rsidR="0017433B" w:rsidRPr="0017433B" w:rsidRDefault="0017433B" w:rsidP="00714F99">
      <w:pPr>
        <w:spacing w:line="240" w:lineRule="auto"/>
        <w:jc w:val="both"/>
        <w:textAlignment w:val="baseline"/>
        <w:rPr>
          <w:sz w:val="18"/>
          <w:szCs w:val="18"/>
        </w:rPr>
      </w:pPr>
      <w:r w:rsidRPr="0017433B">
        <w:rPr>
          <w:lang w:val="en-GB"/>
        </w:rPr>
        <w:t xml:space="preserve">​See, A., Pappu, A., Saxena, R., Yerukola, A. and Manning, C.D., (2019) Do Massively Pretrained Language Models Make Better Storytellers? </w:t>
      </w:r>
      <w:r w:rsidRPr="0017433B">
        <w:rPr>
          <w:i/>
          <w:iCs/>
          <w:lang w:val="en-GB"/>
        </w:rPr>
        <w:t>CoNLL 2019 - 23rd Conference on Computational Natural Language Learning, Proceedings of the Conference</w:t>
      </w:r>
      <w:r w:rsidRPr="0017433B">
        <w:rPr>
          <w:lang w:val="en-GB"/>
        </w:rPr>
        <w:t xml:space="preserve">, [online] pp.843–861. Available at: </w:t>
      </w:r>
      <w:hyperlink r:id="rId248" w:tgtFrame="_blank" w:history="1">
        <w:r w:rsidRPr="0017433B">
          <w:rPr>
            <w:color w:val="0563C1"/>
            <w:u w:val="single"/>
            <w:lang w:val="en-GB"/>
          </w:rPr>
          <w:t>https://arxiv.org/abs/1909.10705v1</w:t>
        </w:r>
      </w:hyperlink>
      <w:r w:rsidRPr="0017433B">
        <w:rPr>
          <w:lang w:val="en-GB"/>
        </w:rPr>
        <w:t xml:space="preserve"> [Accessed 23 Oct. 2022].</w:t>
      </w:r>
      <w:r w:rsidRPr="0017433B">
        <w:t> </w:t>
      </w:r>
    </w:p>
    <w:p w14:paraId="2A141364" w14:textId="77777777" w:rsidR="0017433B" w:rsidRPr="0017433B" w:rsidRDefault="0017433B" w:rsidP="00714F99">
      <w:pPr>
        <w:spacing w:line="240" w:lineRule="auto"/>
        <w:jc w:val="both"/>
        <w:textAlignment w:val="baseline"/>
        <w:rPr>
          <w:sz w:val="18"/>
          <w:szCs w:val="18"/>
        </w:rPr>
      </w:pPr>
      <w:r w:rsidRPr="0017433B">
        <w:rPr>
          <w:lang w:val="en-GB"/>
        </w:rPr>
        <w:t xml:space="preserve">​Shakeri, H., Neustaedter, C. and DiPaola, S., (2021) SAGA: Collaborative Storytelling with GPT-3; SAGA: Collaborative Storytelling with GPT-3. </w:t>
      </w:r>
      <w:r w:rsidRPr="0017433B">
        <w:rPr>
          <w:i/>
          <w:iCs/>
          <w:lang w:val="en-GB"/>
        </w:rPr>
        <w:t>Companion Publication of the 2021 Conference on Computer Supported Cooperative Work and Social Computing</w:t>
      </w:r>
      <w:r w:rsidRPr="0017433B">
        <w:rPr>
          <w:lang w:val="en-GB"/>
        </w:rPr>
        <w:t xml:space="preserve">. [online] Available at: </w:t>
      </w:r>
      <w:hyperlink r:id="rId249" w:tgtFrame="_blank" w:history="1">
        <w:r w:rsidRPr="0017433B">
          <w:rPr>
            <w:color w:val="0563C1"/>
            <w:u w:val="single"/>
            <w:lang w:val="en-GB"/>
          </w:rPr>
          <w:t>https://doi.org/10.1145/3462204.3481771</w:t>
        </w:r>
      </w:hyperlink>
      <w:r w:rsidRPr="0017433B">
        <w:rPr>
          <w:lang w:val="en-GB"/>
        </w:rPr>
        <w:t xml:space="preserve"> [Accessed 1 Oct. 2022].</w:t>
      </w:r>
      <w:r w:rsidRPr="0017433B">
        <w:t> </w:t>
      </w:r>
    </w:p>
    <w:p w14:paraId="2A141365" w14:textId="77777777" w:rsidR="0017433B" w:rsidRPr="0017433B" w:rsidRDefault="0017433B" w:rsidP="00714F99">
      <w:pPr>
        <w:spacing w:line="240" w:lineRule="auto"/>
        <w:jc w:val="both"/>
        <w:textAlignment w:val="baseline"/>
        <w:rPr>
          <w:sz w:val="18"/>
          <w:szCs w:val="18"/>
        </w:rPr>
      </w:pPr>
      <w:r w:rsidRPr="0017433B">
        <w:rPr>
          <w:lang w:val="en-GB"/>
        </w:rPr>
        <w:t xml:space="preserve">​Shen, T., Lei, T., Barzilay, R., Jaakkola, T. and Csail, M., (2017) Style Transfer from Non-Parallel Text by Cross-Alignment. </w:t>
      </w:r>
      <w:r w:rsidRPr="0017433B">
        <w:rPr>
          <w:i/>
          <w:iCs/>
          <w:lang w:val="en-GB"/>
        </w:rPr>
        <w:t>Advances in Neural Information Processing Systems</w:t>
      </w:r>
      <w:r w:rsidRPr="0017433B">
        <w:rPr>
          <w:lang w:val="en-GB"/>
        </w:rPr>
        <w:t xml:space="preserve">, [online] 30. Available at: </w:t>
      </w:r>
      <w:hyperlink r:id="rId250" w:tgtFrame="_blank" w:history="1">
        <w:r w:rsidRPr="0017433B">
          <w:rPr>
            <w:color w:val="0563C1"/>
            <w:u w:val="single"/>
            <w:lang w:val="en-GB"/>
          </w:rPr>
          <w:t>https://github.com/shentianxiao/language-style-transfer</w:t>
        </w:r>
      </w:hyperlink>
      <w:r w:rsidRPr="0017433B">
        <w:rPr>
          <w:lang w:val="en-GB"/>
        </w:rPr>
        <w:t>. [Accessed 25 Oct. 2022].</w:t>
      </w:r>
      <w:r w:rsidRPr="0017433B">
        <w:t> </w:t>
      </w:r>
    </w:p>
    <w:p w14:paraId="2A141366" w14:textId="77777777" w:rsidR="0017433B" w:rsidRPr="0017433B" w:rsidRDefault="0017433B" w:rsidP="00714F99">
      <w:pPr>
        <w:spacing w:line="240" w:lineRule="auto"/>
        <w:jc w:val="both"/>
        <w:textAlignment w:val="baseline"/>
        <w:rPr>
          <w:sz w:val="18"/>
          <w:szCs w:val="18"/>
        </w:rPr>
      </w:pPr>
      <w:r w:rsidRPr="0017433B">
        <w:rPr>
          <w:lang w:val="en-GB"/>
        </w:rPr>
        <w:lastRenderedPageBreak/>
        <w:t xml:space="preserve">​Shin, T., Razeghi, Y., Logan, R.L., Wallace, E. and Singh, S., (2020) AutoPrompt: Eliciting Knowledge from Language Models with Automatically Generated Prompts. </w:t>
      </w:r>
      <w:r w:rsidRPr="0017433B">
        <w:rPr>
          <w:i/>
          <w:iCs/>
          <w:lang w:val="en-GB"/>
        </w:rPr>
        <w:t>EMNLP 2020 - 2020 Conference on Empirical Methods in Natural Language Processing, Proceedings of the Conference</w:t>
      </w:r>
      <w:r w:rsidRPr="0017433B">
        <w:rPr>
          <w:lang w:val="en-GB"/>
        </w:rPr>
        <w:t xml:space="preserve">, [online] pp.4222–4235. Available at: </w:t>
      </w:r>
      <w:hyperlink r:id="rId251" w:tgtFrame="_blank" w:history="1">
        <w:r w:rsidRPr="0017433B">
          <w:rPr>
            <w:color w:val="0563C1"/>
            <w:u w:val="single"/>
            <w:lang w:val="en-GB"/>
          </w:rPr>
          <w:t>https://arxiv.org/abs/2010.15980v2</w:t>
        </w:r>
      </w:hyperlink>
      <w:r w:rsidRPr="0017433B">
        <w:rPr>
          <w:lang w:val="en-GB"/>
        </w:rPr>
        <w:t xml:space="preserve"> [Accessed 25 Oct. 2022].</w:t>
      </w:r>
      <w:r w:rsidRPr="0017433B">
        <w:t> </w:t>
      </w:r>
    </w:p>
    <w:p w14:paraId="2A141367" w14:textId="77777777" w:rsidR="0017433B" w:rsidRPr="0017433B" w:rsidRDefault="0017433B" w:rsidP="00714F99">
      <w:pPr>
        <w:spacing w:line="240" w:lineRule="auto"/>
        <w:jc w:val="both"/>
        <w:textAlignment w:val="baseline"/>
        <w:rPr>
          <w:sz w:val="18"/>
          <w:szCs w:val="18"/>
        </w:rPr>
      </w:pPr>
      <w:r w:rsidRPr="0017433B">
        <w:rPr>
          <w:lang w:val="en-GB"/>
        </w:rPr>
        <w:t xml:space="preserve">​Song, K., Tan, X., Qin, T., Lu, J. and Liu, T.Y., (2019) MASS: Masked Sequence to Sequence Pre-training for Language Generation. </w:t>
      </w:r>
      <w:r w:rsidRPr="0017433B">
        <w:rPr>
          <w:i/>
          <w:iCs/>
          <w:lang w:val="en-GB"/>
        </w:rPr>
        <w:t>36th International Conference on Machine Learning, ICML 2019</w:t>
      </w:r>
      <w:r w:rsidRPr="0017433B">
        <w:rPr>
          <w:lang w:val="en-GB"/>
        </w:rPr>
        <w:t xml:space="preserve">, [online] 2019-June, pp.10384–10394. Available at: </w:t>
      </w:r>
      <w:hyperlink r:id="rId252" w:tgtFrame="_blank" w:history="1">
        <w:r w:rsidRPr="0017433B">
          <w:rPr>
            <w:color w:val="0563C1"/>
            <w:u w:val="single"/>
            <w:lang w:val="en-GB"/>
          </w:rPr>
          <w:t>https://arxiv.org/abs/1905.02450v5</w:t>
        </w:r>
      </w:hyperlink>
      <w:r w:rsidRPr="0017433B">
        <w:rPr>
          <w:lang w:val="en-GB"/>
        </w:rPr>
        <w:t xml:space="preserve"> [Accessed 25 Oct. 2022].</w:t>
      </w:r>
      <w:r w:rsidRPr="0017433B">
        <w:t> </w:t>
      </w:r>
    </w:p>
    <w:p w14:paraId="2A141368" w14:textId="77777777" w:rsidR="0017433B" w:rsidRPr="0017433B" w:rsidRDefault="0017433B" w:rsidP="00714F99">
      <w:pPr>
        <w:spacing w:line="240" w:lineRule="auto"/>
        <w:jc w:val="both"/>
        <w:textAlignment w:val="baseline"/>
        <w:rPr>
          <w:sz w:val="18"/>
          <w:szCs w:val="18"/>
        </w:rPr>
      </w:pPr>
      <w:r w:rsidRPr="0017433B">
        <w:rPr>
          <w:lang w:val="en-GB"/>
        </w:rPr>
        <w:t xml:space="preserve">​Su, Y., Wang, X., Qin, Y., Chan, C.-M., Lin, Y., Wang, H., Wen, K., Liu, Z., Li, P., Li, J., Hou, L., Sun, M. and Zhou, J., (2021) On Transferability of Prompt Tuning for Natural Language Processing. </w:t>
      </w:r>
      <w:r w:rsidRPr="0017433B">
        <w:rPr>
          <w:i/>
          <w:iCs/>
          <w:lang w:val="en-GB"/>
        </w:rPr>
        <w:t>NAACL 2022 - 2022 Conference of the North American Chapter of the Association for Computational Linguistics: Human Language Technologies, Proceedings of the Conference</w:t>
      </w:r>
      <w:r w:rsidRPr="0017433B">
        <w:rPr>
          <w:lang w:val="en-GB"/>
        </w:rPr>
        <w:t xml:space="preserve">, [online] pp.3949–3969. Available at: </w:t>
      </w:r>
      <w:hyperlink r:id="rId253" w:tgtFrame="_blank" w:history="1">
        <w:r w:rsidRPr="0017433B">
          <w:rPr>
            <w:color w:val="0563C1"/>
            <w:u w:val="single"/>
            <w:lang w:val="en-GB"/>
          </w:rPr>
          <w:t>http://arxiv.org/abs/2111.06719</w:t>
        </w:r>
      </w:hyperlink>
      <w:r w:rsidRPr="0017433B">
        <w:rPr>
          <w:lang w:val="en-GB"/>
        </w:rPr>
        <w:t xml:space="preserve"> [Accessed 25 Oct. 2022].</w:t>
      </w:r>
      <w:r w:rsidRPr="0017433B">
        <w:t> </w:t>
      </w:r>
    </w:p>
    <w:p w14:paraId="2A141369" w14:textId="77777777" w:rsidR="0017433B" w:rsidRPr="0017433B" w:rsidRDefault="0017433B" w:rsidP="00714F99">
      <w:pPr>
        <w:spacing w:line="240" w:lineRule="auto"/>
        <w:jc w:val="both"/>
        <w:textAlignment w:val="baseline"/>
        <w:rPr>
          <w:sz w:val="18"/>
          <w:szCs w:val="18"/>
        </w:rPr>
      </w:pPr>
      <w:r w:rsidRPr="0017433B">
        <w:rPr>
          <w:lang w:val="en-GB"/>
        </w:rPr>
        <w:t xml:space="preserve">​Sun, X., Fan, C., Sun, Z., Meng, Y., Wu, F. and Li, J., (2020) Summarize, Outline, and Elaborate: Long-Text Generation via Hierarchical Supervision from Extractive Summaries. [online] Available at: </w:t>
      </w:r>
      <w:hyperlink r:id="rId254" w:tgtFrame="_blank" w:history="1">
        <w:r w:rsidRPr="0017433B">
          <w:rPr>
            <w:color w:val="0563C1"/>
            <w:u w:val="single"/>
            <w:lang w:val="en-GB"/>
          </w:rPr>
          <w:t>https://arxiv.org/abs/2010.07074v2</w:t>
        </w:r>
      </w:hyperlink>
      <w:r w:rsidRPr="0017433B">
        <w:rPr>
          <w:lang w:val="en-GB"/>
        </w:rPr>
        <w:t xml:space="preserve"> [Accessed 23 Oct. 2022].</w:t>
      </w:r>
      <w:r w:rsidRPr="0017433B">
        <w:t> </w:t>
      </w:r>
    </w:p>
    <w:p w14:paraId="2A14136A" w14:textId="77777777" w:rsidR="0017433B" w:rsidRPr="0017433B" w:rsidRDefault="0017433B" w:rsidP="00714F99">
      <w:pPr>
        <w:spacing w:line="240" w:lineRule="auto"/>
        <w:jc w:val="both"/>
        <w:textAlignment w:val="baseline"/>
        <w:rPr>
          <w:sz w:val="18"/>
          <w:szCs w:val="18"/>
        </w:rPr>
      </w:pPr>
      <w:r w:rsidRPr="0017433B">
        <w:rPr>
          <w:lang w:val="en-GB"/>
        </w:rPr>
        <w:t xml:space="preserve">​Tan, B., Yang, Z., Al-Shedivat, M., Xing, E.P. and Hu, Z., (2020) Progressive Generation of Long Text with Pretrained Language Models. </w:t>
      </w:r>
      <w:r w:rsidRPr="0017433B">
        <w:rPr>
          <w:i/>
          <w:iCs/>
          <w:lang w:val="en-GB"/>
        </w:rPr>
        <w:t>NAACL-HLT 2021 - 2021 Conference of the North American Chapter of the Association for Computational Linguistics: Human Language Technologies, Proceedings of the Conference</w:t>
      </w:r>
      <w:r w:rsidRPr="0017433B">
        <w:rPr>
          <w:lang w:val="en-GB"/>
        </w:rPr>
        <w:t xml:space="preserve">, [online] pp.4313–4324. Available at: </w:t>
      </w:r>
      <w:hyperlink r:id="rId255" w:tgtFrame="_blank" w:history="1">
        <w:r w:rsidRPr="0017433B">
          <w:rPr>
            <w:color w:val="0563C1"/>
            <w:u w:val="single"/>
            <w:lang w:val="en-GB"/>
          </w:rPr>
          <w:t>https://arxiv.org/abs/2006.15720v2</w:t>
        </w:r>
      </w:hyperlink>
      <w:r w:rsidRPr="0017433B">
        <w:rPr>
          <w:lang w:val="en-GB"/>
        </w:rPr>
        <w:t xml:space="preserve"> [Accessed 23 Oct. 2022].</w:t>
      </w:r>
      <w:r w:rsidRPr="0017433B">
        <w:t> </w:t>
      </w:r>
    </w:p>
    <w:p w14:paraId="2A14136B" w14:textId="77777777" w:rsidR="0017433B" w:rsidRPr="0017433B" w:rsidRDefault="0017433B" w:rsidP="00714F99">
      <w:pPr>
        <w:spacing w:line="240" w:lineRule="auto"/>
        <w:jc w:val="both"/>
        <w:textAlignment w:val="baseline"/>
        <w:rPr>
          <w:sz w:val="18"/>
          <w:szCs w:val="18"/>
        </w:rPr>
      </w:pPr>
      <w:r w:rsidRPr="0017433B">
        <w:rPr>
          <w:lang w:val="en-GB"/>
        </w:rPr>
        <w:t xml:space="preserve">​Vaswani, A., Brain, G., Shazeer, N., Parmar, N., Uszkoreit, J., Jones, L., Gomez, A.N., Kaiser, Ł. and Polosukhin, I., (2017) Attention is All you Need. </w:t>
      </w:r>
      <w:r w:rsidRPr="0017433B">
        <w:rPr>
          <w:i/>
          <w:iCs/>
          <w:lang w:val="en-GB"/>
        </w:rPr>
        <w:t>Advances in Neural Information Processing Systems</w:t>
      </w:r>
      <w:r w:rsidRPr="0017433B">
        <w:rPr>
          <w:lang w:val="en-GB"/>
        </w:rPr>
        <w:t>, 30.</w:t>
      </w:r>
      <w:r w:rsidRPr="0017433B">
        <w:t> </w:t>
      </w:r>
    </w:p>
    <w:p w14:paraId="2A14136C" w14:textId="77777777" w:rsidR="0017433B" w:rsidRPr="0017433B" w:rsidRDefault="0017433B" w:rsidP="00714F99">
      <w:pPr>
        <w:spacing w:line="240" w:lineRule="auto"/>
        <w:jc w:val="both"/>
        <w:textAlignment w:val="baseline"/>
        <w:rPr>
          <w:sz w:val="18"/>
          <w:szCs w:val="18"/>
        </w:rPr>
      </w:pPr>
      <w:r w:rsidRPr="0017433B">
        <w:rPr>
          <w:lang w:val="en-GB"/>
        </w:rPr>
        <w:t xml:space="preserve">​Vu, T., Lester, B., Constant, N., Al-Rfou, R., Cer, D. and Research, G., (2021) SPoT: Better Frozen Model Adaptation through Soft Prompt Transfer. [online] pp.5039–5059. Available at: </w:t>
      </w:r>
      <w:hyperlink r:id="rId256" w:tgtFrame="_blank" w:history="1">
        <w:r w:rsidRPr="0017433B">
          <w:rPr>
            <w:color w:val="0563C1"/>
            <w:u w:val="single"/>
            <w:lang w:val="en-GB"/>
          </w:rPr>
          <w:t>https://arxiv.org/abs/2110.07904v2</w:t>
        </w:r>
      </w:hyperlink>
      <w:r w:rsidRPr="0017433B">
        <w:rPr>
          <w:lang w:val="en-GB"/>
        </w:rPr>
        <w:t xml:space="preserve"> [Accessed 25 Oct. 2022].</w:t>
      </w:r>
      <w:r w:rsidRPr="0017433B">
        <w:t> </w:t>
      </w:r>
    </w:p>
    <w:p w14:paraId="2A14136D" w14:textId="77777777" w:rsidR="0017433B" w:rsidRPr="0017433B" w:rsidRDefault="0017433B" w:rsidP="00714F99">
      <w:pPr>
        <w:spacing w:line="240" w:lineRule="auto"/>
        <w:jc w:val="both"/>
        <w:textAlignment w:val="baseline"/>
        <w:rPr>
          <w:sz w:val="18"/>
          <w:szCs w:val="18"/>
        </w:rPr>
      </w:pPr>
      <w:r w:rsidRPr="0017433B">
        <w:rPr>
          <w:lang w:val="en-GB"/>
        </w:rPr>
        <w:t xml:space="preserve">​Xu, J., Ren, X., Zhang, Y., Zeng, Q., Cai, X. and Sun, X., (2018) A Skeleton-Based Model for Promoting Coherence Among Sentences in Narrative Story Generation. </w:t>
      </w:r>
      <w:r w:rsidRPr="0017433B">
        <w:rPr>
          <w:i/>
          <w:iCs/>
          <w:lang w:val="en-GB"/>
        </w:rPr>
        <w:t>Proceedings of the 2018 Conference on Empirical Methods in Natural Language Processing, EMNLP 2018</w:t>
      </w:r>
      <w:r w:rsidRPr="0017433B">
        <w:rPr>
          <w:lang w:val="en-GB"/>
        </w:rPr>
        <w:t xml:space="preserve">, [online] pp.4306–4315. Available at: </w:t>
      </w:r>
      <w:hyperlink r:id="rId257" w:tgtFrame="_blank" w:history="1">
        <w:r w:rsidRPr="0017433B">
          <w:rPr>
            <w:color w:val="0563C1"/>
            <w:u w:val="single"/>
            <w:lang w:val="en-GB"/>
          </w:rPr>
          <w:t>https://arxiv.org/abs/1808.06945v2</w:t>
        </w:r>
      </w:hyperlink>
      <w:r w:rsidRPr="0017433B">
        <w:rPr>
          <w:lang w:val="en-GB"/>
        </w:rPr>
        <w:t xml:space="preserve"> [Accessed 23 Oct. 2022].</w:t>
      </w:r>
      <w:r w:rsidRPr="0017433B">
        <w:t> </w:t>
      </w:r>
    </w:p>
    <w:p w14:paraId="2A14136E" w14:textId="77777777" w:rsidR="0017433B" w:rsidRPr="0017433B" w:rsidRDefault="0017433B" w:rsidP="00714F99">
      <w:pPr>
        <w:spacing w:line="240" w:lineRule="auto"/>
        <w:jc w:val="both"/>
        <w:textAlignment w:val="baseline"/>
        <w:rPr>
          <w:sz w:val="18"/>
          <w:szCs w:val="18"/>
        </w:rPr>
      </w:pPr>
      <w:r w:rsidRPr="0017433B">
        <w:rPr>
          <w:lang w:val="en-GB"/>
        </w:rPr>
        <w:t xml:space="preserve">​Xu, P., Patwary, M., Shoeybi, M., Puri, R., Fung, P., Anandkumar, A. and Catanzaro, B., (2020) MEGATRON-CNTRL: Controllable Story Generation with External Knowledge Using Large-Scale Language Models. </w:t>
      </w:r>
      <w:r w:rsidRPr="0017433B">
        <w:rPr>
          <w:i/>
          <w:iCs/>
          <w:lang w:val="en-GB"/>
        </w:rPr>
        <w:t>EMNLP 2020 - 2020 Conference on Empirical Methods in Natural Language Processing, Proceedings of the Conference</w:t>
      </w:r>
      <w:r w:rsidRPr="0017433B">
        <w:rPr>
          <w:lang w:val="en-GB"/>
        </w:rPr>
        <w:t xml:space="preserve">, [online] pp.2831–2845. Available at: </w:t>
      </w:r>
      <w:hyperlink r:id="rId258" w:tgtFrame="_blank" w:history="1">
        <w:r w:rsidRPr="0017433B">
          <w:rPr>
            <w:color w:val="0563C1"/>
            <w:u w:val="single"/>
            <w:lang w:val="en-GB"/>
          </w:rPr>
          <w:t>https://arxiv.org/abs/2010.00840v1</w:t>
        </w:r>
      </w:hyperlink>
      <w:r w:rsidRPr="0017433B">
        <w:rPr>
          <w:lang w:val="en-GB"/>
        </w:rPr>
        <w:t xml:space="preserve"> [Accessed 23 Oct. 2022].</w:t>
      </w:r>
      <w:r w:rsidRPr="0017433B">
        <w:t> </w:t>
      </w:r>
    </w:p>
    <w:p w14:paraId="2A14136F" w14:textId="77777777" w:rsidR="0017433B" w:rsidRPr="0017433B" w:rsidRDefault="0017433B" w:rsidP="00714F99">
      <w:pPr>
        <w:spacing w:line="240" w:lineRule="auto"/>
        <w:jc w:val="both"/>
        <w:textAlignment w:val="baseline"/>
        <w:rPr>
          <w:sz w:val="18"/>
          <w:szCs w:val="18"/>
        </w:rPr>
      </w:pPr>
      <w:r w:rsidRPr="0017433B">
        <w:rPr>
          <w:lang w:val="en-GB"/>
        </w:rPr>
        <w:t xml:space="preserve">​Yao, L., Peng, N., Weischedel, R., Knight, K., Zhao, D. and Yan, R., (2019) Plan-and-Write: Towards Better Automatic Storytelling. </w:t>
      </w:r>
      <w:r w:rsidRPr="0017433B">
        <w:rPr>
          <w:i/>
          <w:iCs/>
          <w:lang w:val="en-GB"/>
        </w:rPr>
        <w:t>Proceedings of the AAAI Conference on Artificial Intelligence</w:t>
      </w:r>
      <w:r w:rsidRPr="0017433B">
        <w:rPr>
          <w:lang w:val="en-GB"/>
        </w:rPr>
        <w:t xml:space="preserve">, [online] 3301, pp.7378–7385. Available at: </w:t>
      </w:r>
      <w:hyperlink r:id="rId259" w:tgtFrame="_blank" w:history="1">
        <w:r w:rsidRPr="0017433B">
          <w:rPr>
            <w:color w:val="0563C1"/>
            <w:u w:val="single"/>
            <w:lang w:val="en-GB"/>
          </w:rPr>
          <w:t>https://ojs.aaai.org/index.php/AAAI/article/view/4726</w:t>
        </w:r>
      </w:hyperlink>
      <w:r w:rsidRPr="0017433B">
        <w:rPr>
          <w:lang w:val="en-GB"/>
        </w:rPr>
        <w:t xml:space="preserve"> [Accessed 23 Oct. 2022].</w:t>
      </w:r>
      <w:r w:rsidRPr="0017433B">
        <w:t> </w:t>
      </w:r>
    </w:p>
    <w:p w14:paraId="2A141370" w14:textId="77777777" w:rsidR="0017433B" w:rsidRPr="0017433B" w:rsidRDefault="0017433B" w:rsidP="00714F99">
      <w:pPr>
        <w:spacing w:line="240" w:lineRule="auto"/>
        <w:jc w:val="both"/>
        <w:textAlignment w:val="baseline"/>
        <w:rPr>
          <w:sz w:val="18"/>
          <w:szCs w:val="18"/>
        </w:rPr>
      </w:pPr>
      <w:r w:rsidRPr="0017433B">
        <w:rPr>
          <w:lang w:val="en-GB"/>
        </w:rPr>
        <w:lastRenderedPageBreak/>
        <w:t xml:space="preserve">​Zellers, R., Holtzman, A., Rashkin, H., Bisk, Y., Farhadi, A., Roesner, F., Choi, Y. and Allen, P.G., (2019) Defending Against Neural Fake News. </w:t>
      </w:r>
      <w:r w:rsidRPr="0017433B">
        <w:rPr>
          <w:i/>
          <w:iCs/>
          <w:lang w:val="en-GB"/>
        </w:rPr>
        <w:t>Advances in Neural Information Processing Systems</w:t>
      </w:r>
      <w:r w:rsidRPr="0017433B">
        <w:rPr>
          <w:lang w:val="en-GB"/>
        </w:rPr>
        <w:t xml:space="preserve">, [online] 32. Available at: </w:t>
      </w:r>
      <w:hyperlink r:id="rId260" w:tgtFrame="_blank" w:history="1">
        <w:r w:rsidRPr="0017433B">
          <w:rPr>
            <w:color w:val="0563C1"/>
            <w:u w:val="single"/>
            <w:lang w:val="en-GB"/>
          </w:rPr>
          <w:t>https://rowanzellers.com/grover</w:t>
        </w:r>
      </w:hyperlink>
      <w:r w:rsidRPr="0017433B">
        <w:rPr>
          <w:lang w:val="en-GB"/>
        </w:rPr>
        <w:t xml:space="preserve"> [Accessed 23 Oct. 2022].</w:t>
      </w:r>
      <w:r w:rsidRPr="0017433B">
        <w:t> </w:t>
      </w:r>
    </w:p>
    <w:p w14:paraId="2A141371" w14:textId="77777777" w:rsidR="0017433B" w:rsidRPr="0017433B" w:rsidRDefault="0017433B" w:rsidP="00714F99">
      <w:pPr>
        <w:spacing w:line="240" w:lineRule="auto"/>
        <w:jc w:val="both"/>
        <w:textAlignment w:val="baseline"/>
        <w:rPr>
          <w:sz w:val="18"/>
          <w:szCs w:val="18"/>
        </w:rPr>
      </w:pPr>
      <w:r w:rsidRPr="0017433B">
        <w:rPr>
          <w:lang w:val="en-GB"/>
        </w:rPr>
        <w:t xml:space="preserve">​Zhang, Y., Sun, S., Galley, M., Chen, Y.-C., Brockett, C., Gao, X., Gao, J., Liu, J. and Dolan, B., (2019) DialoGPT: Large-Scale Generative Pre-training for Conversational Response Generation. [online] pp.270–278. Available at: </w:t>
      </w:r>
      <w:hyperlink r:id="rId261" w:tgtFrame="_blank" w:history="1">
        <w:r w:rsidRPr="0017433B">
          <w:rPr>
            <w:color w:val="0563C1"/>
            <w:u w:val="single"/>
            <w:lang w:val="en-GB"/>
          </w:rPr>
          <w:t>https://arxiv.org/abs/1911.00536v3</w:t>
        </w:r>
      </w:hyperlink>
      <w:r w:rsidRPr="0017433B">
        <w:rPr>
          <w:lang w:val="en-GB"/>
        </w:rPr>
        <w:t xml:space="preserve"> [Accessed 23 Oct. 2022].</w:t>
      </w:r>
      <w:r w:rsidRPr="0017433B">
        <w:t> </w:t>
      </w:r>
    </w:p>
    <w:p w14:paraId="2A141372" w14:textId="77777777" w:rsidR="0017433B" w:rsidRPr="0017433B" w:rsidRDefault="0017433B" w:rsidP="00714F99">
      <w:pPr>
        <w:spacing w:line="240" w:lineRule="auto"/>
        <w:jc w:val="both"/>
        <w:textAlignment w:val="baseline"/>
        <w:rPr>
          <w:sz w:val="18"/>
          <w:szCs w:val="18"/>
        </w:rPr>
      </w:pPr>
      <w:r w:rsidRPr="0017433B">
        <w:rPr>
          <w:lang w:val="en-GB"/>
        </w:rPr>
        <w:t xml:space="preserve">​Zhao, J.J., Kim, Y., Zhang, K., Rush, A.M. and Lecun, Y., (2018) Adversarially Regularized Autoencoders. [online] pp.5902–5911. Available at: </w:t>
      </w:r>
      <w:hyperlink r:id="rId262" w:tgtFrame="_blank" w:history="1">
        <w:r w:rsidRPr="0017433B">
          <w:rPr>
            <w:color w:val="0563C1"/>
            <w:u w:val="single"/>
            <w:lang w:val="en-GB"/>
          </w:rPr>
          <w:t>https://proceedings.mlr.press/v80/zhao18b.html</w:t>
        </w:r>
      </w:hyperlink>
      <w:r w:rsidRPr="0017433B">
        <w:rPr>
          <w:lang w:val="en-GB"/>
        </w:rPr>
        <w:t xml:space="preserve"> [Accessed 25 Oct. 2022].</w:t>
      </w:r>
      <w:r w:rsidRPr="0017433B">
        <w:t> </w:t>
      </w:r>
    </w:p>
    <w:p w14:paraId="2A141373" w14:textId="77777777" w:rsidR="0017433B" w:rsidRPr="0017433B" w:rsidRDefault="0017433B" w:rsidP="00714F99">
      <w:pPr>
        <w:spacing w:line="240" w:lineRule="auto"/>
        <w:jc w:val="both"/>
        <w:textAlignment w:val="baseline"/>
        <w:rPr>
          <w:sz w:val="18"/>
          <w:szCs w:val="18"/>
        </w:rPr>
      </w:pPr>
      <w:r w:rsidRPr="0017433B">
        <w:rPr>
          <w:lang w:val="en-GB"/>
        </w:rPr>
        <w:t xml:space="preserve">​Zhu, Y., Lu, S., Zheng, L., Guo, J., Zhang, W., Wang, J. and Yu, Y., (2018) Texygen: A benchmarking platform for text generation models. </w:t>
      </w:r>
      <w:r w:rsidRPr="0017433B">
        <w:rPr>
          <w:i/>
          <w:iCs/>
          <w:lang w:val="en-GB"/>
        </w:rPr>
        <w:t>41st International ACM SIGIR Conference on Research and Development in Information Retrieval, SIGIR 2018</w:t>
      </w:r>
      <w:r w:rsidRPr="0017433B">
        <w:rPr>
          <w:lang w:val="en-GB"/>
        </w:rPr>
        <w:t>, pp.1097–1100.</w:t>
      </w:r>
      <w:r w:rsidRPr="0017433B">
        <w:t> </w:t>
      </w:r>
    </w:p>
    <w:p w14:paraId="2A141374" w14:textId="77777777" w:rsidR="0017433B" w:rsidRPr="0017433B" w:rsidRDefault="0017433B" w:rsidP="00714F99">
      <w:pPr>
        <w:spacing w:line="240" w:lineRule="auto"/>
        <w:jc w:val="both"/>
        <w:textAlignment w:val="baseline"/>
        <w:rPr>
          <w:sz w:val="18"/>
          <w:szCs w:val="18"/>
        </w:rPr>
      </w:pPr>
      <w:r w:rsidRPr="0017433B">
        <w:rPr>
          <w:lang w:val="en-GB"/>
        </w:rPr>
        <w:t xml:space="preserve">​Ziegler, Z.M., Melas-Kyriazi, L., Gehrmann, S. and Rush, A.M., (2019) Encoder-Agnostic Adaptation for Conditional Language Generation. [online] Available at: </w:t>
      </w:r>
      <w:hyperlink r:id="rId263" w:tgtFrame="_blank" w:history="1">
        <w:r w:rsidRPr="0017433B">
          <w:rPr>
            <w:color w:val="0563C1"/>
            <w:u w:val="single"/>
            <w:lang w:val="en-GB"/>
          </w:rPr>
          <w:t>https://arxiv.org/abs/1908.06938v2</w:t>
        </w:r>
      </w:hyperlink>
      <w:r w:rsidRPr="0017433B">
        <w:rPr>
          <w:lang w:val="en-GB"/>
        </w:rPr>
        <w:t xml:space="preserve"> [Accessed 25 Oct. 2022].</w:t>
      </w:r>
      <w:r w:rsidRPr="0017433B">
        <w:t> </w:t>
      </w:r>
    </w:p>
    <w:p w14:paraId="2A141375" w14:textId="77777777" w:rsidR="0017433B" w:rsidRPr="0017433B" w:rsidRDefault="0017433B" w:rsidP="00714F99">
      <w:pPr>
        <w:spacing w:line="240" w:lineRule="auto"/>
        <w:jc w:val="both"/>
        <w:textAlignment w:val="baseline"/>
        <w:rPr>
          <w:sz w:val="18"/>
          <w:szCs w:val="18"/>
        </w:rPr>
      </w:pPr>
      <w:r w:rsidRPr="0017433B">
        <w:rPr>
          <w:lang w:val="en-GB"/>
        </w:rPr>
        <w:t xml:space="preserve">​Zou, X., Yin, D., Zhong, Q., Yang, H., Yang, Z. and Tang, J., (2021) Controllable Generation from Pre-trained Language Models via Inverse Prompting. </w:t>
      </w:r>
      <w:r w:rsidRPr="0017433B">
        <w:rPr>
          <w:i/>
          <w:iCs/>
          <w:lang w:val="en-GB"/>
        </w:rPr>
        <w:t>Proceedings of the ACM SIGKDD International Conference on Knowledge Discovery and Data Mining</w:t>
      </w:r>
      <w:r w:rsidRPr="0017433B">
        <w:rPr>
          <w:lang w:val="en-GB"/>
        </w:rPr>
        <w:t>, pp.2450–2460.</w:t>
      </w:r>
      <w:r w:rsidRPr="0017433B">
        <w:t> </w:t>
      </w:r>
    </w:p>
    <w:p w14:paraId="2A141376" w14:textId="77777777" w:rsidR="0017433B" w:rsidRPr="0017433B" w:rsidRDefault="0017433B" w:rsidP="00714F99">
      <w:pPr>
        <w:spacing w:line="240" w:lineRule="auto"/>
        <w:jc w:val="both"/>
        <w:textAlignment w:val="baseline"/>
        <w:rPr>
          <w:sz w:val="18"/>
          <w:szCs w:val="18"/>
        </w:rPr>
      </w:pPr>
      <w:r w:rsidRPr="0017433B">
        <w:rPr>
          <w:lang w:val="en-GB"/>
        </w:rPr>
        <w:t>​</w:t>
      </w:r>
      <w:r w:rsidRPr="0017433B">
        <w:rPr>
          <w:sz w:val="20"/>
          <w:szCs w:val="20"/>
          <w:lang w:val="en-GB"/>
        </w:rPr>
        <w:t>​</w:t>
      </w:r>
      <w:r w:rsidRPr="0017433B">
        <w:t> </w:t>
      </w:r>
    </w:p>
    <w:p w14:paraId="2A141377" w14:textId="77777777" w:rsidR="66B222EA" w:rsidRPr="00714F99" w:rsidRDefault="66B222EA" w:rsidP="00714F99">
      <w:pPr>
        <w:widowControl w:val="0"/>
        <w:autoSpaceDE w:val="0"/>
        <w:autoSpaceDN w:val="0"/>
        <w:adjustRightInd w:val="0"/>
        <w:spacing w:line="360" w:lineRule="auto"/>
        <w:jc w:val="both"/>
      </w:pPr>
    </w:p>
    <w:sectPr w:rsidR="66B222EA" w:rsidRPr="00714F99" w:rsidSect="00412850">
      <w:headerReference w:type="default" r:id="rId264"/>
      <w:footerReference w:type="default" r:id="rId2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4115F" w14:textId="77777777" w:rsidR="004E5A02" w:rsidRDefault="004E5A02">
      <w:pPr>
        <w:spacing w:after="0" w:line="240" w:lineRule="auto"/>
      </w:pPr>
      <w:r>
        <w:separator/>
      </w:r>
    </w:p>
  </w:endnote>
  <w:endnote w:type="continuationSeparator" w:id="0">
    <w:p w14:paraId="5ED00EF4" w14:textId="77777777" w:rsidR="004E5A02" w:rsidRDefault="004E5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C4799" w14:paraId="2A1413C0" w14:textId="77777777" w:rsidTr="5D409F5F">
      <w:tc>
        <w:tcPr>
          <w:tcW w:w="3120" w:type="dxa"/>
        </w:tcPr>
        <w:p w14:paraId="2A1413BD" w14:textId="77777777" w:rsidR="003C4799" w:rsidRDefault="003C4799" w:rsidP="5D409F5F">
          <w:pPr>
            <w:pStyle w:val="Header"/>
            <w:ind w:left="-115"/>
          </w:pPr>
        </w:p>
      </w:tc>
      <w:tc>
        <w:tcPr>
          <w:tcW w:w="3120" w:type="dxa"/>
        </w:tcPr>
        <w:p w14:paraId="2A1413BE" w14:textId="77777777" w:rsidR="003C4799" w:rsidRDefault="003C4799" w:rsidP="5D409F5F">
          <w:pPr>
            <w:pStyle w:val="Header"/>
            <w:jc w:val="center"/>
          </w:pPr>
        </w:p>
      </w:tc>
      <w:tc>
        <w:tcPr>
          <w:tcW w:w="3120" w:type="dxa"/>
        </w:tcPr>
        <w:p w14:paraId="2A1413BF" w14:textId="77777777" w:rsidR="003C4799" w:rsidRDefault="003C4799" w:rsidP="5D409F5F">
          <w:pPr>
            <w:pStyle w:val="Header"/>
            <w:ind w:right="-115"/>
            <w:jc w:val="right"/>
          </w:pPr>
        </w:p>
      </w:tc>
    </w:tr>
  </w:tbl>
  <w:p w14:paraId="2A1413C1" w14:textId="77777777" w:rsidR="003C4799" w:rsidRDefault="003C4799" w:rsidP="5D409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E3207" w14:textId="77777777" w:rsidR="004E5A02" w:rsidRDefault="004E5A02">
      <w:pPr>
        <w:spacing w:after="0" w:line="240" w:lineRule="auto"/>
      </w:pPr>
      <w:r>
        <w:separator/>
      </w:r>
    </w:p>
  </w:footnote>
  <w:footnote w:type="continuationSeparator" w:id="0">
    <w:p w14:paraId="30C1EED1" w14:textId="77777777" w:rsidR="004E5A02" w:rsidRDefault="004E5A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3C4799" w14:paraId="2A1413BB" w14:textId="77777777" w:rsidTr="5D409F5F">
      <w:tc>
        <w:tcPr>
          <w:tcW w:w="3120" w:type="dxa"/>
        </w:tcPr>
        <w:p w14:paraId="2A1413B8" w14:textId="77777777" w:rsidR="003C4799" w:rsidRDefault="003C4799" w:rsidP="5D409F5F">
          <w:pPr>
            <w:pStyle w:val="Header"/>
            <w:ind w:left="-115"/>
          </w:pPr>
        </w:p>
      </w:tc>
      <w:tc>
        <w:tcPr>
          <w:tcW w:w="3120" w:type="dxa"/>
        </w:tcPr>
        <w:p w14:paraId="2A1413B9" w14:textId="77777777" w:rsidR="003C4799" w:rsidRDefault="003C4799" w:rsidP="5D409F5F">
          <w:pPr>
            <w:pStyle w:val="Header"/>
            <w:jc w:val="center"/>
          </w:pPr>
        </w:p>
      </w:tc>
      <w:tc>
        <w:tcPr>
          <w:tcW w:w="3120" w:type="dxa"/>
        </w:tcPr>
        <w:p w14:paraId="2A1413BA" w14:textId="77777777" w:rsidR="003C4799" w:rsidRDefault="003C4799" w:rsidP="5D409F5F">
          <w:pPr>
            <w:pStyle w:val="Header"/>
            <w:ind w:right="-115"/>
            <w:jc w:val="right"/>
          </w:pPr>
        </w:p>
      </w:tc>
    </w:tr>
  </w:tbl>
  <w:p w14:paraId="2A1413BC" w14:textId="77777777" w:rsidR="003C4799" w:rsidRDefault="003C4799" w:rsidP="5D409F5F">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35D"/>
    <w:multiLevelType w:val="multilevel"/>
    <w:tmpl w:val="A716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62C59"/>
    <w:multiLevelType w:val="hybridMultilevel"/>
    <w:tmpl w:val="39C0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B76F7"/>
    <w:multiLevelType w:val="multilevel"/>
    <w:tmpl w:val="827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FD6132"/>
    <w:multiLevelType w:val="multilevel"/>
    <w:tmpl w:val="1A26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074DDD"/>
    <w:multiLevelType w:val="hybridMultilevel"/>
    <w:tmpl w:val="D0B0A628"/>
    <w:lvl w:ilvl="0" w:tplc="F83003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B01F8"/>
    <w:multiLevelType w:val="hybridMultilevel"/>
    <w:tmpl w:val="908E127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B963CAB"/>
    <w:multiLevelType w:val="multilevel"/>
    <w:tmpl w:val="6168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65722F"/>
    <w:multiLevelType w:val="hybridMultilevel"/>
    <w:tmpl w:val="9248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D2140"/>
    <w:multiLevelType w:val="multilevel"/>
    <w:tmpl w:val="8708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DC5174"/>
    <w:multiLevelType w:val="hybridMultilevel"/>
    <w:tmpl w:val="05F26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C03EA0"/>
    <w:multiLevelType w:val="hybridMultilevel"/>
    <w:tmpl w:val="7FB82EC2"/>
    <w:lvl w:ilvl="0" w:tplc="30A46B84">
      <w:start w:val="1"/>
      <w:numFmt w:val="bullet"/>
      <w:lvlText w:val=""/>
      <w:lvlJc w:val="left"/>
      <w:pPr>
        <w:ind w:left="720" w:hanging="360"/>
      </w:pPr>
      <w:rPr>
        <w:rFonts w:ascii="Symbol" w:hAnsi="Symbol" w:hint="default"/>
      </w:rPr>
    </w:lvl>
    <w:lvl w:ilvl="1" w:tplc="41D625CA">
      <w:start w:val="1"/>
      <w:numFmt w:val="bullet"/>
      <w:lvlText w:val="o"/>
      <w:lvlJc w:val="left"/>
      <w:pPr>
        <w:ind w:left="1440" w:hanging="360"/>
      </w:pPr>
      <w:rPr>
        <w:rFonts w:ascii="Courier New" w:hAnsi="Courier New" w:hint="default"/>
      </w:rPr>
    </w:lvl>
    <w:lvl w:ilvl="2" w:tplc="179E7D48">
      <w:start w:val="1"/>
      <w:numFmt w:val="bullet"/>
      <w:lvlText w:val=""/>
      <w:lvlJc w:val="left"/>
      <w:pPr>
        <w:ind w:left="2160" w:hanging="360"/>
      </w:pPr>
      <w:rPr>
        <w:rFonts w:ascii="Wingdings" w:hAnsi="Wingdings" w:hint="default"/>
      </w:rPr>
    </w:lvl>
    <w:lvl w:ilvl="3" w:tplc="DAD2339C">
      <w:start w:val="1"/>
      <w:numFmt w:val="bullet"/>
      <w:lvlText w:val=""/>
      <w:lvlJc w:val="left"/>
      <w:pPr>
        <w:ind w:left="2880" w:hanging="360"/>
      </w:pPr>
      <w:rPr>
        <w:rFonts w:ascii="Symbol" w:hAnsi="Symbol" w:hint="default"/>
      </w:rPr>
    </w:lvl>
    <w:lvl w:ilvl="4" w:tplc="649298A4">
      <w:start w:val="1"/>
      <w:numFmt w:val="bullet"/>
      <w:lvlText w:val="o"/>
      <w:lvlJc w:val="left"/>
      <w:pPr>
        <w:ind w:left="3600" w:hanging="360"/>
      </w:pPr>
      <w:rPr>
        <w:rFonts w:ascii="Courier New" w:hAnsi="Courier New" w:hint="default"/>
      </w:rPr>
    </w:lvl>
    <w:lvl w:ilvl="5" w:tplc="3138B1FC">
      <w:start w:val="1"/>
      <w:numFmt w:val="bullet"/>
      <w:lvlText w:val=""/>
      <w:lvlJc w:val="left"/>
      <w:pPr>
        <w:ind w:left="4320" w:hanging="360"/>
      </w:pPr>
      <w:rPr>
        <w:rFonts w:ascii="Wingdings" w:hAnsi="Wingdings" w:hint="default"/>
      </w:rPr>
    </w:lvl>
    <w:lvl w:ilvl="6" w:tplc="93B40C1A">
      <w:start w:val="1"/>
      <w:numFmt w:val="bullet"/>
      <w:lvlText w:val=""/>
      <w:lvlJc w:val="left"/>
      <w:pPr>
        <w:ind w:left="5040" w:hanging="360"/>
      </w:pPr>
      <w:rPr>
        <w:rFonts w:ascii="Symbol" w:hAnsi="Symbol" w:hint="default"/>
      </w:rPr>
    </w:lvl>
    <w:lvl w:ilvl="7" w:tplc="C25E0CEC">
      <w:start w:val="1"/>
      <w:numFmt w:val="bullet"/>
      <w:lvlText w:val="o"/>
      <w:lvlJc w:val="left"/>
      <w:pPr>
        <w:ind w:left="5760" w:hanging="360"/>
      </w:pPr>
      <w:rPr>
        <w:rFonts w:ascii="Courier New" w:hAnsi="Courier New" w:hint="default"/>
      </w:rPr>
    </w:lvl>
    <w:lvl w:ilvl="8" w:tplc="0FBE4212">
      <w:start w:val="1"/>
      <w:numFmt w:val="bullet"/>
      <w:lvlText w:val=""/>
      <w:lvlJc w:val="left"/>
      <w:pPr>
        <w:ind w:left="6480" w:hanging="360"/>
      </w:pPr>
      <w:rPr>
        <w:rFonts w:ascii="Wingdings" w:hAnsi="Wingdings" w:hint="default"/>
      </w:rPr>
    </w:lvl>
  </w:abstractNum>
  <w:abstractNum w:abstractNumId="11" w15:restartNumberingAfterBreak="0">
    <w:nsid w:val="13C640F3"/>
    <w:multiLevelType w:val="hybridMultilevel"/>
    <w:tmpl w:val="B296A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176751"/>
    <w:multiLevelType w:val="hybridMultilevel"/>
    <w:tmpl w:val="BC0CC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3B3DFF"/>
    <w:multiLevelType w:val="multilevel"/>
    <w:tmpl w:val="4D788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644E33"/>
    <w:multiLevelType w:val="hybridMultilevel"/>
    <w:tmpl w:val="8F226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660ABD"/>
    <w:multiLevelType w:val="hybridMultilevel"/>
    <w:tmpl w:val="B99AE96A"/>
    <w:lvl w:ilvl="0" w:tplc="424EF95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991793B"/>
    <w:multiLevelType w:val="hybridMultilevel"/>
    <w:tmpl w:val="46DA8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83C5E"/>
    <w:multiLevelType w:val="hybridMultilevel"/>
    <w:tmpl w:val="C7D84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DEF8E3"/>
    <w:multiLevelType w:val="hybridMultilevel"/>
    <w:tmpl w:val="49F2442E"/>
    <w:lvl w:ilvl="0" w:tplc="F3EA2124">
      <w:start w:val="1"/>
      <w:numFmt w:val="bullet"/>
      <w:lvlText w:val=""/>
      <w:lvlJc w:val="left"/>
      <w:pPr>
        <w:ind w:left="720" w:hanging="360"/>
      </w:pPr>
      <w:rPr>
        <w:rFonts w:ascii="Symbol" w:hAnsi="Symbol" w:hint="default"/>
      </w:rPr>
    </w:lvl>
    <w:lvl w:ilvl="1" w:tplc="E8FE0FEA">
      <w:start w:val="1"/>
      <w:numFmt w:val="bullet"/>
      <w:lvlText w:val="o"/>
      <w:lvlJc w:val="left"/>
      <w:pPr>
        <w:ind w:left="1440" w:hanging="360"/>
      </w:pPr>
      <w:rPr>
        <w:rFonts w:ascii="Courier New" w:hAnsi="Courier New" w:hint="default"/>
      </w:rPr>
    </w:lvl>
    <w:lvl w:ilvl="2" w:tplc="0712AF62">
      <w:start w:val="1"/>
      <w:numFmt w:val="bullet"/>
      <w:lvlText w:val=""/>
      <w:lvlJc w:val="left"/>
      <w:pPr>
        <w:ind w:left="2160" w:hanging="360"/>
      </w:pPr>
      <w:rPr>
        <w:rFonts w:ascii="Wingdings" w:hAnsi="Wingdings" w:hint="default"/>
      </w:rPr>
    </w:lvl>
    <w:lvl w:ilvl="3" w:tplc="C492B250">
      <w:start w:val="1"/>
      <w:numFmt w:val="bullet"/>
      <w:lvlText w:val=""/>
      <w:lvlJc w:val="left"/>
      <w:pPr>
        <w:ind w:left="2880" w:hanging="360"/>
      </w:pPr>
      <w:rPr>
        <w:rFonts w:ascii="Symbol" w:hAnsi="Symbol" w:hint="default"/>
      </w:rPr>
    </w:lvl>
    <w:lvl w:ilvl="4" w:tplc="48AC50B6">
      <w:start w:val="1"/>
      <w:numFmt w:val="bullet"/>
      <w:lvlText w:val="o"/>
      <w:lvlJc w:val="left"/>
      <w:pPr>
        <w:ind w:left="3600" w:hanging="360"/>
      </w:pPr>
      <w:rPr>
        <w:rFonts w:ascii="Courier New" w:hAnsi="Courier New" w:hint="default"/>
      </w:rPr>
    </w:lvl>
    <w:lvl w:ilvl="5" w:tplc="E82A4F72">
      <w:start w:val="1"/>
      <w:numFmt w:val="bullet"/>
      <w:lvlText w:val=""/>
      <w:lvlJc w:val="left"/>
      <w:pPr>
        <w:ind w:left="4320" w:hanging="360"/>
      </w:pPr>
      <w:rPr>
        <w:rFonts w:ascii="Wingdings" w:hAnsi="Wingdings" w:hint="default"/>
      </w:rPr>
    </w:lvl>
    <w:lvl w:ilvl="6" w:tplc="537C30F6">
      <w:start w:val="1"/>
      <w:numFmt w:val="bullet"/>
      <w:lvlText w:val=""/>
      <w:lvlJc w:val="left"/>
      <w:pPr>
        <w:ind w:left="5040" w:hanging="360"/>
      </w:pPr>
      <w:rPr>
        <w:rFonts w:ascii="Symbol" w:hAnsi="Symbol" w:hint="default"/>
      </w:rPr>
    </w:lvl>
    <w:lvl w:ilvl="7" w:tplc="BEE61EF2">
      <w:start w:val="1"/>
      <w:numFmt w:val="bullet"/>
      <w:lvlText w:val="o"/>
      <w:lvlJc w:val="left"/>
      <w:pPr>
        <w:ind w:left="5760" w:hanging="360"/>
      </w:pPr>
      <w:rPr>
        <w:rFonts w:ascii="Courier New" w:hAnsi="Courier New" w:hint="default"/>
      </w:rPr>
    </w:lvl>
    <w:lvl w:ilvl="8" w:tplc="9D9CED24">
      <w:start w:val="1"/>
      <w:numFmt w:val="bullet"/>
      <w:lvlText w:val=""/>
      <w:lvlJc w:val="left"/>
      <w:pPr>
        <w:ind w:left="6480" w:hanging="360"/>
      </w:pPr>
      <w:rPr>
        <w:rFonts w:ascii="Wingdings" w:hAnsi="Wingdings" w:hint="default"/>
      </w:rPr>
    </w:lvl>
  </w:abstractNum>
  <w:abstractNum w:abstractNumId="19" w15:restartNumberingAfterBreak="0">
    <w:nsid w:val="1C35F049"/>
    <w:multiLevelType w:val="hybridMultilevel"/>
    <w:tmpl w:val="5936C540"/>
    <w:lvl w:ilvl="0" w:tplc="D5469420">
      <w:start w:val="1"/>
      <w:numFmt w:val="bullet"/>
      <w:lvlText w:val=""/>
      <w:lvlJc w:val="left"/>
      <w:pPr>
        <w:ind w:left="720" w:hanging="360"/>
      </w:pPr>
      <w:rPr>
        <w:rFonts w:ascii="Symbol" w:hAnsi="Symbol" w:hint="default"/>
      </w:rPr>
    </w:lvl>
    <w:lvl w:ilvl="1" w:tplc="308004F6">
      <w:start w:val="1"/>
      <w:numFmt w:val="bullet"/>
      <w:lvlText w:val="o"/>
      <w:lvlJc w:val="left"/>
      <w:pPr>
        <w:ind w:left="1440" w:hanging="360"/>
      </w:pPr>
      <w:rPr>
        <w:rFonts w:ascii="Courier New" w:hAnsi="Courier New" w:hint="default"/>
      </w:rPr>
    </w:lvl>
    <w:lvl w:ilvl="2" w:tplc="C8700F88">
      <w:start w:val="1"/>
      <w:numFmt w:val="bullet"/>
      <w:lvlText w:val=""/>
      <w:lvlJc w:val="left"/>
      <w:pPr>
        <w:ind w:left="2160" w:hanging="360"/>
      </w:pPr>
      <w:rPr>
        <w:rFonts w:ascii="Wingdings" w:hAnsi="Wingdings" w:hint="default"/>
      </w:rPr>
    </w:lvl>
    <w:lvl w:ilvl="3" w:tplc="1472D73C">
      <w:start w:val="1"/>
      <w:numFmt w:val="bullet"/>
      <w:lvlText w:val=""/>
      <w:lvlJc w:val="left"/>
      <w:pPr>
        <w:ind w:left="2880" w:hanging="360"/>
      </w:pPr>
      <w:rPr>
        <w:rFonts w:ascii="Symbol" w:hAnsi="Symbol" w:hint="default"/>
      </w:rPr>
    </w:lvl>
    <w:lvl w:ilvl="4" w:tplc="A7C4780E">
      <w:start w:val="1"/>
      <w:numFmt w:val="bullet"/>
      <w:lvlText w:val="o"/>
      <w:lvlJc w:val="left"/>
      <w:pPr>
        <w:ind w:left="3600" w:hanging="360"/>
      </w:pPr>
      <w:rPr>
        <w:rFonts w:ascii="Courier New" w:hAnsi="Courier New" w:hint="default"/>
      </w:rPr>
    </w:lvl>
    <w:lvl w:ilvl="5" w:tplc="1062DACA">
      <w:start w:val="1"/>
      <w:numFmt w:val="bullet"/>
      <w:lvlText w:val=""/>
      <w:lvlJc w:val="left"/>
      <w:pPr>
        <w:ind w:left="4320" w:hanging="360"/>
      </w:pPr>
      <w:rPr>
        <w:rFonts w:ascii="Wingdings" w:hAnsi="Wingdings" w:hint="default"/>
      </w:rPr>
    </w:lvl>
    <w:lvl w:ilvl="6" w:tplc="3238F0B6">
      <w:start w:val="1"/>
      <w:numFmt w:val="bullet"/>
      <w:lvlText w:val=""/>
      <w:lvlJc w:val="left"/>
      <w:pPr>
        <w:ind w:left="5040" w:hanging="360"/>
      </w:pPr>
      <w:rPr>
        <w:rFonts w:ascii="Symbol" w:hAnsi="Symbol" w:hint="default"/>
      </w:rPr>
    </w:lvl>
    <w:lvl w:ilvl="7" w:tplc="38BAB782">
      <w:start w:val="1"/>
      <w:numFmt w:val="bullet"/>
      <w:lvlText w:val="o"/>
      <w:lvlJc w:val="left"/>
      <w:pPr>
        <w:ind w:left="5760" w:hanging="360"/>
      </w:pPr>
      <w:rPr>
        <w:rFonts w:ascii="Courier New" w:hAnsi="Courier New" w:hint="default"/>
      </w:rPr>
    </w:lvl>
    <w:lvl w:ilvl="8" w:tplc="A35C8756">
      <w:start w:val="1"/>
      <w:numFmt w:val="bullet"/>
      <w:lvlText w:val=""/>
      <w:lvlJc w:val="left"/>
      <w:pPr>
        <w:ind w:left="6480" w:hanging="360"/>
      </w:pPr>
      <w:rPr>
        <w:rFonts w:ascii="Wingdings" w:hAnsi="Wingdings" w:hint="default"/>
      </w:rPr>
    </w:lvl>
  </w:abstractNum>
  <w:abstractNum w:abstractNumId="20" w15:restartNumberingAfterBreak="0">
    <w:nsid w:val="1CCA2E11"/>
    <w:multiLevelType w:val="multilevel"/>
    <w:tmpl w:val="00483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5A67A4"/>
    <w:multiLevelType w:val="hybridMultilevel"/>
    <w:tmpl w:val="7C14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8574B3"/>
    <w:multiLevelType w:val="multilevel"/>
    <w:tmpl w:val="AA1A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967B5D"/>
    <w:multiLevelType w:val="multilevel"/>
    <w:tmpl w:val="E1565B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050E45"/>
    <w:multiLevelType w:val="hybridMultilevel"/>
    <w:tmpl w:val="3DA66ABC"/>
    <w:lvl w:ilvl="0" w:tplc="F83003EE">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8132D6"/>
    <w:multiLevelType w:val="multilevel"/>
    <w:tmpl w:val="E0A6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A68094"/>
    <w:multiLevelType w:val="hybridMultilevel"/>
    <w:tmpl w:val="4A2270C6"/>
    <w:lvl w:ilvl="0" w:tplc="EE8AECF0">
      <w:start w:val="1"/>
      <w:numFmt w:val="decimal"/>
      <w:lvlText w:val="%1."/>
      <w:lvlJc w:val="left"/>
      <w:pPr>
        <w:ind w:left="720" w:hanging="360"/>
      </w:pPr>
    </w:lvl>
    <w:lvl w:ilvl="1" w:tplc="306AB0BC">
      <w:start w:val="1"/>
      <w:numFmt w:val="lowerLetter"/>
      <w:lvlText w:val="%2."/>
      <w:lvlJc w:val="left"/>
      <w:pPr>
        <w:ind w:left="1440" w:hanging="360"/>
      </w:pPr>
    </w:lvl>
    <w:lvl w:ilvl="2" w:tplc="9F0AE630">
      <w:start w:val="1"/>
      <w:numFmt w:val="lowerRoman"/>
      <w:lvlText w:val="%3."/>
      <w:lvlJc w:val="right"/>
      <w:pPr>
        <w:ind w:left="2160" w:hanging="180"/>
      </w:pPr>
    </w:lvl>
    <w:lvl w:ilvl="3" w:tplc="432425CA">
      <w:start w:val="1"/>
      <w:numFmt w:val="decimal"/>
      <w:lvlText w:val="%4."/>
      <w:lvlJc w:val="left"/>
      <w:pPr>
        <w:ind w:left="2880" w:hanging="360"/>
      </w:pPr>
    </w:lvl>
    <w:lvl w:ilvl="4" w:tplc="273EEE0E">
      <w:start w:val="1"/>
      <w:numFmt w:val="lowerLetter"/>
      <w:lvlText w:val="%5."/>
      <w:lvlJc w:val="left"/>
      <w:pPr>
        <w:ind w:left="3600" w:hanging="360"/>
      </w:pPr>
    </w:lvl>
    <w:lvl w:ilvl="5" w:tplc="14685830">
      <w:start w:val="1"/>
      <w:numFmt w:val="lowerRoman"/>
      <w:lvlText w:val="%6."/>
      <w:lvlJc w:val="right"/>
      <w:pPr>
        <w:ind w:left="4320" w:hanging="180"/>
      </w:pPr>
    </w:lvl>
    <w:lvl w:ilvl="6" w:tplc="C0DEA14A">
      <w:start w:val="1"/>
      <w:numFmt w:val="decimal"/>
      <w:lvlText w:val="%7."/>
      <w:lvlJc w:val="left"/>
      <w:pPr>
        <w:ind w:left="5040" w:hanging="360"/>
      </w:pPr>
    </w:lvl>
    <w:lvl w:ilvl="7" w:tplc="3BA241B2">
      <w:start w:val="1"/>
      <w:numFmt w:val="lowerLetter"/>
      <w:lvlText w:val="%8."/>
      <w:lvlJc w:val="left"/>
      <w:pPr>
        <w:ind w:left="5760" w:hanging="360"/>
      </w:pPr>
    </w:lvl>
    <w:lvl w:ilvl="8" w:tplc="CCDE0FF2">
      <w:start w:val="1"/>
      <w:numFmt w:val="lowerRoman"/>
      <w:lvlText w:val="%9."/>
      <w:lvlJc w:val="right"/>
      <w:pPr>
        <w:ind w:left="6480" w:hanging="180"/>
      </w:pPr>
    </w:lvl>
  </w:abstractNum>
  <w:abstractNum w:abstractNumId="27" w15:restartNumberingAfterBreak="0">
    <w:nsid w:val="2C764570"/>
    <w:multiLevelType w:val="hybridMultilevel"/>
    <w:tmpl w:val="6F42D470"/>
    <w:lvl w:ilvl="0" w:tplc="8370EFFC">
      <w:start w:val="1"/>
      <w:numFmt w:val="bullet"/>
      <w:lvlText w:val=""/>
      <w:lvlJc w:val="left"/>
      <w:pPr>
        <w:ind w:left="720" w:hanging="360"/>
      </w:pPr>
      <w:rPr>
        <w:rFonts w:ascii="Symbol" w:hAnsi="Symbol" w:hint="default"/>
      </w:rPr>
    </w:lvl>
    <w:lvl w:ilvl="1" w:tplc="227E8082">
      <w:start w:val="1"/>
      <w:numFmt w:val="bullet"/>
      <w:lvlText w:val="o"/>
      <w:lvlJc w:val="left"/>
      <w:pPr>
        <w:ind w:left="1440" w:hanging="360"/>
      </w:pPr>
      <w:rPr>
        <w:rFonts w:ascii="Courier New" w:hAnsi="Courier New" w:hint="default"/>
      </w:rPr>
    </w:lvl>
    <w:lvl w:ilvl="2" w:tplc="94DA0BB2">
      <w:start w:val="1"/>
      <w:numFmt w:val="bullet"/>
      <w:lvlText w:val=""/>
      <w:lvlJc w:val="left"/>
      <w:pPr>
        <w:ind w:left="2160" w:hanging="360"/>
      </w:pPr>
      <w:rPr>
        <w:rFonts w:ascii="Wingdings" w:hAnsi="Wingdings" w:hint="default"/>
      </w:rPr>
    </w:lvl>
    <w:lvl w:ilvl="3" w:tplc="F36866EA">
      <w:start w:val="1"/>
      <w:numFmt w:val="bullet"/>
      <w:lvlText w:val=""/>
      <w:lvlJc w:val="left"/>
      <w:pPr>
        <w:ind w:left="2880" w:hanging="360"/>
      </w:pPr>
      <w:rPr>
        <w:rFonts w:ascii="Symbol" w:hAnsi="Symbol" w:hint="default"/>
      </w:rPr>
    </w:lvl>
    <w:lvl w:ilvl="4" w:tplc="7F4E5E74">
      <w:start w:val="1"/>
      <w:numFmt w:val="bullet"/>
      <w:lvlText w:val="o"/>
      <w:lvlJc w:val="left"/>
      <w:pPr>
        <w:ind w:left="3600" w:hanging="360"/>
      </w:pPr>
      <w:rPr>
        <w:rFonts w:ascii="Courier New" w:hAnsi="Courier New" w:hint="default"/>
      </w:rPr>
    </w:lvl>
    <w:lvl w:ilvl="5" w:tplc="25C8BCBA">
      <w:start w:val="1"/>
      <w:numFmt w:val="bullet"/>
      <w:lvlText w:val=""/>
      <w:lvlJc w:val="left"/>
      <w:pPr>
        <w:ind w:left="4320" w:hanging="360"/>
      </w:pPr>
      <w:rPr>
        <w:rFonts w:ascii="Wingdings" w:hAnsi="Wingdings" w:hint="default"/>
      </w:rPr>
    </w:lvl>
    <w:lvl w:ilvl="6" w:tplc="A282EE2E">
      <w:start w:val="1"/>
      <w:numFmt w:val="bullet"/>
      <w:lvlText w:val=""/>
      <w:lvlJc w:val="left"/>
      <w:pPr>
        <w:ind w:left="5040" w:hanging="360"/>
      </w:pPr>
      <w:rPr>
        <w:rFonts w:ascii="Symbol" w:hAnsi="Symbol" w:hint="default"/>
      </w:rPr>
    </w:lvl>
    <w:lvl w:ilvl="7" w:tplc="0BDC62CE">
      <w:start w:val="1"/>
      <w:numFmt w:val="bullet"/>
      <w:lvlText w:val="o"/>
      <w:lvlJc w:val="left"/>
      <w:pPr>
        <w:ind w:left="5760" w:hanging="360"/>
      </w:pPr>
      <w:rPr>
        <w:rFonts w:ascii="Courier New" w:hAnsi="Courier New" w:hint="default"/>
      </w:rPr>
    </w:lvl>
    <w:lvl w:ilvl="8" w:tplc="F9E209B6">
      <w:start w:val="1"/>
      <w:numFmt w:val="bullet"/>
      <w:lvlText w:val=""/>
      <w:lvlJc w:val="left"/>
      <w:pPr>
        <w:ind w:left="6480" w:hanging="360"/>
      </w:pPr>
      <w:rPr>
        <w:rFonts w:ascii="Wingdings" w:hAnsi="Wingdings" w:hint="default"/>
      </w:rPr>
    </w:lvl>
  </w:abstractNum>
  <w:abstractNum w:abstractNumId="28" w15:restartNumberingAfterBreak="0">
    <w:nsid w:val="2D973B09"/>
    <w:multiLevelType w:val="hybridMultilevel"/>
    <w:tmpl w:val="EBD6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4C146C"/>
    <w:multiLevelType w:val="hybridMultilevel"/>
    <w:tmpl w:val="66A0A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F4DB8"/>
    <w:multiLevelType w:val="hybridMultilevel"/>
    <w:tmpl w:val="9C1A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EB6C3D"/>
    <w:multiLevelType w:val="multilevel"/>
    <w:tmpl w:val="5A18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9DD0842"/>
    <w:multiLevelType w:val="hybridMultilevel"/>
    <w:tmpl w:val="0E24B82E"/>
    <w:lvl w:ilvl="0" w:tplc="F83003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17F53E1"/>
    <w:multiLevelType w:val="hybridMultilevel"/>
    <w:tmpl w:val="725E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A542BB"/>
    <w:multiLevelType w:val="multilevel"/>
    <w:tmpl w:val="7026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7D7C4A"/>
    <w:multiLevelType w:val="hybridMultilevel"/>
    <w:tmpl w:val="DBA0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D6734B"/>
    <w:multiLevelType w:val="hybridMultilevel"/>
    <w:tmpl w:val="8BF4B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955B89"/>
    <w:multiLevelType w:val="multilevel"/>
    <w:tmpl w:val="E040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9923026"/>
    <w:multiLevelType w:val="hybridMultilevel"/>
    <w:tmpl w:val="02ACF5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0A0018"/>
    <w:multiLevelType w:val="multilevel"/>
    <w:tmpl w:val="9230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B52555D"/>
    <w:multiLevelType w:val="multilevel"/>
    <w:tmpl w:val="435C7E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C0928EB"/>
    <w:multiLevelType w:val="hybridMultilevel"/>
    <w:tmpl w:val="F77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C94140"/>
    <w:multiLevelType w:val="hybridMultilevel"/>
    <w:tmpl w:val="8180A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5490A6E"/>
    <w:multiLevelType w:val="hybridMultilevel"/>
    <w:tmpl w:val="69DA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33525E"/>
    <w:multiLevelType w:val="multilevel"/>
    <w:tmpl w:val="507A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BC63DF"/>
    <w:multiLevelType w:val="hybridMultilevel"/>
    <w:tmpl w:val="774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B24D49"/>
    <w:multiLevelType w:val="hybridMultilevel"/>
    <w:tmpl w:val="50D0C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7344BC"/>
    <w:multiLevelType w:val="hybridMultilevel"/>
    <w:tmpl w:val="608C4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4A76F2"/>
    <w:multiLevelType w:val="hybridMultilevel"/>
    <w:tmpl w:val="A95CDA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3C782D"/>
    <w:multiLevelType w:val="hybridMultilevel"/>
    <w:tmpl w:val="569C244A"/>
    <w:lvl w:ilvl="0" w:tplc="927AED9C">
      <w:start w:val="1"/>
      <w:numFmt w:val="bullet"/>
      <w:lvlText w:val=""/>
      <w:lvlJc w:val="left"/>
      <w:pPr>
        <w:ind w:left="720" w:hanging="360"/>
      </w:pPr>
      <w:rPr>
        <w:rFonts w:ascii="Symbol" w:hAnsi="Symbol" w:hint="default"/>
      </w:rPr>
    </w:lvl>
    <w:lvl w:ilvl="1" w:tplc="386ACC7C">
      <w:start w:val="1"/>
      <w:numFmt w:val="bullet"/>
      <w:lvlText w:val="o"/>
      <w:lvlJc w:val="left"/>
      <w:pPr>
        <w:ind w:left="1440" w:hanging="360"/>
      </w:pPr>
      <w:rPr>
        <w:rFonts w:ascii="Courier New" w:hAnsi="Courier New" w:hint="default"/>
      </w:rPr>
    </w:lvl>
    <w:lvl w:ilvl="2" w:tplc="4808EF3E">
      <w:start w:val="1"/>
      <w:numFmt w:val="bullet"/>
      <w:lvlText w:val=""/>
      <w:lvlJc w:val="left"/>
      <w:pPr>
        <w:ind w:left="2160" w:hanging="360"/>
      </w:pPr>
      <w:rPr>
        <w:rFonts w:ascii="Wingdings" w:hAnsi="Wingdings" w:hint="default"/>
      </w:rPr>
    </w:lvl>
    <w:lvl w:ilvl="3" w:tplc="CA88580E">
      <w:start w:val="1"/>
      <w:numFmt w:val="bullet"/>
      <w:lvlText w:val=""/>
      <w:lvlJc w:val="left"/>
      <w:pPr>
        <w:ind w:left="2880" w:hanging="360"/>
      </w:pPr>
      <w:rPr>
        <w:rFonts w:ascii="Symbol" w:hAnsi="Symbol" w:hint="default"/>
      </w:rPr>
    </w:lvl>
    <w:lvl w:ilvl="4" w:tplc="7DD281E8">
      <w:start w:val="1"/>
      <w:numFmt w:val="bullet"/>
      <w:lvlText w:val="o"/>
      <w:lvlJc w:val="left"/>
      <w:pPr>
        <w:ind w:left="3600" w:hanging="360"/>
      </w:pPr>
      <w:rPr>
        <w:rFonts w:ascii="Courier New" w:hAnsi="Courier New" w:hint="default"/>
      </w:rPr>
    </w:lvl>
    <w:lvl w:ilvl="5" w:tplc="20C20E54">
      <w:start w:val="1"/>
      <w:numFmt w:val="bullet"/>
      <w:lvlText w:val=""/>
      <w:lvlJc w:val="left"/>
      <w:pPr>
        <w:ind w:left="4320" w:hanging="360"/>
      </w:pPr>
      <w:rPr>
        <w:rFonts w:ascii="Wingdings" w:hAnsi="Wingdings" w:hint="default"/>
      </w:rPr>
    </w:lvl>
    <w:lvl w:ilvl="6" w:tplc="0FEE5A04">
      <w:start w:val="1"/>
      <w:numFmt w:val="bullet"/>
      <w:lvlText w:val=""/>
      <w:lvlJc w:val="left"/>
      <w:pPr>
        <w:ind w:left="5040" w:hanging="360"/>
      </w:pPr>
      <w:rPr>
        <w:rFonts w:ascii="Symbol" w:hAnsi="Symbol" w:hint="default"/>
      </w:rPr>
    </w:lvl>
    <w:lvl w:ilvl="7" w:tplc="C072470A">
      <w:start w:val="1"/>
      <w:numFmt w:val="bullet"/>
      <w:lvlText w:val="o"/>
      <w:lvlJc w:val="left"/>
      <w:pPr>
        <w:ind w:left="5760" w:hanging="360"/>
      </w:pPr>
      <w:rPr>
        <w:rFonts w:ascii="Courier New" w:hAnsi="Courier New" w:hint="default"/>
      </w:rPr>
    </w:lvl>
    <w:lvl w:ilvl="8" w:tplc="C4BC1AB8">
      <w:start w:val="1"/>
      <w:numFmt w:val="bullet"/>
      <w:lvlText w:val=""/>
      <w:lvlJc w:val="left"/>
      <w:pPr>
        <w:ind w:left="6480" w:hanging="360"/>
      </w:pPr>
      <w:rPr>
        <w:rFonts w:ascii="Wingdings" w:hAnsi="Wingdings" w:hint="default"/>
      </w:rPr>
    </w:lvl>
  </w:abstractNum>
  <w:abstractNum w:abstractNumId="50" w15:restartNumberingAfterBreak="0">
    <w:nsid w:val="5C9053A7"/>
    <w:multiLevelType w:val="hybridMultilevel"/>
    <w:tmpl w:val="EB723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A45D17"/>
    <w:multiLevelType w:val="hybridMultilevel"/>
    <w:tmpl w:val="C2560F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15:restartNumberingAfterBreak="0">
    <w:nsid w:val="6564F315"/>
    <w:multiLevelType w:val="hybridMultilevel"/>
    <w:tmpl w:val="BE4C20F8"/>
    <w:lvl w:ilvl="0" w:tplc="386CE41C">
      <w:start w:val="1"/>
      <w:numFmt w:val="bullet"/>
      <w:lvlText w:val=""/>
      <w:lvlJc w:val="left"/>
      <w:pPr>
        <w:ind w:left="720" w:hanging="360"/>
      </w:pPr>
      <w:rPr>
        <w:rFonts w:ascii="Symbol" w:hAnsi="Symbol" w:hint="default"/>
      </w:rPr>
    </w:lvl>
    <w:lvl w:ilvl="1" w:tplc="92C0569C">
      <w:start w:val="1"/>
      <w:numFmt w:val="bullet"/>
      <w:lvlText w:val="o"/>
      <w:lvlJc w:val="left"/>
      <w:pPr>
        <w:ind w:left="1440" w:hanging="360"/>
      </w:pPr>
      <w:rPr>
        <w:rFonts w:ascii="Courier New" w:hAnsi="Courier New" w:hint="default"/>
      </w:rPr>
    </w:lvl>
    <w:lvl w:ilvl="2" w:tplc="1840AA46">
      <w:start w:val="1"/>
      <w:numFmt w:val="bullet"/>
      <w:lvlText w:val=""/>
      <w:lvlJc w:val="left"/>
      <w:pPr>
        <w:ind w:left="2160" w:hanging="360"/>
      </w:pPr>
      <w:rPr>
        <w:rFonts w:ascii="Wingdings" w:hAnsi="Wingdings" w:hint="default"/>
      </w:rPr>
    </w:lvl>
    <w:lvl w:ilvl="3" w:tplc="C124338A">
      <w:start w:val="1"/>
      <w:numFmt w:val="bullet"/>
      <w:lvlText w:val=""/>
      <w:lvlJc w:val="left"/>
      <w:pPr>
        <w:ind w:left="2880" w:hanging="360"/>
      </w:pPr>
      <w:rPr>
        <w:rFonts w:ascii="Symbol" w:hAnsi="Symbol" w:hint="default"/>
      </w:rPr>
    </w:lvl>
    <w:lvl w:ilvl="4" w:tplc="BA42EEBE">
      <w:start w:val="1"/>
      <w:numFmt w:val="bullet"/>
      <w:lvlText w:val="o"/>
      <w:lvlJc w:val="left"/>
      <w:pPr>
        <w:ind w:left="3600" w:hanging="360"/>
      </w:pPr>
      <w:rPr>
        <w:rFonts w:ascii="Courier New" w:hAnsi="Courier New" w:hint="default"/>
      </w:rPr>
    </w:lvl>
    <w:lvl w:ilvl="5" w:tplc="AEDEF1AA">
      <w:start w:val="1"/>
      <w:numFmt w:val="bullet"/>
      <w:lvlText w:val=""/>
      <w:lvlJc w:val="left"/>
      <w:pPr>
        <w:ind w:left="4320" w:hanging="360"/>
      </w:pPr>
      <w:rPr>
        <w:rFonts w:ascii="Wingdings" w:hAnsi="Wingdings" w:hint="default"/>
      </w:rPr>
    </w:lvl>
    <w:lvl w:ilvl="6" w:tplc="89E452CC">
      <w:start w:val="1"/>
      <w:numFmt w:val="bullet"/>
      <w:lvlText w:val=""/>
      <w:lvlJc w:val="left"/>
      <w:pPr>
        <w:ind w:left="5040" w:hanging="360"/>
      </w:pPr>
      <w:rPr>
        <w:rFonts w:ascii="Symbol" w:hAnsi="Symbol" w:hint="default"/>
      </w:rPr>
    </w:lvl>
    <w:lvl w:ilvl="7" w:tplc="D86C34F8">
      <w:start w:val="1"/>
      <w:numFmt w:val="bullet"/>
      <w:lvlText w:val="o"/>
      <w:lvlJc w:val="left"/>
      <w:pPr>
        <w:ind w:left="5760" w:hanging="360"/>
      </w:pPr>
      <w:rPr>
        <w:rFonts w:ascii="Courier New" w:hAnsi="Courier New" w:hint="default"/>
      </w:rPr>
    </w:lvl>
    <w:lvl w:ilvl="8" w:tplc="571C4C02">
      <w:start w:val="1"/>
      <w:numFmt w:val="bullet"/>
      <w:lvlText w:val=""/>
      <w:lvlJc w:val="left"/>
      <w:pPr>
        <w:ind w:left="6480" w:hanging="360"/>
      </w:pPr>
      <w:rPr>
        <w:rFonts w:ascii="Wingdings" w:hAnsi="Wingdings" w:hint="default"/>
      </w:rPr>
    </w:lvl>
  </w:abstractNum>
  <w:abstractNum w:abstractNumId="53" w15:restartNumberingAfterBreak="0">
    <w:nsid w:val="65CDB4FE"/>
    <w:multiLevelType w:val="hybridMultilevel"/>
    <w:tmpl w:val="80522E4E"/>
    <w:lvl w:ilvl="0" w:tplc="EEEA0964">
      <w:start w:val="1"/>
      <w:numFmt w:val="bullet"/>
      <w:lvlText w:val=""/>
      <w:lvlJc w:val="left"/>
      <w:pPr>
        <w:ind w:left="720" w:hanging="360"/>
      </w:pPr>
      <w:rPr>
        <w:rFonts w:ascii="Symbol" w:hAnsi="Symbol" w:hint="default"/>
      </w:rPr>
    </w:lvl>
    <w:lvl w:ilvl="1" w:tplc="7C5C58F2">
      <w:start w:val="1"/>
      <w:numFmt w:val="bullet"/>
      <w:lvlText w:val="o"/>
      <w:lvlJc w:val="left"/>
      <w:pPr>
        <w:ind w:left="1440" w:hanging="360"/>
      </w:pPr>
      <w:rPr>
        <w:rFonts w:ascii="Courier New" w:hAnsi="Courier New" w:hint="default"/>
      </w:rPr>
    </w:lvl>
    <w:lvl w:ilvl="2" w:tplc="ACF00CEC">
      <w:start w:val="1"/>
      <w:numFmt w:val="bullet"/>
      <w:lvlText w:val=""/>
      <w:lvlJc w:val="left"/>
      <w:pPr>
        <w:ind w:left="2160" w:hanging="360"/>
      </w:pPr>
      <w:rPr>
        <w:rFonts w:ascii="Wingdings" w:hAnsi="Wingdings" w:hint="default"/>
      </w:rPr>
    </w:lvl>
    <w:lvl w:ilvl="3" w:tplc="22D8FF9A">
      <w:start w:val="1"/>
      <w:numFmt w:val="bullet"/>
      <w:lvlText w:val=""/>
      <w:lvlJc w:val="left"/>
      <w:pPr>
        <w:ind w:left="2880" w:hanging="360"/>
      </w:pPr>
      <w:rPr>
        <w:rFonts w:ascii="Symbol" w:hAnsi="Symbol" w:hint="default"/>
      </w:rPr>
    </w:lvl>
    <w:lvl w:ilvl="4" w:tplc="6FF0D67A">
      <w:start w:val="1"/>
      <w:numFmt w:val="bullet"/>
      <w:lvlText w:val="o"/>
      <w:lvlJc w:val="left"/>
      <w:pPr>
        <w:ind w:left="3600" w:hanging="360"/>
      </w:pPr>
      <w:rPr>
        <w:rFonts w:ascii="Courier New" w:hAnsi="Courier New" w:hint="default"/>
      </w:rPr>
    </w:lvl>
    <w:lvl w:ilvl="5" w:tplc="B7108420">
      <w:start w:val="1"/>
      <w:numFmt w:val="bullet"/>
      <w:lvlText w:val=""/>
      <w:lvlJc w:val="left"/>
      <w:pPr>
        <w:ind w:left="4320" w:hanging="360"/>
      </w:pPr>
      <w:rPr>
        <w:rFonts w:ascii="Wingdings" w:hAnsi="Wingdings" w:hint="default"/>
      </w:rPr>
    </w:lvl>
    <w:lvl w:ilvl="6" w:tplc="3770425E">
      <w:start w:val="1"/>
      <w:numFmt w:val="bullet"/>
      <w:lvlText w:val=""/>
      <w:lvlJc w:val="left"/>
      <w:pPr>
        <w:ind w:left="5040" w:hanging="360"/>
      </w:pPr>
      <w:rPr>
        <w:rFonts w:ascii="Symbol" w:hAnsi="Symbol" w:hint="default"/>
      </w:rPr>
    </w:lvl>
    <w:lvl w:ilvl="7" w:tplc="8070CFE6">
      <w:start w:val="1"/>
      <w:numFmt w:val="bullet"/>
      <w:lvlText w:val="o"/>
      <w:lvlJc w:val="left"/>
      <w:pPr>
        <w:ind w:left="5760" w:hanging="360"/>
      </w:pPr>
      <w:rPr>
        <w:rFonts w:ascii="Courier New" w:hAnsi="Courier New" w:hint="default"/>
      </w:rPr>
    </w:lvl>
    <w:lvl w:ilvl="8" w:tplc="4FE6A018">
      <w:start w:val="1"/>
      <w:numFmt w:val="bullet"/>
      <w:lvlText w:val=""/>
      <w:lvlJc w:val="left"/>
      <w:pPr>
        <w:ind w:left="6480" w:hanging="360"/>
      </w:pPr>
      <w:rPr>
        <w:rFonts w:ascii="Wingdings" w:hAnsi="Wingdings" w:hint="default"/>
      </w:rPr>
    </w:lvl>
  </w:abstractNum>
  <w:abstractNum w:abstractNumId="54" w15:restartNumberingAfterBreak="0">
    <w:nsid w:val="673809E3"/>
    <w:multiLevelType w:val="hybridMultilevel"/>
    <w:tmpl w:val="00BC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84572A3"/>
    <w:multiLevelType w:val="hybridMultilevel"/>
    <w:tmpl w:val="75F6DAAA"/>
    <w:lvl w:ilvl="0" w:tplc="42400A98">
      <w:start w:val="1"/>
      <w:numFmt w:val="bullet"/>
      <w:lvlText w:val="•"/>
      <w:lvlJc w:val="left"/>
      <w:pPr>
        <w:tabs>
          <w:tab w:val="num" w:pos="720"/>
        </w:tabs>
        <w:ind w:left="720" w:hanging="360"/>
      </w:pPr>
      <w:rPr>
        <w:rFonts w:ascii="Arial" w:hAnsi="Arial" w:hint="default"/>
      </w:rPr>
    </w:lvl>
    <w:lvl w:ilvl="1" w:tplc="E40410F0" w:tentative="1">
      <w:start w:val="1"/>
      <w:numFmt w:val="bullet"/>
      <w:lvlText w:val="•"/>
      <w:lvlJc w:val="left"/>
      <w:pPr>
        <w:tabs>
          <w:tab w:val="num" w:pos="1440"/>
        </w:tabs>
        <w:ind w:left="1440" w:hanging="360"/>
      </w:pPr>
      <w:rPr>
        <w:rFonts w:ascii="Arial" w:hAnsi="Arial" w:hint="default"/>
      </w:rPr>
    </w:lvl>
    <w:lvl w:ilvl="2" w:tplc="04FEE2FC" w:tentative="1">
      <w:start w:val="1"/>
      <w:numFmt w:val="bullet"/>
      <w:lvlText w:val="•"/>
      <w:lvlJc w:val="left"/>
      <w:pPr>
        <w:tabs>
          <w:tab w:val="num" w:pos="2160"/>
        </w:tabs>
        <w:ind w:left="2160" w:hanging="360"/>
      </w:pPr>
      <w:rPr>
        <w:rFonts w:ascii="Arial" w:hAnsi="Arial" w:hint="default"/>
      </w:rPr>
    </w:lvl>
    <w:lvl w:ilvl="3" w:tplc="696830F0" w:tentative="1">
      <w:start w:val="1"/>
      <w:numFmt w:val="bullet"/>
      <w:lvlText w:val="•"/>
      <w:lvlJc w:val="left"/>
      <w:pPr>
        <w:tabs>
          <w:tab w:val="num" w:pos="2880"/>
        </w:tabs>
        <w:ind w:left="2880" w:hanging="360"/>
      </w:pPr>
      <w:rPr>
        <w:rFonts w:ascii="Arial" w:hAnsi="Arial" w:hint="default"/>
      </w:rPr>
    </w:lvl>
    <w:lvl w:ilvl="4" w:tplc="EADA645C" w:tentative="1">
      <w:start w:val="1"/>
      <w:numFmt w:val="bullet"/>
      <w:lvlText w:val="•"/>
      <w:lvlJc w:val="left"/>
      <w:pPr>
        <w:tabs>
          <w:tab w:val="num" w:pos="3600"/>
        </w:tabs>
        <w:ind w:left="3600" w:hanging="360"/>
      </w:pPr>
      <w:rPr>
        <w:rFonts w:ascii="Arial" w:hAnsi="Arial" w:hint="default"/>
      </w:rPr>
    </w:lvl>
    <w:lvl w:ilvl="5" w:tplc="98CC2F2C" w:tentative="1">
      <w:start w:val="1"/>
      <w:numFmt w:val="bullet"/>
      <w:lvlText w:val="•"/>
      <w:lvlJc w:val="left"/>
      <w:pPr>
        <w:tabs>
          <w:tab w:val="num" w:pos="4320"/>
        </w:tabs>
        <w:ind w:left="4320" w:hanging="360"/>
      </w:pPr>
      <w:rPr>
        <w:rFonts w:ascii="Arial" w:hAnsi="Arial" w:hint="default"/>
      </w:rPr>
    </w:lvl>
    <w:lvl w:ilvl="6" w:tplc="1368E496" w:tentative="1">
      <w:start w:val="1"/>
      <w:numFmt w:val="bullet"/>
      <w:lvlText w:val="•"/>
      <w:lvlJc w:val="left"/>
      <w:pPr>
        <w:tabs>
          <w:tab w:val="num" w:pos="5040"/>
        </w:tabs>
        <w:ind w:left="5040" w:hanging="360"/>
      </w:pPr>
      <w:rPr>
        <w:rFonts w:ascii="Arial" w:hAnsi="Arial" w:hint="default"/>
      </w:rPr>
    </w:lvl>
    <w:lvl w:ilvl="7" w:tplc="000416D6" w:tentative="1">
      <w:start w:val="1"/>
      <w:numFmt w:val="bullet"/>
      <w:lvlText w:val="•"/>
      <w:lvlJc w:val="left"/>
      <w:pPr>
        <w:tabs>
          <w:tab w:val="num" w:pos="5760"/>
        </w:tabs>
        <w:ind w:left="5760" w:hanging="360"/>
      </w:pPr>
      <w:rPr>
        <w:rFonts w:ascii="Arial" w:hAnsi="Arial" w:hint="default"/>
      </w:rPr>
    </w:lvl>
    <w:lvl w:ilvl="8" w:tplc="7E46BBAA"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69B91E06"/>
    <w:multiLevelType w:val="hybridMultilevel"/>
    <w:tmpl w:val="19D42AE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7" w15:restartNumberingAfterBreak="0">
    <w:nsid w:val="69D271B9"/>
    <w:multiLevelType w:val="hybridMultilevel"/>
    <w:tmpl w:val="245E9CE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8" w15:restartNumberingAfterBreak="0">
    <w:nsid w:val="6A1E4A51"/>
    <w:multiLevelType w:val="multilevel"/>
    <w:tmpl w:val="92E2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C3507DF"/>
    <w:multiLevelType w:val="hybridMultilevel"/>
    <w:tmpl w:val="6FF0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6F081C"/>
    <w:multiLevelType w:val="hybridMultilevel"/>
    <w:tmpl w:val="7A686186"/>
    <w:lvl w:ilvl="0" w:tplc="F83003EE">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9B7BD0"/>
    <w:multiLevelType w:val="multilevel"/>
    <w:tmpl w:val="4A7018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F456980"/>
    <w:multiLevelType w:val="hybridMultilevel"/>
    <w:tmpl w:val="4A48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1C237A"/>
    <w:multiLevelType w:val="hybridMultilevel"/>
    <w:tmpl w:val="879C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594836"/>
    <w:multiLevelType w:val="multilevel"/>
    <w:tmpl w:val="172C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A5C48D2"/>
    <w:multiLevelType w:val="hybridMultilevel"/>
    <w:tmpl w:val="E6A62C2A"/>
    <w:lvl w:ilvl="0" w:tplc="8FAAEC26">
      <w:start w:val="1"/>
      <w:numFmt w:val="bullet"/>
      <w:lvlText w:val=""/>
      <w:lvlJc w:val="left"/>
      <w:pPr>
        <w:ind w:left="720" w:hanging="360"/>
      </w:pPr>
      <w:rPr>
        <w:rFonts w:ascii="Symbol" w:hAnsi="Symbol" w:hint="default"/>
      </w:rPr>
    </w:lvl>
    <w:lvl w:ilvl="1" w:tplc="13B0AFC2">
      <w:start w:val="1"/>
      <w:numFmt w:val="bullet"/>
      <w:lvlText w:val="o"/>
      <w:lvlJc w:val="left"/>
      <w:pPr>
        <w:ind w:left="1440" w:hanging="360"/>
      </w:pPr>
      <w:rPr>
        <w:rFonts w:ascii="Courier New" w:hAnsi="Courier New" w:hint="default"/>
      </w:rPr>
    </w:lvl>
    <w:lvl w:ilvl="2" w:tplc="36305EC0">
      <w:start w:val="1"/>
      <w:numFmt w:val="bullet"/>
      <w:lvlText w:val=""/>
      <w:lvlJc w:val="left"/>
      <w:pPr>
        <w:ind w:left="2160" w:hanging="360"/>
      </w:pPr>
      <w:rPr>
        <w:rFonts w:ascii="Wingdings" w:hAnsi="Wingdings" w:hint="default"/>
      </w:rPr>
    </w:lvl>
    <w:lvl w:ilvl="3" w:tplc="65EC66AA">
      <w:start w:val="1"/>
      <w:numFmt w:val="bullet"/>
      <w:lvlText w:val=""/>
      <w:lvlJc w:val="left"/>
      <w:pPr>
        <w:ind w:left="2880" w:hanging="360"/>
      </w:pPr>
      <w:rPr>
        <w:rFonts w:ascii="Symbol" w:hAnsi="Symbol" w:hint="default"/>
      </w:rPr>
    </w:lvl>
    <w:lvl w:ilvl="4" w:tplc="27B25484">
      <w:start w:val="1"/>
      <w:numFmt w:val="bullet"/>
      <w:lvlText w:val="o"/>
      <w:lvlJc w:val="left"/>
      <w:pPr>
        <w:ind w:left="3600" w:hanging="360"/>
      </w:pPr>
      <w:rPr>
        <w:rFonts w:ascii="Courier New" w:hAnsi="Courier New" w:hint="default"/>
      </w:rPr>
    </w:lvl>
    <w:lvl w:ilvl="5" w:tplc="C250245C">
      <w:start w:val="1"/>
      <w:numFmt w:val="bullet"/>
      <w:lvlText w:val=""/>
      <w:lvlJc w:val="left"/>
      <w:pPr>
        <w:ind w:left="4320" w:hanging="360"/>
      </w:pPr>
      <w:rPr>
        <w:rFonts w:ascii="Wingdings" w:hAnsi="Wingdings" w:hint="default"/>
      </w:rPr>
    </w:lvl>
    <w:lvl w:ilvl="6" w:tplc="26526ED6">
      <w:start w:val="1"/>
      <w:numFmt w:val="bullet"/>
      <w:lvlText w:val=""/>
      <w:lvlJc w:val="left"/>
      <w:pPr>
        <w:ind w:left="5040" w:hanging="360"/>
      </w:pPr>
      <w:rPr>
        <w:rFonts w:ascii="Symbol" w:hAnsi="Symbol" w:hint="default"/>
      </w:rPr>
    </w:lvl>
    <w:lvl w:ilvl="7" w:tplc="645A3E5C">
      <w:start w:val="1"/>
      <w:numFmt w:val="bullet"/>
      <w:lvlText w:val="o"/>
      <w:lvlJc w:val="left"/>
      <w:pPr>
        <w:ind w:left="5760" w:hanging="360"/>
      </w:pPr>
      <w:rPr>
        <w:rFonts w:ascii="Courier New" w:hAnsi="Courier New" w:hint="default"/>
      </w:rPr>
    </w:lvl>
    <w:lvl w:ilvl="8" w:tplc="D69A8F14">
      <w:start w:val="1"/>
      <w:numFmt w:val="bullet"/>
      <w:lvlText w:val=""/>
      <w:lvlJc w:val="left"/>
      <w:pPr>
        <w:ind w:left="6480" w:hanging="360"/>
      </w:pPr>
      <w:rPr>
        <w:rFonts w:ascii="Wingdings" w:hAnsi="Wingdings" w:hint="default"/>
      </w:rPr>
    </w:lvl>
  </w:abstractNum>
  <w:abstractNum w:abstractNumId="66" w15:restartNumberingAfterBreak="0">
    <w:nsid w:val="7F095A78"/>
    <w:multiLevelType w:val="multilevel"/>
    <w:tmpl w:val="0242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3"/>
  </w:num>
  <w:num w:numId="2">
    <w:abstractNumId w:val="52"/>
  </w:num>
  <w:num w:numId="3">
    <w:abstractNumId w:val="10"/>
  </w:num>
  <w:num w:numId="4">
    <w:abstractNumId w:val="18"/>
  </w:num>
  <w:num w:numId="5">
    <w:abstractNumId w:val="27"/>
  </w:num>
  <w:num w:numId="6">
    <w:abstractNumId w:val="65"/>
  </w:num>
  <w:num w:numId="7">
    <w:abstractNumId w:val="19"/>
  </w:num>
  <w:num w:numId="8">
    <w:abstractNumId w:val="49"/>
  </w:num>
  <w:num w:numId="9">
    <w:abstractNumId w:val="26"/>
  </w:num>
  <w:num w:numId="10">
    <w:abstractNumId w:val="5"/>
  </w:num>
  <w:num w:numId="11">
    <w:abstractNumId w:val="38"/>
  </w:num>
  <w:num w:numId="12">
    <w:abstractNumId w:val="48"/>
  </w:num>
  <w:num w:numId="13">
    <w:abstractNumId w:val="43"/>
  </w:num>
  <w:num w:numId="14">
    <w:abstractNumId w:val="42"/>
  </w:num>
  <w:num w:numId="15">
    <w:abstractNumId w:val="50"/>
  </w:num>
  <w:num w:numId="16">
    <w:abstractNumId w:val="54"/>
  </w:num>
  <w:num w:numId="17">
    <w:abstractNumId w:val="36"/>
  </w:num>
  <w:num w:numId="18">
    <w:abstractNumId w:val="21"/>
  </w:num>
  <w:num w:numId="19">
    <w:abstractNumId w:val="47"/>
  </w:num>
  <w:num w:numId="20">
    <w:abstractNumId w:val="9"/>
  </w:num>
  <w:num w:numId="21">
    <w:abstractNumId w:val="12"/>
  </w:num>
  <w:num w:numId="22">
    <w:abstractNumId w:val="15"/>
  </w:num>
  <w:num w:numId="23">
    <w:abstractNumId w:val="59"/>
  </w:num>
  <w:num w:numId="24">
    <w:abstractNumId w:val="30"/>
  </w:num>
  <w:num w:numId="25">
    <w:abstractNumId w:val="7"/>
  </w:num>
  <w:num w:numId="26">
    <w:abstractNumId w:val="63"/>
  </w:num>
  <w:num w:numId="27">
    <w:abstractNumId w:val="17"/>
  </w:num>
  <w:num w:numId="28">
    <w:abstractNumId w:val="28"/>
  </w:num>
  <w:num w:numId="29">
    <w:abstractNumId w:val="46"/>
  </w:num>
  <w:num w:numId="30">
    <w:abstractNumId w:val="60"/>
  </w:num>
  <w:num w:numId="31">
    <w:abstractNumId w:val="4"/>
  </w:num>
  <w:num w:numId="32">
    <w:abstractNumId w:val="32"/>
  </w:num>
  <w:num w:numId="33">
    <w:abstractNumId w:val="24"/>
  </w:num>
  <w:num w:numId="34">
    <w:abstractNumId w:val="35"/>
  </w:num>
  <w:num w:numId="35">
    <w:abstractNumId w:val="16"/>
  </w:num>
  <w:num w:numId="36">
    <w:abstractNumId w:val="57"/>
  </w:num>
  <w:num w:numId="37">
    <w:abstractNumId w:val="1"/>
  </w:num>
  <w:num w:numId="38">
    <w:abstractNumId w:val="45"/>
  </w:num>
  <w:num w:numId="39">
    <w:abstractNumId w:val="11"/>
  </w:num>
  <w:num w:numId="40">
    <w:abstractNumId w:val="62"/>
  </w:num>
  <w:num w:numId="41">
    <w:abstractNumId w:val="41"/>
  </w:num>
  <w:num w:numId="42">
    <w:abstractNumId w:val="29"/>
  </w:num>
  <w:num w:numId="43">
    <w:abstractNumId w:val="33"/>
  </w:num>
  <w:num w:numId="44">
    <w:abstractNumId w:val="20"/>
  </w:num>
  <w:num w:numId="45">
    <w:abstractNumId w:val="61"/>
  </w:num>
  <w:num w:numId="46">
    <w:abstractNumId w:val="23"/>
  </w:num>
  <w:num w:numId="47">
    <w:abstractNumId w:val="37"/>
  </w:num>
  <w:num w:numId="48">
    <w:abstractNumId w:val="58"/>
  </w:num>
  <w:num w:numId="49">
    <w:abstractNumId w:val="8"/>
  </w:num>
  <w:num w:numId="50">
    <w:abstractNumId w:val="0"/>
  </w:num>
  <w:num w:numId="51">
    <w:abstractNumId w:val="2"/>
  </w:num>
  <w:num w:numId="52">
    <w:abstractNumId w:val="25"/>
  </w:num>
  <w:num w:numId="53">
    <w:abstractNumId w:val="34"/>
  </w:num>
  <w:num w:numId="54">
    <w:abstractNumId w:val="22"/>
  </w:num>
  <w:num w:numId="55">
    <w:abstractNumId w:val="40"/>
  </w:num>
  <w:num w:numId="56">
    <w:abstractNumId w:val="39"/>
  </w:num>
  <w:num w:numId="57">
    <w:abstractNumId w:val="13"/>
  </w:num>
  <w:num w:numId="58">
    <w:abstractNumId w:val="3"/>
  </w:num>
  <w:num w:numId="59">
    <w:abstractNumId w:val="44"/>
  </w:num>
  <w:num w:numId="60">
    <w:abstractNumId w:val="64"/>
  </w:num>
  <w:num w:numId="61">
    <w:abstractNumId w:val="6"/>
  </w:num>
  <w:num w:numId="62">
    <w:abstractNumId w:val="31"/>
  </w:num>
  <w:num w:numId="63">
    <w:abstractNumId w:val="66"/>
  </w:num>
  <w:num w:numId="64">
    <w:abstractNumId w:val="56"/>
  </w:num>
  <w:num w:numId="65">
    <w:abstractNumId w:val="51"/>
  </w:num>
  <w:num w:numId="66">
    <w:abstractNumId w:val="14"/>
  </w:num>
  <w:num w:numId="67">
    <w:abstractNumId w:val="5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368E2905"/>
    <w:rsid w:val="00000FCE"/>
    <w:rsid w:val="00001F95"/>
    <w:rsid w:val="00005D5F"/>
    <w:rsid w:val="000072D3"/>
    <w:rsid w:val="00013D69"/>
    <w:rsid w:val="000157E5"/>
    <w:rsid w:val="00015864"/>
    <w:rsid w:val="00017856"/>
    <w:rsid w:val="00017BDD"/>
    <w:rsid w:val="000209ED"/>
    <w:rsid w:val="00022A0C"/>
    <w:rsid w:val="00027503"/>
    <w:rsid w:val="00031156"/>
    <w:rsid w:val="00032AE0"/>
    <w:rsid w:val="0003353D"/>
    <w:rsid w:val="00033977"/>
    <w:rsid w:val="00037237"/>
    <w:rsid w:val="00037F0D"/>
    <w:rsid w:val="00040051"/>
    <w:rsid w:val="00041D61"/>
    <w:rsid w:val="0004356B"/>
    <w:rsid w:val="0004461F"/>
    <w:rsid w:val="000453A3"/>
    <w:rsid w:val="0004688D"/>
    <w:rsid w:val="00046DEC"/>
    <w:rsid w:val="00052C85"/>
    <w:rsid w:val="00052D69"/>
    <w:rsid w:val="0005682D"/>
    <w:rsid w:val="00057A78"/>
    <w:rsid w:val="00061215"/>
    <w:rsid w:val="00063275"/>
    <w:rsid w:val="000665E1"/>
    <w:rsid w:val="00066CD8"/>
    <w:rsid w:val="00067C6D"/>
    <w:rsid w:val="000710D7"/>
    <w:rsid w:val="00073AE4"/>
    <w:rsid w:val="00075B69"/>
    <w:rsid w:val="00075C59"/>
    <w:rsid w:val="00076B61"/>
    <w:rsid w:val="00080284"/>
    <w:rsid w:val="00080A5B"/>
    <w:rsid w:val="00081FB7"/>
    <w:rsid w:val="00083263"/>
    <w:rsid w:val="00085084"/>
    <w:rsid w:val="00086E12"/>
    <w:rsid w:val="000906C5"/>
    <w:rsid w:val="00091842"/>
    <w:rsid w:val="00092F43"/>
    <w:rsid w:val="000956DC"/>
    <w:rsid w:val="000963A7"/>
    <w:rsid w:val="000965C0"/>
    <w:rsid w:val="00097B81"/>
    <w:rsid w:val="000A79D4"/>
    <w:rsid w:val="000A7C17"/>
    <w:rsid w:val="000B1BB6"/>
    <w:rsid w:val="000B22D6"/>
    <w:rsid w:val="000B3D1F"/>
    <w:rsid w:val="000B58AE"/>
    <w:rsid w:val="000B6F74"/>
    <w:rsid w:val="000C0767"/>
    <w:rsid w:val="000C0B43"/>
    <w:rsid w:val="000C256E"/>
    <w:rsid w:val="000C3AE9"/>
    <w:rsid w:val="000C531B"/>
    <w:rsid w:val="000D118A"/>
    <w:rsid w:val="000D2DD1"/>
    <w:rsid w:val="000E25BB"/>
    <w:rsid w:val="000E31BD"/>
    <w:rsid w:val="000E6E2B"/>
    <w:rsid w:val="000E6EB0"/>
    <w:rsid w:val="000F05B9"/>
    <w:rsid w:val="000F1059"/>
    <w:rsid w:val="000F20C2"/>
    <w:rsid w:val="000F231D"/>
    <w:rsid w:val="000F3810"/>
    <w:rsid w:val="000F3FDC"/>
    <w:rsid w:val="000F44D7"/>
    <w:rsid w:val="000F5C40"/>
    <w:rsid w:val="000F60F6"/>
    <w:rsid w:val="000F64AC"/>
    <w:rsid w:val="001005F0"/>
    <w:rsid w:val="001015FC"/>
    <w:rsid w:val="00101624"/>
    <w:rsid w:val="00101683"/>
    <w:rsid w:val="001036A6"/>
    <w:rsid w:val="00106937"/>
    <w:rsid w:val="00106A52"/>
    <w:rsid w:val="0010708E"/>
    <w:rsid w:val="001125BC"/>
    <w:rsid w:val="0011390E"/>
    <w:rsid w:val="00113E52"/>
    <w:rsid w:val="00116092"/>
    <w:rsid w:val="00116F34"/>
    <w:rsid w:val="00117F7E"/>
    <w:rsid w:val="00121813"/>
    <w:rsid w:val="001228B4"/>
    <w:rsid w:val="00124F13"/>
    <w:rsid w:val="001253F1"/>
    <w:rsid w:val="001260FC"/>
    <w:rsid w:val="00131159"/>
    <w:rsid w:val="0013174A"/>
    <w:rsid w:val="00133275"/>
    <w:rsid w:val="0013785F"/>
    <w:rsid w:val="0014087D"/>
    <w:rsid w:val="00141C53"/>
    <w:rsid w:val="00142CAF"/>
    <w:rsid w:val="00145381"/>
    <w:rsid w:val="001460A0"/>
    <w:rsid w:val="00146B65"/>
    <w:rsid w:val="001500A7"/>
    <w:rsid w:val="001552B9"/>
    <w:rsid w:val="00164401"/>
    <w:rsid w:val="0016462B"/>
    <w:rsid w:val="00164C44"/>
    <w:rsid w:val="0016770A"/>
    <w:rsid w:val="00170D3C"/>
    <w:rsid w:val="00170F46"/>
    <w:rsid w:val="00171028"/>
    <w:rsid w:val="001732A3"/>
    <w:rsid w:val="0017433B"/>
    <w:rsid w:val="0017496D"/>
    <w:rsid w:val="00175888"/>
    <w:rsid w:val="001758B3"/>
    <w:rsid w:val="001771AA"/>
    <w:rsid w:val="00186EA7"/>
    <w:rsid w:val="0019062A"/>
    <w:rsid w:val="0019322D"/>
    <w:rsid w:val="00194C97"/>
    <w:rsid w:val="00195631"/>
    <w:rsid w:val="00197BBD"/>
    <w:rsid w:val="001A0271"/>
    <w:rsid w:val="001A0B7F"/>
    <w:rsid w:val="001A4E0D"/>
    <w:rsid w:val="001A6382"/>
    <w:rsid w:val="001B1A2F"/>
    <w:rsid w:val="001B2222"/>
    <w:rsid w:val="001B2D48"/>
    <w:rsid w:val="001B5618"/>
    <w:rsid w:val="001B7473"/>
    <w:rsid w:val="001B7F76"/>
    <w:rsid w:val="001C0663"/>
    <w:rsid w:val="001C132B"/>
    <w:rsid w:val="001C25E9"/>
    <w:rsid w:val="001C2B57"/>
    <w:rsid w:val="001C2FCF"/>
    <w:rsid w:val="001C3402"/>
    <w:rsid w:val="001C365E"/>
    <w:rsid w:val="001C49BF"/>
    <w:rsid w:val="001C60EA"/>
    <w:rsid w:val="001C6744"/>
    <w:rsid w:val="001C7C6B"/>
    <w:rsid w:val="001D056F"/>
    <w:rsid w:val="001D1191"/>
    <w:rsid w:val="001D1358"/>
    <w:rsid w:val="001D19C4"/>
    <w:rsid w:val="001D229A"/>
    <w:rsid w:val="001D2BA8"/>
    <w:rsid w:val="001D6483"/>
    <w:rsid w:val="001E1849"/>
    <w:rsid w:val="001E3A5A"/>
    <w:rsid w:val="001E3DA3"/>
    <w:rsid w:val="001E4592"/>
    <w:rsid w:val="001E647E"/>
    <w:rsid w:val="001E7A32"/>
    <w:rsid w:val="001F1B48"/>
    <w:rsid w:val="001F2410"/>
    <w:rsid w:val="001F2D02"/>
    <w:rsid w:val="001F2F59"/>
    <w:rsid w:val="001F705B"/>
    <w:rsid w:val="0020087A"/>
    <w:rsid w:val="00201786"/>
    <w:rsid w:val="00207E7A"/>
    <w:rsid w:val="0021063D"/>
    <w:rsid w:val="00214663"/>
    <w:rsid w:val="00215D4B"/>
    <w:rsid w:val="00216E9A"/>
    <w:rsid w:val="00216FB9"/>
    <w:rsid w:val="0021708A"/>
    <w:rsid w:val="002213F4"/>
    <w:rsid w:val="002245D2"/>
    <w:rsid w:val="00225E4E"/>
    <w:rsid w:val="00226B3B"/>
    <w:rsid w:val="00230585"/>
    <w:rsid w:val="002309BC"/>
    <w:rsid w:val="002323DF"/>
    <w:rsid w:val="00233C03"/>
    <w:rsid w:val="00234920"/>
    <w:rsid w:val="002407AA"/>
    <w:rsid w:val="00240ABE"/>
    <w:rsid w:val="00240AE3"/>
    <w:rsid w:val="0024101E"/>
    <w:rsid w:val="0024141E"/>
    <w:rsid w:val="002423B5"/>
    <w:rsid w:val="00242E24"/>
    <w:rsid w:val="00243C18"/>
    <w:rsid w:val="00246B19"/>
    <w:rsid w:val="00246FF9"/>
    <w:rsid w:val="0024734C"/>
    <w:rsid w:val="00252C1B"/>
    <w:rsid w:val="00252CC3"/>
    <w:rsid w:val="00253118"/>
    <w:rsid w:val="00265C86"/>
    <w:rsid w:val="00266534"/>
    <w:rsid w:val="00267DBE"/>
    <w:rsid w:val="00270204"/>
    <w:rsid w:val="00274C4F"/>
    <w:rsid w:val="00275199"/>
    <w:rsid w:val="00275453"/>
    <w:rsid w:val="00275921"/>
    <w:rsid w:val="002760E1"/>
    <w:rsid w:val="0027648F"/>
    <w:rsid w:val="00282681"/>
    <w:rsid w:val="00284367"/>
    <w:rsid w:val="00284702"/>
    <w:rsid w:val="00286C87"/>
    <w:rsid w:val="00286FE7"/>
    <w:rsid w:val="002907B0"/>
    <w:rsid w:val="00291B65"/>
    <w:rsid w:val="00295D43"/>
    <w:rsid w:val="002A0167"/>
    <w:rsid w:val="002A162B"/>
    <w:rsid w:val="002A3B34"/>
    <w:rsid w:val="002A57F6"/>
    <w:rsid w:val="002A6E07"/>
    <w:rsid w:val="002A7753"/>
    <w:rsid w:val="002B2E94"/>
    <w:rsid w:val="002B3F52"/>
    <w:rsid w:val="002B6C0E"/>
    <w:rsid w:val="002B70EC"/>
    <w:rsid w:val="002B7DE9"/>
    <w:rsid w:val="002C0509"/>
    <w:rsid w:val="002C3464"/>
    <w:rsid w:val="002C3B73"/>
    <w:rsid w:val="002C4CD2"/>
    <w:rsid w:val="002C6432"/>
    <w:rsid w:val="002C72D8"/>
    <w:rsid w:val="002C7646"/>
    <w:rsid w:val="002C778C"/>
    <w:rsid w:val="002C78FC"/>
    <w:rsid w:val="002C79DB"/>
    <w:rsid w:val="002C7E61"/>
    <w:rsid w:val="002D0B4B"/>
    <w:rsid w:val="002D1BE3"/>
    <w:rsid w:val="002D2987"/>
    <w:rsid w:val="002D2E1D"/>
    <w:rsid w:val="002D2EDE"/>
    <w:rsid w:val="002D3791"/>
    <w:rsid w:val="002D52A7"/>
    <w:rsid w:val="002D6AB3"/>
    <w:rsid w:val="002E0D4C"/>
    <w:rsid w:val="002E205A"/>
    <w:rsid w:val="002E3DA4"/>
    <w:rsid w:val="002E7B85"/>
    <w:rsid w:val="002F0DEE"/>
    <w:rsid w:val="002F18F7"/>
    <w:rsid w:val="002F2BBB"/>
    <w:rsid w:val="002F2D5C"/>
    <w:rsid w:val="002F386F"/>
    <w:rsid w:val="002F5DB4"/>
    <w:rsid w:val="002F7554"/>
    <w:rsid w:val="00300884"/>
    <w:rsid w:val="00301A18"/>
    <w:rsid w:val="00305CC2"/>
    <w:rsid w:val="003074A0"/>
    <w:rsid w:val="003104EE"/>
    <w:rsid w:val="003136D1"/>
    <w:rsid w:val="00313989"/>
    <w:rsid w:val="003139A8"/>
    <w:rsid w:val="00314BEB"/>
    <w:rsid w:val="0031674B"/>
    <w:rsid w:val="00317EB5"/>
    <w:rsid w:val="003248CD"/>
    <w:rsid w:val="0032646E"/>
    <w:rsid w:val="00330F94"/>
    <w:rsid w:val="00331C70"/>
    <w:rsid w:val="00333899"/>
    <w:rsid w:val="00333C04"/>
    <w:rsid w:val="00334942"/>
    <w:rsid w:val="00336D8A"/>
    <w:rsid w:val="00342A2D"/>
    <w:rsid w:val="003434C4"/>
    <w:rsid w:val="00343F3B"/>
    <w:rsid w:val="00347753"/>
    <w:rsid w:val="003544D7"/>
    <w:rsid w:val="003549E3"/>
    <w:rsid w:val="00356015"/>
    <w:rsid w:val="0035696C"/>
    <w:rsid w:val="003569AA"/>
    <w:rsid w:val="00357F74"/>
    <w:rsid w:val="00360A47"/>
    <w:rsid w:val="00362B0C"/>
    <w:rsid w:val="00364EBD"/>
    <w:rsid w:val="00365612"/>
    <w:rsid w:val="00367CF1"/>
    <w:rsid w:val="00370F7E"/>
    <w:rsid w:val="0037148D"/>
    <w:rsid w:val="00373BB6"/>
    <w:rsid w:val="00373F53"/>
    <w:rsid w:val="00376B3E"/>
    <w:rsid w:val="0037701A"/>
    <w:rsid w:val="00377EA5"/>
    <w:rsid w:val="00381935"/>
    <w:rsid w:val="00383AFA"/>
    <w:rsid w:val="00384E8F"/>
    <w:rsid w:val="00386E89"/>
    <w:rsid w:val="00390D0E"/>
    <w:rsid w:val="00394267"/>
    <w:rsid w:val="00397D07"/>
    <w:rsid w:val="003A0B75"/>
    <w:rsid w:val="003A15C9"/>
    <w:rsid w:val="003A2019"/>
    <w:rsid w:val="003A25FF"/>
    <w:rsid w:val="003A6A26"/>
    <w:rsid w:val="003B1C61"/>
    <w:rsid w:val="003B3A86"/>
    <w:rsid w:val="003B3B72"/>
    <w:rsid w:val="003B410E"/>
    <w:rsid w:val="003B61B7"/>
    <w:rsid w:val="003B684E"/>
    <w:rsid w:val="003C0BC9"/>
    <w:rsid w:val="003C2B35"/>
    <w:rsid w:val="003C3DC8"/>
    <w:rsid w:val="003C43BF"/>
    <w:rsid w:val="003C4799"/>
    <w:rsid w:val="003C6BE3"/>
    <w:rsid w:val="003D039C"/>
    <w:rsid w:val="003D124F"/>
    <w:rsid w:val="003D307E"/>
    <w:rsid w:val="003D4B9D"/>
    <w:rsid w:val="003D582A"/>
    <w:rsid w:val="003D6025"/>
    <w:rsid w:val="003D65E7"/>
    <w:rsid w:val="003D6964"/>
    <w:rsid w:val="003D7943"/>
    <w:rsid w:val="003E00E3"/>
    <w:rsid w:val="003E18D1"/>
    <w:rsid w:val="003E2D4B"/>
    <w:rsid w:val="003E35BC"/>
    <w:rsid w:val="003E3D7D"/>
    <w:rsid w:val="003E40E5"/>
    <w:rsid w:val="003E6F53"/>
    <w:rsid w:val="003F1206"/>
    <w:rsid w:val="003F5E45"/>
    <w:rsid w:val="003F6284"/>
    <w:rsid w:val="003F73D3"/>
    <w:rsid w:val="00400F28"/>
    <w:rsid w:val="00401158"/>
    <w:rsid w:val="00401DCC"/>
    <w:rsid w:val="00402558"/>
    <w:rsid w:val="00402C1F"/>
    <w:rsid w:val="00404E28"/>
    <w:rsid w:val="0040725D"/>
    <w:rsid w:val="00407814"/>
    <w:rsid w:val="00407B6A"/>
    <w:rsid w:val="00410CDA"/>
    <w:rsid w:val="00412088"/>
    <w:rsid w:val="00412850"/>
    <w:rsid w:val="004131D0"/>
    <w:rsid w:val="00417693"/>
    <w:rsid w:val="0042042C"/>
    <w:rsid w:val="00421A33"/>
    <w:rsid w:val="00421BF0"/>
    <w:rsid w:val="00421EE2"/>
    <w:rsid w:val="00422699"/>
    <w:rsid w:val="00423A8F"/>
    <w:rsid w:val="0042491A"/>
    <w:rsid w:val="004343D0"/>
    <w:rsid w:val="004348BC"/>
    <w:rsid w:val="00436438"/>
    <w:rsid w:val="004369A0"/>
    <w:rsid w:val="0043743A"/>
    <w:rsid w:val="00440654"/>
    <w:rsid w:val="004423DE"/>
    <w:rsid w:val="0044272A"/>
    <w:rsid w:val="00443C09"/>
    <w:rsid w:val="00446260"/>
    <w:rsid w:val="004476ED"/>
    <w:rsid w:val="00450824"/>
    <w:rsid w:val="00450A30"/>
    <w:rsid w:val="004512DD"/>
    <w:rsid w:val="00453161"/>
    <w:rsid w:val="0045365B"/>
    <w:rsid w:val="00453B13"/>
    <w:rsid w:val="004541E7"/>
    <w:rsid w:val="004547AC"/>
    <w:rsid w:val="00455437"/>
    <w:rsid w:val="004574E1"/>
    <w:rsid w:val="00457B3C"/>
    <w:rsid w:val="004617E2"/>
    <w:rsid w:val="0046181C"/>
    <w:rsid w:val="00462181"/>
    <w:rsid w:val="0046415F"/>
    <w:rsid w:val="00464ED1"/>
    <w:rsid w:val="00465006"/>
    <w:rsid w:val="00465490"/>
    <w:rsid w:val="00465968"/>
    <w:rsid w:val="00470C33"/>
    <w:rsid w:val="00470F3C"/>
    <w:rsid w:val="00470FFE"/>
    <w:rsid w:val="00476DE0"/>
    <w:rsid w:val="00481308"/>
    <w:rsid w:val="0048234B"/>
    <w:rsid w:val="004842AD"/>
    <w:rsid w:val="00485BE4"/>
    <w:rsid w:val="0048699D"/>
    <w:rsid w:val="00487D75"/>
    <w:rsid w:val="004915BD"/>
    <w:rsid w:val="00492059"/>
    <w:rsid w:val="00493AAB"/>
    <w:rsid w:val="00494211"/>
    <w:rsid w:val="004979FF"/>
    <w:rsid w:val="004A219C"/>
    <w:rsid w:val="004A3D8A"/>
    <w:rsid w:val="004A54FE"/>
    <w:rsid w:val="004A76CA"/>
    <w:rsid w:val="004B496A"/>
    <w:rsid w:val="004B7104"/>
    <w:rsid w:val="004B726D"/>
    <w:rsid w:val="004C381F"/>
    <w:rsid w:val="004C5C6B"/>
    <w:rsid w:val="004C67A6"/>
    <w:rsid w:val="004D077C"/>
    <w:rsid w:val="004D1A8B"/>
    <w:rsid w:val="004D263E"/>
    <w:rsid w:val="004D33CB"/>
    <w:rsid w:val="004D5258"/>
    <w:rsid w:val="004D5F5F"/>
    <w:rsid w:val="004E00B7"/>
    <w:rsid w:val="004E0217"/>
    <w:rsid w:val="004E20BF"/>
    <w:rsid w:val="004E36B4"/>
    <w:rsid w:val="004E3763"/>
    <w:rsid w:val="004E5A02"/>
    <w:rsid w:val="004E76DC"/>
    <w:rsid w:val="004F153D"/>
    <w:rsid w:val="004F58B9"/>
    <w:rsid w:val="004F61EA"/>
    <w:rsid w:val="004F6D07"/>
    <w:rsid w:val="004F6E21"/>
    <w:rsid w:val="004F77C2"/>
    <w:rsid w:val="00501EE7"/>
    <w:rsid w:val="00502A52"/>
    <w:rsid w:val="00502BD6"/>
    <w:rsid w:val="00503354"/>
    <w:rsid w:val="00503AF2"/>
    <w:rsid w:val="00506229"/>
    <w:rsid w:val="005063D8"/>
    <w:rsid w:val="00507638"/>
    <w:rsid w:val="00507660"/>
    <w:rsid w:val="00510376"/>
    <w:rsid w:val="005104C1"/>
    <w:rsid w:val="005117FB"/>
    <w:rsid w:val="00513BC9"/>
    <w:rsid w:val="00514F6C"/>
    <w:rsid w:val="00515F4F"/>
    <w:rsid w:val="00516D33"/>
    <w:rsid w:val="005211C4"/>
    <w:rsid w:val="005228E8"/>
    <w:rsid w:val="0052454D"/>
    <w:rsid w:val="005254F9"/>
    <w:rsid w:val="0052645B"/>
    <w:rsid w:val="00526EEB"/>
    <w:rsid w:val="00530ED4"/>
    <w:rsid w:val="00531D9F"/>
    <w:rsid w:val="00533075"/>
    <w:rsid w:val="00536580"/>
    <w:rsid w:val="0054403F"/>
    <w:rsid w:val="00545091"/>
    <w:rsid w:val="0054797C"/>
    <w:rsid w:val="00551F16"/>
    <w:rsid w:val="00551F33"/>
    <w:rsid w:val="00552ED2"/>
    <w:rsid w:val="0055551B"/>
    <w:rsid w:val="00560A9E"/>
    <w:rsid w:val="00561186"/>
    <w:rsid w:val="005611B8"/>
    <w:rsid w:val="00561726"/>
    <w:rsid w:val="00562DD6"/>
    <w:rsid w:val="00571501"/>
    <w:rsid w:val="005722F6"/>
    <w:rsid w:val="005734B0"/>
    <w:rsid w:val="00573D1A"/>
    <w:rsid w:val="0057469C"/>
    <w:rsid w:val="0058074B"/>
    <w:rsid w:val="00582385"/>
    <w:rsid w:val="0058409D"/>
    <w:rsid w:val="00584552"/>
    <w:rsid w:val="00584F05"/>
    <w:rsid w:val="0058679B"/>
    <w:rsid w:val="005905EB"/>
    <w:rsid w:val="005906BB"/>
    <w:rsid w:val="00592F29"/>
    <w:rsid w:val="00596507"/>
    <w:rsid w:val="00597A68"/>
    <w:rsid w:val="005A0CE1"/>
    <w:rsid w:val="005A1731"/>
    <w:rsid w:val="005A5D8E"/>
    <w:rsid w:val="005B13F5"/>
    <w:rsid w:val="005B1668"/>
    <w:rsid w:val="005B49E0"/>
    <w:rsid w:val="005B4C9E"/>
    <w:rsid w:val="005B500F"/>
    <w:rsid w:val="005B6B35"/>
    <w:rsid w:val="005C4C21"/>
    <w:rsid w:val="005D01C9"/>
    <w:rsid w:val="005D0682"/>
    <w:rsid w:val="005D2B79"/>
    <w:rsid w:val="005D7675"/>
    <w:rsid w:val="005E25C8"/>
    <w:rsid w:val="005E360A"/>
    <w:rsid w:val="005E6984"/>
    <w:rsid w:val="005E6AF7"/>
    <w:rsid w:val="005E707B"/>
    <w:rsid w:val="005E74D4"/>
    <w:rsid w:val="005F1F29"/>
    <w:rsid w:val="005F2B1B"/>
    <w:rsid w:val="005F3639"/>
    <w:rsid w:val="005F4A50"/>
    <w:rsid w:val="005F689F"/>
    <w:rsid w:val="005F6A37"/>
    <w:rsid w:val="0060270B"/>
    <w:rsid w:val="006053EE"/>
    <w:rsid w:val="00607747"/>
    <w:rsid w:val="00607780"/>
    <w:rsid w:val="0061191F"/>
    <w:rsid w:val="00612AFA"/>
    <w:rsid w:val="00612D50"/>
    <w:rsid w:val="00623A19"/>
    <w:rsid w:val="006276FC"/>
    <w:rsid w:val="006313E1"/>
    <w:rsid w:val="00632BAC"/>
    <w:rsid w:val="00634442"/>
    <w:rsid w:val="00634B43"/>
    <w:rsid w:val="00635C48"/>
    <w:rsid w:val="00636D57"/>
    <w:rsid w:val="0063786F"/>
    <w:rsid w:val="0064078A"/>
    <w:rsid w:val="0064177D"/>
    <w:rsid w:val="006425A4"/>
    <w:rsid w:val="00643DF9"/>
    <w:rsid w:val="006476AD"/>
    <w:rsid w:val="00647790"/>
    <w:rsid w:val="00647D05"/>
    <w:rsid w:val="006505EC"/>
    <w:rsid w:val="006510C1"/>
    <w:rsid w:val="00651193"/>
    <w:rsid w:val="00652A7D"/>
    <w:rsid w:val="006565D1"/>
    <w:rsid w:val="00656800"/>
    <w:rsid w:val="0065764A"/>
    <w:rsid w:val="0066011D"/>
    <w:rsid w:val="0066052C"/>
    <w:rsid w:val="0066184A"/>
    <w:rsid w:val="006625CE"/>
    <w:rsid w:val="00663127"/>
    <w:rsid w:val="0066604A"/>
    <w:rsid w:val="0066739C"/>
    <w:rsid w:val="00667DE8"/>
    <w:rsid w:val="006702BD"/>
    <w:rsid w:val="00671273"/>
    <w:rsid w:val="00673A52"/>
    <w:rsid w:val="00673C10"/>
    <w:rsid w:val="00674258"/>
    <w:rsid w:val="00674B8D"/>
    <w:rsid w:val="0068047A"/>
    <w:rsid w:val="00682962"/>
    <w:rsid w:val="00682A6F"/>
    <w:rsid w:val="00683B37"/>
    <w:rsid w:val="006841FF"/>
    <w:rsid w:val="00684816"/>
    <w:rsid w:val="00687DEA"/>
    <w:rsid w:val="006902FD"/>
    <w:rsid w:val="00695494"/>
    <w:rsid w:val="006968EF"/>
    <w:rsid w:val="006A054E"/>
    <w:rsid w:val="006A0A4C"/>
    <w:rsid w:val="006A367C"/>
    <w:rsid w:val="006A3923"/>
    <w:rsid w:val="006A53E3"/>
    <w:rsid w:val="006A61DB"/>
    <w:rsid w:val="006A6B49"/>
    <w:rsid w:val="006B04E0"/>
    <w:rsid w:val="006B06F7"/>
    <w:rsid w:val="006B073D"/>
    <w:rsid w:val="006B0B2B"/>
    <w:rsid w:val="006B1F75"/>
    <w:rsid w:val="006B2D70"/>
    <w:rsid w:val="006B5908"/>
    <w:rsid w:val="006B711A"/>
    <w:rsid w:val="006C04C0"/>
    <w:rsid w:val="006C0603"/>
    <w:rsid w:val="006C0C3D"/>
    <w:rsid w:val="006C3AD7"/>
    <w:rsid w:val="006C5B58"/>
    <w:rsid w:val="006C5D0E"/>
    <w:rsid w:val="006C61A5"/>
    <w:rsid w:val="006C7F2A"/>
    <w:rsid w:val="006D1841"/>
    <w:rsid w:val="006D2FC1"/>
    <w:rsid w:val="006D311B"/>
    <w:rsid w:val="006D5E9D"/>
    <w:rsid w:val="006E2E98"/>
    <w:rsid w:val="006E6B98"/>
    <w:rsid w:val="006E7551"/>
    <w:rsid w:val="006F1066"/>
    <w:rsid w:val="006F12EA"/>
    <w:rsid w:val="006F20E6"/>
    <w:rsid w:val="006F31D2"/>
    <w:rsid w:val="006F7515"/>
    <w:rsid w:val="007038CE"/>
    <w:rsid w:val="007050D4"/>
    <w:rsid w:val="00706E1B"/>
    <w:rsid w:val="00707177"/>
    <w:rsid w:val="00710C0B"/>
    <w:rsid w:val="007116E1"/>
    <w:rsid w:val="00712324"/>
    <w:rsid w:val="00714F99"/>
    <w:rsid w:val="007173B1"/>
    <w:rsid w:val="007200BD"/>
    <w:rsid w:val="00722E08"/>
    <w:rsid w:val="0072434C"/>
    <w:rsid w:val="00724D45"/>
    <w:rsid w:val="00725041"/>
    <w:rsid w:val="00726815"/>
    <w:rsid w:val="0072688C"/>
    <w:rsid w:val="007269C6"/>
    <w:rsid w:val="007269F1"/>
    <w:rsid w:val="0072792B"/>
    <w:rsid w:val="0073078C"/>
    <w:rsid w:val="00733142"/>
    <w:rsid w:val="00733643"/>
    <w:rsid w:val="00733C75"/>
    <w:rsid w:val="00734CB9"/>
    <w:rsid w:val="00735292"/>
    <w:rsid w:val="00750860"/>
    <w:rsid w:val="007568A8"/>
    <w:rsid w:val="0075753F"/>
    <w:rsid w:val="0075756D"/>
    <w:rsid w:val="007634BF"/>
    <w:rsid w:val="00763A44"/>
    <w:rsid w:val="007657E0"/>
    <w:rsid w:val="00771788"/>
    <w:rsid w:val="007727BE"/>
    <w:rsid w:val="00773EA2"/>
    <w:rsid w:val="00775326"/>
    <w:rsid w:val="0077561B"/>
    <w:rsid w:val="007813A1"/>
    <w:rsid w:val="007821E4"/>
    <w:rsid w:val="00785213"/>
    <w:rsid w:val="007865C7"/>
    <w:rsid w:val="0078726E"/>
    <w:rsid w:val="00791580"/>
    <w:rsid w:val="007923C5"/>
    <w:rsid w:val="00793B69"/>
    <w:rsid w:val="00795307"/>
    <w:rsid w:val="007954BE"/>
    <w:rsid w:val="007A5A33"/>
    <w:rsid w:val="007A6CBC"/>
    <w:rsid w:val="007A7375"/>
    <w:rsid w:val="007B0436"/>
    <w:rsid w:val="007B0AF4"/>
    <w:rsid w:val="007B38D6"/>
    <w:rsid w:val="007B3FB1"/>
    <w:rsid w:val="007B4A23"/>
    <w:rsid w:val="007B5015"/>
    <w:rsid w:val="007B7EF3"/>
    <w:rsid w:val="007C13CB"/>
    <w:rsid w:val="007C3574"/>
    <w:rsid w:val="007C384D"/>
    <w:rsid w:val="007C3FC0"/>
    <w:rsid w:val="007C4AAD"/>
    <w:rsid w:val="007C570F"/>
    <w:rsid w:val="007D3584"/>
    <w:rsid w:val="007E188E"/>
    <w:rsid w:val="007E222E"/>
    <w:rsid w:val="007E22C6"/>
    <w:rsid w:val="007E2CF6"/>
    <w:rsid w:val="007E5147"/>
    <w:rsid w:val="007E7DF9"/>
    <w:rsid w:val="007F1E18"/>
    <w:rsid w:val="007F2825"/>
    <w:rsid w:val="007F2A3B"/>
    <w:rsid w:val="007F4D80"/>
    <w:rsid w:val="007F7C8E"/>
    <w:rsid w:val="00801B6A"/>
    <w:rsid w:val="00803595"/>
    <w:rsid w:val="00803F74"/>
    <w:rsid w:val="0080601E"/>
    <w:rsid w:val="008074B9"/>
    <w:rsid w:val="00813531"/>
    <w:rsid w:val="008144ED"/>
    <w:rsid w:val="008151FD"/>
    <w:rsid w:val="00815E2C"/>
    <w:rsid w:val="008174C0"/>
    <w:rsid w:val="00817727"/>
    <w:rsid w:val="008219C6"/>
    <w:rsid w:val="008227B8"/>
    <w:rsid w:val="008229A2"/>
    <w:rsid w:val="00825611"/>
    <w:rsid w:val="008261D8"/>
    <w:rsid w:val="0083018C"/>
    <w:rsid w:val="008353F0"/>
    <w:rsid w:val="008358E9"/>
    <w:rsid w:val="00836636"/>
    <w:rsid w:val="00836F53"/>
    <w:rsid w:val="00837676"/>
    <w:rsid w:val="00837E07"/>
    <w:rsid w:val="00843A3D"/>
    <w:rsid w:val="0084407C"/>
    <w:rsid w:val="00851C1F"/>
    <w:rsid w:val="00852C26"/>
    <w:rsid w:val="00854225"/>
    <w:rsid w:val="00855F8A"/>
    <w:rsid w:val="008573D7"/>
    <w:rsid w:val="0086008F"/>
    <w:rsid w:val="00860BED"/>
    <w:rsid w:val="00861851"/>
    <w:rsid w:val="008645B4"/>
    <w:rsid w:val="008664BC"/>
    <w:rsid w:val="0086679D"/>
    <w:rsid w:val="00866A2C"/>
    <w:rsid w:val="00872C28"/>
    <w:rsid w:val="00873632"/>
    <w:rsid w:val="008747EA"/>
    <w:rsid w:val="0087620D"/>
    <w:rsid w:val="00876540"/>
    <w:rsid w:val="00876644"/>
    <w:rsid w:val="008778D0"/>
    <w:rsid w:val="008808D3"/>
    <w:rsid w:val="00881800"/>
    <w:rsid w:val="008846F5"/>
    <w:rsid w:val="0089000F"/>
    <w:rsid w:val="008906FB"/>
    <w:rsid w:val="00890CF4"/>
    <w:rsid w:val="0089207A"/>
    <w:rsid w:val="00892567"/>
    <w:rsid w:val="008936D6"/>
    <w:rsid w:val="0089520E"/>
    <w:rsid w:val="00896053"/>
    <w:rsid w:val="008963C2"/>
    <w:rsid w:val="0089773F"/>
    <w:rsid w:val="008A254C"/>
    <w:rsid w:val="008A33FC"/>
    <w:rsid w:val="008A369F"/>
    <w:rsid w:val="008A3F58"/>
    <w:rsid w:val="008A509E"/>
    <w:rsid w:val="008A5D79"/>
    <w:rsid w:val="008A779C"/>
    <w:rsid w:val="008B0DB5"/>
    <w:rsid w:val="008B3CFF"/>
    <w:rsid w:val="008B4D48"/>
    <w:rsid w:val="008B508F"/>
    <w:rsid w:val="008B69DE"/>
    <w:rsid w:val="008B7B29"/>
    <w:rsid w:val="008B7E25"/>
    <w:rsid w:val="008C0AA3"/>
    <w:rsid w:val="008C2A45"/>
    <w:rsid w:val="008C325C"/>
    <w:rsid w:val="008C3E1F"/>
    <w:rsid w:val="008C478D"/>
    <w:rsid w:val="008C4D7E"/>
    <w:rsid w:val="008C60D9"/>
    <w:rsid w:val="008C6671"/>
    <w:rsid w:val="008C6E69"/>
    <w:rsid w:val="008D0CB0"/>
    <w:rsid w:val="008D10BE"/>
    <w:rsid w:val="008D628D"/>
    <w:rsid w:val="008D7AC6"/>
    <w:rsid w:val="008E29EE"/>
    <w:rsid w:val="008E395B"/>
    <w:rsid w:val="008E7F36"/>
    <w:rsid w:val="008F29B3"/>
    <w:rsid w:val="008F3F75"/>
    <w:rsid w:val="008F6919"/>
    <w:rsid w:val="008F7826"/>
    <w:rsid w:val="00902B0B"/>
    <w:rsid w:val="00903DF9"/>
    <w:rsid w:val="00905538"/>
    <w:rsid w:val="00905931"/>
    <w:rsid w:val="00906843"/>
    <w:rsid w:val="009106D8"/>
    <w:rsid w:val="00911391"/>
    <w:rsid w:val="009136F2"/>
    <w:rsid w:val="0091667D"/>
    <w:rsid w:val="009172A0"/>
    <w:rsid w:val="009179CC"/>
    <w:rsid w:val="00917BAB"/>
    <w:rsid w:val="009202CC"/>
    <w:rsid w:val="00922964"/>
    <w:rsid w:val="00922C6E"/>
    <w:rsid w:val="009233D9"/>
    <w:rsid w:val="00925AF6"/>
    <w:rsid w:val="00927B41"/>
    <w:rsid w:val="00932039"/>
    <w:rsid w:val="00932263"/>
    <w:rsid w:val="009326A7"/>
    <w:rsid w:val="00941638"/>
    <w:rsid w:val="00942C6F"/>
    <w:rsid w:val="0094707A"/>
    <w:rsid w:val="00947120"/>
    <w:rsid w:val="00947E22"/>
    <w:rsid w:val="00951356"/>
    <w:rsid w:val="0095473C"/>
    <w:rsid w:val="00957C13"/>
    <w:rsid w:val="00960A64"/>
    <w:rsid w:val="0097025C"/>
    <w:rsid w:val="009708BA"/>
    <w:rsid w:val="00971609"/>
    <w:rsid w:val="00972A8C"/>
    <w:rsid w:val="00973F46"/>
    <w:rsid w:val="009754F2"/>
    <w:rsid w:val="009756C8"/>
    <w:rsid w:val="00977482"/>
    <w:rsid w:val="00977BC2"/>
    <w:rsid w:val="009801B3"/>
    <w:rsid w:val="009803D7"/>
    <w:rsid w:val="00982DFF"/>
    <w:rsid w:val="009834BE"/>
    <w:rsid w:val="00983712"/>
    <w:rsid w:val="00987501"/>
    <w:rsid w:val="00990283"/>
    <w:rsid w:val="00990F6A"/>
    <w:rsid w:val="0099524E"/>
    <w:rsid w:val="00995E46"/>
    <w:rsid w:val="009A06C1"/>
    <w:rsid w:val="009A121E"/>
    <w:rsid w:val="009A259E"/>
    <w:rsid w:val="009A281F"/>
    <w:rsid w:val="009A4B0C"/>
    <w:rsid w:val="009B0EAD"/>
    <w:rsid w:val="009B236C"/>
    <w:rsid w:val="009B35B3"/>
    <w:rsid w:val="009B659F"/>
    <w:rsid w:val="009C0969"/>
    <w:rsid w:val="009C1268"/>
    <w:rsid w:val="009C3075"/>
    <w:rsid w:val="009C3990"/>
    <w:rsid w:val="009C3CD4"/>
    <w:rsid w:val="009D1AD8"/>
    <w:rsid w:val="009D2834"/>
    <w:rsid w:val="009D4A0B"/>
    <w:rsid w:val="009D5133"/>
    <w:rsid w:val="009D5C69"/>
    <w:rsid w:val="009E04A3"/>
    <w:rsid w:val="009E19FB"/>
    <w:rsid w:val="009E5956"/>
    <w:rsid w:val="009E5B5A"/>
    <w:rsid w:val="009E7D46"/>
    <w:rsid w:val="009E7DDA"/>
    <w:rsid w:val="009F080D"/>
    <w:rsid w:val="009F0F7C"/>
    <w:rsid w:val="009F15B1"/>
    <w:rsid w:val="009F2601"/>
    <w:rsid w:val="009F6B60"/>
    <w:rsid w:val="009F6EBB"/>
    <w:rsid w:val="00A009D3"/>
    <w:rsid w:val="00A023FE"/>
    <w:rsid w:val="00A0570A"/>
    <w:rsid w:val="00A05F5F"/>
    <w:rsid w:val="00A0767F"/>
    <w:rsid w:val="00A12103"/>
    <w:rsid w:val="00A14AE4"/>
    <w:rsid w:val="00A17C33"/>
    <w:rsid w:val="00A23D8D"/>
    <w:rsid w:val="00A2425B"/>
    <w:rsid w:val="00A2593B"/>
    <w:rsid w:val="00A3023A"/>
    <w:rsid w:val="00A30E09"/>
    <w:rsid w:val="00A321F7"/>
    <w:rsid w:val="00A35D0C"/>
    <w:rsid w:val="00A37DCB"/>
    <w:rsid w:val="00A4010E"/>
    <w:rsid w:val="00A41214"/>
    <w:rsid w:val="00A4225E"/>
    <w:rsid w:val="00A42EE7"/>
    <w:rsid w:val="00A43785"/>
    <w:rsid w:val="00A44F5A"/>
    <w:rsid w:val="00A46154"/>
    <w:rsid w:val="00A51422"/>
    <w:rsid w:val="00A52135"/>
    <w:rsid w:val="00A5224C"/>
    <w:rsid w:val="00A5354B"/>
    <w:rsid w:val="00A53D18"/>
    <w:rsid w:val="00A54098"/>
    <w:rsid w:val="00A55A20"/>
    <w:rsid w:val="00A56E83"/>
    <w:rsid w:val="00A60735"/>
    <w:rsid w:val="00A62EE0"/>
    <w:rsid w:val="00A6422B"/>
    <w:rsid w:val="00A642D1"/>
    <w:rsid w:val="00A655B6"/>
    <w:rsid w:val="00A66EF8"/>
    <w:rsid w:val="00A67411"/>
    <w:rsid w:val="00A711ED"/>
    <w:rsid w:val="00A7194C"/>
    <w:rsid w:val="00A7248A"/>
    <w:rsid w:val="00A73A04"/>
    <w:rsid w:val="00A74619"/>
    <w:rsid w:val="00A74955"/>
    <w:rsid w:val="00A75B61"/>
    <w:rsid w:val="00A77BBC"/>
    <w:rsid w:val="00A825F5"/>
    <w:rsid w:val="00A827CF"/>
    <w:rsid w:val="00A83B21"/>
    <w:rsid w:val="00A84078"/>
    <w:rsid w:val="00A851D6"/>
    <w:rsid w:val="00A87F8C"/>
    <w:rsid w:val="00A90691"/>
    <w:rsid w:val="00AA0C91"/>
    <w:rsid w:val="00AA45A2"/>
    <w:rsid w:val="00AA5533"/>
    <w:rsid w:val="00AA6049"/>
    <w:rsid w:val="00AA6692"/>
    <w:rsid w:val="00AB1187"/>
    <w:rsid w:val="00AB36C7"/>
    <w:rsid w:val="00AB7E90"/>
    <w:rsid w:val="00AC5F54"/>
    <w:rsid w:val="00AC710B"/>
    <w:rsid w:val="00AC7273"/>
    <w:rsid w:val="00AC7B8D"/>
    <w:rsid w:val="00AD03B7"/>
    <w:rsid w:val="00AD0E02"/>
    <w:rsid w:val="00AD1269"/>
    <w:rsid w:val="00AD21BA"/>
    <w:rsid w:val="00AD6A8F"/>
    <w:rsid w:val="00AE1CC9"/>
    <w:rsid w:val="00AE2E5E"/>
    <w:rsid w:val="00AE3DCB"/>
    <w:rsid w:val="00AE465A"/>
    <w:rsid w:val="00AE4D89"/>
    <w:rsid w:val="00AE60B6"/>
    <w:rsid w:val="00AE653C"/>
    <w:rsid w:val="00AE6C59"/>
    <w:rsid w:val="00AF1C77"/>
    <w:rsid w:val="00AF356D"/>
    <w:rsid w:val="00AF7E31"/>
    <w:rsid w:val="00B0016E"/>
    <w:rsid w:val="00B020C4"/>
    <w:rsid w:val="00B03F5A"/>
    <w:rsid w:val="00B04090"/>
    <w:rsid w:val="00B045AA"/>
    <w:rsid w:val="00B0535A"/>
    <w:rsid w:val="00B06096"/>
    <w:rsid w:val="00B07E72"/>
    <w:rsid w:val="00B12563"/>
    <w:rsid w:val="00B128B7"/>
    <w:rsid w:val="00B1346D"/>
    <w:rsid w:val="00B144E8"/>
    <w:rsid w:val="00B14ECB"/>
    <w:rsid w:val="00B20840"/>
    <w:rsid w:val="00B218A2"/>
    <w:rsid w:val="00B220AF"/>
    <w:rsid w:val="00B22B30"/>
    <w:rsid w:val="00B22F5A"/>
    <w:rsid w:val="00B24B92"/>
    <w:rsid w:val="00B25F97"/>
    <w:rsid w:val="00B32848"/>
    <w:rsid w:val="00B37313"/>
    <w:rsid w:val="00B4412E"/>
    <w:rsid w:val="00B44CCF"/>
    <w:rsid w:val="00B44FAC"/>
    <w:rsid w:val="00B45464"/>
    <w:rsid w:val="00B477CA"/>
    <w:rsid w:val="00B54652"/>
    <w:rsid w:val="00B579B1"/>
    <w:rsid w:val="00B60BDA"/>
    <w:rsid w:val="00B619A1"/>
    <w:rsid w:val="00B65095"/>
    <w:rsid w:val="00B663A9"/>
    <w:rsid w:val="00B663AA"/>
    <w:rsid w:val="00B66DA9"/>
    <w:rsid w:val="00B66E13"/>
    <w:rsid w:val="00B66E70"/>
    <w:rsid w:val="00B70565"/>
    <w:rsid w:val="00B712D7"/>
    <w:rsid w:val="00B726CB"/>
    <w:rsid w:val="00B731F6"/>
    <w:rsid w:val="00B73DCC"/>
    <w:rsid w:val="00B7623C"/>
    <w:rsid w:val="00B80F26"/>
    <w:rsid w:val="00B811ED"/>
    <w:rsid w:val="00B8196C"/>
    <w:rsid w:val="00B81F57"/>
    <w:rsid w:val="00B90A6B"/>
    <w:rsid w:val="00B91E33"/>
    <w:rsid w:val="00B9346B"/>
    <w:rsid w:val="00B93553"/>
    <w:rsid w:val="00B9631C"/>
    <w:rsid w:val="00B9728D"/>
    <w:rsid w:val="00B97C4E"/>
    <w:rsid w:val="00BA0F08"/>
    <w:rsid w:val="00BA23F0"/>
    <w:rsid w:val="00BA3FBB"/>
    <w:rsid w:val="00BA5299"/>
    <w:rsid w:val="00BA556E"/>
    <w:rsid w:val="00BB1E69"/>
    <w:rsid w:val="00BB390F"/>
    <w:rsid w:val="00BB3ECE"/>
    <w:rsid w:val="00BB58DA"/>
    <w:rsid w:val="00BB64AC"/>
    <w:rsid w:val="00BB72CD"/>
    <w:rsid w:val="00BC06C5"/>
    <w:rsid w:val="00BC1869"/>
    <w:rsid w:val="00BC341C"/>
    <w:rsid w:val="00BC3731"/>
    <w:rsid w:val="00BC51F6"/>
    <w:rsid w:val="00BC7276"/>
    <w:rsid w:val="00BC76D1"/>
    <w:rsid w:val="00BD0344"/>
    <w:rsid w:val="00BD2C84"/>
    <w:rsid w:val="00BD5791"/>
    <w:rsid w:val="00BD5B9E"/>
    <w:rsid w:val="00BD6428"/>
    <w:rsid w:val="00BD6C0D"/>
    <w:rsid w:val="00BD705E"/>
    <w:rsid w:val="00BD7580"/>
    <w:rsid w:val="00BD7A00"/>
    <w:rsid w:val="00BE048A"/>
    <w:rsid w:val="00BE0C0C"/>
    <w:rsid w:val="00BE13A6"/>
    <w:rsid w:val="00BE1840"/>
    <w:rsid w:val="00BE3C71"/>
    <w:rsid w:val="00BE69C3"/>
    <w:rsid w:val="00BE75F9"/>
    <w:rsid w:val="00BF336C"/>
    <w:rsid w:val="00BF5863"/>
    <w:rsid w:val="00BF6168"/>
    <w:rsid w:val="00BF7A70"/>
    <w:rsid w:val="00C0032C"/>
    <w:rsid w:val="00C0215E"/>
    <w:rsid w:val="00C0301C"/>
    <w:rsid w:val="00C112C1"/>
    <w:rsid w:val="00C12C93"/>
    <w:rsid w:val="00C137FC"/>
    <w:rsid w:val="00C15ACD"/>
    <w:rsid w:val="00C2156A"/>
    <w:rsid w:val="00C231E7"/>
    <w:rsid w:val="00C23514"/>
    <w:rsid w:val="00C242F1"/>
    <w:rsid w:val="00C3150E"/>
    <w:rsid w:val="00C34590"/>
    <w:rsid w:val="00C347B3"/>
    <w:rsid w:val="00C3499C"/>
    <w:rsid w:val="00C34CDD"/>
    <w:rsid w:val="00C3521B"/>
    <w:rsid w:val="00C3538D"/>
    <w:rsid w:val="00C3593D"/>
    <w:rsid w:val="00C3613C"/>
    <w:rsid w:val="00C425AE"/>
    <w:rsid w:val="00C469A0"/>
    <w:rsid w:val="00C46F38"/>
    <w:rsid w:val="00C506B4"/>
    <w:rsid w:val="00C5450F"/>
    <w:rsid w:val="00C57130"/>
    <w:rsid w:val="00C57753"/>
    <w:rsid w:val="00C57875"/>
    <w:rsid w:val="00C57F1A"/>
    <w:rsid w:val="00C621B0"/>
    <w:rsid w:val="00C70D55"/>
    <w:rsid w:val="00C729AC"/>
    <w:rsid w:val="00C73C7C"/>
    <w:rsid w:val="00C74AA7"/>
    <w:rsid w:val="00C74C9A"/>
    <w:rsid w:val="00C76988"/>
    <w:rsid w:val="00C80EB2"/>
    <w:rsid w:val="00C813A4"/>
    <w:rsid w:val="00C81C66"/>
    <w:rsid w:val="00C845EF"/>
    <w:rsid w:val="00C876BB"/>
    <w:rsid w:val="00C8782E"/>
    <w:rsid w:val="00C920F2"/>
    <w:rsid w:val="00C9268D"/>
    <w:rsid w:val="00C95774"/>
    <w:rsid w:val="00CA1456"/>
    <w:rsid w:val="00CA4754"/>
    <w:rsid w:val="00CA659A"/>
    <w:rsid w:val="00CA7DB7"/>
    <w:rsid w:val="00CB0331"/>
    <w:rsid w:val="00CB33B2"/>
    <w:rsid w:val="00CB5099"/>
    <w:rsid w:val="00CB75A1"/>
    <w:rsid w:val="00CC08EF"/>
    <w:rsid w:val="00CC1F27"/>
    <w:rsid w:val="00CC344C"/>
    <w:rsid w:val="00CC3DFC"/>
    <w:rsid w:val="00CC5B92"/>
    <w:rsid w:val="00CC699D"/>
    <w:rsid w:val="00CD23AB"/>
    <w:rsid w:val="00CD247B"/>
    <w:rsid w:val="00CD358E"/>
    <w:rsid w:val="00CD3BED"/>
    <w:rsid w:val="00CD54EC"/>
    <w:rsid w:val="00CD62BD"/>
    <w:rsid w:val="00CD783F"/>
    <w:rsid w:val="00CD7951"/>
    <w:rsid w:val="00CE040F"/>
    <w:rsid w:val="00CE12A6"/>
    <w:rsid w:val="00CE36DF"/>
    <w:rsid w:val="00CE4441"/>
    <w:rsid w:val="00CE4F36"/>
    <w:rsid w:val="00CE5743"/>
    <w:rsid w:val="00CE5B6A"/>
    <w:rsid w:val="00CF08C5"/>
    <w:rsid w:val="00CF097A"/>
    <w:rsid w:val="00CF1004"/>
    <w:rsid w:val="00CF129C"/>
    <w:rsid w:val="00CF15A5"/>
    <w:rsid w:val="00CF330D"/>
    <w:rsid w:val="00CF43D4"/>
    <w:rsid w:val="00CF4903"/>
    <w:rsid w:val="00CF710C"/>
    <w:rsid w:val="00CF7A88"/>
    <w:rsid w:val="00D0387D"/>
    <w:rsid w:val="00D0488A"/>
    <w:rsid w:val="00D04D8A"/>
    <w:rsid w:val="00D063D2"/>
    <w:rsid w:val="00D0685E"/>
    <w:rsid w:val="00D139A0"/>
    <w:rsid w:val="00D1417C"/>
    <w:rsid w:val="00D149F5"/>
    <w:rsid w:val="00D16A67"/>
    <w:rsid w:val="00D20B0F"/>
    <w:rsid w:val="00D211A1"/>
    <w:rsid w:val="00D22417"/>
    <w:rsid w:val="00D23E4A"/>
    <w:rsid w:val="00D24569"/>
    <w:rsid w:val="00D26565"/>
    <w:rsid w:val="00D274D7"/>
    <w:rsid w:val="00D2789F"/>
    <w:rsid w:val="00D323D8"/>
    <w:rsid w:val="00D3283F"/>
    <w:rsid w:val="00D32BAB"/>
    <w:rsid w:val="00D360AA"/>
    <w:rsid w:val="00D417A3"/>
    <w:rsid w:val="00D4366F"/>
    <w:rsid w:val="00D472AC"/>
    <w:rsid w:val="00D5049E"/>
    <w:rsid w:val="00D5062F"/>
    <w:rsid w:val="00D5172A"/>
    <w:rsid w:val="00D5193E"/>
    <w:rsid w:val="00D54E32"/>
    <w:rsid w:val="00D5573B"/>
    <w:rsid w:val="00D5672F"/>
    <w:rsid w:val="00D56BBC"/>
    <w:rsid w:val="00D63626"/>
    <w:rsid w:val="00D648BC"/>
    <w:rsid w:val="00D67765"/>
    <w:rsid w:val="00D708F0"/>
    <w:rsid w:val="00D74DF6"/>
    <w:rsid w:val="00D8085B"/>
    <w:rsid w:val="00D815BD"/>
    <w:rsid w:val="00D8679D"/>
    <w:rsid w:val="00D87A96"/>
    <w:rsid w:val="00D9015F"/>
    <w:rsid w:val="00D93CF7"/>
    <w:rsid w:val="00D95A36"/>
    <w:rsid w:val="00D95D3F"/>
    <w:rsid w:val="00D962EB"/>
    <w:rsid w:val="00D96F2F"/>
    <w:rsid w:val="00DA0496"/>
    <w:rsid w:val="00DA313B"/>
    <w:rsid w:val="00DA38AB"/>
    <w:rsid w:val="00DA4DE8"/>
    <w:rsid w:val="00DA6AEE"/>
    <w:rsid w:val="00DB1DD3"/>
    <w:rsid w:val="00DB55A4"/>
    <w:rsid w:val="00DB6458"/>
    <w:rsid w:val="00DB6DDB"/>
    <w:rsid w:val="00DC00A1"/>
    <w:rsid w:val="00DC0299"/>
    <w:rsid w:val="00DC0C8B"/>
    <w:rsid w:val="00DC4099"/>
    <w:rsid w:val="00DC551A"/>
    <w:rsid w:val="00DC7129"/>
    <w:rsid w:val="00DD1275"/>
    <w:rsid w:val="00DD2E8B"/>
    <w:rsid w:val="00DD55C1"/>
    <w:rsid w:val="00DD5662"/>
    <w:rsid w:val="00DD5915"/>
    <w:rsid w:val="00DD5BB7"/>
    <w:rsid w:val="00DD65DA"/>
    <w:rsid w:val="00DD731A"/>
    <w:rsid w:val="00DD7A38"/>
    <w:rsid w:val="00DE234C"/>
    <w:rsid w:val="00DE527E"/>
    <w:rsid w:val="00DE5A46"/>
    <w:rsid w:val="00DF175E"/>
    <w:rsid w:val="00DF4530"/>
    <w:rsid w:val="00E00525"/>
    <w:rsid w:val="00E04A71"/>
    <w:rsid w:val="00E06443"/>
    <w:rsid w:val="00E06E82"/>
    <w:rsid w:val="00E10BAA"/>
    <w:rsid w:val="00E116AF"/>
    <w:rsid w:val="00E15396"/>
    <w:rsid w:val="00E164BF"/>
    <w:rsid w:val="00E16883"/>
    <w:rsid w:val="00E220D8"/>
    <w:rsid w:val="00E22EE9"/>
    <w:rsid w:val="00E2352F"/>
    <w:rsid w:val="00E239C4"/>
    <w:rsid w:val="00E32F42"/>
    <w:rsid w:val="00E33A94"/>
    <w:rsid w:val="00E360B2"/>
    <w:rsid w:val="00E403C8"/>
    <w:rsid w:val="00E405A3"/>
    <w:rsid w:val="00E4070F"/>
    <w:rsid w:val="00E4133A"/>
    <w:rsid w:val="00E42D48"/>
    <w:rsid w:val="00E50FBD"/>
    <w:rsid w:val="00E5123C"/>
    <w:rsid w:val="00E55282"/>
    <w:rsid w:val="00E627BA"/>
    <w:rsid w:val="00E64A93"/>
    <w:rsid w:val="00E6574C"/>
    <w:rsid w:val="00E7166B"/>
    <w:rsid w:val="00E72306"/>
    <w:rsid w:val="00E7244F"/>
    <w:rsid w:val="00E72D28"/>
    <w:rsid w:val="00E75368"/>
    <w:rsid w:val="00E7608E"/>
    <w:rsid w:val="00E7611F"/>
    <w:rsid w:val="00E76BC6"/>
    <w:rsid w:val="00E80D9B"/>
    <w:rsid w:val="00E8342E"/>
    <w:rsid w:val="00E8671E"/>
    <w:rsid w:val="00E86BE9"/>
    <w:rsid w:val="00E9098E"/>
    <w:rsid w:val="00E90BA3"/>
    <w:rsid w:val="00E9278C"/>
    <w:rsid w:val="00E933EC"/>
    <w:rsid w:val="00E954CE"/>
    <w:rsid w:val="00E95C61"/>
    <w:rsid w:val="00E97CF8"/>
    <w:rsid w:val="00EA120D"/>
    <w:rsid w:val="00EA21C4"/>
    <w:rsid w:val="00EA3F64"/>
    <w:rsid w:val="00EA4CF1"/>
    <w:rsid w:val="00EA54A9"/>
    <w:rsid w:val="00EB743A"/>
    <w:rsid w:val="00EC0E44"/>
    <w:rsid w:val="00EC267C"/>
    <w:rsid w:val="00EC3FFE"/>
    <w:rsid w:val="00EC6271"/>
    <w:rsid w:val="00EC63F9"/>
    <w:rsid w:val="00EC6BC0"/>
    <w:rsid w:val="00EC744A"/>
    <w:rsid w:val="00ED0341"/>
    <w:rsid w:val="00ED0400"/>
    <w:rsid w:val="00ED2117"/>
    <w:rsid w:val="00ED377C"/>
    <w:rsid w:val="00ED397B"/>
    <w:rsid w:val="00ED5052"/>
    <w:rsid w:val="00ED5EF9"/>
    <w:rsid w:val="00ED7049"/>
    <w:rsid w:val="00EE42A1"/>
    <w:rsid w:val="00EE4BF6"/>
    <w:rsid w:val="00EE5841"/>
    <w:rsid w:val="00EE6B54"/>
    <w:rsid w:val="00EE7988"/>
    <w:rsid w:val="00EF0C01"/>
    <w:rsid w:val="00EF2C14"/>
    <w:rsid w:val="00EF366A"/>
    <w:rsid w:val="00EF38E5"/>
    <w:rsid w:val="00EF5FDE"/>
    <w:rsid w:val="00EF7629"/>
    <w:rsid w:val="00F01676"/>
    <w:rsid w:val="00F01C8B"/>
    <w:rsid w:val="00F03ED6"/>
    <w:rsid w:val="00F05396"/>
    <w:rsid w:val="00F06603"/>
    <w:rsid w:val="00F06BD7"/>
    <w:rsid w:val="00F0787C"/>
    <w:rsid w:val="00F1132A"/>
    <w:rsid w:val="00F11E3E"/>
    <w:rsid w:val="00F1259F"/>
    <w:rsid w:val="00F14527"/>
    <w:rsid w:val="00F162F9"/>
    <w:rsid w:val="00F16A72"/>
    <w:rsid w:val="00F20189"/>
    <w:rsid w:val="00F221C6"/>
    <w:rsid w:val="00F227E9"/>
    <w:rsid w:val="00F227FC"/>
    <w:rsid w:val="00F237E5"/>
    <w:rsid w:val="00F272E8"/>
    <w:rsid w:val="00F27972"/>
    <w:rsid w:val="00F30FE8"/>
    <w:rsid w:val="00F3162E"/>
    <w:rsid w:val="00F347C0"/>
    <w:rsid w:val="00F37931"/>
    <w:rsid w:val="00F431E8"/>
    <w:rsid w:val="00F448B7"/>
    <w:rsid w:val="00F45004"/>
    <w:rsid w:val="00F464AD"/>
    <w:rsid w:val="00F505B0"/>
    <w:rsid w:val="00F51FB6"/>
    <w:rsid w:val="00F52A49"/>
    <w:rsid w:val="00F57E9E"/>
    <w:rsid w:val="00F606A3"/>
    <w:rsid w:val="00F606CF"/>
    <w:rsid w:val="00F60CE8"/>
    <w:rsid w:val="00F60F0F"/>
    <w:rsid w:val="00F62AD3"/>
    <w:rsid w:val="00F63C5C"/>
    <w:rsid w:val="00F64787"/>
    <w:rsid w:val="00F66DCD"/>
    <w:rsid w:val="00F6722A"/>
    <w:rsid w:val="00F73D2D"/>
    <w:rsid w:val="00F74047"/>
    <w:rsid w:val="00F75290"/>
    <w:rsid w:val="00F80726"/>
    <w:rsid w:val="00F80955"/>
    <w:rsid w:val="00F838E1"/>
    <w:rsid w:val="00F945F3"/>
    <w:rsid w:val="00F96DE7"/>
    <w:rsid w:val="00FA037F"/>
    <w:rsid w:val="00FA08EC"/>
    <w:rsid w:val="00FA0AA5"/>
    <w:rsid w:val="00FA0F97"/>
    <w:rsid w:val="00FA2CB4"/>
    <w:rsid w:val="00FA3F37"/>
    <w:rsid w:val="00FA4A24"/>
    <w:rsid w:val="00FA7467"/>
    <w:rsid w:val="00FB081F"/>
    <w:rsid w:val="00FB0AD7"/>
    <w:rsid w:val="00FB60EC"/>
    <w:rsid w:val="00FC021D"/>
    <w:rsid w:val="00FC0B78"/>
    <w:rsid w:val="00FC155D"/>
    <w:rsid w:val="00FC1B6C"/>
    <w:rsid w:val="00FC35A7"/>
    <w:rsid w:val="00FC763D"/>
    <w:rsid w:val="00FD1EC3"/>
    <w:rsid w:val="00FD4D3D"/>
    <w:rsid w:val="00FD5829"/>
    <w:rsid w:val="00FE1347"/>
    <w:rsid w:val="00FE1653"/>
    <w:rsid w:val="00FE22E5"/>
    <w:rsid w:val="00FE45AB"/>
    <w:rsid w:val="00FF09AF"/>
    <w:rsid w:val="00FF2496"/>
    <w:rsid w:val="00FF2654"/>
    <w:rsid w:val="00FF3F8C"/>
    <w:rsid w:val="00FF410B"/>
    <w:rsid w:val="00FF6DB3"/>
    <w:rsid w:val="04FEDE73"/>
    <w:rsid w:val="0500029F"/>
    <w:rsid w:val="05EF60E6"/>
    <w:rsid w:val="095B5F90"/>
    <w:rsid w:val="0BC9238D"/>
    <w:rsid w:val="140F3898"/>
    <w:rsid w:val="15B20284"/>
    <w:rsid w:val="184BD69E"/>
    <w:rsid w:val="1B91BC72"/>
    <w:rsid w:val="23B2F829"/>
    <w:rsid w:val="259CA6D7"/>
    <w:rsid w:val="262D28CD"/>
    <w:rsid w:val="3195F9F6"/>
    <w:rsid w:val="3663AFE6"/>
    <w:rsid w:val="368E2905"/>
    <w:rsid w:val="37F0283E"/>
    <w:rsid w:val="3C841A12"/>
    <w:rsid w:val="3E02391E"/>
    <w:rsid w:val="42A6454B"/>
    <w:rsid w:val="4BA90966"/>
    <w:rsid w:val="4BB3609D"/>
    <w:rsid w:val="4BF3FC88"/>
    <w:rsid w:val="4F948799"/>
    <w:rsid w:val="521F8B9C"/>
    <w:rsid w:val="5237B04B"/>
    <w:rsid w:val="536F4C26"/>
    <w:rsid w:val="5444C4F2"/>
    <w:rsid w:val="58795F33"/>
    <w:rsid w:val="5D409F5F"/>
    <w:rsid w:val="5D8E4324"/>
    <w:rsid w:val="5E2D2A52"/>
    <w:rsid w:val="5F71E8EE"/>
    <w:rsid w:val="61F22DA6"/>
    <w:rsid w:val="64C56228"/>
    <w:rsid w:val="66B222EA"/>
    <w:rsid w:val="6E9741B9"/>
    <w:rsid w:val="7D37A532"/>
    <w:rsid w:val="7D8581A7"/>
    <w:rsid w:val="7DE1C34E"/>
    <w:rsid w:val="7E1A2F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40DEE"/>
  <w15:docId w15:val="{08F221BA-0BBB-4B5E-8EB1-61E966BA1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D409F5F"/>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5D409F5F"/>
    <w:pPr>
      <w:jc w:val="center"/>
      <w:outlineLvl w:val="0"/>
    </w:pPr>
    <w:rPr>
      <w:sz w:val="28"/>
      <w:szCs w:val="28"/>
    </w:rPr>
  </w:style>
  <w:style w:type="paragraph" w:styleId="Heading2">
    <w:name w:val="heading 2"/>
    <w:basedOn w:val="Normal"/>
    <w:next w:val="Normal"/>
    <w:link w:val="Heading2Char"/>
    <w:uiPriority w:val="9"/>
    <w:unhideWhenUsed/>
    <w:qFormat/>
    <w:rsid w:val="5D409F5F"/>
    <w:pPr>
      <w:keepNext/>
      <w:spacing w:before="40" w:after="0"/>
      <w:outlineLvl w:val="1"/>
    </w:pPr>
    <w:rPr>
      <w:color w:val="000000" w:themeColor="text1"/>
      <w:sz w:val="28"/>
      <w:szCs w:val="28"/>
    </w:rPr>
  </w:style>
  <w:style w:type="paragraph" w:styleId="Heading3">
    <w:name w:val="heading 3"/>
    <w:basedOn w:val="Normal"/>
    <w:next w:val="Normal"/>
    <w:link w:val="Heading3Char"/>
    <w:uiPriority w:val="9"/>
    <w:unhideWhenUsed/>
    <w:qFormat/>
    <w:rsid w:val="5D409F5F"/>
    <w:pPr>
      <w:outlineLvl w:val="2"/>
    </w:pPr>
  </w:style>
  <w:style w:type="paragraph" w:styleId="Heading4">
    <w:name w:val="heading 4"/>
    <w:basedOn w:val="Normal"/>
    <w:next w:val="Normal"/>
    <w:link w:val="Heading4Char"/>
    <w:uiPriority w:val="9"/>
    <w:unhideWhenUsed/>
    <w:qFormat/>
    <w:rsid w:val="3E02391E"/>
    <w:pPr>
      <w:outlineLvl w:val="3"/>
    </w:pPr>
  </w:style>
  <w:style w:type="paragraph" w:styleId="Heading5">
    <w:name w:val="heading 5"/>
    <w:basedOn w:val="Normal"/>
    <w:next w:val="Normal"/>
    <w:link w:val="Heading5Char"/>
    <w:uiPriority w:val="9"/>
    <w:unhideWhenUsed/>
    <w:qFormat/>
    <w:rsid w:val="5D409F5F"/>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5D409F5F"/>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5D409F5F"/>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5D409F5F"/>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D409F5F"/>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5D409F5F"/>
    <w:rPr>
      <w:rFonts w:ascii="Times New Roman" w:eastAsia="Times New Roman" w:hAnsi="Times New Roman" w:cs="Times New Roman"/>
      <w:noProof w:val="0"/>
      <w:sz w:val="28"/>
      <w:szCs w:val="28"/>
      <w:lang w:val="en-US"/>
    </w:rPr>
  </w:style>
  <w:style w:type="character" w:customStyle="1" w:styleId="Heading2Char">
    <w:name w:val="Heading 2 Char"/>
    <w:basedOn w:val="DefaultParagraphFont"/>
    <w:link w:val="Heading2"/>
    <w:uiPriority w:val="9"/>
    <w:rsid w:val="5D409F5F"/>
    <w:rPr>
      <w:rFonts w:ascii="Times New Roman" w:eastAsia="Times New Roman" w:hAnsi="Times New Roman" w:cs="Times New Roman"/>
      <w:b w:val="0"/>
      <w:bCs w:val="0"/>
      <w:noProof w:val="0"/>
      <w:color w:val="000000" w:themeColor="text1"/>
      <w:sz w:val="28"/>
      <w:szCs w:val="28"/>
      <w:lang w:val="en-US"/>
    </w:rPr>
  </w:style>
  <w:style w:type="paragraph" w:styleId="Title">
    <w:name w:val="Title"/>
    <w:basedOn w:val="Heading1"/>
    <w:next w:val="Normal"/>
    <w:link w:val="TitleChar"/>
    <w:uiPriority w:val="10"/>
    <w:qFormat/>
    <w:rsid w:val="5D409F5F"/>
    <w:rPr>
      <w:sz w:val="36"/>
      <w:szCs w:val="36"/>
    </w:rPr>
  </w:style>
  <w:style w:type="paragraph" w:styleId="Subtitle">
    <w:name w:val="Subtitle"/>
    <w:basedOn w:val="Normal"/>
    <w:next w:val="Normal"/>
    <w:link w:val="SubtitleChar"/>
    <w:uiPriority w:val="11"/>
    <w:qFormat/>
    <w:rsid w:val="5D409F5F"/>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5D409F5F"/>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D409F5F"/>
    <w:pPr>
      <w:spacing w:before="360" w:after="360"/>
      <w:ind w:left="864" w:right="864"/>
      <w:jc w:val="center"/>
    </w:pPr>
    <w:rPr>
      <w:i/>
      <w:iCs/>
      <w:color w:val="4472C4" w:themeColor="accent1"/>
    </w:rPr>
  </w:style>
  <w:style w:type="paragraph" w:styleId="ListParagraph">
    <w:name w:val="List Paragraph"/>
    <w:basedOn w:val="Normal"/>
    <w:uiPriority w:val="34"/>
    <w:qFormat/>
    <w:rsid w:val="5D409F5F"/>
    <w:pPr>
      <w:ind w:left="720"/>
      <w:contextualSpacing/>
    </w:pPr>
  </w:style>
  <w:style w:type="character" w:customStyle="1" w:styleId="Heading3Char">
    <w:name w:val="Heading 3 Char"/>
    <w:basedOn w:val="DefaultParagraphFont"/>
    <w:link w:val="Heading3"/>
    <w:uiPriority w:val="9"/>
    <w:rsid w:val="5D409F5F"/>
    <w:rPr>
      <w:rFonts w:ascii="Times New Roman" w:eastAsia="Times New Roman" w:hAnsi="Times New Roman" w:cs="Times New Roman"/>
      <w:noProof w:val="0"/>
      <w:sz w:val="24"/>
      <w:szCs w:val="24"/>
      <w:lang w:val="en-US"/>
    </w:rPr>
  </w:style>
  <w:style w:type="character" w:customStyle="1" w:styleId="Heading4Char">
    <w:name w:val="Heading 4 Char"/>
    <w:basedOn w:val="DefaultParagraphFont"/>
    <w:link w:val="Heading4"/>
    <w:uiPriority w:val="9"/>
    <w:rsid w:val="3E02391E"/>
    <w:rPr>
      <w:rFonts w:ascii="Times New Roman" w:eastAsia="Times New Roman" w:hAnsi="Times New Roman" w:cs="Times New Roman"/>
      <w:noProof w:val="0"/>
      <w:sz w:val="24"/>
      <w:szCs w:val="24"/>
      <w:lang w:val="en-US"/>
    </w:rPr>
  </w:style>
  <w:style w:type="character" w:customStyle="1" w:styleId="Heading5Char">
    <w:name w:val="Heading 5 Char"/>
    <w:basedOn w:val="DefaultParagraphFont"/>
    <w:link w:val="Heading5"/>
    <w:uiPriority w:val="9"/>
    <w:rsid w:val="5D409F5F"/>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5D409F5F"/>
    <w:rPr>
      <w:rFonts w:asciiTheme="majorHAnsi" w:eastAsiaTheme="majorEastAsia" w:hAnsiTheme="majorHAnsi" w:cstheme="majorBidi"/>
      <w:color w:val="1F3763"/>
      <w:sz w:val="24"/>
      <w:szCs w:val="24"/>
    </w:rPr>
  </w:style>
  <w:style w:type="character" w:customStyle="1" w:styleId="Heading7Char">
    <w:name w:val="Heading 7 Char"/>
    <w:basedOn w:val="DefaultParagraphFont"/>
    <w:link w:val="Heading7"/>
    <w:uiPriority w:val="9"/>
    <w:rsid w:val="5D409F5F"/>
    <w:rPr>
      <w:rFonts w:asciiTheme="majorHAnsi" w:eastAsiaTheme="majorEastAsia" w:hAnsiTheme="majorHAnsi" w:cstheme="majorBidi"/>
      <w:i/>
      <w:iCs/>
      <w:color w:val="1F3763"/>
      <w:sz w:val="24"/>
      <w:szCs w:val="24"/>
    </w:rPr>
  </w:style>
  <w:style w:type="character" w:customStyle="1" w:styleId="Heading8Char">
    <w:name w:val="Heading 8 Char"/>
    <w:basedOn w:val="DefaultParagraphFont"/>
    <w:link w:val="Heading8"/>
    <w:uiPriority w:val="9"/>
    <w:rsid w:val="5D409F5F"/>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5D409F5F"/>
    <w:rPr>
      <w:rFonts w:asciiTheme="majorHAnsi" w:eastAsiaTheme="majorEastAsia" w:hAnsiTheme="majorHAnsi" w:cstheme="majorBidi"/>
      <w:i/>
      <w:iCs/>
      <w:color w:val="272727"/>
      <w:sz w:val="21"/>
      <w:szCs w:val="21"/>
    </w:rPr>
  </w:style>
  <w:style w:type="character" w:customStyle="1" w:styleId="TitleChar">
    <w:name w:val="Title Char"/>
    <w:basedOn w:val="DefaultParagraphFont"/>
    <w:link w:val="Title"/>
    <w:uiPriority w:val="10"/>
    <w:rsid w:val="5D409F5F"/>
    <w:rPr>
      <w:rFonts w:ascii="Times New Roman" w:eastAsia="Times New Roman" w:hAnsi="Times New Roman" w:cs="Times New Roman"/>
      <w:noProof w:val="0"/>
      <w:sz w:val="36"/>
      <w:szCs w:val="36"/>
      <w:lang w:val="en-US"/>
    </w:rPr>
  </w:style>
  <w:style w:type="character" w:customStyle="1" w:styleId="SubtitleChar">
    <w:name w:val="Subtitle Char"/>
    <w:basedOn w:val="DefaultParagraphFont"/>
    <w:link w:val="Subtitle"/>
    <w:uiPriority w:val="11"/>
    <w:rsid w:val="5D409F5F"/>
    <w:rPr>
      <w:rFonts w:asciiTheme="minorHAnsi" w:eastAsiaTheme="minorEastAsia" w:hAnsiTheme="minorHAnsi" w:cstheme="minorBidi"/>
      <w:color w:val="5A5A5A"/>
      <w:sz w:val="24"/>
      <w:szCs w:val="24"/>
    </w:rPr>
  </w:style>
  <w:style w:type="character" w:customStyle="1" w:styleId="QuoteChar">
    <w:name w:val="Quote Char"/>
    <w:basedOn w:val="DefaultParagraphFont"/>
    <w:link w:val="Quote"/>
    <w:uiPriority w:val="29"/>
    <w:rsid w:val="5D409F5F"/>
    <w:rPr>
      <w:rFonts w:ascii="Times New Roman" w:eastAsia="Times New Roman" w:hAnsi="Times New Roman" w:cs="Times New Roman"/>
      <w:i/>
      <w:iCs/>
      <w:color w:val="404040" w:themeColor="text1" w:themeTint="BF"/>
      <w:sz w:val="24"/>
      <w:szCs w:val="24"/>
    </w:rPr>
  </w:style>
  <w:style w:type="character" w:customStyle="1" w:styleId="IntenseQuoteChar">
    <w:name w:val="Intense Quote Char"/>
    <w:basedOn w:val="DefaultParagraphFont"/>
    <w:link w:val="IntenseQuote"/>
    <w:uiPriority w:val="30"/>
    <w:rsid w:val="5D409F5F"/>
    <w:rPr>
      <w:rFonts w:ascii="Times New Roman" w:eastAsia="Times New Roman" w:hAnsi="Times New Roman" w:cs="Times New Roman"/>
      <w:i/>
      <w:iCs/>
      <w:color w:val="4472C4" w:themeColor="accent1"/>
      <w:sz w:val="24"/>
      <w:szCs w:val="24"/>
    </w:rPr>
  </w:style>
  <w:style w:type="paragraph" w:styleId="TOC1">
    <w:name w:val="toc 1"/>
    <w:basedOn w:val="Normal"/>
    <w:next w:val="Normal"/>
    <w:uiPriority w:val="39"/>
    <w:unhideWhenUsed/>
    <w:rsid w:val="5D409F5F"/>
    <w:pPr>
      <w:spacing w:after="100"/>
    </w:pPr>
  </w:style>
  <w:style w:type="paragraph" w:styleId="TOC2">
    <w:name w:val="toc 2"/>
    <w:basedOn w:val="Normal"/>
    <w:next w:val="Normal"/>
    <w:uiPriority w:val="39"/>
    <w:unhideWhenUsed/>
    <w:rsid w:val="5D409F5F"/>
    <w:pPr>
      <w:spacing w:after="100"/>
      <w:ind w:left="220"/>
    </w:pPr>
  </w:style>
  <w:style w:type="paragraph" w:styleId="TOC3">
    <w:name w:val="toc 3"/>
    <w:basedOn w:val="Normal"/>
    <w:next w:val="Normal"/>
    <w:uiPriority w:val="39"/>
    <w:unhideWhenUsed/>
    <w:rsid w:val="5D409F5F"/>
    <w:pPr>
      <w:spacing w:after="100"/>
      <w:ind w:left="440"/>
    </w:pPr>
  </w:style>
  <w:style w:type="paragraph" w:styleId="TOC4">
    <w:name w:val="toc 4"/>
    <w:basedOn w:val="Normal"/>
    <w:next w:val="Normal"/>
    <w:uiPriority w:val="39"/>
    <w:unhideWhenUsed/>
    <w:rsid w:val="5D409F5F"/>
    <w:pPr>
      <w:spacing w:after="100"/>
      <w:ind w:left="660"/>
    </w:pPr>
  </w:style>
  <w:style w:type="paragraph" w:styleId="TOC5">
    <w:name w:val="toc 5"/>
    <w:basedOn w:val="Normal"/>
    <w:next w:val="Normal"/>
    <w:uiPriority w:val="39"/>
    <w:unhideWhenUsed/>
    <w:rsid w:val="5D409F5F"/>
    <w:pPr>
      <w:spacing w:after="100"/>
      <w:ind w:left="880"/>
    </w:pPr>
  </w:style>
  <w:style w:type="paragraph" w:styleId="TOC6">
    <w:name w:val="toc 6"/>
    <w:basedOn w:val="Normal"/>
    <w:next w:val="Normal"/>
    <w:uiPriority w:val="39"/>
    <w:unhideWhenUsed/>
    <w:rsid w:val="5D409F5F"/>
    <w:pPr>
      <w:spacing w:after="100"/>
      <w:ind w:left="1100"/>
    </w:pPr>
  </w:style>
  <w:style w:type="paragraph" w:styleId="TOC7">
    <w:name w:val="toc 7"/>
    <w:basedOn w:val="Normal"/>
    <w:next w:val="Normal"/>
    <w:uiPriority w:val="39"/>
    <w:unhideWhenUsed/>
    <w:rsid w:val="5D409F5F"/>
    <w:pPr>
      <w:spacing w:after="100"/>
      <w:ind w:left="1320"/>
    </w:pPr>
  </w:style>
  <w:style w:type="paragraph" w:styleId="TOC8">
    <w:name w:val="toc 8"/>
    <w:basedOn w:val="Normal"/>
    <w:next w:val="Normal"/>
    <w:uiPriority w:val="39"/>
    <w:unhideWhenUsed/>
    <w:rsid w:val="5D409F5F"/>
    <w:pPr>
      <w:spacing w:after="100"/>
      <w:ind w:left="1540"/>
    </w:pPr>
  </w:style>
  <w:style w:type="paragraph" w:styleId="TOC9">
    <w:name w:val="toc 9"/>
    <w:basedOn w:val="Normal"/>
    <w:next w:val="Normal"/>
    <w:uiPriority w:val="39"/>
    <w:unhideWhenUsed/>
    <w:rsid w:val="5D409F5F"/>
    <w:pPr>
      <w:spacing w:after="100"/>
      <w:ind w:left="1760"/>
    </w:pPr>
  </w:style>
  <w:style w:type="paragraph" w:styleId="EndnoteText">
    <w:name w:val="endnote text"/>
    <w:basedOn w:val="Normal"/>
    <w:link w:val="EndnoteTextChar"/>
    <w:uiPriority w:val="99"/>
    <w:semiHidden/>
    <w:unhideWhenUsed/>
    <w:rsid w:val="5D409F5F"/>
    <w:pPr>
      <w:spacing w:after="0"/>
    </w:pPr>
    <w:rPr>
      <w:sz w:val="20"/>
      <w:szCs w:val="20"/>
    </w:rPr>
  </w:style>
  <w:style w:type="character" w:customStyle="1" w:styleId="EndnoteTextChar">
    <w:name w:val="Endnote Text Char"/>
    <w:basedOn w:val="DefaultParagraphFont"/>
    <w:link w:val="EndnoteText"/>
    <w:uiPriority w:val="99"/>
    <w:semiHidden/>
    <w:rsid w:val="5D409F5F"/>
    <w:rPr>
      <w:rFonts w:ascii="Times New Roman" w:eastAsia="Times New Roman" w:hAnsi="Times New Roman" w:cs="Times New Roman"/>
      <w:sz w:val="20"/>
      <w:szCs w:val="20"/>
    </w:rPr>
  </w:style>
  <w:style w:type="paragraph" w:styleId="Footer">
    <w:name w:val="footer"/>
    <w:basedOn w:val="Normal"/>
    <w:link w:val="FooterChar"/>
    <w:uiPriority w:val="99"/>
    <w:unhideWhenUsed/>
    <w:rsid w:val="5D409F5F"/>
    <w:pPr>
      <w:tabs>
        <w:tab w:val="center" w:pos="4680"/>
        <w:tab w:val="right" w:pos="9360"/>
      </w:tabs>
      <w:spacing w:after="0"/>
    </w:pPr>
  </w:style>
  <w:style w:type="character" w:customStyle="1" w:styleId="FooterChar">
    <w:name w:val="Footer Char"/>
    <w:basedOn w:val="DefaultParagraphFont"/>
    <w:link w:val="Footer"/>
    <w:uiPriority w:val="99"/>
    <w:rsid w:val="5D409F5F"/>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5D409F5F"/>
    <w:pPr>
      <w:spacing w:after="0"/>
    </w:pPr>
    <w:rPr>
      <w:sz w:val="20"/>
      <w:szCs w:val="20"/>
    </w:rPr>
  </w:style>
  <w:style w:type="character" w:customStyle="1" w:styleId="FootnoteTextChar">
    <w:name w:val="Footnote Text Char"/>
    <w:basedOn w:val="DefaultParagraphFont"/>
    <w:link w:val="FootnoteText"/>
    <w:uiPriority w:val="99"/>
    <w:semiHidden/>
    <w:rsid w:val="5D409F5F"/>
    <w:rPr>
      <w:rFonts w:ascii="Times New Roman" w:eastAsia="Times New Roman" w:hAnsi="Times New Roman" w:cs="Times New Roman"/>
      <w:sz w:val="20"/>
      <w:szCs w:val="20"/>
    </w:rPr>
  </w:style>
  <w:style w:type="paragraph" w:styleId="Header">
    <w:name w:val="header"/>
    <w:basedOn w:val="Normal"/>
    <w:link w:val="HeaderChar"/>
    <w:uiPriority w:val="99"/>
    <w:unhideWhenUsed/>
    <w:rsid w:val="5D409F5F"/>
    <w:pPr>
      <w:tabs>
        <w:tab w:val="center" w:pos="4680"/>
        <w:tab w:val="right" w:pos="9360"/>
      </w:tabs>
      <w:spacing w:after="0"/>
    </w:pPr>
  </w:style>
  <w:style w:type="character" w:customStyle="1" w:styleId="HeaderChar">
    <w:name w:val="Header Char"/>
    <w:basedOn w:val="DefaultParagraphFont"/>
    <w:link w:val="Header"/>
    <w:uiPriority w:val="99"/>
    <w:rsid w:val="5D409F5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2850"/>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1">
    <w:name w:val="Unresolved Mention1"/>
    <w:basedOn w:val="DefaultParagraphFont"/>
    <w:uiPriority w:val="99"/>
    <w:semiHidden/>
    <w:unhideWhenUsed/>
    <w:rsid w:val="00A90691"/>
    <w:rPr>
      <w:color w:val="605E5C"/>
      <w:shd w:val="clear" w:color="auto" w:fill="E1DFDD"/>
    </w:rPr>
  </w:style>
  <w:style w:type="paragraph" w:styleId="BalloonText">
    <w:name w:val="Balloon Text"/>
    <w:basedOn w:val="Normal"/>
    <w:link w:val="BalloonTextChar"/>
    <w:uiPriority w:val="99"/>
    <w:semiHidden/>
    <w:unhideWhenUsed/>
    <w:rsid w:val="00106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937"/>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1069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6937"/>
    <w:rPr>
      <w:rFonts w:ascii="Tahoma" w:eastAsia="Times New Roman" w:hAnsi="Tahoma" w:cs="Tahoma"/>
      <w:sz w:val="16"/>
      <w:szCs w:val="16"/>
    </w:rPr>
  </w:style>
  <w:style w:type="paragraph" w:customStyle="1" w:styleId="msonormal0">
    <w:name w:val="msonormal"/>
    <w:basedOn w:val="Normal"/>
    <w:rsid w:val="0017433B"/>
    <w:pPr>
      <w:spacing w:before="100" w:beforeAutospacing="1" w:after="100" w:afterAutospacing="1" w:line="240" w:lineRule="auto"/>
    </w:pPr>
  </w:style>
  <w:style w:type="paragraph" w:customStyle="1" w:styleId="paragraph">
    <w:name w:val="paragraph"/>
    <w:basedOn w:val="Normal"/>
    <w:rsid w:val="0017433B"/>
    <w:pPr>
      <w:spacing w:before="100" w:beforeAutospacing="1" w:after="100" w:afterAutospacing="1" w:line="240" w:lineRule="auto"/>
    </w:pPr>
  </w:style>
  <w:style w:type="character" w:customStyle="1" w:styleId="eop">
    <w:name w:val="eop"/>
    <w:basedOn w:val="DefaultParagraphFont"/>
    <w:rsid w:val="0017433B"/>
  </w:style>
  <w:style w:type="character" w:customStyle="1" w:styleId="textrun">
    <w:name w:val="textrun"/>
    <w:basedOn w:val="DefaultParagraphFont"/>
    <w:rsid w:val="0017433B"/>
  </w:style>
  <w:style w:type="character" w:customStyle="1" w:styleId="normaltextrun">
    <w:name w:val="normaltextrun"/>
    <w:basedOn w:val="DefaultParagraphFont"/>
    <w:rsid w:val="0017433B"/>
  </w:style>
  <w:style w:type="character" w:customStyle="1" w:styleId="pagebreakblob">
    <w:name w:val="pagebreakblob"/>
    <w:basedOn w:val="DefaultParagraphFont"/>
    <w:rsid w:val="0017433B"/>
  </w:style>
  <w:style w:type="character" w:customStyle="1" w:styleId="pagebreakborderspan">
    <w:name w:val="pagebreakborderspan"/>
    <w:basedOn w:val="DefaultParagraphFont"/>
    <w:rsid w:val="0017433B"/>
  </w:style>
  <w:style w:type="character" w:customStyle="1" w:styleId="pagebreaktextspan">
    <w:name w:val="pagebreaktextspan"/>
    <w:basedOn w:val="DefaultParagraphFont"/>
    <w:rsid w:val="0017433B"/>
  </w:style>
  <w:style w:type="character" w:customStyle="1" w:styleId="contentcontrolboundarysink">
    <w:name w:val="contentcontrolboundarysink"/>
    <w:basedOn w:val="DefaultParagraphFont"/>
    <w:rsid w:val="0017433B"/>
  </w:style>
  <w:style w:type="character" w:customStyle="1" w:styleId="contentcontrol">
    <w:name w:val="contentcontrol"/>
    <w:basedOn w:val="DefaultParagraphFont"/>
    <w:rsid w:val="0017433B"/>
  </w:style>
  <w:style w:type="paragraph" w:customStyle="1" w:styleId="outlineelement">
    <w:name w:val="outlineelement"/>
    <w:basedOn w:val="Normal"/>
    <w:rsid w:val="0017433B"/>
    <w:pPr>
      <w:spacing w:before="100" w:beforeAutospacing="1" w:after="100" w:afterAutospacing="1" w:line="240" w:lineRule="auto"/>
    </w:pPr>
  </w:style>
  <w:style w:type="character" w:customStyle="1" w:styleId="wacimagecontainer">
    <w:name w:val="wacimagecontainer"/>
    <w:basedOn w:val="DefaultParagraphFont"/>
    <w:rsid w:val="0017433B"/>
  </w:style>
  <w:style w:type="character" w:customStyle="1" w:styleId="wacimageborder">
    <w:name w:val="wacimageborder"/>
    <w:basedOn w:val="DefaultParagraphFont"/>
    <w:rsid w:val="0017433B"/>
  </w:style>
  <w:style w:type="character" w:styleId="FollowedHyperlink">
    <w:name w:val="FollowedHyperlink"/>
    <w:basedOn w:val="DefaultParagraphFont"/>
    <w:uiPriority w:val="99"/>
    <w:semiHidden/>
    <w:unhideWhenUsed/>
    <w:rsid w:val="0017433B"/>
    <w:rPr>
      <w:color w:val="800080"/>
      <w:u w:val="single"/>
    </w:rPr>
  </w:style>
  <w:style w:type="character" w:customStyle="1" w:styleId="UnresolvedMention2">
    <w:name w:val="Unresolved Mention2"/>
    <w:basedOn w:val="DefaultParagraphFont"/>
    <w:uiPriority w:val="99"/>
    <w:semiHidden/>
    <w:unhideWhenUsed/>
    <w:rsid w:val="007C4AAD"/>
    <w:rPr>
      <w:color w:val="605E5C"/>
      <w:shd w:val="clear" w:color="auto" w:fill="E1DFDD"/>
    </w:rPr>
  </w:style>
  <w:style w:type="paragraph" w:styleId="Revision">
    <w:name w:val="Revision"/>
    <w:hidden/>
    <w:uiPriority w:val="99"/>
    <w:semiHidden/>
    <w:rsid w:val="002D6AB3"/>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425AE"/>
    <w:rPr>
      <w:color w:val="605E5C"/>
      <w:shd w:val="clear" w:color="auto" w:fill="E1DFDD"/>
    </w:rPr>
  </w:style>
  <w:style w:type="character" w:styleId="PlaceholderText">
    <w:name w:val="Placeholder Text"/>
    <w:basedOn w:val="DefaultParagraphFont"/>
    <w:uiPriority w:val="99"/>
    <w:semiHidden/>
    <w:rsid w:val="003E00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13442">
      <w:bodyDiv w:val="1"/>
      <w:marLeft w:val="0"/>
      <w:marRight w:val="0"/>
      <w:marTop w:val="0"/>
      <w:marBottom w:val="0"/>
      <w:divBdr>
        <w:top w:val="none" w:sz="0" w:space="0" w:color="auto"/>
        <w:left w:val="none" w:sz="0" w:space="0" w:color="auto"/>
        <w:bottom w:val="none" w:sz="0" w:space="0" w:color="auto"/>
        <w:right w:val="none" w:sz="0" w:space="0" w:color="auto"/>
      </w:divBdr>
      <w:divsChild>
        <w:div w:id="343826353">
          <w:marLeft w:val="446"/>
          <w:marRight w:val="0"/>
          <w:marTop w:val="0"/>
          <w:marBottom w:val="160"/>
          <w:divBdr>
            <w:top w:val="none" w:sz="0" w:space="0" w:color="auto"/>
            <w:left w:val="none" w:sz="0" w:space="0" w:color="auto"/>
            <w:bottom w:val="none" w:sz="0" w:space="0" w:color="auto"/>
            <w:right w:val="none" w:sz="0" w:space="0" w:color="auto"/>
          </w:divBdr>
        </w:div>
        <w:div w:id="1478911150">
          <w:marLeft w:val="446"/>
          <w:marRight w:val="0"/>
          <w:marTop w:val="0"/>
          <w:marBottom w:val="160"/>
          <w:divBdr>
            <w:top w:val="none" w:sz="0" w:space="0" w:color="auto"/>
            <w:left w:val="none" w:sz="0" w:space="0" w:color="auto"/>
            <w:bottom w:val="none" w:sz="0" w:space="0" w:color="auto"/>
            <w:right w:val="none" w:sz="0" w:space="0" w:color="auto"/>
          </w:divBdr>
        </w:div>
        <w:div w:id="1201240046">
          <w:marLeft w:val="446"/>
          <w:marRight w:val="0"/>
          <w:marTop w:val="0"/>
          <w:marBottom w:val="160"/>
          <w:divBdr>
            <w:top w:val="none" w:sz="0" w:space="0" w:color="auto"/>
            <w:left w:val="none" w:sz="0" w:space="0" w:color="auto"/>
            <w:bottom w:val="none" w:sz="0" w:space="0" w:color="auto"/>
            <w:right w:val="none" w:sz="0" w:space="0" w:color="auto"/>
          </w:divBdr>
        </w:div>
        <w:div w:id="621378055">
          <w:marLeft w:val="446"/>
          <w:marRight w:val="0"/>
          <w:marTop w:val="0"/>
          <w:marBottom w:val="160"/>
          <w:divBdr>
            <w:top w:val="none" w:sz="0" w:space="0" w:color="auto"/>
            <w:left w:val="none" w:sz="0" w:space="0" w:color="auto"/>
            <w:bottom w:val="none" w:sz="0" w:space="0" w:color="auto"/>
            <w:right w:val="none" w:sz="0" w:space="0" w:color="auto"/>
          </w:divBdr>
        </w:div>
        <w:div w:id="1634754070">
          <w:marLeft w:val="446"/>
          <w:marRight w:val="0"/>
          <w:marTop w:val="0"/>
          <w:marBottom w:val="160"/>
          <w:divBdr>
            <w:top w:val="none" w:sz="0" w:space="0" w:color="auto"/>
            <w:left w:val="none" w:sz="0" w:space="0" w:color="auto"/>
            <w:bottom w:val="none" w:sz="0" w:space="0" w:color="auto"/>
            <w:right w:val="none" w:sz="0" w:space="0" w:color="auto"/>
          </w:divBdr>
        </w:div>
        <w:div w:id="966740294">
          <w:marLeft w:val="446"/>
          <w:marRight w:val="0"/>
          <w:marTop w:val="0"/>
          <w:marBottom w:val="160"/>
          <w:divBdr>
            <w:top w:val="none" w:sz="0" w:space="0" w:color="auto"/>
            <w:left w:val="none" w:sz="0" w:space="0" w:color="auto"/>
            <w:bottom w:val="none" w:sz="0" w:space="0" w:color="auto"/>
            <w:right w:val="none" w:sz="0" w:space="0" w:color="auto"/>
          </w:divBdr>
        </w:div>
      </w:divsChild>
    </w:div>
    <w:div w:id="447238811">
      <w:bodyDiv w:val="1"/>
      <w:marLeft w:val="0"/>
      <w:marRight w:val="0"/>
      <w:marTop w:val="0"/>
      <w:marBottom w:val="0"/>
      <w:divBdr>
        <w:top w:val="none" w:sz="0" w:space="0" w:color="auto"/>
        <w:left w:val="none" w:sz="0" w:space="0" w:color="auto"/>
        <w:bottom w:val="none" w:sz="0" w:space="0" w:color="auto"/>
        <w:right w:val="none" w:sz="0" w:space="0" w:color="auto"/>
      </w:divBdr>
      <w:divsChild>
        <w:div w:id="1623534415">
          <w:marLeft w:val="0"/>
          <w:marRight w:val="0"/>
          <w:marTop w:val="0"/>
          <w:marBottom w:val="0"/>
          <w:divBdr>
            <w:top w:val="single" w:sz="2" w:space="0" w:color="auto"/>
            <w:left w:val="single" w:sz="2" w:space="0" w:color="auto"/>
            <w:bottom w:val="single" w:sz="6" w:space="0" w:color="auto"/>
            <w:right w:val="single" w:sz="2" w:space="0" w:color="auto"/>
          </w:divBdr>
          <w:divsChild>
            <w:div w:id="1829783716">
              <w:marLeft w:val="0"/>
              <w:marRight w:val="0"/>
              <w:marTop w:val="100"/>
              <w:marBottom w:val="100"/>
              <w:divBdr>
                <w:top w:val="single" w:sz="2" w:space="0" w:color="D9D9E3"/>
                <w:left w:val="single" w:sz="2" w:space="0" w:color="D9D9E3"/>
                <w:bottom w:val="single" w:sz="2" w:space="0" w:color="D9D9E3"/>
                <w:right w:val="single" w:sz="2" w:space="0" w:color="D9D9E3"/>
              </w:divBdr>
              <w:divsChild>
                <w:div w:id="528372971">
                  <w:marLeft w:val="0"/>
                  <w:marRight w:val="0"/>
                  <w:marTop w:val="0"/>
                  <w:marBottom w:val="0"/>
                  <w:divBdr>
                    <w:top w:val="single" w:sz="2" w:space="0" w:color="D9D9E3"/>
                    <w:left w:val="single" w:sz="2" w:space="0" w:color="D9D9E3"/>
                    <w:bottom w:val="single" w:sz="2" w:space="0" w:color="D9D9E3"/>
                    <w:right w:val="single" w:sz="2" w:space="0" w:color="D9D9E3"/>
                  </w:divBdr>
                  <w:divsChild>
                    <w:div w:id="1774546649">
                      <w:marLeft w:val="0"/>
                      <w:marRight w:val="0"/>
                      <w:marTop w:val="0"/>
                      <w:marBottom w:val="0"/>
                      <w:divBdr>
                        <w:top w:val="single" w:sz="2" w:space="0" w:color="D9D9E3"/>
                        <w:left w:val="single" w:sz="2" w:space="0" w:color="D9D9E3"/>
                        <w:bottom w:val="single" w:sz="2" w:space="0" w:color="D9D9E3"/>
                        <w:right w:val="single" w:sz="2" w:space="0" w:color="D9D9E3"/>
                      </w:divBdr>
                      <w:divsChild>
                        <w:div w:id="1957329521">
                          <w:marLeft w:val="0"/>
                          <w:marRight w:val="0"/>
                          <w:marTop w:val="0"/>
                          <w:marBottom w:val="0"/>
                          <w:divBdr>
                            <w:top w:val="single" w:sz="2" w:space="0" w:color="D9D9E3"/>
                            <w:left w:val="single" w:sz="2" w:space="0" w:color="D9D9E3"/>
                            <w:bottom w:val="single" w:sz="2" w:space="0" w:color="D9D9E3"/>
                            <w:right w:val="single" w:sz="2" w:space="0" w:color="D9D9E3"/>
                          </w:divBdr>
                          <w:divsChild>
                            <w:div w:id="167671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6934727">
      <w:bodyDiv w:val="1"/>
      <w:marLeft w:val="0"/>
      <w:marRight w:val="0"/>
      <w:marTop w:val="0"/>
      <w:marBottom w:val="0"/>
      <w:divBdr>
        <w:top w:val="none" w:sz="0" w:space="0" w:color="auto"/>
        <w:left w:val="none" w:sz="0" w:space="0" w:color="auto"/>
        <w:bottom w:val="none" w:sz="0" w:space="0" w:color="auto"/>
        <w:right w:val="none" w:sz="0" w:space="0" w:color="auto"/>
      </w:divBdr>
    </w:div>
    <w:div w:id="1411124056">
      <w:bodyDiv w:val="1"/>
      <w:marLeft w:val="0"/>
      <w:marRight w:val="0"/>
      <w:marTop w:val="0"/>
      <w:marBottom w:val="0"/>
      <w:divBdr>
        <w:top w:val="none" w:sz="0" w:space="0" w:color="auto"/>
        <w:left w:val="none" w:sz="0" w:space="0" w:color="auto"/>
        <w:bottom w:val="none" w:sz="0" w:space="0" w:color="auto"/>
        <w:right w:val="none" w:sz="0" w:space="0" w:color="auto"/>
      </w:divBdr>
      <w:divsChild>
        <w:div w:id="545722092">
          <w:marLeft w:val="0"/>
          <w:marRight w:val="0"/>
          <w:marTop w:val="0"/>
          <w:marBottom w:val="0"/>
          <w:divBdr>
            <w:top w:val="none" w:sz="0" w:space="0" w:color="auto"/>
            <w:left w:val="none" w:sz="0" w:space="0" w:color="auto"/>
            <w:bottom w:val="none" w:sz="0" w:space="0" w:color="auto"/>
            <w:right w:val="none" w:sz="0" w:space="0" w:color="auto"/>
          </w:divBdr>
        </w:div>
        <w:div w:id="1937126414">
          <w:marLeft w:val="0"/>
          <w:marRight w:val="0"/>
          <w:marTop w:val="0"/>
          <w:marBottom w:val="0"/>
          <w:divBdr>
            <w:top w:val="none" w:sz="0" w:space="0" w:color="auto"/>
            <w:left w:val="none" w:sz="0" w:space="0" w:color="auto"/>
            <w:bottom w:val="none" w:sz="0" w:space="0" w:color="auto"/>
            <w:right w:val="none" w:sz="0" w:space="0" w:color="auto"/>
          </w:divBdr>
        </w:div>
        <w:div w:id="79524189">
          <w:marLeft w:val="0"/>
          <w:marRight w:val="0"/>
          <w:marTop w:val="0"/>
          <w:marBottom w:val="0"/>
          <w:divBdr>
            <w:top w:val="none" w:sz="0" w:space="0" w:color="auto"/>
            <w:left w:val="none" w:sz="0" w:space="0" w:color="auto"/>
            <w:bottom w:val="none" w:sz="0" w:space="0" w:color="auto"/>
            <w:right w:val="none" w:sz="0" w:space="0" w:color="auto"/>
          </w:divBdr>
        </w:div>
        <w:div w:id="368577750">
          <w:marLeft w:val="0"/>
          <w:marRight w:val="0"/>
          <w:marTop w:val="0"/>
          <w:marBottom w:val="0"/>
          <w:divBdr>
            <w:top w:val="none" w:sz="0" w:space="0" w:color="auto"/>
            <w:left w:val="none" w:sz="0" w:space="0" w:color="auto"/>
            <w:bottom w:val="none" w:sz="0" w:space="0" w:color="auto"/>
            <w:right w:val="none" w:sz="0" w:space="0" w:color="auto"/>
          </w:divBdr>
        </w:div>
        <w:div w:id="1907646828">
          <w:marLeft w:val="0"/>
          <w:marRight w:val="0"/>
          <w:marTop w:val="0"/>
          <w:marBottom w:val="0"/>
          <w:divBdr>
            <w:top w:val="none" w:sz="0" w:space="0" w:color="auto"/>
            <w:left w:val="none" w:sz="0" w:space="0" w:color="auto"/>
            <w:bottom w:val="none" w:sz="0" w:space="0" w:color="auto"/>
            <w:right w:val="none" w:sz="0" w:space="0" w:color="auto"/>
          </w:divBdr>
        </w:div>
        <w:div w:id="584000111">
          <w:marLeft w:val="0"/>
          <w:marRight w:val="0"/>
          <w:marTop w:val="0"/>
          <w:marBottom w:val="0"/>
          <w:divBdr>
            <w:top w:val="none" w:sz="0" w:space="0" w:color="auto"/>
            <w:left w:val="none" w:sz="0" w:space="0" w:color="auto"/>
            <w:bottom w:val="none" w:sz="0" w:space="0" w:color="auto"/>
            <w:right w:val="none" w:sz="0" w:space="0" w:color="auto"/>
          </w:divBdr>
        </w:div>
        <w:div w:id="193930002">
          <w:marLeft w:val="0"/>
          <w:marRight w:val="0"/>
          <w:marTop w:val="0"/>
          <w:marBottom w:val="0"/>
          <w:divBdr>
            <w:top w:val="none" w:sz="0" w:space="0" w:color="auto"/>
            <w:left w:val="none" w:sz="0" w:space="0" w:color="auto"/>
            <w:bottom w:val="none" w:sz="0" w:space="0" w:color="auto"/>
            <w:right w:val="none" w:sz="0" w:space="0" w:color="auto"/>
          </w:divBdr>
        </w:div>
        <w:div w:id="1922517103">
          <w:marLeft w:val="0"/>
          <w:marRight w:val="0"/>
          <w:marTop w:val="0"/>
          <w:marBottom w:val="0"/>
          <w:divBdr>
            <w:top w:val="none" w:sz="0" w:space="0" w:color="auto"/>
            <w:left w:val="none" w:sz="0" w:space="0" w:color="auto"/>
            <w:bottom w:val="none" w:sz="0" w:space="0" w:color="auto"/>
            <w:right w:val="none" w:sz="0" w:space="0" w:color="auto"/>
          </w:divBdr>
        </w:div>
        <w:div w:id="1826779561">
          <w:marLeft w:val="0"/>
          <w:marRight w:val="0"/>
          <w:marTop w:val="0"/>
          <w:marBottom w:val="0"/>
          <w:divBdr>
            <w:top w:val="none" w:sz="0" w:space="0" w:color="auto"/>
            <w:left w:val="none" w:sz="0" w:space="0" w:color="auto"/>
            <w:bottom w:val="none" w:sz="0" w:space="0" w:color="auto"/>
            <w:right w:val="none" w:sz="0" w:space="0" w:color="auto"/>
          </w:divBdr>
        </w:div>
        <w:div w:id="2088795343">
          <w:marLeft w:val="0"/>
          <w:marRight w:val="0"/>
          <w:marTop w:val="0"/>
          <w:marBottom w:val="0"/>
          <w:divBdr>
            <w:top w:val="none" w:sz="0" w:space="0" w:color="auto"/>
            <w:left w:val="none" w:sz="0" w:space="0" w:color="auto"/>
            <w:bottom w:val="none" w:sz="0" w:space="0" w:color="auto"/>
            <w:right w:val="none" w:sz="0" w:space="0" w:color="auto"/>
          </w:divBdr>
        </w:div>
        <w:div w:id="1275289866">
          <w:marLeft w:val="0"/>
          <w:marRight w:val="0"/>
          <w:marTop w:val="0"/>
          <w:marBottom w:val="0"/>
          <w:divBdr>
            <w:top w:val="none" w:sz="0" w:space="0" w:color="auto"/>
            <w:left w:val="none" w:sz="0" w:space="0" w:color="auto"/>
            <w:bottom w:val="none" w:sz="0" w:space="0" w:color="auto"/>
            <w:right w:val="none" w:sz="0" w:space="0" w:color="auto"/>
          </w:divBdr>
        </w:div>
        <w:div w:id="1519537791">
          <w:marLeft w:val="0"/>
          <w:marRight w:val="0"/>
          <w:marTop w:val="0"/>
          <w:marBottom w:val="0"/>
          <w:divBdr>
            <w:top w:val="none" w:sz="0" w:space="0" w:color="auto"/>
            <w:left w:val="none" w:sz="0" w:space="0" w:color="auto"/>
            <w:bottom w:val="none" w:sz="0" w:space="0" w:color="auto"/>
            <w:right w:val="none" w:sz="0" w:space="0" w:color="auto"/>
          </w:divBdr>
        </w:div>
        <w:div w:id="1884709925">
          <w:marLeft w:val="0"/>
          <w:marRight w:val="0"/>
          <w:marTop w:val="0"/>
          <w:marBottom w:val="0"/>
          <w:divBdr>
            <w:top w:val="none" w:sz="0" w:space="0" w:color="auto"/>
            <w:left w:val="none" w:sz="0" w:space="0" w:color="auto"/>
            <w:bottom w:val="none" w:sz="0" w:space="0" w:color="auto"/>
            <w:right w:val="none" w:sz="0" w:space="0" w:color="auto"/>
          </w:divBdr>
        </w:div>
        <w:div w:id="17244486">
          <w:marLeft w:val="0"/>
          <w:marRight w:val="0"/>
          <w:marTop w:val="0"/>
          <w:marBottom w:val="0"/>
          <w:divBdr>
            <w:top w:val="none" w:sz="0" w:space="0" w:color="auto"/>
            <w:left w:val="none" w:sz="0" w:space="0" w:color="auto"/>
            <w:bottom w:val="none" w:sz="0" w:space="0" w:color="auto"/>
            <w:right w:val="none" w:sz="0" w:space="0" w:color="auto"/>
          </w:divBdr>
        </w:div>
        <w:div w:id="509880008">
          <w:marLeft w:val="0"/>
          <w:marRight w:val="0"/>
          <w:marTop w:val="0"/>
          <w:marBottom w:val="0"/>
          <w:divBdr>
            <w:top w:val="none" w:sz="0" w:space="0" w:color="auto"/>
            <w:left w:val="none" w:sz="0" w:space="0" w:color="auto"/>
            <w:bottom w:val="none" w:sz="0" w:space="0" w:color="auto"/>
            <w:right w:val="none" w:sz="0" w:space="0" w:color="auto"/>
          </w:divBdr>
        </w:div>
        <w:div w:id="1671248700">
          <w:marLeft w:val="0"/>
          <w:marRight w:val="0"/>
          <w:marTop w:val="0"/>
          <w:marBottom w:val="0"/>
          <w:divBdr>
            <w:top w:val="none" w:sz="0" w:space="0" w:color="auto"/>
            <w:left w:val="none" w:sz="0" w:space="0" w:color="auto"/>
            <w:bottom w:val="none" w:sz="0" w:space="0" w:color="auto"/>
            <w:right w:val="none" w:sz="0" w:space="0" w:color="auto"/>
          </w:divBdr>
        </w:div>
        <w:div w:id="37245547">
          <w:marLeft w:val="0"/>
          <w:marRight w:val="0"/>
          <w:marTop w:val="0"/>
          <w:marBottom w:val="0"/>
          <w:divBdr>
            <w:top w:val="none" w:sz="0" w:space="0" w:color="auto"/>
            <w:left w:val="none" w:sz="0" w:space="0" w:color="auto"/>
            <w:bottom w:val="none" w:sz="0" w:space="0" w:color="auto"/>
            <w:right w:val="none" w:sz="0" w:space="0" w:color="auto"/>
          </w:divBdr>
        </w:div>
        <w:div w:id="32124655">
          <w:marLeft w:val="0"/>
          <w:marRight w:val="0"/>
          <w:marTop w:val="0"/>
          <w:marBottom w:val="0"/>
          <w:divBdr>
            <w:top w:val="none" w:sz="0" w:space="0" w:color="auto"/>
            <w:left w:val="none" w:sz="0" w:space="0" w:color="auto"/>
            <w:bottom w:val="none" w:sz="0" w:space="0" w:color="auto"/>
            <w:right w:val="none" w:sz="0" w:space="0" w:color="auto"/>
          </w:divBdr>
        </w:div>
        <w:div w:id="555241062">
          <w:marLeft w:val="0"/>
          <w:marRight w:val="0"/>
          <w:marTop w:val="0"/>
          <w:marBottom w:val="0"/>
          <w:divBdr>
            <w:top w:val="none" w:sz="0" w:space="0" w:color="auto"/>
            <w:left w:val="none" w:sz="0" w:space="0" w:color="auto"/>
            <w:bottom w:val="none" w:sz="0" w:space="0" w:color="auto"/>
            <w:right w:val="none" w:sz="0" w:space="0" w:color="auto"/>
          </w:divBdr>
        </w:div>
        <w:div w:id="1019114990">
          <w:marLeft w:val="0"/>
          <w:marRight w:val="0"/>
          <w:marTop w:val="0"/>
          <w:marBottom w:val="0"/>
          <w:divBdr>
            <w:top w:val="none" w:sz="0" w:space="0" w:color="auto"/>
            <w:left w:val="none" w:sz="0" w:space="0" w:color="auto"/>
            <w:bottom w:val="none" w:sz="0" w:space="0" w:color="auto"/>
            <w:right w:val="none" w:sz="0" w:space="0" w:color="auto"/>
          </w:divBdr>
        </w:div>
        <w:div w:id="1155728170">
          <w:marLeft w:val="0"/>
          <w:marRight w:val="0"/>
          <w:marTop w:val="0"/>
          <w:marBottom w:val="0"/>
          <w:divBdr>
            <w:top w:val="none" w:sz="0" w:space="0" w:color="auto"/>
            <w:left w:val="none" w:sz="0" w:space="0" w:color="auto"/>
            <w:bottom w:val="none" w:sz="0" w:space="0" w:color="auto"/>
            <w:right w:val="none" w:sz="0" w:space="0" w:color="auto"/>
          </w:divBdr>
        </w:div>
        <w:div w:id="1850487279">
          <w:marLeft w:val="0"/>
          <w:marRight w:val="0"/>
          <w:marTop w:val="0"/>
          <w:marBottom w:val="0"/>
          <w:divBdr>
            <w:top w:val="none" w:sz="0" w:space="0" w:color="auto"/>
            <w:left w:val="none" w:sz="0" w:space="0" w:color="auto"/>
            <w:bottom w:val="none" w:sz="0" w:space="0" w:color="auto"/>
            <w:right w:val="none" w:sz="0" w:space="0" w:color="auto"/>
          </w:divBdr>
        </w:div>
        <w:div w:id="620301901">
          <w:marLeft w:val="0"/>
          <w:marRight w:val="0"/>
          <w:marTop w:val="0"/>
          <w:marBottom w:val="0"/>
          <w:divBdr>
            <w:top w:val="none" w:sz="0" w:space="0" w:color="auto"/>
            <w:left w:val="none" w:sz="0" w:space="0" w:color="auto"/>
            <w:bottom w:val="none" w:sz="0" w:space="0" w:color="auto"/>
            <w:right w:val="none" w:sz="0" w:space="0" w:color="auto"/>
          </w:divBdr>
        </w:div>
        <w:div w:id="921645878">
          <w:marLeft w:val="0"/>
          <w:marRight w:val="0"/>
          <w:marTop w:val="0"/>
          <w:marBottom w:val="0"/>
          <w:divBdr>
            <w:top w:val="none" w:sz="0" w:space="0" w:color="auto"/>
            <w:left w:val="none" w:sz="0" w:space="0" w:color="auto"/>
            <w:bottom w:val="none" w:sz="0" w:space="0" w:color="auto"/>
            <w:right w:val="none" w:sz="0" w:space="0" w:color="auto"/>
          </w:divBdr>
        </w:div>
        <w:div w:id="723068330">
          <w:marLeft w:val="0"/>
          <w:marRight w:val="0"/>
          <w:marTop w:val="0"/>
          <w:marBottom w:val="0"/>
          <w:divBdr>
            <w:top w:val="none" w:sz="0" w:space="0" w:color="auto"/>
            <w:left w:val="none" w:sz="0" w:space="0" w:color="auto"/>
            <w:bottom w:val="none" w:sz="0" w:space="0" w:color="auto"/>
            <w:right w:val="none" w:sz="0" w:space="0" w:color="auto"/>
          </w:divBdr>
        </w:div>
        <w:div w:id="143738874">
          <w:marLeft w:val="0"/>
          <w:marRight w:val="0"/>
          <w:marTop w:val="0"/>
          <w:marBottom w:val="0"/>
          <w:divBdr>
            <w:top w:val="none" w:sz="0" w:space="0" w:color="auto"/>
            <w:left w:val="none" w:sz="0" w:space="0" w:color="auto"/>
            <w:bottom w:val="none" w:sz="0" w:space="0" w:color="auto"/>
            <w:right w:val="none" w:sz="0" w:space="0" w:color="auto"/>
          </w:divBdr>
        </w:div>
        <w:div w:id="1460949396">
          <w:marLeft w:val="0"/>
          <w:marRight w:val="0"/>
          <w:marTop w:val="0"/>
          <w:marBottom w:val="0"/>
          <w:divBdr>
            <w:top w:val="none" w:sz="0" w:space="0" w:color="auto"/>
            <w:left w:val="none" w:sz="0" w:space="0" w:color="auto"/>
            <w:bottom w:val="none" w:sz="0" w:space="0" w:color="auto"/>
            <w:right w:val="none" w:sz="0" w:space="0" w:color="auto"/>
          </w:divBdr>
        </w:div>
        <w:div w:id="897976991">
          <w:marLeft w:val="0"/>
          <w:marRight w:val="0"/>
          <w:marTop w:val="0"/>
          <w:marBottom w:val="0"/>
          <w:divBdr>
            <w:top w:val="none" w:sz="0" w:space="0" w:color="auto"/>
            <w:left w:val="none" w:sz="0" w:space="0" w:color="auto"/>
            <w:bottom w:val="none" w:sz="0" w:space="0" w:color="auto"/>
            <w:right w:val="none" w:sz="0" w:space="0" w:color="auto"/>
          </w:divBdr>
        </w:div>
        <w:div w:id="55324793">
          <w:marLeft w:val="0"/>
          <w:marRight w:val="0"/>
          <w:marTop w:val="0"/>
          <w:marBottom w:val="0"/>
          <w:divBdr>
            <w:top w:val="none" w:sz="0" w:space="0" w:color="auto"/>
            <w:left w:val="none" w:sz="0" w:space="0" w:color="auto"/>
            <w:bottom w:val="none" w:sz="0" w:space="0" w:color="auto"/>
            <w:right w:val="none" w:sz="0" w:space="0" w:color="auto"/>
          </w:divBdr>
        </w:div>
        <w:div w:id="658773011">
          <w:marLeft w:val="0"/>
          <w:marRight w:val="0"/>
          <w:marTop w:val="0"/>
          <w:marBottom w:val="0"/>
          <w:divBdr>
            <w:top w:val="none" w:sz="0" w:space="0" w:color="auto"/>
            <w:left w:val="none" w:sz="0" w:space="0" w:color="auto"/>
            <w:bottom w:val="none" w:sz="0" w:space="0" w:color="auto"/>
            <w:right w:val="none" w:sz="0" w:space="0" w:color="auto"/>
          </w:divBdr>
        </w:div>
        <w:div w:id="840048672">
          <w:marLeft w:val="0"/>
          <w:marRight w:val="0"/>
          <w:marTop w:val="0"/>
          <w:marBottom w:val="0"/>
          <w:divBdr>
            <w:top w:val="none" w:sz="0" w:space="0" w:color="auto"/>
            <w:left w:val="none" w:sz="0" w:space="0" w:color="auto"/>
            <w:bottom w:val="none" w:sz="0" w:space="0" w:color="auto"/>
            <w:right w:val="none" w:sz="0" w:space="0" w:color="auto"/>
          </w:divBdr>
        </w:div>
        <w:div w:id="1785228199">
          <w:marLeft w:val="0"/>
          <w:marRight w:val="0"/>
          <w:marTop w:val="0"/>
          <w:marBottom w:val="0"/>
          <w:divBdr>
            <w:top w:val="none" w:sz="0" w:space="0" w:color="auto"/>
            <w:left w:val="none" w:sz="0" w:space="0" w:color="auto"/>
            <w:bottom w:val="none" w:sz="0" w:space="0" w:color="auto"/>
            <w:right w:val="none" w:sz="0" w:space="0" w:color="auto"/>
          </w:divBdr>
        </w:div>
        <w:div w:id="2133474632">
          <w:marLeft w:val="0"/>
          <w:marRight w:val="0"/>
          <w:marTop w:val="0"/>
          <w:marBottom w:val="0"/>
          <w:divBdr>
            <w:top w:val="none" w:sz="0" w:space="0" w:color="auto"/>
            <w:left w:val="none" w:sz="0" w:space="0" w:color="auto"/>
            <w:bottom w:val="none" w:sz="0" w:space="0" w:color="auto"/>
            <w:right w:val="none" w:sz="0" w:space="0" w:color="auto"/>
          </w:divBdr>
        </w:div>
        <w:div w:id="139395207">
          <w:marLeft w:val="0"/>
          <w:marRight w:val="0"/>
          <w:marTop w:val="0"/>
          <w:marBottom w:val="0"/>
          <w:divBdr>
            <w:top w:val="none" w:sz="0" w:space="0" w:color="auto"/>
            <w:left w:val="none" w:sz="0" w:space="0" w:color="auto"/>
            <w:bottom w:val="none" w:sz="0" w:space="0" w:color="auto"/>
            <w:right w:val="none" w:sz="0" w:space="0" w:color="auto"/>
          </w:divBdr>
        </w:div>
        <w:div w:id="878857549">
          <w:marLeft w:val="0"/>
          <w:marRight w:val="0"/>
          <w:marTop w:val="0"/>
          <w:marBottom w:val="0"/>
          <w:divBdr>
            <w:top w:val="none" w:sz="0" w:space="0" w:color="auto"/>
            <w:left w:val="none" w:sz="0" w:space="0" w:color="auto"/>
            <w:bottom w:val="none" w:sz="0" w:space="0" w:color="auto"/>
            <w:right w:val="none" w:sz="0" w:space="0" w:color="auto"/>
          </w:divBdr>
        </w:div>
        <w:div w:id="711854968">
          <w:marLeft w:val="0"/>
          <w:marRight w:val="0"/>
          <w:marTop w:val="0"/>
          <w:marBottom w:val="0"/>
          <w:divBdr>
            <w:top w:val="none" w:sz="0" w:space="0" w:color="auto"/>
            <w:left w:val="none" w:sz="0" w:space="0" w:color="auto"/>
            <w:bottom w:val="none" w:sz="0" w:space="0" w:color="auto"/>
            <w:right w:val="none" w:sz="0" w:space="0" w:color="auto"/>
          </w:divBdr>
        </w:div>
        <w:div w:id="2120758343">
          <w:marLeft w:val="0"/>
          <w:marRight w:val="0"/>
          <w:marTop w:val="0"/>
          <w:marBottom w:val="0"/>
          <w:divBdr>
            <w:top w:val="none" w:sz="0" w:space="0" w:color="auto"/>
            <w:left w:val="none" w:sz="0" w:space="0" w:color="auto"/>
            <w:bottom w:val="none" w:sz="0" w:space="0" w:color="auto"/>
            <w:right w:val="none" w:sz="0" w:space="0" w:color="auto"/>
          </w:divBdr>
        </w:div>
        <w:div w:id="291448280">
          <w:marLeft w:val="0"/>
          <w:marRight w:val="0"/>
          <w:marTop w:val="0"/>
          <w:marBottom w:val="0"/>
          <w:divBdr>
            <w:top w:val="none" w:sz="0" w:space="0" w:color="auto"/>
            <w:left w:val="none" w:sz="0" w:space="0" w:color="auto"/>
            <w:bottom w:val="none" w:sz="0" w:space="0" w:color="auto"/>
            <w:right w:val="none" w:sz="0" w:space="0" w:color="auto"/>
          </w:divBdr>
        </w:div>
        <w:div w:id="1782261051">
          <w:marLeft w:val="0"/>
          <w:marRight w:val="0"/>
          <w:marTop w:val="0"/>
          <w:marBottom w:val="0"/>
          <w:divBdr>
            <w:top w:val="none" w:sz="0" w:space="0" w:color="auto"/>
            <w:left w:val="none" w:sz="0" w:space="0" w:color="auto"/>
            <w:bottom w:val="none" w:sz="0" w:space="0" w:color="auto"/>
            <w:right w:val="none" w:sz="0" w:space="0" w:color="auto"/>
          </w:divBdr>
        </w:div>
        <w:div w:id="1278678329">
          <w:marLeft w:val="0"/>
          <w:marRight w:val="0"/>
          <w:marTop w:val="0"/>
          <w:marBottom w:val="0"/>
          <w:divBdr>
            <w:top w:val="none" w:sz="0" w:space="0" w:color="auto"/>
            <w:left w:val="none" w:sz="0" w:space="0" w:color="auto"/>
            <w:bottom w:val="none" w:sz="0" w:space="0" w:color="auto"/>
            <w:right w:val="none" w:sz="0" w:space="0" w:color="auto"/>
          </w:divBdr>
        </w:div>
        <w:div w:id="1134719119">
          <w:marLeft w:val="0"/>
          <w:marRight w:val="0"/>
          <w:marTop w:val="0"/>
          <w:marBottom w:val="0"/>
          <w:divBdr>
            <w:top w:val="none" w:sz="0" w:space="0" w:color="auto"/>
            <w:left w:val="none" w:sz="0" w:space="0" w:color="auto"/>
            <w:bottom w:val="none" w:sz="0" w:space="0" w:color="auto"/>
            <w:right w:val="none" w:sz="0" w:space="0" w:color="auto"/>
          </w:divBdr>
        </w:div>
        <w:div w:id="1377849929">
          <w:marLeft w:val="0"/>
          <w:marRight w:val="0"/>
          <w:marTop w:val="0"/>
          <w:marBottom w:val="0"/>
          <w:divBdr>
            <w:top w:val="none" w:sz="0" w:space="0" w:color="auto"/>
            <w:left w:val="none" w:sz="0" w:space="0" w:color="auto"/>
            <w:bottom w:val="none" w:sz="0" w:space="0" w:color="auto"/>
            <w:right w:val="none" w:sz="0" w:space="0" w:color="auto"/>
          </w:divBdr>
        </w:div>
        <w:div w:id="1435054070">
          <w:marLeft w:val="0"/>
          <w:marRight w:val="0"/>
          <w:marTop w:val="0"/>
          <w:marBottom w:val="0"/>
          <w:divBdr>
            <w:top w:val="none" w:sz="0" w:space="0" w:color="auto"/>
            <w:left w:val="none" w:sz="0" w:space="0" w:color="auto"/>
            <w:bottom w:val="none" w:sz="0" w:space="0" w:color="auto"/>
            <w:right w:val="none" w:sz="0" w:space="0" w:color="auto"/>
          </w:divBdr>
        </w:div>
        <w:div w:id="53748413">
          <w:marLeft w:val="0"/>
          <w:marRight w:val="0"/>
          <w:marTop w:val="0"/>
          <w:marBottom w:val="0"/>
          <w:divBdr>
            <w:top w:val="none" w:sz="0" w:space="0" w:color="auto"/>
            <w:left w:val="none" w:sz="0" w:space="0" w:color="auto"/>
            <w:bottom w:val="none" w:sz="0" w:space="0" w:color="auto"/>
            <w:right w:val="none" w:sz="0" w:space="0" w:color="auto"/>
          </w:divBdr>
        </w:div>
        <w:div w:id="1238786852">
          <w:marLeft w:val="0"/>
          <w:marRight w:val="0"/>
          <w:marTop w:val="0"/>
          <w:marBottom w:val="0"/>
          <w:divBdr>
            <w:top w:val="none" w:sz="0" w:space="0" w:color="auto"/>
            <w:left w:val="none" w:sz="0" w:space="0" w:color="auto"/>
            <w:bottom w:val="none" w:sz="0" w:space="0" w:color="auto"/>
            <w:right w:val="none" w:sz="0" w:space="0" w:color="auto"/>
          </w:divBdr>
        </w:div>
        <w:div w:id="279803931">
          <w:marLeft w:val="0"/>
          <w:marRight w:val="0"/>
          <w:marTop w:val="0"/>
          <w:marBottom w:val="0"/>
          <w:divBdr>
            <w:top w:val="none" w:sz="0" w:space="0" w:color="auto"/>
            <w:left w:val="none" w:sz="0" w:space="0" w:color="auto"/>
            <w:bottom w:val="none" w:sz="0" w:space="0" w:color="auto"/>
            <w:right w:val="none" w:sz="0" w:space="0" w:color="auto"/>
          </w:divBdr>
        </w:div>
        <w:div w:id="1153987439">
          <w:marLeft w:val="0"/>
          <w:marRight w:val="0"/>
          <w:marTop w:val="0"/>
          <w:marBottom w:val="0"/>
          <w:divBdr>
            <w:top w:val="none" w:sz="0" w:space="0" w:color="auto"/>
            <w:left w:val="none" w:sz="0" w:space="0" w:color="auto"/>
            <w:bottom w:val="none" w:sz="0" w:space="0" w:color="auto"/>
            <w:right w:val="none" w:sz="0" w:space="0" w:color="auto"/>
          </w:divBdr>
        </w:div>
        <w:div w:id="579829340">
          <w:marLeft w:val="0"/>
          <w:marRight w:val="0"/>
          <w:marTop w:val="0"/>
          <w:marBottom w:val="0"/>
          <w:divBdr>
            <w:top w:val="none" w:sz="0" w:space="0" w:color="auto"/>
            <w:left w:val="none" w:sz="0" w:space="0" w:color="auto"/>
            <w:bottom w:val="none" w:sz="0" w:space="0" w:color="auto"/>
            <w:right w:val="none" w:sz="0" w:space="0" w:color="auto"/>
          </w:divBdr>
        </w:div>
        <w:div w:id="1028603149">
          <w:marLeft w:val="0"/>
          <w:marRight w:val="0"/>
          <w:marTop w:val="0"/>
          <w:marBottom w:val="0"/>
          <w:divBdr>
            <w:top w:val="none" w:sz="0" w:space="0" w:color="auto"/>
            <w:left w:val="none" w:sz="0" w:space="0" w:color="auto"/>
            <w:bottom w:val="none" w:sz="0" w:space="0" w:color="auto"/>
            <w:right w:val="none" w:sz="0" w:space="0" w:color="auto"/>
          </w:divBdr>
        </w:div>
        <w:div w:id="884028667">
          <w:marLeft w:val="0"/>
          <w:marRight w:val="0"/>
          <w:marTop w:val="0"/>
          <w:marBottom w:val="0"/>
          <w:divBdr>
            <w:top w:val="none" w:sz="0" w:space="0" w:color="auto"/>
            <w:left w:val="none" w:sz="0" w:space="0" w:color="auto"/>
            <w:bottom w:val="none" w:sz="0" w:space="0" w:color="auto"/>
            <w:right w:val="none" w:sz="0" w:space="0" w:color="auto"/>
          </w:divBdr>
        </w:div>
        <w:div w:id="184443772">
          <w:marLeft w:val="0"/>
          <w:marRight w:val="0"/>
          <w:marTop w:val="0"/>
          <w:marBottom w:val="0"/>
          <w:divBdr>
            <w:top w:val="none" w:sz="0" w:space="0" w:color="auto"/>
            <w:left w:val="none" w:sz="0" w:space="0" w:color="auto"/>
            <w:bottom w:val="none" w:sz="0" w:space="0" w:color="auto"/>
            <w:right w:val="none" w:sz="0" w:space="0" w:color="auto"/>
          </w:divBdr>
        </w:div>
        <w:div w:id="677928581">
          <w:marLeft w:val="0"/>
          <w:marRight w:val="0"/>
          <w:marTop w:val="0"/>
          <w:marBottom w:val="0"/>
          <w:divBdr>
            <w:top w:val="none" w:sz="0" w:space="0" w:color="auto"/>
            <w:left w:val="none" w:sz="0" w:space="0" w:color="auto"/>
            <w:bottom w:val="none" w:sz="0" w:space="0" w:color="auto"/>
            <w:right w:val="none" w:sz="0" w:space="0" w:color="auto"/>
          </w:divBdr>
        </w:div>
        <w:div w:id="1009454532">
          <w:marLeft w:val="0"/>
          <w:marRight w:val="0"/>
          <w:marTop w:val="0"/>
          <w:marBottom w:val="0"/>
          <w:divBdr>
            <w:top w:val="none" w:sz="0" w:space="0" w:color="auto"/>
            <w:left w:val="none" w:sz="0" w:space="0" w:color="auto"/>
            <w:bottom w:val="none" w:sz="0" w:space="0" w:color="auto"/>
            <w:right w:val="none" w:sz="0" w:space="0" w:color="auto"/>
          </w:divBdr>
        </w:div>
        <w:div w:id="546114381">
          <w:marLeft w:val="0"/>
          <w:marRight w:val="0"/>
          <w:marTop w:val="0"/>
          <w:marBottom w:val="0"/>
          <w:divBdr>
            <w:top w:val="none" w:sz="0" w:space="0" w:color="auto"/>
            <w:left w:val="none" w:sz="0" w:space="0" w:color="auto"/>
            <w:bottom w:val="none" w:sz="0" w:space="0" w:color="auto"/>
            <w:right w:val="none" w:sz="0" w:space="0" w:color="auto"/>
          </w:divBdr>
        </w:div>
        <w:div w:id="403340948">
          <w:marLeft w:val="0"/>
          <w:marRight w:val="0"/>
          <w:marTop w:val="0"/>
          <w:marBottom w:val="0"/>
          <w:divBdr>
            <w:top w:val="none" w:sz="0" w:space="0" w:color="auto"/>
            <w:left w:val="none" w:sz="0" w:space="0" w:color="auto"/>
            <w:bottom w:val="none" w:sz="0" w:space="0" w:color="auto"/>
            <w:right w:val="none" w:sz="0" w:space="0" w:color="auto"/>
          </w:divBdr>
        </w:div>
        <w:div w:id="806244004">
          <w:marLeft w:val="0"/>
          <w:marRight w:val="0"/>
          <w:marTop w:val="0"/>
          <w:marBottom w:val="0"/>
          <w:divBdr>
            <w:top w:val="none" w:sz="0" w:space="0" w:color="auto"/>
            <w:left w:val="none" w:sz="0" w:space="0" w:color="auto"/>
            <w:bottom w:val="none" w:sz="0" w:space="0" w:color="auto"/>
            <w:right w:val="none" w:sz="0" w:space="0" w:color="auto"/>
          </w:divBdr>
        </w:div>
        <w:div w:id="2116947110">
          <w:marLeft w:val="0"/>
          <w:marRight w:val="0"/>
          <w:marTop w:val="0"/>
          <w:marBottom w:val="0"/>
          <w:divBdr>
            <w:top w:val="none" w:sz="0" w:space="0" w:color="auto"/>
            <w:left w:val="none" w:sz="0" w:space="0" w:color="auto"/>
            <w:bottom w:val="none" w:sz="0" w:space="0" w:color="auto"/>
            <w:right w:val="none" w:sz="0" w:space="0" w:color="auto"/>
          </w:divBdr>
        </w:div>
        <w:div w:id="929462418">
          <w:marLeft w:val="0"/>
          <w:marRight w:val="0"/>
          <w:marTop w:val="0"/>
          <w:marBottom w:val="0"/>
          <w:divBdr>
            <w:top w:val="none" w:sz="0" w:space="0" w:color="auto"/>
            <w:left w:val="none" w:sz="0" w:space="0" w:color="auto"/>
            <w:bottom w:val="none" w:sz="0" w:space="0" w:color="auto"/>
            <w:right w:val="none" w:sz="0" w:space="0" w:color="auto"/>
          </w:divBdr>
        </w:div>
        <w:div w:id="713390587">
          <w:marLeft w:val="0"/>
          <w:marRight w:val="0"/>
          <w:marTop w:val="0"/>
          <w:marBottom w:val="0"/>
          <w:divBdr>
            <w:top w:val="none" w:sz="0" w:space="0" w:color="auto"/>
            <w:left w:val="none" w:sz="0" w:space="0" w:color="auto"/>
            <w:bottom w:val="none" w:sz="0" w:space="0" w:color="auto"/>
            <w:right w:val="none" w:sz="0" w:space="0" w:color="auto"/>
          </w:divBdr>
        </w:div>
        <w:div w:id="984698472">
          <w:marLeft w:val="0"/>
          <w:marRight w:val="0"/>
          <w:marTop w:val="0"/>
          <w:marBottom w:val="0"/>
          <w:divBdr>
            <w:top w:val="none" w:sz="0" w:space="0" w:color="auto"/>
            <w:left w:val="none" w:sz="0" w:space="0" w:color="auto"/>
            <w:bottom w:val="none" w:sz="0" w:space="0" w:color="auto"/>
            <w:right w:val="none" w:sz="0" w:space="0" w:color="auto"/>
          </w:divBdr>
        </w:div>
        <w:div w:id="93601107">
          <w:marLeft w:val="0"/>
          <w:marRight w:val="0"/>
          <w:marTop w:val="0"/>
          <w:marBottom w:val="0"/>
          <w:divBdr>
            <w:top w:val="none" w:sz="0" w:space="0" w:color="auto"/>
            <w:left w:val="none" w:sz="0" w:space="0" w:color="auto"/>
            <w:bottom w:val="none" w:sz="0" w:space="0" w:color="auto"/>
            <w:right w:val="none" w:sz="0" w:space="0" w:color="auto"/>
          </w:divBdr>
        </w:div>
        <w:div w:id="994726080">
          <w:marLeft w:val="0"/>
          <w:marRight w:val="0"/>
          <w:marTop w:val="0"/>
          <w:marBottom w:val="0"/>
          <w:divBdr>
            <w:top w:val="none" w:sz="0" w:space="0" w:color="auto"/>
            <w:left w:val="none" w:sz="0" w:space="0" w:color="auto"/>
            <w:bottom w:val="none" w:sz="0" w:space="0" w:color="auto"/>
            <w:right w:val="none" w:sz="0" w:space="0" w:color="auto"/>
          </w:divBdr>
        </w:div>
        <w:div w:id="2137671861">
          <w:marLeft w:val="0"/>
          <w:marRight w:val="0"/>
          <w:marTop w:val="0"/>
          <w:marBottom w:val="0"/>
          <w:divBdr>
            <w:top w:val="none" w:sz="0" w:space="0" w:color="auto"/>
            <w:left w:val="none" w:sz="0" w:space="0" w:color="auto"/>
            <w:bottom w:val="none" w:sz="0" w:space="0" w:color="auto"/>
            <w:right w:val="none" w:sz="0" w:space="0" w:color="auto"/>
          </w:divBdr>
        </w:div>
        <w:div w:id="1968469424">
          <w:marLeft w:val="0"/>
          <w:marRight w:val="0"/>
          <w:marTop w:val="0"/>
          <w:marBottom w:val="0"/>
          <w:divBdr>
            <w:top w:val="none" w:sz="0" w:space="0" w:color="auto"/>
            <w:left w:val="none" w:sz="0" w:space="0" w:color="auto"/>
            <w:bottom w:val="none" w:sz="0" w:space="0" w:color="auto"/>
            <w:right w:val="none" w:sz="0" w:space="0" w:color="auto"/>
          </w:divBdr>
        </w:div>
        <w:div w:id="44182447">
          <w:marLeft w:val="0"/>
          <w:marRight w:val="0"/>
          <w:marTop w:val="0"/>
          <w:marBottom w:val="0"/>
          <w:divBdr>
            <w:top w:val="none" w:sz="0" w:space="0" w:color="auto"/>
            <w:left w:val="none" w:sz="0" w:space="0" w:color="auto"/>
            <w:bottom w:val="none" w:sz="0" w:space="0" w:color="auto"/>
            <w:right w:val="none" w:sz="0" w:space="0" w:color="auto"/>
          </w:divBdr>
        </w:div>
        <w:div w:id="1930264484">
          <w:marLeft w:val="0"/>
          <w:marRight w:val="0"/>
          <w:marTop w:val="0"/>
          <w:marBottom w:val="0"/>
          <w:divBdr>
            <w:top w:val="none" w:sz="0" w:space="0" w:color="auto"/>
            <w:left w:val="none" w:sz="0" w:space="0" w:color="auto"/>
            <w:bottom w:val="none" w:sz="0" w:space="0" w:color="auto"/>
            <w:right w:val="none" w:sz="0" w:space="0" w:color="auto"/>
          </w:divBdr>
        </w:div>
        <w:div w:id="1768694494">
          <w:marLeft w:val="0"/>
          <w:marRight w:val="0"/>
          <w:marTop w:val="0"/>
          <w:marBottom w:val="0"/>
          <w:divBdr>
            <w:top w:val="none" w:sz="0" w:space="0" w:color="auto"/>
            <w:left w:val="none" w:sz="0" w:space="0" w:color="auto"/>
            <w:bottom w:val="none" w:sz="0" w:space="0" w:color="auto"/>
            <w:right w:val="none" w:sz="0" w:space="0" w:color="auto"/>
          </w:divBdr>
        </w:div>
        <w:div w:id="1132092692">
          <w:marLeft w:val="0"/>
          <w:marRight w:val="0"/>
          <w:marTop w:val="0"/>
          <w:marBottom w:val="0"/>
          <w:divBdr>
            <w:top w:val="none" w:sz="0" w:space="0" w:color="auto"/>
            <w:left w:val="none" w:sz="0" w:space="0" w:color="auto"/>
            <w:bottom w:val="none" w:sz="0" w:space="0" w:color="auto"/>
            <w:right w:val="none" w:sz="0" w:space="0" w:color="auto"/>
          </w:divBdr>
        </w:div>
        <w:div w:id="1672681960">
          <w:marLeft w:val="0"/>
          <w:marRight w:val="0"/>
          <w:marTop w:val="0"/>
          <w:marBottom w:val="0"/>
          <w:divBdr>
            <w:top w:val="none" w:sz="0" w:space="0" w:color="auto"/>
            <w:left w:val="none" w:sz="0" w:space="0" w:color="auto"/>
            <w:bottom w:val="none" w:sz="0" w:space="0" w:color="auto"/>
            <w:right w:val="none" w:sz="0" w:space="0" w:color="auto"/>
          </w:divBdr>
        </w:div>
        <w:div w:id="1928225270">
          <w:marLeft w:val="0"/>
          <w:marRight w:val="0"/>
          <w:marTop w:val="0"/>
          <w:marBottom w:val="0"/>
          <w:divBdr>
            <w:top w:val="none" w:sz="0" w:space="0" w:color="auto"/>
            <w:left w:val="none" w:sz="0" w:space="0" w:color="auto"/>
            <w:bottom w:val="none" w:sz="0" w:space="0" w:color="auto"/>
            <w:right w:val="none" w:sz="0" w:space="0" w:color="auto"/>
          </w:divBdr>
        </w:div>
        <w:div w:id="1282569873">
          <w:marLeft w:val="0"/>
          <w:marRight w:val="0"/>
          <w:marTop w:val="0"/>
          <w:marBottom w:val="0"/>
          <w:divBdr>
            <w:top w:val="none" w:sz="0" w:space="0" w:color="auto"/>
            <w:left w:val="none" w:sz="0" w:space="0" w:color="auto"/>
            <w:bottom w:val="none" w:sz="0" w:space="0" w:color="auto"/>
            <w:right w:val="none" w:sz="0" w:space="0" w:color="auto"/>
          </w:divBdr>
        </w:div>
        <w:div w:id="1013385498">
          <w:marLeft w:val="0"/>
          <w:marRight w:val="0"/>
          <w:marTop w:val="0"/>
          <w:marBottom w:val="0"/>
          <w:divBdr>
            <w:top w:val="none" w:sz="0" w:space="0" w:color="auto"/>
            <w:left w:val="none" w:sz="0" w:space="0" w:color="auto"/>
            <w:bottom w:val="none" w:sz="0" w:space="0" w:color="auto"/>
            <w:right w:val="none" w:sz="0" w:space="0" w:color="auto"/>
          </w:divBdr>
        </w:div>
        <w:div w:id="1101295486">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552620246">
          <w:marLeft w:val="0"/>
          <w:marRight w:val="0"/>
          <w:marTop w:val="0"/>
          <w:marBottom w:val="0"/>
          <w:divBdr>
            <w:top w:val="none" w:sz="0" w:space="0" w:color="auto"/>
            <w:left w:val="none" w:sz="0" w:space="0" w:color="auto"/>
            <w:bottom w:val="none" w:sz="0" w:space="0" w:color="auto"/>
            <w:right w:val="none" w:sz="0" w:space="0" w:color="auto"/>
          </w:divBdr>
        </w:div>
        <w:div w:id="1954244971">
          <w:marLeft w:val="0"/>
          <w:marRight w:val="0"/>
          <w:marTop w:val="0"/>
          <w:marBottom w:val="0"/>
          <w:divBdr>
            <w:top w:val="none" w:sz="0" w:space="0" w:color="auto"/>
            <w:left w:val="none" w:sz="0" w:space="0" w:color="auto"/>
            <w:bottom w:val="none" w:sz="0" w:space="0" w:color="auto"/>
            <w:right w:val="none" w:sz="0" w:space="0" w:color="auto"/>
          </w:divBdr>
          <w:divsChild>
            <w:div w:id="280261943">
              <w:marLeft w:val="0"/>
              <w:marRight w:val="0"/>
              <w:marTop w:val="0"/>
              <w:marBottom w:val="0"/>
              <w:divBdr>
                <w:top w:val="none" w:sz="0" w:space="0" w:color="auto"/>
                <w:left w:val="none" w:sz="0" w:space="0" w:color="auto"/>
                <w:bottom w:val="none" w:sz="0" w:space="0" w:color="auto"/>
                <w:right w:val="none" w:sz="0" w:space="0" w:color="auto"/>
              </w:divBdr>
            </w:div>
            <w:div w:id="1955675017">
              <w:marLeft w:val="0"/>
              <w:marRight w:val="0"/>
              <w:marTop w:val="0"/>
              <w:marBottom w:val="0"/>
              <w:divBdr>
                <w:top w:val="none" w:sz="0" w:space="0" w:color="auto"/>
                <w:left w:val="none" w:sz="0" w:space="0" w:color="auto"/>
                <w:bottom w:val="none" w:sz="0" w:space="0" w:color="auto"/>
                <w:right w:val="none" w:sz="0" w:space="0" w:color="auto"/>
              </w:divBdr>
            </w:div>
            <w:div w:id="279724829">
              <w:marLeft w:val="0"/>
              <w:marRight w:val="0"/>
              <w:marTop w:val="0"/>
              <w:marBottom w:val="0"/>
              <w:divBdr>
                <w:top w:val="none" w:sz="0" w:space="0" w:color="auto"/>
                <w:left w:val="none" w:sz="0" w:space="0" w:color="auto"/>
                <w:bottom w:val="none" w:sz="0" w:space="0" w:color="auto"/>
                <w:right w:val="none" w:sz="0" w:space="0" w:color="auto"/>
              </w:divBdr>
            </w:div>
            <w:div w:id="1054624338">
              <w:marLeft w:val="0"/>
              <w:marRight w:val="0"/>
              <w:marTop w:val="0"/>
              <w:marBottom w:val="0"/>
              <w:divBdr>
                <w:top w:val="none" w:sz="0" w:space="0" w:color="auto"/>
                <w:left w:val="none" w:sz="0" w:space="0" w:color="auto"/>
                <w:bottom w:val="none" w:sz="0" w:space="0" w:color="auto"/>
                <w:right w:val="none" w:sz="0" w:space="0" w:color="auto"/>
              </w:divBdr>
            </w:div>
            <w:div w:id="1240361758">
              <w:marLeft w:val="0"/>
              <w:marRight w:val="0"/>
              <w:marTop w:val="0"/>
              <w:marBottom w:val="0"/>
              <w:divBdr>
                <w:top w:val="none" w:sz="0" w:space="0" w:color="auto"/>
                <w:left w:val="none" w:sz="0" w:space="0" w:color="auto"/>
                <w:bottom w:val="none" w:sz="0" w:space="0" w:color="auto"/>
                <w:right w:val="none" w:sz="0" w:space="0" w:color="auto"/>
              </w:divBdr>
            </w:div>
          </w:divsChild>
        </w:div>
        <w:div w:id="424158034">
          <w:marLeft w:val="0"/>
          <w:marRight w:val="0"/>
          <w:marTop w:val="0"/>
          <w:marBottom w:val="0"/>
          <w:divBdr>
            <w:top w:val="none" w:sz="0" w:space="0" w:color="auto"/>
            <w:left w:val="none" w:sz="0" w:space="0" w:color="auto"/>
            <w:bottom w:val="none" w:sz="0" w:space="0" w:color="auto"/>
            <w:right w:val="none" w:sz="0" w:space="0" w:color="auto"/>
          </w:divBdr>
          <w:divsChild>
            <w:div w:id="1362780096">
              <w:marLeft w:val="0"/>
              <w:marRight w:val="0"/>
              <w:marTop w:val="0"/>
              <w:marBottom w:val="0"/>
              <w:divBdr>
                <w:top w:val="none" w:sz="0" w:space="0" w:color="auto"/>
                <w:left w:val="none" w:sz="0" w:space="0" w:color="auto"/>
                <w:bottom w:val="none" w:sz="0" w:space="0" w:color="auto"/>
                <w:right w:val="none" w:sz="0" w:space="0" w:color="auto"/>
              </w:divBdr>
            </w:div>
            <w:div w:id="1776557700">
              <w:marLeft w:val="0"/>
              <w:marRight w:val="0"/>
              <w:marTop w:val="0"/>
              <w:marBottom w:val="0"/>
              <w:divBdr>
                <w:top w:val="none" w:sz="0" w:space="0" w:color="auto"/>
                <w:left w:val="none" w:sz="0" w:space="0" w:color="auto"/>
                <w:bottom w:val="none" w:sz="0" w:space="0" w:color="auto"/>
                <w:right w:val="none" w:sz="0" w:space="0" w:color="auto"/>
              </w:divBdr>
            </w:div>
            <w:div w:id="1799883043">
              <w:marLeft w:val="0"/>
              <w:marRight w:val="0"/>
              <w:marTop w:val="0"/>
              <w:marBottom w:val="0"/>
              <w:divBdr>
                <w:top w:val="none" w:sz="0" w:space="0" w:color="auto"/>
                <w:left w:val="none" w:sz="0" w:space="0" w:color="auto"/>
                <w:bottom w:val="none" w:sz="0" w:space="0" w:color="auto"/>
                <w:right w:val="none" w:sz="0" w:space="0" w:color="auto"/>
              </w:divBdr>
            </w:div>
          </w:divsChild>
        </w:div>
        <w:div w:id="506023311">
          <w:marLeft w:val="0"/>
          <w:marRight w:val="0"/>
          <w:marTop w:val="0"/>
          <w:marBottom w:val="0"/>
          <w:divBdr>
            <w:top w:val="none" w:sz="0" w:space="0" w:color="auto"/>
            <w:left w:val="none" w:sz="0" w:space="0" w:color="auto"/>
            <w:bottom w:val="none" w:sz="0" w:space="0" w:color="auto"/>
            <w:right w:val="none" w:sz="0" w:space="0" w:color="auto"/>
          </w:divBdr>
        </w:div>
        <w:div w:id="251941139">
          <w:marLeft w:val="0"/>
          <w:marRight w:val="0"/>
          <w:marTop w:val="0"/>
          <w:marBottom w:val="0"/>
          <w:divBdr>
            <w:top w:val="none" w:sz="0" w:space="0" w:color="auto"/>
            <w:left w:val="none" w:sz="0" w:space="0" w:color="auto"/>
            <w:bottom w:val="none" w:sz="0" w:space="0" w:color="auto"/>
            <w:right w:val="none" w:sz="0" w:space="0" w:color="auto"/>
          </w:divBdr>
        </w:div>
        <w:div w:id="1772121153">
          <w:marLeft w:val="0"/>
          <w:marRight w:val="0"/>
          <w:marTop w:val="0"/>
          <w:marBottom w:val="0"/>
          <w:divBdr>
            <w:top w:val="none" w:sz="0" w:space="0" w:color="auto"/>
            <w:left w:val="none" w:sz="0" w:space="0" w:color="auto"/>
            <w:bottom w:val="none" w:sz="0" w:space="0" w:color="auto"/>
            <w:right w:val="none" w:sz="0" w:space="0" w:color="auto"/>
          </w:divBdr>
        </w:div>
        <w:div w:id="282463269">
          <w:marLeft w:val="0"/>
          <w:marRight w:val="0"/>
          <w:marTop w:val="0"/>
          <w:marBottom w:val="0"/>
          <w:divBdr>
            <w:top w:val="none" w:sz="0" w:space="0" w:color="auto"/>
            <w:left w:val="none" w:sz="0" w:space="0" w:color="auto"/>
            <w:bottom w:val="none" w:sz="0" w:space="0" w:color="auto"/>
            <w:right w:val="none" w:sz="0" w:space="0" w:color="auto"/>
          </w:divBdr>
        </w:div>
        <w:div w:id="1801798332">
          <w:marLeft w:val="0"/>
          <w:marRight w:val="0"/>
          <w:marTop w:val="0"/>
          <w:marBottom w:val="0"/>
          <w:divBdr>
            <w:top w:val="none" w:sz="0" w:space="0" w:color="auto"/>
            <w:left w:val="none" w:sz="0" w:space="0" w:color="auto"/>
            <w:bottom w:val="none" w:sz="0" w:space="0" w:color="auto"/>
            <w:right w:val="none" w:sz="0" w:space="0" w:color="auto"/>
          </w:divBdr>
        </w:div>
        <w:div w:id="1333558638">
          <w:marLeft w:val="0"/>
          <w:marRight w:val="0"/>
          <w:marTop w:val="0"/>
          <w:marBottom w:val="0"/>
          <w:divBdr>
            <w:top w:val="none" w:sz="0" w:space="0" w:color="auto"/>
            <w:left w:val="none" w:sz="0" w:space="0" w:color="auto"/>
            <w:bottom w:val="none" w:sz="0" w:space="0" w:color="auto"/>
            <w:right w:val="none" w:sz="0" w:space="0" w:color="auto"/>
          </w:divBdr>
          <w:divsChild>
            <w:div w:id="992641003">
              <w:marLeft w:val="0"/>
              <w:marRight w:val="0"/>
              <w:marTop w:val="0"/>
              <w:marBottom w:val="0"/>
              <w:divBdr>
                <w:top w:val="none" w:sz="0" w:space="0" w:color="auto"/>
                <w:left w:val="none" w:sz="0" w:space="0" w:color="auto"/>
                <w:bottom w:val="none" w:sz="0" w:space="0" w:color="auto"/>
                <w:right w:val="none" w:sz="0" w:space="0" w:color="auto"/>
              </w:divBdr>
            </w:div>
            <w:div w:id="270670730">
              <w:marLeft w:val="0"/>
              <w:marRight w:val="0"/>
              <w:marTop w:val="0"/>
              <w:marBottom w:val="0"/>
              <w:divBdr>
                <w:top w:val="none" w:sz="0" w:space="0" w:color="auto"/>
                <w:left w:val="none" w:sz="0" w:space="0" w:color="auto"/>
                <w:bottom w:val="none" w:sz="0" w:space="0" w:color="auto"/>
                <w:right w:val="none" w:sz="0" w:space="0" w:color="auto"/>
              </w:divBdr>
            </w:div>
            <w:div w:id="194194237">
              <w:marLeft w:val="0"/>
              <w:marRight w:val="0"/>
              <w:marTop w:val="0"/>
              <w:marBottom w:val="0"/>
              <w:divBdr>
                <w:top w:val="none" w:sz="0" w:space="0" w:color="auto"/>
                <w:left w:val="none" w:sz="0" w:space="0" w:color="auto"/>
                <w:bottom w:val="none" w:sz="0" w:space="0" w:color="auto"/>
                <w:right w:val="none" w:sz="0" w:space="0" w:color="auto"/>
              </w:divBdr>
            </w:div>
            <w:div w:id="37516445">
              <w:marLeft w:val="0"/>
              <w:marRight w:val="0"/>
              <w:marTop w:val="0"/>
              <w:marBottom w:val="0"/>
              <w:divBdr>
                <w:top w:val="none" w:sz="0" w:space="0" w:color="auto"/>
                <w:left w:val="none" w:sz="0" w:space="0" w:color="auto"/>
                <w:bottom w:val="none" w:sz="0" w:space="0" w:color="auto"/>
                <w:right w:val="none" w:sz="0" w:space="0" w:color="auto"/>
              </w:divBdr>
            </w:div>
          </w:divsChild>
        </w:div>
        <w:div w:id="130559855">
          <w:marLeft w:val="0"/>
          <w:marRight w:val="0"/>
          <w:marTop w:val="0"/>
          <w:marBottom w:val="0"/>
          <w:divBdr>
            <w:top w:val="none" w:sz="0" w:space="0" w:color="auto"/>
            <w:left w:val="none" w:sz="0" w:space="0" w:color="auto"/>
            <w:bottom w:val="none" w:sz="0" w:space="0" w:color="auto"/>
            <w:right w:val="none" w:sz="0" w:space="0" w:color="auto"/>
          </w:divBdr>
          <w:divsChild>
            <w:div w:id="1301304819">
              <w:marLeft w:val="0"/>
              <w:marRight w:val="0"/>
              <w:marTop w:val="0"/>
              <w:marBottom w:val="0"/>
              <w:divBdr>
                <w:top w:val="none" w:sz="0" w:space="0" w:color="auto"/>
                <w:left w:val="none" w:sz="0" w:space="0" w:color="auto"/>
                <w:bottom w:val="none" w:sz="0" w:space="0" w:color="auto"/>
                <w:right w:val="none" w:sz="0" w:space="0" w:color="auto"/>
              </w:divBdr>
            </w:div>
            <w:div w:id="2046833790">
              <w:marLeft w:val="0"/>
              <w:marRight w:val="0"/>
              <w:marTop w:val="0"/>
              <w:marBottom w:val="0"/>
              <w:divBdr>
                <w:top w:val="none" w:sz="0" w:space="0" w:color="auto"/>
                <w:left w:val="none" w:sz="0" w:space="0" w:color="auto"/>
                <w:bottom w:val="none" w:sz="0" w:space="0" w:color="auto"/>
                <w:right w:val="none" w:sz="0" w:space="0" w:color="auto"/>
              </w:divBdr>
            </w:div>
            <w:div w:id="1245531484">
              <w:marLeft w:val="0"/>
              <w:marRight w:val="0"/>
              <w:marTop w:val="0"/>
              <w:marBottom w:val="0"/>
              <w:divBdr>
                <w:top w:val="none" w:sz="0" w:space="0" w:color="auto"/>
                <w:left w:val="none" w:sz="0" w:space="0" w:color="auto"/>
                <w:bottom w:val="none" w:sz="0" w:space="0" w:color="auto"/>
                <w:right w:val="none" w:sz="0" w:space="0" w:color="auto"/>
              </w:divBdr>
            </w:div>
            <w:div w:id="1620574592">
              <w:marLeft w:val="0"/>
              <w:marRight w:val="0"/>
              <w:marTop w:val="0"/>
              <w:marBottom w:val="0"/>
              <w:divBdr>
                <w:top w:val="none" w:sz="0" w:space="0" w:color="auto"/>
                <w:left w:val="none" w:sz="0" w:space="0" w:color="auto"/>
                <w:bottom w:val="none" w:sz="0" w:space="0" w:color="auto"/>
                <w:right w:val="none" w:sz="0" w:space="0" w:color="auto"/>
              </w:divBdr>
            </w:div>
          </w:divsChild>
        </w:div>
        <w:div w:id="2030837004">
          <w:marLeft w:val="0"/>
          <w:marRight w:val="0"/>
          <w:marTop w:val="0"/>
          <w:marBottom w:val="0"/>
          <w:divBdr>
            <w:top w:val="none" w:sz="0" w:space="0" w:color="auto"/>
            <w:left w:val="none" w:sz="0" w:space="0" w:color="auto"/>
            <w:bottom w:val="none" w:sz="0" w:space="0" w:color="auto"/>
            <w:right w:val="none" w:sz="0" w:space="0" w:color="auto"/>
          </w:divBdr>
          <w:divsChild>
            <w:div w:id="1203906275">
              <w:marLeft w:val="0"/>
              <w:marRight w:val="0"/>
              <w:marTop w:val="0"/>
              <w:marBottom w:val="0"/>
              <w:divBdr>
                <w:top w:val="none" w:sz="0" w:space="0" w:color="auto"/>
                <w:left w:val="none" w:sz="0" w:space="0" w:color="auto"/>
                <w:bottom w:val="none" w:sz="0" w:space="0" w:color="auto"/>
                <w:right w:val="none" w:sz="0" w:space="0" w:color="auto"/>
              </w:divBdr>
            </w:div>
            <w:div w:id="1441758406">
              <w:marLeft w:val="0"/>
              <w:marRight w:val="0"/>
              <w:marTop w:val="0"/>
              <w:marBottom w:val="0"/>
              <w:divBdr>
                <w:top w:val="none" w:sz="0" w:space="0" w:color="auto"/>
                <w:left w:val="none" w:sz="0" w:space="0" w:color="auto"/>
                <w:bottom w:val="none" w:sz="0" w:space="0" w:color="auto"/>
                <w:right w:val="none" w:sz="0" w:space="0" w:color="auto"/>
              </w:divBdr>
            </w:div>
            <w:div w:id="1660228099">
              <w:marLeft w:val="0"/>
              <w:marRight w:val="0"/>
              <w:marTop w:val="0"/>
              <w:marBottom w:val="0"/>
              <w:divBdr>
                <w:top w:val="none" w:sz="0" w:space="0" w:color="auto"/>
                <w:left w:val="none" w:sz="0" w:space="0" w:color="auto"/>
                <w:bottom w:val="none" w:sz="0" w:space="0" w:color="auto"/>
                <w:right w:val="none" w:sz="0" w:space="0" w:color="auto"/>
              </w:divBdr>
            </w:div>
            <w:div w:id="1089696722">
              <w:marLeft w:val="0"/>
              <w:marRight w:val="0"/>
              <w:marTop w:val="0"/>
              <w:marBottom w:val="0"/>
              <w:divBdr>
                <w:top w:val="none" w:sz="0" w:space="0" w:color="auto"/>
                <w:left w:val="none" w:sz="0" w:space="0" w:color="auto"/>
                <w:bottom w:val="none" w:sz="0" w:space="0" w:color="auto"/>
                <w:right w:val="none" w:sz="0" w:space="0" w:color="auto"/>
              </w:divBdr>
            </w:div>
          </w:divsChild>
        </w:div>
        <w:div w:id="1231036996">
          <w:marLeft w:val="0"/>
          <w:marRight w:val="0"/>
          <w:marTop w:val="0"/>
          <w:marBottom w:val="0"/>
          <w:divBdr>
            <w:top w:val="none" w:sz="0" w:space="0" w:color="auto"/>
            <w:left w:val="none" w:sz="0" w:space="0" w:color="auto"/>
            <w:bottom w:val="none" w:sz="0" w:space="0" w:color="auto"/>
            <w:right w:val="none" w:sz="0" w:space="0" w:color="auto"/>
          </w:divBdr>
          <w:divsChild>
            <w:div w:id="1583834459">
              <w:marLeft w:val="0"/>
              <w:marRight w:val="0"/>
              <w:marTop w:val="0"/>
              <w:marBottom w:val="0"/>
              <w:divBdr>
                <w:top w:val="none" w:sz="0" w:space="0" w:color="auto"/>
                <w:left w:val="none" w:sz="0" w:space="0" w:color="auto"/>
                <w:bottom w:val="none" w:sz="0" w:space="0" w:color="auto"/>
                <w:right w:val="none" w:sz="0" w:space="0" w:color="auto"/>
              </w:divBdr>
            </w:div>
            <w:div w:id="84616511">
              <w:marLeft w:val="0"/>
              <w:marRight w:val="0"/>
              <w:marTop w:val="0"/>
              <w:marBottom w:val="0"/>
              <w:divBdr>
                <w:top w:val="none" w:sz="0" w:space="0" w:color="auto"/>
                <w:left w:val="none" w:sz="0" w:space="0" w:color="auto"/>
                <w:bottom w:val="none" w:sz="0" w:space="0" w:color="auto"/>
                <w:right w:val="none" w:sz="0" w:space="0" w:color="auto"/>
              </w:divBdr>
            </w:div>
            <w:div w:id="1797093841">
              <w:marLeft w:val="0"/>
              <w:marRight w:val="0"/>
              <w:marTop w:val="0"/>
              <w:marBottom w:val="0"/>
              <w:divBdr>
                <w:top w:val="none" w:sz="0" w:space="0" w:color="auto"/>
                <w:left w:val="none" w:sz="0" w:space="0" w:color="auto"/>
                <w:bottom w:val="none" w:sz="0" w:space="0" w:color="auto"/>
                <w:right w:val="none" w:sz="0" w:space="0" w:color="auto"/>
              </w:divBdr>
            </w:div>
            <w:div w:id="2007005726">
              <w:marLeft w:val="0"/>
              <w:marRight w:val="0"/>
              <w:marTop w:val="0"/>
              <w:marBottom w:val="0"/>
              <w:divBdr>
                <w:top w:val="none" w:sz="0" w:space="0" w:color="auto"/>
                <w:left w:val="none" w:sz="0" w:space="0" w:color="auto"/>
                <w:bottom w:val="none" w:sz="0" w:space="0" w:color="auto"/>
                <w:right w:val="none" w:sz="0" w:space="0" w:color="auto"/>
              </w:divBdr>
            </w:div>
            <w:div w:id="70323439">
              <w:marLeft w:val="0"/>
              <w:marRight w:val="0"/>
              <w:marTop w:val="0"/>
              <w:marBottom w:val="0"/>
              <w:divBdr>
                <w:top w:val="none" w:sz="0" w:space="0" w:color="auto"/>
                <w:left w:val="none" w:sz="0" w:space="0" w:color="auto"/>
                <w:bottom w:val="none" w:sz="0" w:space="0" w:color="auto"/>
                <w:right w:val="none" w:sz="0" w:space="0" w:color="auto"/>
              </w:divBdr>
            </w:div>
          </w:divsChild>
        </w:div>
        <w:div w:id="374500944">
          <w:marLeft w:val="0"/>
          <w:marRight w:val="0"/>
          <w:marTop w:val="0"/>
          <w:marBottom w:val="0"/>
          <w:divBdr>
            <w:top w:val="none" w:sz="0" w:space="0" w:color="auto"/>
            <w:left w:val="none" w:sz="0" w:space="0" w:color="auto"/>
            <w:bottom w:val="none" w:sz="0" w:space="0" w:color="auto"/>
            <w:right w:val="none" w:sz="0" w:space="0" w:color="auto"/>
          </w:divBdr>
          <w:divsChild>
            <w:div w:id="263077993">
              <w:marLeft w:val="0"/>
              <w:marRight w:val="0"/>
              <w:marTop w:val="0"/>
              <w:marBottom w:val="0"/>
              <w:divBdr>
                <w:top w:val="none" w:sz="0" w:space="0" w:color="auto"/>
                <w:left w:val="none" w:sz="0" w:space="0" w:color="auto"/>
                <w:bottom w:val="none" w:sz="0" w:space="0" w:color="auto"/>
                <w:right w:val="none" w:sz="0" w:space="0" w:color="auto"/>
              </w:divBdr>
            </w:div>
            <w:div w:id="629559534">
              <w:marLeft w:val="0"/>
              <w:marRight w:val="0"/>
              <w:marTop w:val="0"/>
              <w:marBottom w:val="0"/>
              <w:divBdr>
                <w:top w:val="none" w:sz="0" w:space="0" w:color="auto"/>
                <w:left w:val="none" w:sz="0" w:space="0" w:color="auto"/>
                <w:bottom w:val="none" w:sz="0" w:space="0" w:color="auto"/>
                <w:right w:val="none" w:sz="0" w:space="0" w:color="auto"/>
              </w:divBdr>
            </w:div>
            <w:div w:id="1430462712">
              <w:marLeft w:val="0"/>
              <w:marRight w:val="0"/>
              <w:marTop w:val="0"/>
              <w:marBottom w:val="0"/>
              <w:divBdr>
                <w:top w:val="none" w:sz="0" w:space="0" w:color="auto"/>
                <w:left w:val="none" w:sz="0" w:space="0" w:color="auto"/>
                <w:bottom w:val="none" w:sz="0" w:space="0" w:color="auto"/>
                <w:right w:val="none" w:sz="0" w:space="0" w:color="auto"/>
              </w:divBdr>
            </w:div>
            <w:div w:id="1781029012">
              <w:marLeft w:val="0"/>
              <w:marRight w:val="0"/>
              <w:marTop w:val="0"/>
              <w:marBottom w:val="0"/>
              <w:divBdr>
                <w:top w:val="none" w:sz="0" w:space="0" w:color="auto"/>
                <w:left w:val="none" w:sz="0" w:space="0" w:color="auto"/>
                <w:bottom w:val="none" w:sz="0" w:space="0" w:color="auto"/>
                <w:right w:val="none" w:sz="0" w:space="0" w:color="auto"/>
              </w:divBdr>
            </w:div>
            <w:div w:id="1355497747">
              <w:marLeft w:val="0"/>
              <w:marRight w:val="0"/>
              <w:marTop w:val="0"/>
              <w:marBottom w:val="0"/>
              <w:divBdr>
                <w:top w:val="none" w:sz="0" w:space="0" w:color="auto"/>
                <w:left w:val="none" w:sz="0" w:space="0" w:color="auto"/>
                <w:bottom w:val="none" w:sz="0" w:space="0" w:color="auto"/>
                <w:right w:val="none" w:sz="0" w:space="0" w:color="auto"/>
              </w:divBdr>
            </w:div>
          </w:divsChild>
        </w:div>
        <w:div w:id="795567631">
          <w:marLeft w:val="0"/>
          <w:marRight w:val="0"/>
          <w:marTop w:val="0"/>
          <w:marBottom w:val="0"/>
          <w:divBdr>
            <w:top w:val="none" w:sz="0" w:space="0" w:color="auto"/>
            <w:left w:val="none" w:sz="0" w:space="0" w:color="auto"/>
            <w:bottom w:val="none" w:sz="0" w:space="0" w:color="auto"/>
            <w:right w:val="none" w:sz="0" w:space="0" w:color="auto"/>
          </w:divBdr>
          <w:divsChild>
            <w:div w:id="287704935">
              <w:marLeft w:val="0"/>
              <w:marRight w:val="0"/>
              <w:marTop w:val="0"/>
              <w:marBottom w:val="0"/>
              <w:divBdr>
                <w:top w:val="none" w:sz="0" w:space="0" w:color="auto"/>
                <w:left w:val="none" w:sz="0" w:space="0" w:color="auto"/>
                <w:bottom w:val="none" w:sz="0" w:space="0" w:color="auto"/>
                <w:right w:val="none" w:sz="0" w:space="0" w:color="auto"/>
              </w:divBdr>
            </w:div>
            <w:div w:id="1964069178">
              <w:marLeft w:val="0"/>
              <w:marRight w:val="0"/>
              <w:marTop w:val="0"/>
              <w:marBottom w:val="0"/>
              <w:divBdr>
                <w:top w:val="none" w:sz="0" w:space="0" w:color="auto"/>
                <w:left w:val="none" w:sz="0" w:space="0" w:color="auto"/>
                <w:bottom w:val="none" w:sz="0" w:space="0" w:color="auto"/>
                <w:right w:val="none" w:sz="0" w:space="0" w:color="auto"/>
              </w:divBdr>
            </w:div>
            <w:div w:id="130026010">
              <w:marLeft w:val="0"/>
              <w:marRight w:val="0"/>
              <w:marTop w:val="0"/>
              <w:marBottom w:val="0"/>
              <w:divBdr>
                <w:top w:val="none" w:sz="0" w:space="0" w:color="auto"/>
                <w:left w:val="none" w:sz="0" w:space="0" w:color="auto"/>
                <w:bottom w:val="none" w:sz="0" w:space="0" w:color="auto"/>
                <w:right w:val="none" w:sz="0" w:space="0" w:color="auto"/>
              </w:divBdr>
            </w:div>
            <w:div w:id="303242463">
              <w:marLeft w:val="0"/>
              <w:marRight w:val="0"/>
              <w:marTop w:val="0"/>
              <w:marBottom w:val="0"/>
              <w:divBdr>
                <w:top w:val="none" w:sz="0" w:space="0" w:color="auto"/>
                <w:left w:val="none" w:sz="0" w:space="0" w:color="auto"/>
                <w:bottom w:val="none" w:sz="0" w:space="0" w:color="auto"/>
                <w:right w:val="none" w:sz="0" w:space="0" w:color="auto"/>
              </w:divBdr>
            </w:div>
          </w:divsChild>
        </w:div>
        <w:div w:id="1988633392">
          <w:marLeft w:val="0"/>
          <w:marRight w:val="0"/>
          <w:marTop w:val="0"/>
          <w:marBottom w:val="0"/>
          <w:divBdr>
            <w:top w:val="none" w:sz="0" w:space="0" w:color="auto"/>
            <w:left w:val="none" w:sz="0" w:space="0" w:color="auto"/>
            <w:bottom w:val="none" w:sz="0" w:space="0" w:color="auto"/>
            <w:right w:val="none" w:sz="0" w:space="0" w:color="auto"/>
          </w:divBdr>
        </w:div>
        <w:div w:id="2006779628">
          <w:marLeft w:val="0"/>
          <w:marRight w:val="0"/>
          <w:marTop w:val="0"/>
          <w:marBottom w:val="0"/>
          <w:divBdr>
            <w:top w:val="none" w:sz="0" w:space="0" w:color="auto"/>
            <w:left w:val="none" w:sz="0" w:space="0" w:color="auto"/>
            <w:bottom w:val="none" w:sz="0" w:space="0" w:color="auto"/>
            <w:right w:val="none" w:sz="0" w:space="0" w:color="auto"/>
          </w:divBdr>
        </w:div>
        <w:div w:id="333069756">
          <w:marLeft w:val="0"/>
          <w:marRight w:val="0"/>
          <w:marTop w:val="0"/>
          <w:marBottom w:val="0"/>
          <w:divBdr>
            <w:top w:val="none" w:sz="0" w:space="0" w:color="auto"/>
            <w:left w:val="none" w:sz="0" w:space="0" w:color="auto"/>
            <w:bottom w:val="none" w:sz="0" w:space="0" w:color="auto"/>
            <w:right w:val="none" w:sz="0" w:space="0" w:color="auto"/>
          </w:divBdr>
        </w:div>
        <w:div w:id="2058779123">
          <w:marLeft w:val="0"/>
          <w:marRight w:val="0"/>
          <w:marTop w:val="0"/>
          <w:marBottom w:val="0"/>
          <w:divBdr>
            <w:top w:val="none" w:sz="0" w:space="0" w:color="auto"/>
            <w:left w:val="none" w:sz="0" w:space="0" w:color="auto"/>
            <w:bottom w:val="none" w:sz="0" w:space="0" w:color="auto"/>
            <w:right w:val="none" w:sz="0" w:space="0" w:color="auto"/>
          </w:divBdr>
        </w:div>
        <w:div w:id="299188888">
          <w:marLeft w:val="0"/>
          <w:marRight w:val="0"/>
          <w:marTop w:val="0"/>
          <w:marBottom w:val="0"/>
          <w:divBdr>
            <w:top w:val="none" w:sz="0" w:space="0" w:color="auto"/>
            <w:left w:val="none" w:sz="0" w:space="0" w:color="auto"/>
            <w:bottom w:val="none" w:sz="0" w:space="0" w:color="auto"/>
            <w:right w:val="none" w:sz="0" w:space="0" w:color="auto"/>
          </w:divBdr>
        </w:div>
        <w:div w:id="786655318">
          <w:marLeft w:val="0"/>
          <w:marRight w:val="0"/>
          <w:marTop w:val="0"/>
          <w:marBottom w:val="0"/>
          <w:divBdr>
            <w:top w:val="none" w:sz="0" w:space="0" w:color="auto"/>
            <w:left w:val="none" w:sz="0" w:space="0" w:color="auto"/>
            <w:bottom w:val="none" w:sz="0" w:space="0" w:color="auto"/>
            <w:right w:val="none" w:sz="0" w:space="0" w:color="auto"/>
          </w:divBdr>
          <w:divsChild>
            <w:div w:id="1301576145">
              <w:marLeft w:val="0"/>
              <w:marRight w:val="0"/>
              <w:marTop w:val="0"/>
              <w:marBottom w:val="0"/>
              <w:divBdr>
                <w:top w:val="none" w:sz="0" w:space="0" w:color="auto"/>
                <w:left w:val="none" w:sz="0" w:space="0" w:color="auto"/>
                <w:bottom w:val="none" w:sz="0" w:space="0" w:color="auto"/>
                <w:right w:val="none" w:sz="0" w:space="0" w:color="auto"/>
              </w:divBdr>
            </w:div>
            <w:div w:id="2085644673">
              <w:marLeft w:val="0"/>
              <w:marRight w:val="0"/>
              <w:marTop w:val="0"/>
              <w:marBottom w:val="0"/>
              <w:divBdr>
                <w:top w:val="none" w:sz="0" w:space="0" w:color="auto"/>
                <w:left w:val="none" w:sz="0" w:space="0" w:color="auto"/>
                <w:bottom w:val="none" w:sz="0" w:space="0" w:color="auto"/>
                <w:right w:val="none" w:sz="0" w:space="0" w:color="auto"/>
              </w:divBdr>
            </w:div>
            <w:div w:id="804855237">
              <w:marLeft w:val="0"/>
              <w:marRight w:val="0"/>
              <w:marTop w:val="0"/>
              <w:marBottom w:val="0"/>
              <w:divBdr>
                <w:top w:val="none" w:sz="0" w:space="0" w:color="auto"/>
                <w:left w:val="none" w:sz="0" w:space="0" w:color="auto"/>
                <w:bottom w:val="none" w:sz="0" w:space="0" w:color="auto"/>
                <w:right w:val="none" w:sz="0" w:space="0" w:color="auto"/>
              </w:divBdr>
            </w:div>
            <w:div w:id="124391148">
              <w:marLeft w:val="0"/>
              <w:marRight w:val="0"/>
              <w:marTop w:val="0"/>
              <w:marBottom w:val="0"/>
              <w:divBdr>
                <w:top w:val="none" w:sz="0" w:space="0" w:color="auto"/>
                <w:left w:val="none" w:sz="0" w:space="0" w:color="auto"/>
                <w:bottom w:val="none" w:sz="0" w:space="0" w:color="auto"/>
                <w:right w:val="none" w:sz="0" w:space="0" w:color="auto"/>
              </w:divBdr>
            </w:div>
            <w:div w:id="118186422">
              <w:marLeft w:val="0"/>
              <w:marRight w:val="0"/>
              <w:marTop w:val="0"/>
              <w:marBottom w:val="0"/>
              <w:divBdr>
                <w:top w:val="none" w:sz="0" w:space="0" w:color="auto"/>
                <w:left w:val="none" w:sz="0" w:space="0" w:color="auto"/>
                <w:bottom w:val="none" w:sz="0" w:space="0" w:color="auto"/>
                <w:right w:val="none" w:sz="0" w:space="0" w:color="auto"/>
              </w:divBdr>
            </w:div>
          </w:divsChild>
        </w:div>
        <w:div w:id="1322660171">
          <w:marLeft w:val="0"/>
          <w:marRight w:val="0"/>
          <w:marTop w:val="0"/>
          <w:marBottom w:val="0"/>
          <w:divBdr>
            <w:top w:val="none" w:sz="0" w:space="0" w:color="auto"/>
            <w:left w:val="none" w:sz="0" w:space="0" w:color="auto"/>
            <w:bottom w:val="none" w:sz="0" w:space="0" w:color="auto"/>
            <w:right w:val="none" w:sz="0" w:space="0" w:color="auto"/>
          </w:divBdr>
          <w:divsChild>
            <w:div w:id="386296229">
              <w:marLeft w:val="0"/>
              <w:marRight w:val="0"/>
              <w:marTop w:val="0"/>
              <w:marBottom w:val="0"/>
              <w:divBdr>
                <w:top w:val="none" w:sz="0" w:space="0" w:color="auto"/>
                <w:left w:val="none" w:sz="0" w:space="0" w:color="auto"/>
                <w:bottom w:val="none" w:sz="0" w:space="0" w:color="auto"/>
                <w:right w:val="none" w:sz="0" w:space="0" w:color="auto"/>
              </w:divBdr>
            </w:div>
            <w:div w:id="1976719052">
              <w:marLeft w:val="0"/>
              <w:marRight w:val="0"/>
              <w:marTop w:val="0"/>
              <w:marBottom w:val="0"/>
              <w:divBdr>
                <w:top w:val="none" w:sz="0" w:space="0" w:color="auto"/>
                <w:left w:val="none" w:sz="0" w:space="0" w:color="auto"/>
                <w:bottom w:val="none" w:sz="0" w:space="0" w:color="auto"/>
                <w:right w:val="none" w:sz="0" w:space="0" w:color="auto"/>
              </w:divBdr>
            </w:div>
            <w:div w:id="43457120">
              <w:marLeft w:val="0"/>
              <w:marRight w:val="0"/>
              <w:marTop w:val="0"/>
              <w:marBottom w:val="0"/>
              <w:divBdr>
                <w:top w:val="none" w:sz="0" w:space="0" w:color="auto"/>
                <w:left w:val="none" w:sz="0" w:space="0" w:color="auto"/>
                <w:bottom w:val="none" w:sz="0" w:space="0" w:color="auto"/>
                <w:right w:val="none" w:sz="0" w:space="0" w:color="auto"/>
              </w:divBdr>
            </w:div>
            <w:div w:id="1686128669">
              <w:marLeft w:val="0"/>
              <w:marRight w:val="0"/>
              <w:marTop w:val="0"/>
              <w:marBottom w:val="0"/>
              <w:divBdr>
                <w:top w:val="none" w:sz="0" w:space="0" w:color="auto"/>
                <w:left w:val="none" w:sz="0" w:space="0" w:color="auto"/>
                <w:bottom w:val="none" w:sz="0" w:space="0" w:color="auto"/>
                <w:right w:val="none" w:sz="0" w:space="0" w:color="auto"/>
              </w:divBdr>
            </w:div>
            <w:div w:id="671374705">
              <w:marLeft w:val="0"/>
              <w:marRight w:val="0"/>
              <w:marTop w:val="0"/>
              <w:marBottom w:val="0"/>
              <w:divBdr>
                <w:top w:val="none" w:sz="0" w:space="0" w:color="auto"/>
                <w:left w:val="none" w:sz="0" w:space="0" w:color="auto"/>
                <w:bottom w:val="none" w:sz="0" w:space="0" w:color="auto"/>
                <w:right w:val="none" w:sz="0" w:space="0" w:color="auto"/>
              </w:divBdr>
            </w:div>
          </w:divsChild>
        </w:div>
        <w:div w:id="1697584503">
          <w:marLeft w:val="0"/>
          <w:marRight w:val="0"/>
          <w:marTop w:val="0"/>
          <w:marBottom w:val="0"/>
          <w:divBdr>
            <w:top w:val="none" w:sz="0" w:space="0" w:color="auto"/>
            <w:left w:val="none" w:sz="0" w:space="0" w:color="auto"/>
            <w:bottom w:val="none" w:sz="0" w:space="0" w:color="auto"/>
            <w:right w:val="none" w:sz="0" w:space="0" w:color="auto"/>
          </w:divBdr>
          <w:divsChild>
            <w:div w:id="582380130">
              <w:marLeft w:val="0"/>
              <w:marRight w:val="0"/>
              <w:marTop w:val="0"/>
              <w:marBottom w:val="0"/>
              <w:divBdr>
                <w:top w:val="none" w:sz="0" w:space="0" w:color="auto"/>
                <w:left w:val="none" w:sz="0" w:space="0" w:color="auto"/>
                <w:bottom w:val="none" w:sz="0" w:space="0" w:color="auto"/>
                <w:right w:val="none" w:sz="0" w:space="0" w:color="auto"/>
              </w:divBdr>
            </w:div>
            <w:div w:id="1590041270">
              <w:marLeft w:val="0"/>
              <w:marRight w:val="0"/>
              <w:marTop w:val="0"/>
              <w:marBottom w:val="0"/>
              <w:divBdr>
                <w:top w:val="none" w:sz="0" w:space="0" w:color="auto"/>
                <w:left w:val="none" w:sz="0" w:space="0" w:color="auto"/>
                <w:bottom w:val="none" w:sz="0" w:space="0" w:color="auto"/>
                <w:right w:val="none" w:sz="0" w:space="0" w:color="auto"/>
              </w:divBdr>
            </w:div>
            <w:div w:id="1957373881">
              <w:marLeft w:val="0"/>
              <w:marRight w:val="0"/>
              <w:marTop w:val="0"/>
              <w:marBottom w:val="0"/>
              <w:divBdr>
                <w:top w:val="none" w:sz="0" w:space="0" w:color="auto"/>
                <w:left w:val="none" w:sz="0" w:space="0" w:color="auto"/>
                <w:bottom w:val="none" w:sz="0" w:space="0" w:color="auto"/>
                <w:right w:val="none" w:sz="0" w:space="0" w:color="auto"/>
              </w:divBdr>
            </w:div>
          </w:divsChild>
        </w:div>
        <w:div w:id="765272612">
          <w:marLeft w:val="0"/>
          <w:marRight w:val="0"/>
          <w:marTop w:val="0"/>
          <w:marBottom w:val="0"/>
          <w:divBdr>
            <w:top w:val="none" w:sz="0" w:space="0" w:color="auto"/>
            <w:left w:val="none" w:sz="0" w:space="0" w:color="auto"/>
            <w:bottom w:val="none" w:sz="0" w:space="0" w:color="auto"/>
            <w:right w:val="none" w:sz="0" w:space="0" w:color="auto"/>
          </w:divBdr>
          <w:divsChild>
            <w:div w:id="351104794">
              <w:marLeft w:val="0"/>
              <w:marRight w:val="0"/>
              <w:marTop w:val="0"/>
              <w:marBottom w:val="0"/>
              <w:divBdr>
                <w:top w:val="none" w:sz="0" w:space="0" w:color="auto"/>
                <w:left w:val="none" w:sz="0" w:space="0" w:color="auto"/>
                <w:bottom w:val="none" w:sz="0" w:space="0" w:color="auto"/>
                <w:right w:val="none" w:sz="0" w:space="0" w:color="auto"/>
              </w:divBdr>
            </w:div>
            <w:div w:id="1449855644">
              <w:marLeft w:val="0"/>
              <w:marRight w:val="0"/>
              <w:marTop w:val="0"/>
              <w:marBottom w:val="0"/>
              <w:divBdr>
                <w:top w:val="none" w:sz="0" w:space="0" w:color="auto"/>
                <w:left w:val="none" w:sz="0" w:space="0" w:color="auto"/>
                <w:bottom w:val="none" w:sz="0" w:space="0" w:color="auto"/>
                <w:right w:val="none" w:sz="0" w:space="0" w:color="auto"/>
              </w:divBdr>
            </w:div>
            <w:div w:id="491021496">
              <w:marLeft w:val="0"/>
              <w:marRight w:val="0"/>
              <w:marTop w:val="0"/>
              <w:marBottom w:val="0"/>
              <w:divBdr>
                <w:top w:val="none" w:sz="0" w:space="0" w:color="auto"/>
                <w:left w:val="none" w:sz="0" w:space="0" w:color="auto"/>
                <w:bottom w:val="none" w:sz="0" w:space="0" w:color="auto"/>
                <w:right w:val="none" w:sz="0" w:space="0" w:color="auto"/>
              </w:divBdr>
            </w:div>
            <w:div w:id="237983724">
              <w:marLeft w:val="0"/>
              <w:marRight w:val="0"/>
              <w:marTop w:val="0"/>
              <w:marBottom w:val="0"/>
              <w:divBdr>
                <w:top w:val="none" w:sz="0" w:space="0" w:color="auto"/>
                <w:left w:val="none" w:sz="0" w:space="0" w:color="auto"/>
                <w:bottom w:val="none" w:sz="0" w:space="0" w:color="auto"/>
                <w:right w:val="none" w:sz="0" w:space="0" w:color="auto"/>
              </w:divBdr>
            </w:div>
          </w:divsChild>
        </w:div>
        <w:div w:id="820732353">
          <w:marLeft w:val="0"/>
          <w:marRight w:val="0"/>
          <w:marTop w:val="0"/>
          <w:marBottom w:val="0"/>
          <w:divBdr>
            <w:top w:val="none" w:sz="0" w:space="0" w:color="auto"/>
            <w:left w:val="none" w:sz="0" w:space="0" w:color="auto"/>
            <w:bottom w:val="none" w:sz="0" w:space="0" w:color="auto"/>
            <w:right w:val="none" w:sz="0" w:space="0" w:color="auto"/>
          </w:divBdr>
          <w:divsChild>
            <w:div w:id="444429160">
              <w:marLeft w:val="0"/>
              <w:marRight w:val="0"/>
              <w:marTop w:val="0"/>
              <w:marBottom w:val="0"/>
              <w:divBdr>
                <w:top w:val="none" w:sz="0" w:space="0" w:color="auto"/>
                <w:left w:val="none" w:sz="0" w:space="0" w:color="auto"/>
                <w:bottom w:val="none" w:sz="0" w:space="0" w:color="auto"/>
                <w:right w:val="none" w:sz="0" w:space="0" w:color="auto"/>
              </w:divBdr>
            </w:div>
            <w:div w:id="2052264760">
              <w:marLeft w:val="0"/>
              <w:marRight w:val="0"/>
              <w:marTop w:val="0"/>
              <w:marBottom w:val="0"/>
              <w:divBdr>
                <w:top w:val="none" w:sz="0" w:space="0" w:color="auto"/>
                <w:left w:val="none" w:sz="0" w:space="0" w:color="auto"/>
                <w:bottom w:val="none" w:sz="0" w:space="0" w:color="auto"/>
                <w:right w:val="none" w:sz="0" w:space="0" w:color="auto"/>
              </w:divBdr>
            </w:div>
            <w:div w:id="1797139520">
              <w:marLeft w:val="0"/>
              <w:marRight w:val="0"/>
              <w:marTop w:val="0"/>
              <w:marBottom w:val="0"/>
              <w:divBdr>
                <w:top w:val="none" w:sz="0" w:space="0" w:color="auto"/>
                <w:left w:val="none" w:sz="0" w:space="0" w:color="auto"/>
                <w:bottom w:val="none" w:sz="0" w:space="0" w:color="auto"/>
                <w:right w:val="none" w:sz="0" w:space="0" w:color="auto"/>
              </w:divBdr>
            </w:div>
            <w:div w:id="825977361">
              <w:marLeft w:val="0"/>
              <w:marRight w:val="0"/>
              <w:marTop w:val="0"/>
              <w:marBottom w:val="0"/>
              <w:divBdr>
                <w:top w:val="none" w:sz="0" w:space="0" w:color="auto"/>
                <w:left w:val="none" w:sz="0" w:space="0" w:color="auto"/>
                <w:bottom w:val="none" w:sz="0" w:space="0" w:color="auto"/>
                <w:right w:val="none" w:sz="0" w:space="0" w:color="auto"/>
              </w:divBdr>
            </w:div>
          </w:divsChild>
        </w:div>
        <w:div w:id="1962420700">
          <w:marLeft w:val="0"/>
          <w:marRight w:val="0"/>
          <w:marTop w:val="0"/>
          <w:marBottom w:val="0"/>
          <w:divBdr>
            <w:top w:val="none" w:sz="0" w:space="0" w:color="auto"/>
            <w:left w:val="none" w:sz="0" w:space="0" w:color="auto"/>
            <w:bottom w:val="none" w:sz="0" w:space="0" w:color="auto"/>
            <w:right w:val="none" w:sz="0" w:space="0" w:color="auto"/>
          </w:divBdr>
          <w:divsChild>
            <w:div w:id="1445032010">
              <w:marLeft w:val="0"/>
              <w:marRight w:val="0"/>
              <w:marTop w:val="0"/>
              <w:marBottom w:val="0"/>
              <w:divBdr>
                <w:top w:val="none" w:sz="0" w:space="0" w:color="auto"/>
                <w:left w:val="none" w:sz="0" w:space="0" w:color="auto"/>
                <w:bottom w:val="none" w:sz="0" w:space="0" w:color="auto"/>
                <w:right w:val="none" w:sz="0" w:space="0" w:color="auto"/>
              </w:divBdr>
            </w:div>
            <w:div w:id="1984041693">
              <w:marLeft w:val="0"/>
              <w:marRight w:val="0"/>
              <w:marTop w:val="0"/>
              <w:marBottom w:val="0"/>
              <w:divBdr>
                <w:top w:val="none" w:sz="0" w:space="0" w:color="auto"/>
                <w:left w:val="none" w:sz="0" w:space="0" w:color="auto"/>
                <w:bottom w:val="none" w:sz="0" w:space="0" w:color="auto"/>
                <w:right w:val="none" w:sz="0" w:space="0" w:color="auto"/>
              </w:divBdr>
            </w:div>
            <w:div w:id="750583873">
              <w:marLeft w:val="0"/>
              <w:marRight w:val="0"/>
              <w:marTop w:val="0"/>
              <w:marBottom w:val="0"/>
              <w:divBdr>
                <w:top w:val="none" w:sz="0" w:space="0" w:color="auto"/>
                <w:left w:val="none" w:sz="0" w:space="0" w:color="auto"/>
                <w:bottom w:val="none" w:sz="0" w:space="0" w:color="auto"/>
                <w:right w:val="none" w:sz="0" w:space="0" w:color="auto"/>
              </w:divBdr>
            </w:div>
            <w:div w:id="1475636992">
              <w:marLeft w:val="0"/>
              <w:marRight w:val="0"/>
              <w:marTop w:val="0"/>
              <w:marBottom w:val="0"/>
              <w:divBdr>
                <w:top w:val="none" w:sz="0" w:space="0" w:color="auto"/>
                <w:left w:val="none" w:sz="0" w:space="0" w:color="auto"/>
                <w:bottom w:val="none" w:sz="0" w:space="0" w:color="auto"/>
                <w:right w:val="none" w:sz="0" w:space="0" w:color="auto"/>
              </w:divBdr>
            </w:div>
          </w:divsChild>
        </w:div>
        <w:div w:id="978150398">
          <w:marLeft w:val="0"/>
          <w:marRight w:val="0"/>
          <w:marTop w:val="0"/>
          <w:marBottom w:val="0"/>
          <w:divBdr>
            <w:top w:val="none" w:sz="0" w:space="0" w:color="auto"/>
            <w:left w:val="none" w:sz="0" w:space="0" w:color="auto"/>
            <w:bottom w:val="none" w:sz="0" w:space="0" w:color="auto"/>
            <w:right w:val="none" w:sz="0" w:space="0" w:color="auto"/>
          </w:divBdr>
          <w:divsChild>
            <w:div w:id="1989479165">
              <w:marLeft w:val="0"/>
              <w:marRight w:val="0"/>
              <w:marTop w:val="0"/>
              <w:marBottom w:val="0"/>
              <w:divBdr>
                <w:top w:val="none" w:sz="0" w:space="0" w:color="auto"/>
                <w:left w:val="none" w:sz="0" w:space="0" w:color="auto"/>
                <w:bottom w:val="none" w:sz="0" w:space="0" w:color="auto"/>
                <w:right w:val="none" w:sz="0" w:space="0" w:color="auto"/>
              </w:divBdr>
            </w:div>
            <w:div w:id="51315357">
              <w:marLeft w:val="0"/>
              <w:marRight w:val="0"/>
              <w:marTop w:val="0"/>
              <w:marBottom w:val="0"/>
              <w:divBdr>
                <w:top w:val="none" w:sz="0" w:space="0" w:color="auto"/>
                <w:left w:val="none" w:sz="0" w:space="0" w:color="auto"/>
                <w:bottom w:val="none" w:sz="0" w:space="0" w:color="auto"/>
                <w:right w:val="none" w:sz="0" w:space="0" w:color="auto"/>
              </w:divBdr>
            </w:div>
          </w:divsChild>
        </w:div>
        <w:div w:id="1465614141">
          <w:marLeft w:val="0"/>
          <w:marRight w:val="0"/>
          <w:marTop w:val="0"/>
          <w:marBottom w:val="0"/>
          <w:divBdr>
            <w:top w:val="none" w:sz="0" w:space="0" w:color="auto"/>
            <w:left w:val="none" w:sz="0" w:space="0" w:color="auto"/>
            <w:bottom w:val="none" w:sz="0" w:space="0" w:color="auto"/>
            <w:right w:val="none" w:sz="0" w:space="0" w:color="auto"/>
          </w:divBdr>
          <w:divsChild>
            <w:div w:id="176236900">
              <w:marLeft w:val="0"/>
              <w:marRight w:val="0"/>
              <w:marTop w:val="0"/>
              <w:marBottom w:val="0"/>
              <w:divBdr>
                <w:top w:val="none" w:sz="0" w:space="0" w:color="auto"/>
                <w:left w:val="none" w:sz="0" w:space="0" w:color="auto"/>
                <w:bottom w:val="none" w:sz="0" w:space="0" w:color="auto"/>
                <w:right w:val="none" w:sz="0" w:space="0" w:color="auto"/>
              </w:divBdr>
            </w:div>
            <w:div w:id="1856923465">
              <w:marLeft w:val="0"/>
              <w:marRight w:val="0"/>
              <w:marTop w:val="0"/>
              <w:marBottom w:val="0"/>
              <w:divBdr>
                <w:top w:val="none" w:sz="0" w:space="0" w:color="auto"/>
                <w:left w:val="none" w:sz="0" w:space="0" w:color="auto"/>
                <w:bottom w:val="none" w:sz="0" w:space="0" w:color="auto"/>
                <w:right w:val="none" w:sz="0" w:space="0" w:color="auto"/>
              </w:divBdr>
            </w:div>
            <w:div w:id="2013679540">
              <w:marLeft w:val="0"/>
              <w:marRight w:val="0"/>
              <w:marTop w:val="0"/>
              <w:marBottom w:val="0"/>
              <w:divBdr>
                <w:top w:val="none" w:sz="0" w:space="0" w:color="auto"/>
                <w:left w:val="none" w:sz="0" w:space="0" w:color="auto"/>
                <w:bottom w:val="none" w:sz="0" w:space="0" w:color="auto"/>
                <w:right w:val="none" w:sz="0" w:space="0" w:color="auto"/>
              </w:divBdr>
            </w:div>
            <w:div w:id="1257636780">
              <w:marLeft w:val="0"/>
              <w:marRight w:val="0"/>
              <w:marTop w:val="0"/>
              <w:marBottom w:val="0"/>
              <w:divBdr>
                <w:top w:val="none" w:sz="0" w:space="0" w:color="auto"/>
                <w:left w:val="none" w:sz="0" w:space="0" w:color="auto"/>
                <w:bottom w:val="none" w:sz="0" w:space="0" w:color="auto"/>
                <w:right w:val="none" w:sz="0" w:space="0" w:color="auto"/>
              </w:divBdr>
            </w:div>
          </w:divsChild>
        </w:div>
        <w:div w:id="2008706788">
          <w:marLeft w:val="0"/>
          <w:marRight w:val="0"/>
          <w:marTop w:val="0"/>
          <w:marBottom w:val="0"/>
          <w:divBdr>
            <w:top w:val="none" w:sz="0" w:space="0" w:color="auto"/>
            <w:left w:val="none" w:sz="0" w:space="0" w:color="auto"/>
            <w:bottom w:val="none" w:sz="0" w:space="0" w:color="auto"/>
            <w:right w:val="none" w:sz="0" w:space="0" w:color="auto"/>
          </w:divBdr>
          <w:divsChild>
            <w:div w:id="1856841290">
              <w:marLeft w:val="0"/>
              <w:marRight w:val="0"/>
              <w:marTop w:val="0"/>
              <w:marBottom w:val="0"/>
              <w:divBdr>
                <w:top w:val="none" w:sz="0" w:space="0" w:color="auto"/>
                <w:left w:val="none" w:sz="0" w:space="0" w:color="auto"/>
                <w:bottom w:val="none" w:sz="0" w:space="0" w:color="auto"/>
                <w:right w:val="none" w:sz="0" w:space="0" w:color="auto"/>
              </w:divBdr>
            </w:div>
            <w:div w:id="73011392">
              <w:marLeft w:val="0"/>
              <w:marRight w:val="0"/>
              <w:marTop w:val="0"/>
              <w:marBottom w:val="0"/>
              <w:divBdr>
                <w:top w:val="none" w:sz="0" w:space="0" w:color="auto"/>
                <w:left w:val="none" w:sz="0" w:space="0" w:color="auto"/>
                <w:bottom w:val="none" w:sz="0" w:space="0" w:color="auto"/>
                <w:right w:val="none" w:sz="0" w:space="0" w:color="auto"/>
              </w:divBdr>
            </w:div>
            <w:div w:id="842550487">
              <w:marLeft w:val="0"/>
              <w:marRight w:val="0"/>
              <w:marTop w:val="0"/>
              <w:marBottom w:val="0"/>
              <w:divBdr>
                <w:top w:val="none" w:sz="0" w:space="0" w:color="auto"/>
                <w:left w:val="none" w:sz="0" w:space="0" w:color="auto"/>
                <w:bottom w:val="none" w:sz="0" w:space="0" w:color="auto"/>
                <w:right w:val="none" w:sz="0" w:space="0" w:color="auto"/>
              </w:divBdr>
            </w:div>
            <w:div w:id="1853178696">
              <w:marLeft w:val="0"/>
              <w:marRight w:val="0"/>
              <w:marTop w:val="0"/>
              <w:marBottom w:val="0"/>
              <w:divBdr>
                <w:top w:val="none" w:sz="0" w:space="0" w:color="auto"/>
                <w:left w:val="none" w:sz="0" w:space="0" w:color="auto"/>
                <w:bottom w:val="none" w:sz="0" w:space="0" w:color="auto"/>
                <w:right w:val="none" w:sz="0" w:space="0" w:color="auto"/>
              </w:divBdr>
            </w:div>
            <w:div w:id="970667325">
              <w:marLeft w:val="0"/>
              <w:marRight w:val="0"/>
              <w:marTop w:val="0"/>
              <w:marBottom w:val="0"/>
              <w:divBdr>
                <w:top w:val="none" w:sz="0" w:space="0" w:color="auto"/>
                <w:left w:val="none" w:sz="0" w:space="0" w:color="auto"/>
                <w:bottom w:val="none" w:sz="0" w:space="0" w:color="auto"/>
                <w:right w:val="none" w:sz="0" w:space="0" w:color="auto"/>
              </w:divBdr>
            </w:div>
          </w:divsChild>
        </w:div>
        <w:div w:id="1421636533">
          <w:marLeft w:val="0"/>
          <w:marRight w:val="0"/>
          <w:marTop w:val="0"/>
          <w:marBottom w:val="0"/>
          <w:divBdr>
            <w:top w:val="none" w:sz="0" w:space="0" w:color="auto"/>
            <w:left w:val="none" w:sz="0" w:space="0" w:color="auto"/>
            <w:bottom w:val="none" w:sz="0" w:space="0" w:color="auto"/>
            <w:right w:val="none" w:sz="0" w:space="0" w:color="auto"/>
          </w:divBdr>
        </w:div>
        <w:div w:id="538123830">
          <w:marLeft w:val="0"/>
          <w:marRight w:val="0"/>
          <w:marTop w:val="0"/>
          <w:marBottom w:val="0"/>
          <w:divBdr>
            <w:top w:val="none" w:sz="0" w:space="0" w:color="auto"/>
            <w:left w:val="none" w:sz="0" w:space="0" w:color="auto"/>
            <w:bottom w:val="none" w:sz="0" w:space="0" w:color="auto"/>
            <w:right w:val="none" w:sz="0" w:space="0" w:color="auto"/>
          </w:divBdr>
        </w:div>
        <w:div w:id="439106391">
          <w:marLeft w:val="0"/>
          <w:marRight w:val="0"/>
          <w:marTop w:val="0"/>
          <w:marBottom w:val="0"/>
          <w:divBdr>
            <w:top w:val="none" w:sz="0" w:space="0" w:color="auto"/>
            <w:left w:val="none" w:sz="0" w:space="0" w:color="auto"/>
            <w:bottom w:val="none" w:sz="0" w:space="0" w:color="auto"/>
            <w:right w:val="none" w:sz="0" w:space="0" w:color="auto"/>
          </w:divBdr>
        </w:div>
        <w:div w:id="475268464">
          <w:marLeft w:val="0"/>
          <w:marRight w:val="0"/>
          <w:marTop w:val="0"/>
          <w:marBottom w:val="0"/>
          <w:divBdr>
            <w:top w:val="none" w:sz="0" w:space="0" w:color="auto"/>
            <w:left w:val="none" w:sz="0" w:space="0" w:color="auto"/>
            <w:bottom w:val="none" w:sz="0" w:space="0" w:color="auto"/>
            <w:right w:val="none" w:sz="0" w:space="0" w:color="auto"/>
          </w:divBdr>
        </w:div>
        <w:div w:id="874738607">
          <w:marLeft w:val="0"/>
          <w:marRight w:val="0"/>
          <w:marTop w:val="0"/>
          <w:marBottom w:val="0"/>
          <w:divBdr>
            <w:top w:val="none" w:sz="0" w:space="0" w:color="auto"/>
            <w:left w:val="none" w:sz="0" w:space="0" w:color="auto"/>
            <w:bottom w:val="none" w:sz="0" w:space="0" w:color="auto"/>
            <w:right w:val="none" w:sz="0" w:space="0" w:color="auto"/>
          </w:divBdr>
        </w:div>
        <w:div w:id="859398654">
          <w:marLeft w:val="0"/>
          <w:marRight w:val="0"/>
          <w:marTop w:val="0"/>
          <w:marBottom w:val="0"/>
          <w:divBdr>
            <w:top w:val="none" w:sz="0" w:space="0" w:color="auto"/>
            <w:left w:val="none" w:sz="0" w:space="0" w:color="auto"/>
            <w:bottom w:val="none" w:sz="0" w:space="0" w:color="auto"/>
            <w:right w:val="none" w:sz="0" w:space="0" w:color="auto"/>
          </w:divBdr>
        </w:div>
        <w:div w:id="1656956771">
          <w:marLeft w:val="0"/>
          <w:marRight w:val="0"/>
          <w:marTop w:val="0"/>
          <w:marBottom w:val="0"/>
          <w:divBdr>
            <w:top w:val="none" w:sz="0" w:space="0" w:color="auto"/>
            <w:left w:val="none" w:sz="0" w:space="0" w:color="auto"/>
            <w:bottom w:val="none" w:sz="0" w:space="0" w:color="auto"/>
            <w:right w:val="none" w:sz="0" w:space="0" w:color="auto"/>
          </w:divBdr>
        </w:div>
        <w:div w:id="449670039">
          <w:marLeft w:val="0"/>
          <w:marRight w:val="0"/>
          <w:marTop w:val="0"/>
          <w:marBottom w:val="0"/>
          <w:divBdr>
            <w:top w:val="none" w:sz="0" w:space="0" w:color="auto"/>
            <w:left w:val="none" w:sz="0" w:space="0" w:color="auto"/>
            <w:bottom w:val="none" w:sz="0" w:space="0" w:color="auto"/>
            <w:right w:val="none" w:sz="0" w:space="0" w:color="auto"/>
          </w:divBdr>
        </w:div>
        <w:div w:id="811601275">
          <w:marLeft w:val="0"/>
          <w:marRight w:val="0"/>
          <w:marTop w:val="0"/>
          <w:marBottom w:val="0"/>
          <w:divBdr>
            <w:top w:val="none" w:sz="0" w:space="0" w:color="auto"/>
            <w:left w:val="none" w:sz="0" w:space="0" w:color="auto"/>
            <w:bottom w:val="none" w:sz="0" w:space="0" w:color="auto"/>
            <w:right w:val="none" w:sz="0" w:space="0" w:color="auto"/>
          </w:divBdr>
        </w:div>
        <w:div w:id="957759678">
          <w:marLeft w:val="0"/>
          <w:marRight w:val="0"/>
          <w:marTop w:val="0"/>
          <w:marBottom w:val="0"/>
          <w:divBdr>
            <w:top w:val="none" w:sz="0" w:space="0" w:color="auto"/>
            <w:left w:val="none" w:sz="0" w:space="0" w:color="auto"/>
            <w:bottom w:val="none" w:sz="0" w:space="0" w:color="auto"/>
            <w:right w:val="none" w:sz="0" w:space="0" w:color="auto"/>
          </w:divBdr>
        </w:div>
        <w:div w:id="2004433214">
          <w:marLeft w:val="0"/>
          <w:marRight w:val="0"/>
          <w:marTop w:val="0"/>
          <w:marBottom w:val="0"/>
          <w:divBdr>
            <w:top w:val="none" w:sz="0" w:space="0" w:color="auto"/>
            <w:left w:val="none" w:sz="0" w:space="0" w:color="auto"/>
            <w:bottom w:val="none" w:sz="0" w:space="0" w:color="auto"/>
            <w:right w:val="none" w:sz="0" w:space="0" w:color="auto"/>
          </w:divBdr>
          <w:divsChild>
            <w:div w:id="1015880359">
              <w:marLeft w:val="-45"/>
              <w:marRight w:val="0"/>
              <w:marTop w:val="30"/>
              <w:marBottom w:val="30"/>
              <w:divBdr>
                <w:top w:val="none" w:sz="0" w:space="0" w:color="auto"/>
                <w:left w:val="none" w:sz="0" w:space="0" w:color="auto"/>
                <w:bottom w:val="none" w:sz="0" w:space="0" w:color="auto"/>
                <w:right w:val="none" w:sz="0" w:space="0" w:color="auto"/>
              </w:divBdr>
              <w:divsChild>
                <w:div w:id="1353189069">
                  <w:marLeft w:val="0"/>
                  <w:marRight w:val="0"/>
                  <w:marTop w:val="0"/>
                  <w:marBottom w:val="0"/>
                  <w:divBdr>
                    <w:top w:val="none" w:sz="0" w:space="0" w:color="auto"/>
                    <w:left w:val="none" w:sz="0" w:space="0" w:color="auto"/>
                    <w:bottom w:val="none" w:sz="0" w:space="0" w:color="auto"/>
                    <w:right w:val="none" w:sz="0" w:space="0" w:color="auto"/>
                  </w:divBdr>
                  <w:divsChild>
                    <w:div w:id="1600411856">
                      <w:marLeft w:val="0"/>
                      <w:marRight w:val="0"/>
                      <w:marTop w:val="0"/>
                      <w:marBottom w:val="0"/>
                      <w:divBdr>
                        <w:top w:val="none" w:sz="0" w:space="0" w:color="auto"/>
                        <w:left w:val="none" w:sz="0" w:space="0" w:color="auto"/>
                        <w:bottom w:val="none" w:sz="0" w:space="0" w:color="auto"/>
                        <w:right w:val="none" w:sz="0" w:space="0" w:color="auto"/>
                      </w:divBdr>
                    </w:div>
                  </w:divsChild>
                </w:div>
                <w:div w:id="1479108863">
                  <w:marLeft w:val="0"/>
                  <w:marRight w:val="0"/>
                  <w:marTop w:val="0"/>
                  <w:marBottom w:val="0"/>
                  <w:divBdr>
                    <w:top w:val="none" w:sz="0" w:space="0" w:color="auto"/>
                    <w:left w:val="none" w:sz="0" w:space="0" w:color="auto"/>
                    <w:bottom w:val="none" w:sz="0" w:space="0" w:color="auto"/>
                    <w:right w:val="none" w:sz="0" w:space="0" w:color="auto"/>
                  </w:divBdr>
                  <w:divsChild>
                    <w:div w:id="2020816498">
                      <w:marLeft w:val="0"/>
                      <w:marRight w:val="0"/>
                      <w:marTop w:val="0"/>
                      <w:marBottom w:val="0"/>
                      <w:divBdr>
                        <w:top w:val="none" w:sz="0" w:space="0" w:color="auto"/>
                        <w:left w:val="none" w:sz="0" w:space="0" w:color="auto"/>
                        <w:bottom w:val="none" w:sz="0" w:space="0" w:color="auto"/>
                        <w:right w:val="none" w:sz="0" w:space="0" w:color="auto"/>
                      </w:divBdr>
                    </w:div>
                  </w:divsChild>
                </w:div>
                <w:div w:id="620502319">
                  <w:marLeft w:val="0"/>
                  <w:marRight w:val="0"/>
                  <w:marTop w:val="0"/>
                  <w:marBottom w:val="0"/>
                  <w:divBdr>
                    <w:top w:val="none" w:sz="0" w:space="0" w:color="auto"/>
                    <w:left w:val="none" w:sz="0" w:space="0" w:color="auto"/>
                    <w:bottom w:val="none" w:sz="0" w:space="0" w:color="auto"/>
                    <w:right w:val="none" w:sz="0" w:space="0" w:color="auto"/>
                  </w:divBdr>
                  <w:divsChild>
                    <w:div w:id="743456106">
                      <w:marLeft w:val="0"/>
                      <w:marRight w:val="0"/>
                      <w:marTop w:val="0"/>
                      <w:marBottom w:val="0"/>
                      <w:divBdr>
                        <w:top w:val="none" w:sz="0" w:space="0" w:color="auto"/>
                        <w:left w:val="none" w:sz="0" w:space="0" w:color="auto"/>
                        <w:bottom w:val="none" w:sz="0" w:space="0" w:color="auto"/>
                        <w:right w:val="none" w:sz="0" w:space="0" w:color="auto"/>
                      </w:divBdr>
                    </w:div>
                  </w:divsChild>
                </w:div>
                <w:div w:id="1133326047">
                  <w:marLeft w:val="0"/>
                  <w:marRight w:val="0"/>
                  <w:marTop w:val="0"/>
                  <w:marBottom w:val="0"/>
                  <w:divBdr>
                    <w:top w:val="none" w:sz="0" w:space="0" w:color="auto"/>
                    <w:left w:val="none" w:sz="0" w:space="0" w:color="auto"/>
                    <w:bottom w:val="none" w:sz="0" w:space="0" w:color="auto"/>
                    <w:right w:val="none" w:sz="0" w:space="0" w:color="auto"/>
                  </w:divBdr>
                  <w:divsChild>
                    <w:div w:id="644578951">
                      <w:marLeft w:val="0"/>
                      <w:marRight w:val="0"/>
                      <w:marTop w:val="0"/>
                      <w:marBottom w:val="0"/>
                      <w:divBdr>
                        <w:top w:val="none" w:sz="0" w:space="0" w:color="auto"/>
                        <w:left w:val="none" w:sz="0" w:space="0" w:color="auto"/>
                        <w:bottom w:val="none" w:sz="0" w:space="0" w:color="auto"/>
                        <w:right w:val="none" w:sz="0" w:space="0" w:color="auto"/>
                      </w:divBdr>
                    </w:div>
                    <w:div w:id="818379493">
                      <w:marLeft w:val="0"/>
                      <w:marRight w:val="0"/>
                      <w:marTop w:val="0"/>
                      <w:marBottom w:val="0"/>
                      <w:divBdr>
                        <w:top w:val="none" w:sz="0" w:space="0" w:color="auto"/>
                        <w:left w:val="none" w:sz="0" w:space="0" w:color="auto"/>
                        <w:bottom w:val="none" w:sz="0" w:space="0" w:color="auto"/>
                        <w:right w:val="none" w:sz="0" w:space="0" w:color="auto"/>
                      </w:divBdr>
                    </w:div>
                  </w:divsChild>
                </w:div>
                <w:div w:id="2084377471">
                  <w:marLeft w:val="0"/>
                  <w:marRight w:val="0"/>
                  <w:marTop w:val="0"/>
                  <w:marBottom w:val="0"/>
                  <w:divBdr>
                    <w:top w:val="none" w:sz="0" w:space="0" w:color="auto"/>
                    <w:left w:val="none" w:sz="0" w:space="0" w:color="auto"/>
                    <w:bottom w:val="none" w:sz="0" w:space="0" w:color="auto"/>
                    <w:right w:val="none" w:sz="0" w:space="0" w:color="auto"/>
                  </w:divBdr>
                  <w:divsChild>
                    <w:div w:id="923489843">
                      <w:marLeft w:val="0"/>
                      <w:marRight w:val="0"/>
                      <w:marTop w:val="0"/>
                      <w:marBottom w:val="0"/>
                      <w:divBdr>
                        <w:top w:val="none" w:sz="0" w:space="0" w:color="auto"/>
                        <w:left w:val="none" w:sz="0" w:space="0" w:color="auto"/>
                        <w:bottom w:val="none" w:sz="0" w:space="0" w:color="auto"/>
                        <w:right w:val="none" w:sz="0" w:space="0" w:color="auto"/>
                      </w:divBdr>
                    </w:div>
                  </w:divsChild>
                </w:div>
                <w:div w:id="1562329540">
                  <w:marLeft w:val="0"/>
                  <w:marRight w:val="0"/>
                  <w:marTop w:val="0"/>
                  <w:marBottom w:val="0"/>
                  <w:divBdr>
                    <w:top w:val="none" w:sz="0" w:space="0" w:color="auto"/>
                    <w:left w:val="none" w:sz="0" w:space="0" w:color="auto"/>
                    <w:bottom w:val="none" w:sz="0" w:space="0" w:color="auto"/>
                    <w:right w:val="none" w:sz="0" w:space="0" w:color="auto"/>
                  </w:divBdr>
                  <w:divsChild>
                    <w:div w:id="113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220236">
          <w:marLeft w:val="0"/>
          <w:marRight w:val="0"/>
          <w:marTop w:val="0"/>
          <w:marBottom w:val="0"/>
          <w:divBdr>
            <w:top w:val="none" w:sz="0" w:space="0" w:color="auto"/>
            <w:left w:val="none" w:sz="0" w:space="0" w:color="auto"/>
            <w:bottom w:val="none" w:sz="0" w:space="0" w:color="auto"/>
            <w:right w:val="none" w:sz="0" w:space="0" w:color="auto"/>
          </w:divBdr>
        </w:div>
        <w:div w:id="1203321661">
          <w:marLeft w:val="0"/>
          <w:marRight w:val="0"/>
          <w:marTop w:val="0"/>
          <w:marBottom w:val="0"/>
          <w:divBdr>
            <w:top w:val="none" w:sz="0" w:space="0" w:color="auto"/>
            <w:left w:val="none" w:sz="0" w:space="0" w:color="auto"/>
            <w:bottom w:val="none" w:sz="0" w:space="0" w:color="auto"/>
            <w:right w:val="none" w:sz="0" w:space="0" w:color="auto"/>
          </w:divBdr>
        </w:div>
        <w:div w:id="720835527">
          <w:marLeft w:val="0"/>
          <w:marRight w:val="0"/>
          <w:marTop w:val="0"/>
          <w:marBottom w:val="0"/>
          <w:divBdr>
            <w:top w:val="none" w:sz="0" w:space="0" w:color="auto"/>
            <w:left w:val="none" w:sz="0" w:space="0" w:color="auto"/>
            <w:bottom w:val="none" w:sz="0" w:space="0" w:color="auto"/>
            <w:right w:val="none" w:sz="0" w:space="0" w:color="auto"/>
          </w:divBdr>
        </w:div>
        <w:div w:id="1170872501">
          <w:marLeft w:val="0"/>
          <w:marRight w:val="0"/>
          <w:marTop w:val="0"/>
          <w:marBottom w:val="0"/>
          <w:divBdr>
            <w:top w:val="none" w:sz="0" w:space="0" w:color="auto"/>
            <w:left w:val="none" w:sz="0" w:space="0" w:color="auto"/>
            <w:bottom w:val="none" w:sz="0" w:space="0" w:color="auto"/>
            <w:right w:val="none" w:sz="0" w:space="0" w:color="auto"/>
          </w:divBdr>
        </w:div>
        <w:div w:id="1703706025">
          <w:marLeft w:val="0"/>
          <w:marRight w:val="0"/>
          <w:marTop w:val="0"/>
          <w:marBottom w:val="0"/>
          <w:divBdr>
            <w:top w:val="none" w:sz="0" w:space="0" w:color="auto"/>
            <w:left w:val="none" w:sz="0" w:space="0" w:color="auto"/>
            <w:bottom w:val="none" w:sz="0" w:space="0" w:color="auto"/>
            <w:right w:val="none" w:sz="0" w:space="0" w:color="auto"/>
          </w:divBdr>
        </w:div>
        <w:div w:id="1903171531">
          <w:marLeft w:val="0"/>
          <w:marRight w:val="0"/>
          <w:marTop w:val="0"/>
          <w:marBottom w:val="0"/>
          <w:divBdr>
            <w:top w:val="none" w:sz="0" w:space="0" w:color="auto"/>
            <w:left w:val="none" w:sz="0" w:space="0" w:color="auto"/>
            <w:bottom w:val="none" w:sz="0" w:space="0" w:color="auto"/>
            <w:right w:val="none" w:sz="0" w:space="0" w:color="auto"/>
          </w:divBdr>
        </w:div>
        <w:div w:id="1211649598">
          <w:marLeft w:val="0"/>
          <w:marRight w:val="0"/>
          <w:marTop w:val="0"/>
          <w:marBottom w:val="0"/>
          <w:divBdr>
            <w:top w:val="none" w:sz="0" w:space="0" w:color="auto"/>
            <w:left w:val="none" w:sz="0" w:space="0" w:color="auto"/>
            <w:bottom w:val="none" w:sz="0" w:space="0" w:color="auto"/>
            <w:right w:val="none" w:sz="0" w:space="0" w:color="auto"/>
          </w:divBdr>
        </w:div>
        <w:div w:id="955983495">
          <w:marLeft w:val="0"/>
          <w:marRight w:val="0"/>
          <w:marTop w:val="0"/>
          <w:marBottom w:val="0"/>
          <w:divBdr>
            <w:top w:val="none" w:sz="0" w:space="0" w:color="auto"/>
            <w:left w:val="none" w:sz="0" w:space="0" w:color="auto"/>
            <w:bottom w:val="none" w:sz="0" w:space="0" w:color="auto"/>
            <w:right w:val="none" w:sz="0" w:space="0" w:color="auto"/>
          </w:divBdr>
        </w:div>
        <w:div w:id="393699432">
          <w:marLeft w:val="0"/>
          <w:marRight w:val="0"/>
          <w:marTop w:val="0"/>
          <w:marBottom w:val="0"/>
          <w:divBdr>
            <w:top w:val="none" w:sz="0" w:space="0" w:color="auto"/>
            <w:left w:val="none" w:sz="0" w:space="0" w:color="auto"/>
            <w:bottom w:val="none" w:sz="0" w:space="0" w:color="auto"/>
            <w:right w:val="none" w:sz="0" w:space="0" w:color="auto"/>
          </w:divBdr>
        </w:div>
        <w:div w:id="639728519">
          <w:marLeft w:val="0"/>
          <w:marRight w:val="0"/>
          <w:marTop w:val="0"/>
          <w:marBottom w:val="0"/>
          <w:divBdr>
            <w:top w:val="none" w:sz="0" w:space="0" w:color="auto"/>
            <w:left w:val="none" w:sz="0" w:space="0" w:color="auto"/>
            <w:bottom w:val="none" w:sz="0" w:space="0" w:color="auto"/>
            <w:right w:val="none" w:sz="0" w:space="0" w:color="auto"/>
          </w:divBdr>
        </w:div>
        <w:div w:id="423112799">
          <w:marLeft w:val="0"/>
          <w:marRight w:val="0"/>
          <w:marTop w:val="0"/>
          <w:marBottom w:val="0"/>
          <w:divBdr>
            <w:top w:val="none" w:sz="0" w:space="0" w:color="auto"/>
            <w:left w:val="none" w:sz="0" w:space="0" w:color="auto"/>
            <w:bottom w:val="none" w:sz="0" w:space="0" w:color="auto"/>
            <w:right w:val="none" w:sz="0" w:space="0" w:color="auto"/>
          </w:divBdr>
        </w:div>
        <w:div w:id="1378552017">
          <w:marLeft w:val="0"/>
          <w:marRight w:val="0"/>
          <w:marTop w:val="0"/>
          <w:marBottom w:val="0"/>
          <w:divBdr>
            <w:top w:val="none" w:sz="0" w:space="0" w:color="auto"/>
            <w:left w:val="none" w:sz="0" w:space="0" w:color="auto"/>
            <w:bottom w:val="none" w:sz="0" w:space="0" w:color="auto"/>
            <w:right w:val="none" w:sz="0" w:space="0" w:color="auto"/>
          </w:divBdr>
        </w:div>
        <w:div w:id="1203325371">
          <w:marLeft w:val="0"/>
          <w:marRight w:val="0"/>
          <w:marTop w:val="0"/>
          <w:marBottom w:val="0"/>
          <w:divBdr>
            <w:top w:val="none" w:sz="0" w:space="0" w:color="auto"/>
            <w:left w:val="none" w:sz="0" w:space="0" w:color="auto"/>
            <w:bottom w:val="none" w:sz="0" w:space="0" w:color="auto"/>
            <w:right w:val="none" w:sz="0" w:space="0" w:color="auto"/>
          </w:divBdr>
        </w:div>
        <w:div w:id="720326690">
          <w:marLeft w:val="0"/>
          <w:marRight w:val="0"/>
          <w:marTop w:val="0"/>
          <w:marBottom w:val="0"/>
          <w:divBdr>
            <w:top w:val="none" w:sz="0" w:space="0" w:color="auto"/>
            <w:left w:val="none" w:sz="0" w:space="0" w:color="auto"/>
            <w:bottom w:val="none" w:sz="0" w:space="0" w:color="auto"/>
            <w:right w:val="none" w:sz="0" w:space="0" w:color="auto"/>
          </w:divBdr>
        </w:div>
        <w:div w:id="1201867426">
          <w:marLeft w:val="0"/>
          <w:marRight w:val="0"/>
          <w:marTop w:val="0"/>
          <w:marBottom w:val="0"/>
          <w:divBdr>
            <w:top w:val="none" w:sz="0" w:space="0" w:color="auto"/>
            <w:left w:val="none" w:sz="0" w:space="0" w:color="auto"/>
            <w:bottom w:val="none" w:sz="0" w:space="0" w:color="auto"/>
            <w:right w:val="none" w:sz="0" w:space="0" w:color="auto"/>
          </w:divBdr>
        </w:div>
        <w:div w:id="2063555955">
          <w:marLeft w:val="0"/>
          <w:marRight w:val="0"/>
          <w:marTop w:val="0"/>
          <w:marBottom w:val="0"/>
          <w:divBdr>
            <w:top w:val="none" w:sz="0" w:space="0" w:color="auto"/>
            <w:left w:val="none" w:sz="0" w:space="0" w:color="auto"/>
            <w:bottom w:val="none" w:sz="0" w:space="0" w:color="auto"/>
            <w:right w:val="none" w:sz="0" w:space="0" w:color="auto"/>
          </w:divBdr>
        </w:div>
        <w:div w:id="957681645">
          <w:marLeft w:val="0"/>
          <w:marRight w:val="0"/>
          <w:marTop w:val="0"/>
          <w:marBottom w:val="0"/>
          <w:divBdr>
            <w:top w:val="none" w:sz="0" w:space="0" w:color="auto"/>
            <w:left w:val="none" w:sz="0" w:space="0" w:color="auto"/>
            <w:bottom w:val="none" w:sz="0" w:space="0" w:color="auto"/>
            <w:right w:val="none" w:sz="0" w:space="0" w:color="auto"/>
          </w:divBdr>
        </w:div>
        <w:div w:id="222330448">
          <w:marLeft w:val="0"/>
          <w:marRight w:val="0"/>
          <w:marTop w:val="0"/>
          <w:marBottom w:val="0"/>
          <w:divBdr>
            <w:top w:val="none" w:sz="0" w:space="0" w:color="auto"/>
            <w:left w:val="none" w:sz="0" w:space="0" w:color="auto"/>
            <w:bottom w:val="none" w:sz="0" w:space="0" w:color="auto"/>
            <w:right w:val="none" w:sz="0" w:space="0" w:color="auto"/>
          </w:divBdr>
        </w:div>
        <w:div w:id="14239352">
          <w:marLeft w:val="0"/>
          <w:marRight w:val="0"/>
          <w:marTop w:val="0"/>
          <w:marBottom w:val="0"/>
          <w:divBdr>
            <w:top w:val="none" w:sz="0" w:space="0" w:color="auto"/>
            <w:left w:val="none" w:sz="0" w:space="0" w:color="auto"/>
            <w:bottom w:val="none" w:sz="0" w:space="0" w:color="auto"/>
            <w:right w:val="none" w:sz="0" w:space="0" w:color="auto"/>
          </w:divBdr>
        </w:div>
        <w:div w:id="2113893730">
          <w:marLeft w:val="0"/>
          <w:marRight w:val="0"/>
          <w:marTop w:val="0"/>
          <w:marBottom w:val="0"/>
          <w:divBdr>
            <w:top w:val="none" w:sz="0" w:space="0" w:color="auto"/>
            <w:left w:val="none" w:sz="0" w:space="0" w:color="auto"/>
            <w:bottom w:val="none" w:sz="0" w:space="0" w:color="auto"/>
            <w:right w:val="none" w:sz="0" w:space="0" w:color="auto"/>
          </w:divBdr>
        </w:div>
        <w:div w:id="1453206141">
          <w:marLeft w:val="0"/>
          <w:marRight w:val="0"/>
          <w:marTop w:val="0"/>
          <w:marBottom w:val="0"/>
          <w:divBdr>
            <w:top w:val="none" w:sz="0" w:space="0" w:color="auto"/>
            <w:left w:val="none" w:sz="0" w:space="0" w:color="auto"/>
            <w:bottom w:val="none" w:sz="0" w:space="0" w:color="auto"/>
            <w:right w:val="none" w:sz="0" w:space="0" w:color="auto"/>
          </w:divBdr>
        </w:div>
        <w:div w:id="167714699">
          <w:marLeft w:val="0"/>
          <w:marRight w:val="0"/>
          <w:marTop w:val="0"/>
          <w:marBottom w:val="0"/>
          <w:divBdr>
            <w:top w:val="none" w:sz="0" w:space="0" w:color="auto"/>
            <w:left w:val="none" w:sz="0" w:space="0" w:color="auto"/>
            <w:bottom w:val="none" w:sz="0" w:space="0" w:color="auto"/>
            <w:right w:val="none" w:sz="0" w:space="0" w:color="auto"/>
          </w:divBdr>
        </w:div>
        <w:div w:id="976764646">
          <w:marLeft w:val="0"/>
          <w:marRight w:val="0"/>
          <w:marTop w:val="0"/>
          <w:marBottom w:val="0"/>
          <w:divBdr>
            <w:top w:val="none" w:sz="0" w:space="0" w:color="auto"/>
            <w:left w:val="none" w:sz="0" w:space="0" w:color="auto"/>
            <w:bottom w:val="none" w:sz="0" w:space="0" w:color="auto"/>
            <w:right w:val="none" w:sz="0" w:space="0" w:color="auto"/>
          </w:divBdr>
        </w:div>
        <w:div w:id="468016044">
          <w:marLeft w:val="0"/>
          <w:marRight w:val="0"/>
          <w:marTop w:val="0"/>
          <w:marBottom w:val="0"/>
          <w:divBdr>
            <w:top w:val="none" w:sz="0" w:space="0" w:color="auto"/>
            <w:left w:val="none" w:sz="0" w:space="0" w:color="auto"/>
            <w:bottom w:val="none" w:sz="0" w:space="0" w:color="auto"/>
            <w:right w:val="none" w:sz="0" w:space="0" w:color="auto"/>
          </w:divBdr>
        </w:div>
        <w:div w:id="1882016076">
          <w:marLeft w:val="0"/>
          <w:marRight w:val="0"/>
          <w:marTop w:val="0"/>
          <w:marBottom w:val="0"/>
          <w:divBdr>
            <w:top w:val="none" w:sz="0" w:space="0" w:color="auto"/>
            <w:left w:val="none" w:sz="0" w:space="0" w:color="auto"/>
            <w:bottom w:val="none" w:sz="0" w:space="0" w:color="auto"/>
            <w:right w:val="none" w:sz="0" w:space="0" w:color="auto"/>
          </w:divBdr>
        </w:div>
        <w:div w:id="321743351">
          <w:marLeft w:val="0"/>
          <w:marRight w:val="0"/>
          <w:marTop w:val="0"/>
          <w:marBottom w:val="0"/>
          <w:divBdr>
            <w:top w:val="none" w:sz="0" w:space="0" w:color="auto"/>
            <w:left w:val="none" w:sz="0" w:space="0" w:color="auto"/>
            <w:bottom w:val="none" w:sz="0" w:space="0" w:color="auto"/>
            <w:right w:val="none" w:sz="0" w:space="0" w:color="auto"/>
          </w:divBdr>
        </w:div>
        <w:div w:id="1516384906">
          <w:marLeft w:val="0"/>
          <w:marRight w:val="0"/>
          <w:marTop w:val="0"/>
          <w:marBottom w:val="0"/>
          <w:divBdr>
            <w:top w:val="none" w:sz="0" w:space="0" w:color="auto"/>
            <w:left w:val="none" w:sz="0" w:space="0" w:color="auto"/>
            <w:bottom w:val="none" w:sz="0" w:space="0" w:color="auto"/>
            <w:right w:val="none" w:sz="0" w:space="0" w:color="auto"/>
          </w:divBdr>
        </w:div>
        <w:div w:id="1822698227">
          <w:marLeft w:val="0"/>
          <w:marRight w:val="0"/>
          <w:marTop w:val="0"/>
          <w:marBottom w:val="0"/>
          <w:divBdr>
            <w:top w:val="none" w:sz="0" w:space="0" w:color="auto"/>
            <w:left w:val="none" w:sz="0" w:space="0" w:color="auto"/>
            <w:bottom w:val="none" w:sz="0" w:space="0" w:color="auto"/>
            <w:right w:val="none" w:sz="0" w:space="0" w:color="auto"/>
          </w:divBdr>
        </w:div>
        <w:div w:id="1042948727">
          <w:marLeft w:val="0"/>
          <w:marRight w:val="0"/>
          <w:marTop w:val="0"/>
          <w:marBottom w:val="0"/>
          <w:divBdr>
            <w:top w:val="none" w:sz="0" w:space="0" w:color="auto"/>
            <w:left w:val="none" w:sz="0" w:space="0" w:color="auto"/>
            <w:bottom w:val="none" w:sz="0" w:space="0" w:color="auto"/>
            <w:right w:val="none" w:sz="0" w:space="0" w:color="auto"/>
          </w:divBdr>
        </w:div>
        <w:div w:id="1156991556">
          <w:marLeft w:val="0"/>
          <w:marRight w:val="0"/>
          <w:marTop w:val="0"/>
          <w:marBottom w:val="0"/>
          <w:divBdr>
            <w:top w:val="none" w:sz="0" w:space="0" w:color="auto"/>
            <w:left w:val="none" w:sz="0" w:space="0" w:color="auto"/>
            <w:bottom w:val="none" w:sz="0" w:space="0" w:color="auto"/>
            <w:right w:val="none" w:sz="0" w:space="0" w:color="auto"/>
          </w:divBdr>
        </w:div>
        <w:div w:id="977145454">
          <w:marLeft w:val="0"/>
          <w:marRight w:val="0"/>
          <w:marTop w:val="0"/>
          <w:marBottom w:val="0"/>
          <w:divBdr>
            <w:top w:val="none" w:sz="0" w:space="0" w:color="auto"/>
            <w:left w:val="none" w:sz="0" w:space="0" w:color="auto"/>
            <w:bottom w:val="none" w:sz="0" w:space="0" w:color="auto"/>
            <w:right w:val="none" w:sz="0" w:space="0" w:color="auto"/>
          </w:divBdr>
        </w:div>
        <w:div w:id="483283636">
          <w:marLeft w:val="0"/>
          <w:marRight w:val="0"/>
          <w:marTop w:val="0"/>
          <w:marBottom w:val="0"/>
          <w:divBdr>
            <w:top w:val="none" w:sz="0" w:space="0" w:color="auto"/>
            <w:left w:val="none" w:sz="0" w:space="0" w:color="auto"/>
            <w:bottom w:val="none" w:sz="0" w:space="0" w:color="auto"/>
            <w:right w:val="none" w:sz="0" w:space="0" w:color="auto"/>
          </w:divBdr>
        </w:div>
        <w:div w:id="1906841939">
          <w:marLeft w:val="0"/>
          <w:marRight w:val="0"/>
          <w:marTop w:val="0"/>
          <w:marBottom w:val="0"/>
          <w:divBdr>
            <w:top w:val="none" w:sz="0" w:space="0" w:color="auto"/>
            <w:left w:val="none" w:sz="0" w:space="0" w:color="auto"/>
            <w:bottom w:val="none" w:sz="0" w:space="0" w:color="auto"/>
            <w:right w:val="none" w:sz="0" w:space="0" w:color="auto"/>
          </w:divBdr>
        </w:div>
        <w:div w:id="457649503">
          <w:marLeft w:val="0"/>
          <w:marRight w:val="0"/>
          <w:marTop w:val="0"/>
          <w:marBottom w:val="0"/>
          <w:divBdr>
            <w:top w:val="none" w:sz="0" w:space="0" w:color="auto"/>
            <w:left w:val="none" w:sz="0" w:space="0" w:color="auto"/>
            <w:bottom w:val="none" w:sz="0" w:space="0" w:color="auto"/>
            <w:right w:val="none" w:sz="0" w:space="0" w:color="auto"/>
          </w:divBdr>
        </w:div>
        <w:div w:id="605305214">
          <w:marLeft w:val="0"/>
          <w:marRight w:val="0"/>
          <w:marTop w:val="0"/>
          <w:marBottom w:val="0"/>
          <w:divBdr>
            <w:top w:val="none" w:sz="0" w:space="0" w:color="auto"/>
            <w:left w:val="none" w:sz="0" w:space="0" w:color="auto"/>
            <w:bottom w:val="none" w:sz="0" w:space="0" w:color="auto"/>
            <w:right w:val="none" w:sz="0" w:space="0" w:color="auto"/>
          </w:divBdr>
        </w:div>
        <w:div w:id="926690719">
          <w:marLeft w:val="0"/>
          <w:marRight w:val="0"/>
          <w:marTop w:val="0"/>
          <w:marBottom w:val="0"/>
          <w:divBdr>
            <w:top w:val="none" w:sz="0" w:space="0" w:color="auto"/>
            <w:left w:val="none" w:sz="0" w:space="0" w:color="auto"/>
            <w:bottom w:val="none" w:sz="0" w:space="0" w:color="auto"/>
            <w:right w:val="none" w:sz="0" w:space="0" w:color="auto"/>
          </w:divBdr>
        </w:div>
        <w:div w:id="850754222">
          <w:marLeft w:val="0"/>
          <w:marRight w:val="0"/>
          <w:marTop w:val="0"/>
          <w:marBottom w:val="0"/>
          <w:divBdr>
            <w:top w:val="none" w:sz="0" w:space="0" w:color="auto"/>
            <w:left w:val="none" w:sz="0" w:space="0" w:color="auto"/>
            <w:bottom w:val="none" w:sz="0" w:space="0" w:color="auto"/>
            <w:right w:val="none" w:sz="0" w:space="0" w:color="auto"/>
          </w:divBdr>
        </w:div>
        <w:div w:id="282031810">
          <w:marLeft w:val="0"/>
          <w:marRight w:val="0"/>
          <w:marTop w:val="0"/>
          <w:marBottom w:val="0"/>
          <w:divBdr>
            <w:top w:val="none" w:sz="0" w:space="0" w:color="auto"/>
            <w:left w:val="none" w:sz="0" w:space="0" w:color="auto"/>
            <w:bottom w:val="none" w:sz="0" w:space="0" w:color="auto"/>
            <w:right w:val="none" w:sz="0" w:space="0" w:color="auto"/>
          </w:divBdr>
        </w:div>
        <w:div w:id="196088040">
          <w:marLeft w:val="0"/>
          <w:marRight w:val="0"/>
          <w:marTop w:val="0"/>
          <w:marBottom w:val="0"/>
          <w:divBdr>
            <w:top w:val="none" w:sz="0" w:space="0" w:color="auto"/>
            <w:left w:val="none" w:sz="0" w:space="0" w:color="auto"/>
            <w:bottom w:val="none" w:sz="0" w:space="0" w:color="auto"/>
            <w:right w:val="none" w:sz="0" w:space="0" w:color="auto"/>
          </w:divBdr>
        </w:div>
        <w:div w:id="756445666">
          <w:marLeft w:val="0"/>
          <w:marRight w:val="0"/>
          <w:marTop w:val="0"/>
          <w:marBottom w:val="0"/>
          <w:divBdr>
            <w:top w:val="none" w:sz="0" w:space="0" w:color="auto"/>
            <w:left w:val="none" w:sz="0" w:space="0" w:color="auto"/>
            <w:bottom w:val="none" w:sz="0" w:space="0" w:color="auto"/>
            <w:right w:val="none" w:sz="0" w:space="0" w:color="auto"/>
          </w:divBdr>
        </w:div>
        <w:div w:id="388189368">
          <w:marLeft w:val="0"/>
          <w:marRight w:val="0"/>
          <w:marTop w:val="0"/>
          <w:marBottom w:val="0"/>
          <w:divBdr>
            <w:top w:val="none" w:sz="0" w:space="0" w:color="auto"/>
            <w:left w:val="none" w:sz="0" w:space="0" w:color="auto"/>
            <w:bottom w:val="none" w:sz="0" w:space="0" w:color="auto"/>
            <w:right w:val="none" w:sz="0" w:space="0" w:color="auto"/>
          </w:divBdr>
        </w:div>
        <w:div w:id="1421558916">
          <w:marLeft w:val="0"/>
          <w:marRight w:val="0"/>
          <w:marTop w:val="0"/>
          <w:marBottom w:val="0"/>
          <w:divBdr>
            <w:top w:val="none" w:sz="0" w:space="0" w:color="auto"/>
            <w:left w:val="none" w:sz="0" w:space="0" w:color="auto"/>
            <w:bottom w:val="none" w:sz="0" w:space="0" w:color="auto"/>
            <w:right w:val="none" w:sz="0" w:space="0" w:color="auto"/>
          </w:divBdr>
        </w:div>
        <w:div w:id="648634342">
          <w:marLeft w:val="0"/>
          <w:marRight w:val="0"/>
          <w:marTop w:val="0"/>
          <w:marBottom w:val="0"/>
          <w:divBdr>
            <w:top w:val="none" w:sz="0" w:space="0" w:color="auto"/>
            <w:left w:val="none" w:sz="0" w:space="0" w:color="auto"/>
            <w:bottom w:val="none" w:sz="0" w:space="0" w:color="auto"/>
            <w:right w:val="none" w:sz="0" w:space="0" w:color="auto"/>
          </w:divBdr>
        </w:div>
        <w:div w:id="429156697">
          <w:marLeft w:val="0"/>
          <w:marRight w:val="0"/>
          <w:marTop w:val="0"/>
          <w:marBottom w:val="0"/>
          <w:divBdr>
            <w:top w:val="none" w:sz="0" w:space="0" w:color="auto"/>
            <w:left w:val="none" w:sz="0" w:space="0" w:color="auto"/>
            <w:bottom w:val="none" w:sz="0" w:space="0" w:color="auto"/>
            <w:right w:val="none" w:sz="0" w:space="0" w:color="auto"/>
          </w:divBdr>
        </w:div>
        <w:div w:id="621227596">
          <w:marLeft w:val="0"/>
          <w:marRight w:val="0"/>
          <w:marTop w:val="0"/>
          <w:marBottom w:val="0"/>
          <w:divBdr>
            <w:top w:val="none" w:sz="0" w:space="0" w:color="auto"/>
            <w:left w:val="none" w:sz="0" w:space="0" w:color="auto"/>
            <w:bottom w:val="none" w:sz="0" w:space="0" w:color="auto"/>
            <w:right w:val="none" w:sz="0" w:space="0" w:color="auto"/>
          </w:divBdr>
        </w:div>
        <w:div w:id="1047531967">
          <w:marLeft w:val="0"/>
          <w:marRight w:val="0"/>
          <w:marTop w:val="0"/>
          <w:marBottom w:val="0"/>
          <w:divBdr>
            <w:top w:val="none" w:sz="0" w:space="0" w:color="auto"/>
            <w:left w:val="none" w:sz="0" w:space="0" w:color="auto"/>
            <w:bottom w:val="none" w:sz="0" w:space="0" w:color="auto"/>
            <w:right w:val="none" w:sz="0" w:space="0" w:color="auto"/>
          </w:divBdr>
        </w:div>
        <w:div w:id="1588348266">
          <w:marLeft w:val="0"/>
          <w:marRight w:val="0"/>
          <w:marTop w:val="0"/>
          <w:marBottom w:val="0"/>
          <w:divBdr>
            <w:top w:val="none" w:sz="0" w:space="0" w:color="auto"/>
            <w:left w:val="none" w:sz="0" w:space="0" w:color="auto"/>
            <w:bottom w:val="none" w:sz="0" w:space="0" w:color="auto"/>
            <w:right w:val="none" w:sz="0" w:space="0" w:color="auto"/>
          </w:divBdr>
        </w:div>
        <w:div w:id="139615296">
          <w:marLeft w:val="0"/>
          <w:marRight w:val="0"/>
          <w:marTop w:val="0"/>
          <w:marBottom w:val="0"/>
          <w:divBdr>
            <w:top w:val="none" w:sz="0" w:space="0" w:color="auto"/>
            <w:left w:val="none" w:sz="0" w:space="0" w:color="auto"/>
            <w:bottom w:val="none" w:sz="0" w:space="0" w:color="auto"/>
            <w:right w:val="none" w:sz="0" w:space="0" w:color="auto"/>
          </w:divBdr>
        </w:div>
        <w:div w:id="482040739">
          <w:marLeft w:val="0"/>
          <w:marRight w:val="0"/>
          <w:marTop w:val="0"/>
          <w:marBottom w:val="0"/>
          <w:divBdr>
            <w:top w:val="none" w:sz="0" w:space="0" w:color="auto"/>
            <w:left w:val="none" w:sz="0" w:space="0" w:color="auto"/>
            <w:bottom w:val="none" w:sz="0" w:space="0" w:color="auto"/>
            <w:right w:val="none" w:sz="0" w:space="0" w:color="auto"/>
          </w:divBdr>
        </w:div>
        <w:div w:id="505363757">
          <w:marLeft w:val="0"/>
          <w:marRight w:val="0"/>
          <w:marTop w:val="0"/>
          <w:marBottom w:val="0"/>
          <w:divBdr>
            <w:top w:val="none" w:sz="0" w:space="0" w:color="auto"/>
            <w:left w:val="none" w:sz="0" w:space="0" w:color="auto"/>
            <w:bottom w:val="none" w:sz="0" w:space="0" w:color="auto"/>
            <w:right w:val="none" w:sz="0" w:space="0" w:color="auto"/>
          </w:divBdr>
        </w:div>
        <w:div w:id="1922177252">
          <w:marLeft w:val="0"/>
          <w:marRight w:val="0"/>
          <w:marTop w:val="0"/>
          <w:marBottom w:val="0"/>
          <w:divBdr>
            <w:top w:val="none" w:sz="0" w:space="0" w:color="auto"/>
            <w:left w:val="none" w:sz="0" w:space="0" w:color="auto"/>
            <w:bottom w:val="none" w:sz="0" w:space="0" w:color="auto"/>
            <w:right w:val="none" w:sz="0" w:space="0" w:color="auto"/>
          </w:divBdr>
        </w:div>
        <w:div w:id="2070223124">
          <w:marLeft w:val="0"/>
          <w:marRight w:val="0"/>
          <w:marTop w:val="0"/>
          <w:marBottom w:val="0"/>
          <w:divBdr>
            <w:top w:val="none" w:sz="0" w:space="0" w:color="auto"/>
            <w:left w:val="none" w:sz="0" w:space="0" w:color="auto"/>
            <w:bottom w:val="none" w:sz="0" w:space="0" w:color="auto"/>
            <w:right w:val="none" w:sz="0" w:space="0" w:color="auto"/>
          </w:divBdr>
        </w:div>
        <w:div w:id="698048190">
          <w:marLeft w:val="0"/>
          <w:marRight w:val="0"/>
          <w:marTop w:val="0"/>
          <w:marBottom w:val="0"/>
          <w:divBdr>
            <w:top w:val="none" w:sz="0" w:space="0" w:color="auto"/>
            <w:left w:val="none" w:sz="0" w:space="0" w:color="auto"/>
            <w:bottom w:val="none" w:sz="0" w:space="0" w:color="auto"/>
            <w:right w:val="none" w:sz="0" w:space="0" w:color="auto"/>
          </w:divBdr>
        </w:div>
        <w:div w:id="1219584681">
          <w:marLeft w:val="0"/>
          <w:marRight w:val="0"/>
          <w:marTop w:val="0"/>
          <w:marBottom w:val="0"/>
          <w:divBdr>
            <w:top w:val="none" w:sz="0" w:space="0" w:color="auto"/>
            <w:left w:val="none" w:sz="0" w:space="0" w:color="auto"/>
            <w:bottom w:val="none" w:sz="0" w:space="0" w:color="auto"/>
            <w:right w:val="none" w:sz="0" w:space="0" w:color="auto"/>
          </w:divBdr>
        </w:div>
        <w:div w:id="495456656">
          <w:marLeft w:val="0"/>
          <w:marRight w:val="0"/>
          <w:marTop w:val="0"/>
          <w:marBottom w:val="0"/>
          <w:divBdr>
            <w:top w:val="none" w:sz="0" w:space="0" w:color="auto"/>
            <w:left w:val="none" w:sz="0" w:space="0" w:color="auto"/>
            <w:bottom w:val="none" w:sz="0" w:space="0" w:color="auto"/>
            <w:right w:val="none" w:sz="0" w:space="0" w:color="auto"/>
          </w:divBdr>
        </w:div>
        <w:div w:id="1321427726">
          <w:marLeft w:val="0"/>
          <w:marRight w:val="0"/>
          <w:marTop w:val="0"/>
          <w:marBottom w:val="0"/>
          <w:divBdr>
            <w:top w:val="none" w:sz="0" w:space="0" w:color="auto"/>
            <w:left w:val="none" w:sz="0" w:space="0" w:color="auto"/>
            <w:bottom w:val="none" w:sz="0" w:space="0" w:color="auto"/>
            <w:right w:val="none" w:sz="0" w:space="0" w:color="auto"/>
          </w:divBdr>
        </w:div>
        <w:div w:id="856697598">
          <w:marLeft w:val="0"/>
          <w:marRight w:val="0"/>
          <w:marTop w:val="0"/>
          <w:marBottom w:val="0"/>
          <w:divBdr>
            <w:top w:val="none" w:sz="0" w:space="0" w:color="auto"/>
            <w:left w:val="none" w:sz="0" w:space="0" w:color="auto"/>
            <w:bottom w:val="none" w:sz="0" w:space="0" w:color="auto"/>
            <w:right w:val="none" w:sz="0" w:space="0" w:color="auto"/>
          </w:divBdr>
        </w:div>
        <w:div w:id="1826315689">
          <w:marLeft w:val="0"/>
          <w:marRight w:val="0"/>
          <w:marTop w:val="0"/>
          <w:marBottom w:val="0"/>
          <w:divBdr>
            <w:top w:val="none" w:sz="0" w:space="0" w:color="auto"/>
            <w:left w:val="none" w:sz="0" w:space="0" w:color="auto"/>
            <w:bottom w:val="none" w:sz="0" w:space="0" w:color="auto"/>
            <w:right w:val="none" w:sz="0" w:space="0" w:color="auto"/>
          </w:divBdr>
        </w:div>
        <w:div w:id="991641425">
          <w:marLeft w:val="0"/>
          <w:marRight w:val="0"/>
          <w:marTop w:val="0"/>
          <w:marBottom w:val="0"/>
          <w:divBdr>
            <w:top w:val="none" w:sz="0" w:space="0" w:color="auto"/>
            <w:left w:val="none" w:sz="0" w:space="0" w:color="auto"/>
            <w:bottom w:val="none" w:sz="0" w:space="0" w:color="auto"/>
            <w:right w:val="none" w:sz="0" w:space="0" w:color="auto"/>
          </w:divBdr>
        </w:div>
        <w:div w:id="555241007">
          <w:marLeft w:val="0"/>
          <w:marRight w:val="0"/>
          <w:marTop w:val="0"/>
          <w:marBottom w:val="0"/>
          <w:divBdr>
            <w:top w:val="none" w:sz="0" w:space="0" w:color="auto"/>
            <w:left w:val="none" w:sz="0" w:space="0" w:color="auto"/>
            <w:bottom w:val="none" w:sz="0" w:space="0" w:color="auto"/>
            <w:right w:val="none" w:sz="0" w:space="0" w:color="auto"/>
          </w:divBdr>
        </w:div>
        <w:div w:id="1881045805">
          <w:marLeft w:val="0"/>
          <w:marRight w:val="0"/>
          <w:marTop w:val="0"/>
          <w:marBottom w:val="0"/>
          <w:divBdr>
            <w:top w:val="none" w:sz="0" w:space="0" w:color="auto"/>
            <w:left w:val="none" w:sz="0" w:space="0" w:color="auto"/>
            <w:bottom w:val="none" w:sz="0" w:space="0" w:color="auto"/>
            <w:right w:val="none" w:sz="0" w:space="0" w:color="auto"/>
          </w:divBdr>
        </w:div>
        <w:div w:id="210197182">
          <w:marLeft w:val="0"/>
          <w:marRight w:val="0"/>
          <w:marTop w:val="0"/>
          <w:marBottom w:val="0"/>
          <w:divBdr>
            <w:top w:val="none" w:sz="0" w:space="0" w:color="auto"/>
            <w:left w:val="none" w:sz="0" w:space="0" w:color="auto"/>
            <w:bottom w:val="none" w:sz="0" w:space="0" w:color="auto"/>
            <w:right w:val="none" w:sz="0" w:space="0" w:color="auto"/>
          </w:divBdr>
        </w:div>
        <w:div w:id="1115948514">
          <w:marLeft w:val="0"/>
          <w:marRight w:val="0"/>
          <w:marTop w:val="0"/>
          <w:marBottom w:val="0"/>
          <w:divBdr>
            <w:top w:val="none" w:sz="0" w:space="0" w:color="auto"/>
            <w:left w:val="none" w:sz="0" w:space="0" w:color="auto"/>
            <w:bottom w:val="none" w:sz="0" w:space="0" w:color="auto"/>
            <w:right w:val="none" w:sz="0" w:space="0" w:color="auto"/>
          </w:divBdr>
        </w:div>
        <w:div w:id="1102726576">
          <w:marLeft w:val="0"/>
          <w:marRight w:val="0"/>
          <w:marTop w:val="0"/>
          <w:marBottom w:val="0"/>
          <w:divBdr>
            <w:top w:val="none" w:sz="0" w:space="0" w:color="auto"/>
            <w:left w:val="none" w:sz="0" w:space="0" w:color="auto"/>
            <w:bottom w:val="none" w:sz="0" w:space="0" w:color="auto"/>
            <w:right w:val="none" w:sz="0" w:space="0" w:color="auto"/>
          </w:divBdr>
        </w:div>
        <w:div w:id="128520750">
          <w:marLeft w:val="0"/>
          <w:marRight w:val="0"/>
          <w:marTop w:val="0"/>
          <w:marBottom w:val="0"/>
          <w:divBdr>
            <w:top w:val="none" w:sz="0" w:space="0" w:color="auto"/>
            <w:left w:val="none" w:sz="0" w:space="0" w:color="auto"/>
            <w:bottom w:val="none" w:sz="0" w:space="0" w:color="auto"/>
            <w:right w:val="none" w:sz="0" w:space="0" w:color="auto"/>
          </w:divBdr>
        </w:div>
        <w:div w:id="181674300">
          <w:marLeft w:val="0"/>
          <w:marRight w:val="0"/>
          <w:marTop w:val="0"/>
          <w:marBottom w:val="0"/>
          <w:divBdr>
            <w:top w:val="none" w:sz="0" w:space="0" w:color="auto"/>
            <w:left w:val="none" w:sz="0" w:space="0" w:color="auto"/>
            <w:bottom w:val="none" w:sz="0" w:space="0" w:color="auto"/>
            <w:right w:val="none" w:sz="0" w:space="0" w:color="auto"/>
          </w:divBdr>
        </w:div>
        <w:div w:id="294995435">
          <w:marLeft w:val="0"/>
          <w:marRight w:val="0"/>
          <w:marTop w:val="0"/>
          <w:marBottom w:val="0"/>
          <w:divBdr>
            <w:top w:val="none" w:sz="0" w:space="0" w:color="auto"/>
            <w:left w:val="none" w:sz="0" w:space="0" w:color="auto"/>
            <w:bottom w:val="none" w:sz="0" w:space="0" w:color="auto"/>
            <w:right w:val="none" w:sz="0" w:space="0" w:color="auto"/>
          </w:divBdr>
        </w:div>
        <w:div w:id="1762556344">
          <w:marLeft w:val="0"/>
          <w:marRight w:val="0"/>
          <w:marTop w:val="0"/>
          <w:marBottom w:val="0"/>
          <w:divBdr>
            <w:top w:val="none" w:sz="0" w:space="0" w:color="auto"/>
            <w:left w:val="none" w:sz="0" w:space="0" w:color="auto"/>
            <w:bottom w:val="none" w:sz="0" w:space="0" w:color="auto"/>
            <w:right w:val="none" w:sz="0" w:space="0" w:color="auto"/>
          </w:divBdr>
        </w:div>
        <w:div w:id="995180586">
          <w:marLeft w:val="0"/>
          <w:marRight w:val="0"/>
          <w:marTop w:val="0"/>
          <w:marBottom w:val="0"/>
          <w:divBdr>
            <w:top w:val="none" w:sz="0" w:space="0" w:color="auto"/>
            <w:left w:val="none" w:sz="0" w:space="0" w:color="auto"/>
            <w:bottom w:val="none" w:sz="0" w:space="0" w:color="auto"/>
            <w:right w:val="none" w:sz="0" w:space="0" w:color="auto"/>
          </w:divBdr>
        </w:div>
        <w:div w:id="626619738">
          <w:marLeft w:val="0"/>
          <w:marRight w:val="0"/>
          <w:marTop w:val="0"/>
          <w:marBottom w:val="0"/>
          <w:divBdr>
            <w:top w:val="none" w:sz="0" w:space="0" w:color="auto"/>
            <w:left w:val="none" w:sz="0" w:space="0" w:color="auto"/>
            <w:bottom w:val="none" w:sz="0" w:space="0" w:color="auto"/>
            <w:right w:val="none" w:sz="0" w:space="0" w:color="auto"/>
          </w:divBdr>
        </w:div>
        <w:div w:id="401802589">
          <w:marLeft w:val="0"/>
          <w:marRight w:val="0"/>
          <w:marTop w:val="0"/>
          <w:marBottom w:val="0"/>
          <w:divBdr>
            <w:top w:val="none" w:sz="0" w:space="0" w:color="auto"/>
            <w:left w:val="none" w:sz="0" w:space="0" w:color="auto"/>
            <w:bottom w:val="none" w:sz="0" w:space="0" w:color="auto"/>
            <w:right w:val="none" w:sz="0" w:space="0" w:color="auto"/>
          </w:divBdr>
        </w:div>
        <w:div w:id="1170485113">
          <w:marLeft w:val="0"/>
          <w:marRight w:val="0"/>
          <w:marTop w:val="0"/>
          <w:marBottom w:val="0"/>
          <w:divBdr>
            <w:top w:val="none" w:sz="0" w:space="0" w:color="auto"/>
            <w:left w:val="none" w:sz="0" w:space="0" w:color="auto"/>
            <w:bottom w:val="none" w:sz="0" w:space="0" w:color="auto"/>
            <w:right w:val="none" w:sz="0" w:space="0" w:color="auto"/>
          </w:divBdr>
        </w:div>
        <w:div w:id="1330601209">
          <w:marLeft w:val="0"/>
          <w:marRight w:val="0"/>
          <w:marTop w:val="0"/>
          <w:marBottom w:val="0"/>
          <w:divBdr>
            <w:top w:val="none" w:sz="0" w:space="0" w:color="auto"/>
            <w:left w:val="none" w:sz="0" w:space="0" w:color="auto"/>
            <w:bottom w:val="none" w:sz="0" w:space="0" w:color="auto"/>
            <w:right w:val="none" w:sz="0" w:space="0" w:color="auto"/>
          </w:divBdr>
        </w:div>
      </w:divsChild>
    </w:div>
    <w:div w:id="1558660266">
      <w:bodyDiv w:val="1"/>
      <w:marLeft w:val="0"/>
      <w:marRight w:val="0"/>
      <w:marTop w:val="0"/>
      <w:marBottom w:val="0"/>
      <w:divBdr>
        <w:top w:val="none" w:sz="0" w:space="0" w:color="auto"/>
        <w:left w:val="none" w:sz="0" w:space="0" w:color="auto"/>
        <w:bottom w:val="none" w:sz="0" w:space="0" w:color="auto"/>
        <w:right w:val="none" w:sz="0" w:space="0" w:color="auto"/>
      </w:divBdr>
    </w:div>
    <w:div w:id="1559242511">
      <w:bodyDiv w:val="1"/>
      <w:marLeft w:val="0"/>
      <w:marRight w:val="0"/>
      <w:marTop w:val="0"/>
      <w:marBottom w:val="0"/>
      <w:divBdr>
        <w:top w:val="none" w:sz="0" w:space="0" w:color="auto"/>
        <w:left w:val="none" w:sz="0" w:space="0" w:color="auto"/>
        <w:bottom w:val="none" w:sz="0" w:space="0" w:color="auto"/>
        <w:right w:val="none" w:sz="0" w:space="0" w:color="auto"/>
      </w:divBdr>
    </w:div>
    <w:div w:id="1589997677">
      <w:bodyDiv w:val="1"/>
      <w:marLeft w:val="0"/>
      <w:marRight w:val="0"/>
      <w:marTop w:val="0"/>
      <w:marBottom w:val="0"/>
      <w:divBdr>
        <w:top w:val="none" w:sz="0" w:space="0" w:color="auto"/>
        <w:left w:val="none" w:sz="0" w:space="0" w:color="auto"/>
        <w:bottom w:val="none" w:sz="0" w:space="0" w:color="auto"/>
        <w:right w:val="none" w:sz="0" w:space="0" w:color="auto"/>
      </w:divBdr>
    </w:div>
    <w:div w:id="1593591134">
      <w:bodyDiv w:val="1"/>
      <w:marLeft w:val="0"/>
      <w:marRight w:val="0"/>
      <w:marTop w:val="0"/>
      <w:marBottom w:val="0"/>
      <w:divBdr>
        <w:top w:val="none" w:sz="0" w:space="0" w:color="auto"/>
        <w:left w:val="none" w:sz="0" w:space="0" w:color="auto"/>
        <w:bottom w:val="none" w:sz="0" w:space="0" w:color="auto"/>
        <w:right w:val="none" w:sz="0" w:space="0" w:color="auto"/>
      </w:divBdr>
    </w:div>
    <w:div w:id="1860657075">
      <w:bodyDiv w:val="1"/>
      <w:marLeft w:val="0"/>
      <w:marRight w:val="0"/>
      <w:marTop w:val="0"/>
      <w:marBottom w:val="0"/>
      <w:divBdr>
        <w:top w:val="none" w:sz="0" w:space="0" w:color="auto"/>
        <w:left w:val="none" w:sz="0" w:space="0" w:color="auto"/>
        <w:bottom w:val="none" w:sz="0" w:space="0" w:color="auto"/>
        <w:right w:val="none" w:sz="0" w:space="0" w:color="auto"/>
      </w:divBdr>
      <w:divsChild>
        <w:div w:id="1209099644">
          <w:marLeft w:val="0"/>
          <w:marRight w:val="0"/>
          <w:marTop w:val="0"/>
          <w:marBottom w:val="0"/>
          <w:divBdr>
            <w:top w:val="none" w:sz="0" w:space="0" w:color="auto"/>
            <w:left w:val="none" w:sz="0" w:space="0" w:color="auto"/>
            <w:bottom w:val="none" w:sz="0" w:space="0" w:color="auto"/>
            <w:right w:val="none" w:sz="0" w:space="0" w:color="auto"/>
          </w:divBdr>
          <w:divsChild>
            <w:div w:id="1250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4884">
      <w:bodyDiv w:val="1"/>
      <w:marLeft w:val="0"/>
      <w:marRight w:val="0"/>
      <w:marTop w:val="0"/>
      <w:marBottom w:val="0"/>
      <w:divBdr>
        <w:top w:val="none" w:sz="0" w:space="0" w:color="auto"/>
        <w:left w:val="none" w:sz="0" w:space="0" w:color="auto"/>
        <w:bottom w:val="none" w:sz="0" w:space="0" w:color="auto"/>
        <w:right w:val="none" w:sz="0" w:space="0" w:color="auto"/>
      </w:divBdr>
      <w:divsChild>
        <w:div w:id="1236235672">
          <w:marLeft w:val="0"/>
          <w:marRight w:val="0"/>
          <w:marTop w:val="0"/>
          <w:marBottom w:val="0"/>
          <w:divBdr>
            <w:top w:val="single" w:sz="2" w:space="0" w:color="auto"/>
            <w:left w:val="single" w:sz="2" w:space="0" w:color="auto"/>
            <w:bottom w:val="single" w:sz="6" w:space="0" w:color="auto"/>
            <w:right w:val="single" w:sz="2" w:space="0" w:color="auto"/>
          </w:divBdr>
          <w:divsChild>
            <w:div w:id="11668690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8505537">
                  <w:marLeft w:val="0"/>
                  <w:marRight w:val="0"/>
                  <w:marTop w:val="0"/>
                  <w:marBottom w:val="0"/>
                  <w:divBdr>
                    <w:top w:val="single" w:sz="2" w:space="0" w:color="D9D9E3"/>
                    <w:left w:val="single" w:sz="2" w:space="0" w:color="D9D9E3"/>
                    <w:bottom w:val="single" w:sz="2" w:space="0" w:color="D9D9E3"/>
                    <w:right w:val="single" w:sz="2" w:space="0" w:color="D9D9E3"/>
                  </w:divBdr>
                  <w:divsChild>
                    <w:div w:id="275646508">
                      <w:marLeft w:val="0"/>
                      <w:marRight w:val="0"/>
                      <w:marTop w:val="0"/>
                      <w:marBottom w:val="0"/>
                      <w:divBdr>
                        <w:top w:val="single" w:sz="2" w:space="0" w:color="D9D9E3"/>
                        <w:left w:val="single" w:sz="2" w:space="0" w:color="D9D9E3"/>
                        <w:bottom w:val="single" w:sz="2" w:space="0" w:color="D9D9E3"/>
                        <w:right w:val="single" w:sz="2" w:space="0" w:color="D9D9E3"/>
                      </w:divBdr>
                      <w:divsChild>
                        <w:div w:id="246768057">
                          <w:marLeft w:val="0"/>
                          <w:marRight w:val="0"/>
                          <w:marTop w:val="0"/>
                          <w:marBottom w:val="0"/>
                          <w:divBdr>
                            <w:top w:val="single" w:sz="2" w:space="0" w:color="D9D9E3"/>
                            <w:left w:val="single" w:sz="2" w:space="0" w:color="D9D9E3"/>
                            <w:bottom w:val="single" w:sz="2" w:space="0" w:color="D9D9E3"/>
                            <w:right w:val="single" w:sz="2" w:space="0" w:color="D9D9E3"/>
                          </w:divBdr>
                          <w:divsChild>
                            <w:div w:id="127742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clanthology.org/W04-1013" TargetMode="External"/><Relationship Id="rId21" Type="http://schemas.openxmlformats.org/officeDocument/2006/relationships/image" Target="media/image14.png"/><Relationship Id="rId42" Type="http://schemas.openxmlformats.org/officeDocument/2006/relationships/hyperlink" Target="https://proceedings.mlr.press/v119/bao20a.html" TargetMode="External"/><Relationship Id="rId63" Type="http://schemas.openxmlformats.org/officeDocument/2006/relationships/hyperlink" Target="https://arxiv.org/abs/2106.01760v1" TargetMode="External"/><Relationship Id="rId84" Type="http://schemas.openxmlformats.org/officeDocument/2006/relationships/hyperlink" Target="https://arxiv.org/abs/1711.04805v2" TargetMode="External"/><Relationship Id="rId138" Type="http://schemas.openxmlformats.org/officeDocument/2006/relationships/hyperlink" Target="https://arxiv.org/abs/2203.02155v1" TargetMode="External"/><Relationship Id="rId159" Type="http://schemas.openxmlformats.org/officeDocument/2006/relationships/hyperlink" Target="https://arxiv.org/abs/2103.08493v2" TargetMode="External"/><Relationship Id="rId170" Type="http://schemas.openxmlformats.org/officeDocument/2006/relationships/hyperlink" Target="https://arxiv.org/abs/2107.02137v1" TargetMode="External"/><Relationship Id="rId191" Type="http://schemas.openxmlformats.org/officeDocument/2006/relationships/hyperlink" Target="https://proceedings.mlr.press/v119/zhang20ae.html" TargetMode="External"/><Relationship Id="rId205" Type="http://schemas.openxmlformats.org/officeDocument/2006/relationships/hyperlink" Target="https://arxiv.org/abs/1904.09521v3" TargetMode="External"/><Relationship Id="rId226" Type="http://schemas.openxmlformats.org/officeDocument/2006/relationships/hyperlink" Target="https://arxiv.org/abs/2206.03021" TargetMode="External"/><Relationship Id="rId247" Type="http://schemas.openxmlformats.org/officeDocument/2006/relationships/hyperlink" Target="https://arxiv.org/abs/2103.08493v2" TargetMode="External"/><Relationship Id="rId107" Type="http://schemas.openxmlformats.org/officeDocument/2006/relationships/hyperlink" Target="https://repository.upenn.edu/cis_papers/159" TargetMode="External"/><Relationship Id="rId268" Type="http://schemas.microsoft.com/office/2020/10/relationships/intelligence" Target="intelligence2.xml"/><Relationship Id="rId11" Type="http://schemas.openxmlformats.org/officeDocument/2006/relationships/image" Target="media/image4.jpeg"/><Relationship Id="rId32" Type="http://schemas.openxmlformats.org/officeDocument/2006/relationships/image" Target="media/image25.png"/><Relationship Id="rId53" Type="http://schemas.openxmlformats.org/officeDocument/2006/relationships/hyperlink" Target="http://nlp.stanford.edu/software/lex-parser.shtml" TargetMode="External"/><Relationship Id="rId74" Type="http://schemas.openxmlformats.org/officeDocument/2006/relationships/hyperlink" Target="http://arxiv.org/abs/1705.00440" TargetMode="External"/><Relationship Id="rId128" Type="http://schemas.openxmlformats.org/officeDocument/2006/relationships/hyperlink" Target="http://opennlp.sourceforge.net/" TargetMode="External"/><Relationship Id="rId149" Type="http://schemas.openxmlformats.org/officeDocument/2006/relationships/hyperlink" Target="https://d4mucfpksywv.cloudfront.net/better-language-models/language-models.pdf" TargetMode="External"/><Relationship Id="rId5" Type="http://schemas.openxmlformats.org/officeDocument/2006/relationships/webSettings" Target="webSettings.xml"/><Relationship Id="rId95" Type="http://schemas.openxmlformats.org/officeDocument/2006/relationships/hyperlink" Target="https://arxiv.org/abs/2110.05999v1" TargetMode="External"/><Relationship Id="rId160" Type="http://schemas.openxmlformats.org/officeDocument/2006/relationships/hyperlink" Target="https://arxiv.org/abs/2001.07676v3" TargetMode="External"/><Relationship Id="rId181" Type="http://schemas.openxmlformats.org/officeDocument/2006/relationships/hyperlink" Target="https://dl.acm.org/doi/10.1145/3386252" TargetMode="External"/><Relationship Id="rId216" Type="http://schemas.openxmlformats.org/officeDocument/2006/relationships/hyperlink" Target="https://arxiv.org/abs/1908.11527v3" TargetMode="External"/><Relationship Id="rId237" Type="http://schemas.openxmlformats.org/officeDocument/2006/relationships/hyperlink" Target="https://aclanthology.org/N16-1098" TargetMode="External"/><Relationship Id="rId258" Type="http://schemas.openxmlformats.org/officeDocument/2006/relationships/hyperlink" Target="https://arxiv.org/abs/2010.00840v1" TargetMode="External"/><Relationship Id="rId22" Type="http://schemas.openxmlformats.org/officeDocument/2006/relationships/image" Target="media/image15.png"/><Relationship Id="rId43" Type="http://schemas.openxmlformats.org/officeDocument/2006/relationships/hyperlink" Target="https://ojs.aaai.org/index.php/ICWSM/article/view/7347" TargetMode="External"/><Relationship Id="rId64" Type="http://schemas.openxmlformats.org/officeDocument/2006/relationships/hyperlink" Target="https://cs.rochester.edu/nlp/rocstories/" TargetMode="External"/><Relationship Id="rId118" Type="http://schemas.openxmlformats.org/officeDocument/2006/relationships/hyperlink" Target="https://arxiv.org/abs/2101.06804v1" TargetMode="External"/><Relationship Id="rId139" Type="http://schemas.openxmlformats.org/officeDocument/2006/relationships/hyperlink" Target="https://link.springer.com/article/10.1007/BF03037336" TargetMode="External"/><Relationship Id="rId85" Type="http://schemas.openxmlformats.org/officeDocument/2006/relationships/hyperlink" Target="https://aclanthology.org/2020.tacl-1.7" TargetMode="External"/><Relationship Id="rId150" Type="http://schemas.openxmlformats.org/officeDocument/2006/relationships/hyperlink" Target="https://dl.acm.org/doi/10.5555/3455716.3455856" TargetMode="External"/><Relationship Id="rId171" Type="http://schemas.openxmlformats.org/officeDocument/2006/relationships/hyperlink" Target="https://arxiv.org/abs/1904.09223v1" TargetMode="External"/><Relationship Id="rId192" Type="http://schemas.openxmlformats.org/officeDocument/2006/relationships/hyperlink" Target="https://arxiv.org/abs/2205.01068v4" TargetMode="External"/><Relationship Id="rId206" Type="http://schemas.openxmlformats.org/officeDocument/2006/relationships/hyperlink" Target="https://arxiv.org/abs/2107.00061v2" TargetMode="External"/><Relationship Id="rId227" Type="http://schemas.openxmlformats.org/officeDocument/2006/relationships/hyperlink" Target="https://arxiv.org/abs/1909.05858v2" TargetMode="External"/><Relationship Id="rId248" Type="http://schemas.openxmlformats.org/officeDocument/2006/relationships/hyperlink" Target="https://arxiv.org/abs/1909.10705v1" TargetMode="External"/><Relationship Id="rId12" Type="http://schemas.openxmlformats.org/officeDocument/2006/relationships/image" Target="media/image5.jpeg"/><Relationship Id="rId33" Type="http://schemas.openxmlformats.org/officeDocument/2006/relationships/image" Target="media/image26.png"/><Relationship Id="rId108" Type="http://schemas.openxmlformats.org/officeDocument/2006/relationships/hyperlink" Target="https://link.springer.com/article/10.1007/s11023-010-9205-z" TargetMode="External"/><Relationship Id="rId129" Type="http://schemas.openxmlformats.org/officeDocument/2006/relationships/hyperlink" Target="http://cs.rochester.edu/" TargetMode="External"/><Relationship Id="rId54" Type="http://schemas.openxmlformats.org/officeDocument/2006/relationships/hyperlink" Target="https://aclanthology.org/D17-1168" TargetMode="External"/><Relationship Id="rId75" Type="http://schemas.openxmlformats.org/officeDocument/2006/relationships/hyperlink" Target="https://arxiv.org/abs/1805.04833v1" TargetMode="External"/><Relationship Id="rId96" Type="http://schemas.openxmlformats.org/officeDocument/2006/relationships/hyperlink" Target="https://arxiv.org/abs/2009.11692v1" TargetMode="External"/><Relationship Id="rId140" Type="http://schemas.openxmlformats.org/officeDocument/2006/relationships/hyperlink" Target="http://dx.doi.org/10.1080/09528130010029820" TargetMode="External"/><Relationship Id="rId161" Type="http://schemas.openxmlformats.org/officeDocument/2006/relationships/hyperlink" Target="https://arxiv.org/abs/2012.11926v2" TargetMode="External"/><Relationship Id="rId182" Type="http://schemas.openxmlformats.org/officeDocument/2006/relationships/hyperlink" Target="https://arxiv.org/abs/2109.01652v5" TargetMode="External"/><Relationship Id="rId217" Type="http://schemas.openxmlformats.org/officeDocument/2006/relationships/hyperlink" Target="http://arxiv.org/abs/2101.00822" TargetMode="External"/><Relationship Id="rId6" Type="http://schemas.openxmlformats.org/officeDocument/2006/relationships/footnotes" Target="footnotes.xml"/><Relationship Id="rId238" Type="http://schemas.openxmlformats.org/officeDocument/2006/relationships/hyperlink" Target="https://aclanthology.org/P02-1040" TargetMode="External"/><Relationship Id="rId259" Type="http://schemas.openxmlformats.org/officeDocument/2006/relationships/hyperlink" Target="https://ojs.aaai.org/index.php/AAAI/article/view/4726" TargetMode="Externa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zenodo.org/record/5551208" TargetMode="External"/><Relationship Id="rId114" Type="http://schemas.openxmlformats.org/officeDocument/2006/relationships/hyperlink" Target="https://aclanthology.org/C18-1088" TargetMode="External"/><Relationship Id="rId119" Type="http://schemas.openxmlformats.org/officeDocument/2006/relationships/hyperlink" Target="https://arxiv.org/abs/2107.13586v1" TargetMode="External"/><Relationship Id="rId44" Type="http://schemas.openxmlformats.org/officeDocument/2006/relationships/hyperlink" Target="https://ojs.aaai.org/index.php/AIIDE/article/view/5217" TargetMode="External"/><Relationship Id="rId60" Type="http://schemas.openxmlformats.org/officeDocument/2006/relationships/hyperlink" Target="https://arxiv.org/abs/1412.3555v1" TargetMode="External"/><Relationship Id="rId65" Type="http://schemas.openxmlformats.org/officeDocument/2006/relationships/hyperlink" Target="https://arxiv.org/abs/1810.04805v2" TargetMode="External"/><Relationship Id="rId81" Type="http://schemas.openxmlformats.org/officeDocument/2006/relationships/hyperlink" Target="https://arxiv.org/abs/2012.15723v2" TargetMode="External"/><Relationship Id="rId86" Type="http://schemas.openxmlformats.org/officeDocument/2006/relationships/hyperlink" Target="https://ojs.aaai.org/index.php/AAAI/article/view/4612" TargetMode="External"/><Relationship Id="rId130" Type="http://schemas.openxmlformats.org/officeDocument/2006/relationships/hyperlink" Target="https://arxiv.org/abs/2211.01786v1" TargetMode="External"/><Relationship Id="rId135" Type="http://schemas.openxmlformats.org/officeDocument/2006/relationships/hyperlink" Target="https://gluebenchmark.com/leaderboard" TargetMode="External"/><Relationship Id="rId151" Type="http://schemas.openxmlformats.org/officeDocument/2006/relationships/hyperlink" Target="https://arxiv.org/abs/1811.00207v5" TargetMode="External"/><Relationship Id="rId156" Type="http://schemas.openxmlformats.org/officeDocument/2006/relationships/hyperlink" Target="https://aclanthology.org/S18-2024" TargetMode="External"/><Relationship Id="rId177" Type="http://schemas.openxmlformats.org/officeDocument/2006/relationships/hyperlink" Target="https://arxiv.org/abs/2008.07466v1" TargetMode="External"/><Relationship Id="rId198" Type="http://schemas.openxmlformats.org/officeDocument/2006/relationships/hyperlink" Target="https://arxiv.org/abs/2003.08612v8" TargetMode="External"/><Relationship Id="rId172" Type="http://schemas.openxmlformats.org/officeDocument/2006/relationships/hyperlink" Target="http://arxiv.org/abs/1809.10736" TargetMode="External"/><Relationship Id="rId193" Type="http://schemas.openxmlformats.org/officeDocument/2006/relationships/hyperlink" Target="https://arxiv.org/abs/1904.09675v3" TargetMode="External"/><Relationship Id="rId202" Type="http://schemas.openxmlformats.org/officeDocument/2006/relationships/hyperlink" Target="https://arxiv.org/abs/2004.10151v3" TargetMode="External"/><Relationship Id="rId207" Type="http://schemas.openxmlformats.org/officeDocument/2006/relationships/hyperlink" Target="https://arxiv.org/abs/1901.07291v1" TargetMode="External"/><Relationship Id="rId223" Type="http://schemas.openxmlformats.org/officeDocument/2006/relationships/hyperlink" Target="https://arxiv.org/abs/2010.02301v1" TargetMode="External"/><Relationship Id="rId228" Type="http://schemas.openxmlformats.org/officeDocument/2006/relationships/hyperlink" Target="https://arxiv.org/abs/1510.03055v3" TargetMode="External"/><Relationship Id="rId244" Type="http://schemas.openxmlformats.org/officeDocument/2006/relationships/hyperlink" Target="https://aclanthology.org/2020.emnlp-main.349" TargetMode="External"/><Relationship Id="rId249" Type="http://schemas.openxmlformats.org/officeDocument/2006/relationships/hyperlink" Target="https://doi.org/10.1145/3462204.3481771" TargetMode="Externa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arxiv.org/abs/2202.01279v3" TargetMode="External"/><Relationship Id="rId109" Type="http://schemas.openxmlformats.org/officeDocument/2006/relationships/hyperlink" Target="https://arxiv.org/abs/2104.08691v2" TargetMode="External"/><Relationship Id="rId260" Type="http://schemas.openxmlformats.org/officeDocument/2006/relationships/hyperlink" Target="https://rowanzellers.com/grover" TargetMode="External"/><Relationship Id="rId265" Type="http://schemas.openxmlformats.org/officeDocument/2006/relationships/footer" Target="footer1.xml"/><Relationship Id="rId34" Type="http://schemas.openxmlformats.org/officeDocument/2006/relationships/hyperlink" Target="https://arxiv.org/abs/2107.06955v1" TargetMode="External"/><Relationship Id="rId50" Type="http://schemas.openxmlformats.org/officeDocument/2006/relationships/hyperlink" Target="https://arxiv.org/abs/1805.03766v1" TargetMode="External"/><Relationship Id="rId55" Type="http://schemas.openxmlformats.org/officeDocument/2006/relationships/hyperlink" Target="https://ojs.aaai.org/index.php/AAAI/article/view/5183" TargetMode="External"/><Relationship Id="rId76" Type="http://schemas.openxmlformats.org/officeDocument/2006/relationships/hyperlink" Target="https://arxiv.org/abs/1902.01109v2" TargetMode="External"/><Relationship Id="rId97" Type="http://schemas.openxmlformats.org/officeDocument/2006/relationships/hyperlink" Target="https://arxiv.org/abs/2010.06189v3" TargetMode="External"/><Relationship Id="rId104" Type="http://schemas.openxmlformats.org/officeDocument/2006/relationships/hyperlink" Target="https://arxiv.org/abs/1609.09552v1" TargetMode="External"/><Relationship Id="rId120" Type="http://schemas.openxmlformats.org/officeDocument/2006/relationships/hyperlink" Target="https://arxiv.org/abs/2103.10385v1" TargetMode="External"/><Relationship Id="rId125" Type="http://schemas.openxmlformats.org/officeDocument/2006/relationships/hyperlink" Target="https://ojs.aaai.org/index.php/AAAI/article/view/10344" TargetMode="External"/><Relationship Id="rId141" Type="http://schemas.openxmlformats.org/officeDocument/2006/relationships/hyperlink" Target="https://www.tandfonline.com/doi/abs/10.1080/09528130010029820" TargetMode="External"/><Relationship Id="rId146" Type="http://schemas.openxmlformats.org/officeDocument/2006/relationships/hyperlink" Target="https://arxiv.org/abs/1604.02993v2" TargetMode="External"/><Relationship Id="rId167" Type="http://schemas.openxmlformats.org/officeDocument/2006/relationships/hyperlink" Target="https://arxiv.org/abs/1909.08053v4" TargetMode="External"/><Relationship Id="rId188" Type="http://schemas.openxmlformats.org/officeDocument/2006/relationships/hyperlink" Target="https://arxiv.org/abs/1909.00161v1" TargetMode="External"/><Relationship Id="rId7" Type="http://schemas.openxmlformats.org/officeDocument/2006/relationships/endnotes" Target="endnotes.xml"/><Relationship Id="rId71" Type="http://schemas.openxmlformats.org/officeDocument/2006/relationships/hyperlink" Target="https://arxiv.org/abs/2010.08014v3" TargetMode="External"/><Relationship Id="rId92" Type="http://schemas.openxmlformats.org/officeDocument/2006/relationships/hyperlink" Target="https://arxiv.org/abs/2212.12017v3" TargetMode="External"/><Relationship Id="rId162" Type="http://schemas.openxmlformats.org/officeDocument/2006/relationships/hyperlink" Target="https://arxiv.org/abs/2009.07118v2" TargetMode="External"/><Relationship Id="rId183" Type="http://schemas.openxmlformats.org/officeDocument/2006/relationships/hyperlink" Target="https://www.cambridge.org/core/journals/behavioral-and-brain-sciences/article/abs/story-grammars-versus-story-points/5DA9B2DFF9F8811942256C97230304B9" TargetMode="External"/><Relationship Id="rId213" Type="http://schemas.openxmlformats.org/officeDocument/2006/relationships/hyperlink" Target="https://arxiv.org/abs/1805.04833v1" TargetMode="External"/><Relationship Id="rId218" Type="http://schemas.openxmlformats.org/officeDocument/2006/relationships/hyperlink" Target="https://arxiv.org/abs/2009.03457v1" TargetMode="External"/><Relationship Id="rId234" Type="http://schemas.openxmlformats.org/officeDocument/2006/relationships/hyperlink" Target="https://arxiv.org/abs/2103.10385v1" TargetMode="External"/><Relationship Id="rId239" Type="http://schemas.openxmlformats.org/officeDocument/2006/relationships/hyperlink" Target="http://arxiv.org/abs/2012.15416" TargetMode="External"/><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hyperlink" Target="https://github.com/shentianxiao/language-style-transfer" TargetMode="External"/><Relationship Id="rId255" Type="http://schemas.openxmlformats.org/officeDocument/2006/relationships/hyperlink" Target="https://arxiv.org/abs/2006.15720v2" TargetMode="External"/><Relationship Id="rId24" Type="http://schemas.openxmlformats.org/officeDocument/2006/relationships/image" Target="media/image17.png"/><Relationship Id="rId40" Type="http://schemas.openxmlformats.org/officeDocument/2006/relationships/hyperlink" Target="https://arxiv.org/abs/1409.0473v7" TargetMode="External"/><Relationship Id="rId45" Type="http://schemas.openxmlformats.org/officeDocument/2006/relationships/hyperlink" Target="https://arxiv.org/abs/2102.12206v4" TargetMode="External"/><Relationship Id="rId66" Type="http://schemas.openxmlformats.org/officeDocument/2006/relationships/hyperlink" Target="https://arxiv.org/abs/2107.00676v2" TargetMode="External"/><Relationship Id="rId87" Type="http://schemas.openxmlformats.org/officeDocument/2006/relationships/hyperlink" Target="https://arxiv.org/abs/2105.08920v1" TargetMode="External"/><Relationship Id="rId110" Type="http://schemas.openxmlformats.org/officeDocument/2006/relationships/hyperlink" Target="https://aclanthology.org/2020.acl-main.703" TargetMode="External"/><Relationship Id="rId115" Type="http://schemas.openxmlformats.org/officeDocument/2006/relationships/hyperlink" Target="http://arxiv.org/abs/2107.09846" TargetMode="External"/><Relationship Id="rId131" Type="http://schemas.openxmlformats.org/officeDocument/2006/relationships/hyperlink" Target="https://direct.mit.edu/coli/article/30/4/417/1869/The-Alignment-Template-Approach-to-Statistical" TargetMode="External"/><Relationship Id="rId136" Type="http://schemas.openxmlformats.org/officeDocument/2006/relationships/hyperlink" Target="https://arxiv.org/abs/1904.01038v1" TargetMode="External"/><Relationship Id="rId157" Type="http://schemas.openxmlformats.org/officeDocument/2006/relationships/hyperlink" Target="https://arxiv.org/abs/2003.13028v1" TargetMode="External"/><Relationship Id="rId178" Type="http://schemas.openxmlformats.org/officeDocument/2006/relationships/hyperlink" Target="https://arxiv.org/abs/1707.02499v1" TargetMode="External"/><Relationship Id="rId61" Type="http://schemas.openxmlformats.org/officeDocument/2006/relationships/hyperlink" Target="https://arxiv.org/abs/2107.00061v2" TargetMode="External"/><Relationship Id="rId82" Type="http://schemas.openxmlformats.org/officeDocument/2006/relationships/hyperlink" Target="https://ojs.aaai.org/aimagazine/index.php/aimagazine/article/view/2250" TargetMode="External"/><Relationship Id="rId152" Type="http://schemas.openxmlformats.org/officeDocument/2006/relationships/hyperlink" Target="https://link.springer.com/chapter/10.1007/978-3-319-27036-4_8" TargetMode="External"/><Relationship Id="rId173" Type="http://schemas.openxmlformats.org/officeDocument/2006/relationships/hyperlink" Target="https://arxiv.org/abs/2006.15720v2" TargetMode="External"/><Relationship Id="rId194" Type="http://schemas.openxmlformats.org/officeDocument/2006/relationships/hyperlink" Target="http://w3.msi.vxu.se/" TargetMode="External"/><Relationship Id="rId199" Type="http://schemas.openxmlformats.org/officeDocument/2006/relationships/image" Target="media/image27.png"/><Relationship Id="rId203" Type="http://schemas.openxmlformats.org/officeDocument/2006/relationships/hyperlink" Target="https://arxiv.org/abs/1805.03766v1" TargetMode="External"/><Relationship Id="rId208" Type="http://schemas.openxmlformats.org/officeDocument/2006/relationships/hyperlink" Target="https://arxiv.org/abs/1912.02164v4" TargetMode="External"/><Relationship Id="rId229" Type="http://schemas.openxmlformats.org/officeDocument/2006/relationships/hyperlink" Target="https://arxiv.org/abs/2205.01543v2" TargetMode="External"/><Relationship Id="rId19" Type="http://schemas.openxmlformats.org/officeDocument/2006/relationships/image" Target="media/image12.png"/><Relationship Id="rId224" Type="http://schemas.openxmlformats.org/officeDocument/2006/relationships/hyperlink" Target="https://arxiv.org/abs/2110.05999v1" TargetMode="External"/><Relationship Id="rId240" Type="http://schemas.openxmlformats.org/officeDocument/2006/relationships/hyperlink" Target="https://aclanthology.org/2021.findings-emnlp.334" TargetMode="External"/><Relationship Id="rId245" Type="http://schemas.openxmlformats.org/officeDocument/2006/relationships/hyperlink" Target="https://arxiv.org/abs/1811.00207v5" TargetMode="External"/><Relationship Id="rId261" Type="http://schemas.openxmlformats.org/officeDocument/2006/relationships/hyperlink" Target="https://arxiv.org/abs/1911.00536v3" TargetMode="External"/><Relationship Id="rId266" Type="http://schemas.openxmlformats.org/officeDocument/2006/relationships/fontTable" Target="fontTable.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dl.acm.org/doi/10.1145/3453156" TargetMode="External"/><Relationship Id="rId56" Type="http://schemas.openxmlformats.org/officeDocument/2006/relationships/hyperlink" Target="https://arxiv.org/abs/2208.11646v4" TargetMode="External"/><Relationship Id="rId77" Type="http://schemas.openxmlformats.org/officeDocument/2006/relationships/hyperlink" Target="https://arxiv.org/abs/2101.00822" TargetMode="External"/><Relationship Id="rId100" Type="http://schemas.openxmlformats.org/officeDocument/2006/relationships/hyperlink" Target="https://arxiv.org/abs/1404.2188v1" TargetMode="External"/><Relationship Id="rId105" Type="http://schemas.openxmlformats.org/officeDocument/2006/relationships/hyperlink" Target="https://proceedings.mlr.press/v48/kumar16.html" TargetMode="External"/><Relationship Id="rId126" Type="http://schemas.openxmlformats.org/officeDocument/2006/relationships/hyperlink" Target="https://ojs.aaai.org/index.php/AAAI/article/view/11430" TargetMode="External"/><Relationship Id="rId147" Type="http://schemas.openxmlformats.org/officeDocument/2006/relationships/hyperlink" Target="https://dl.acm.org/doi/10.5555/3505378.3505392" TargetMode="External"/><Relationship Id="rId168" Type="http://schemas.openxmlformats.org/officeDocument/2006/relationships/hyperlink" Target="https://arxiv.org/abs/1905.02450v5" TargetMode="External"/><Relationship Id="rId8" Type="http://schemas.openxmlformats.org/officeDocument/2006/relationships/image" Target="media/image1.png"/><Relationship Id="rId51" Type="http://schemas.openxmlformats.org/officeDocument/2006/relationships/hyperlink" Target="https://commoncrawl.org/the-data/" TargetMode="External"/><Relationship Id="rId72" Type="http://schemas.openxmlformats.org/officeDocument/2006/relationships/hyperlink" Target="https://arxiv.org/abs/2104.08455v2" TargetMode="External"/><Relationship Id="rId93" Type="http://schemas.openxmlformats.org/officeDocument/2006/relationships/hyperlink" Target="https://arxiv.org/abs/1707.05501v2" TargetMode="External"/><Relationship Id="rId98" Type="http://schemas.openxmlformats.org/officeDocument/2006/relationships/hyperlink" Target="https://direct.mit.edu/tacl/article/doi/10.1162/tacl_a_00324/96460/How-Can-We-Know-What-Language-Models-Know" TargetMode="External"/><Relationship Id="rId121" Type="http://schemas.openxmlformats.org/officeDocument/2006/relationships/hyperlink" Target="https://direct.mit.edu/tacl/article/doi/10.1162/tacl_a_00343/96484/Multilingual-Denoising-Pre-training-for-Neural" TargetMode="External"/><Relationship Id="rId142" Type="http://schemas.openxmlformats.org/officeDocument/2006/relationships/hyperlink" Target="https://aclanthology.org/N18-1202" TargetMode="External"/><Relationship Id="rId163" Type="http://schemas.openxmlformats.org/officeDocument/2006/relationships/hyperlink" Target="https://direct.mit.edu/tacl/article/doi/10.1162/tacl_a_00434/108865/Self-Diagnosis-and-Self-Debiasing-A-Proposal-for" TargetMode="External"/><Relationship Id="rId184" Type="http://schemas.openxmlformats.org/officeDocument/2006/relationships/hyperlink" Target="https://arxiv.org/abs/1808.06945v2" TargetMode="External"/><Relationship Id="rId189" Type="http://schemas.openxmlformats.org/officeDocument/2006/relationships/hyperlink" Target="https://rowanzellers.com/grover" TargetMode="External"/><Relationship Id="rId219" Type="http://schemas.openxmlformats.org/officeDocument/2006/relationships/hyperlink" Target="https://arxiv.org/abs/2012.15723v2" TargetMode="External"/><Relationship Id="rId3" Type="http://schemas.openxmlformats.org/officeDocument/2006/relationships/styles" Target="styles.xml"/><Relationship Id="rId214" Type="http://schemas.openxmlformats.org/officeDocument/2006/relationships/hyperlink" Target="https://aclanthology.org/P18-1082" TargetMode="External"/><Relationship Id="rId230" Type="http://schemas.openxmlformats.org/officeDocument/2006/relationships/hyperlink" Target="https://arxiv.org/abs/2106.01623v1" TargetMode="External"/><Relationship Id="rId235" Type="http://schemas.openxmlformats.org/officeDocument/2006/relationships/hyperlink" Target="https://aclanthology.org/D19-1615" TargetMode="External"/><Relationship Id="rId251" Type="http://schemas.openxmlformats.org/officeDocument/2006/relationships/hyperlink" Target="https://arxiv.org/abs/2010.15980v2" TargetMode="External"/><Relationship Id="rId256" Type="http://schemas.openxmlformats.org/officeDocument/2006/relationships/hyperlink" Target="https://arxiv.org/abs/2110.07904v2" TargetMode="External"/><Relationship Id="rId25" Type="http://schemas.openxmlformats.org/officeDocument/2006/relationships/image" Target="media/image18.png"/><Relationship Id="rId46" Type="http://schemas.openxmlformats.org/officeDocument/2006/relationships/hyperlink" Target="https://arxiv.org/abs/2211.05100v2" TargetMode="External"/><Relationship Id="rId67" Type="http://schemas.openxmlformats.org/officeDocument/2006/relationships/hyperlink" Target="https://arxiv.org/abs/2002.06305v1" TargetMode="External"/><Relationship Id="rId116" Type="http://schemas.openxmlformats.org/officeDocument/2006/relationships/hyperlink" Target="https://arxiv.org/abs/1603.08023v2" TargetMode="External"/><Relationship Id="rId137" Type="http://schemas.openxmlformats.org/officeDocument/2006/relationships/hyperlink" Target="https://arxiv.org/abs/2012.15674v4" TargetMode="External"/><Relationship Id="rId158" Type="http://schemas.openxmlformats.org/officeDocument/2006/relationships/hyperlink" Target="https://arxiv.org/abs/2010.03648v2" TargetMode="External"/><Relationship Id="rId20" Type="http://schemas.openxmlformats.org/officeDocument/2006/relationships/image" Target="media/image13.png"/><Relationship Id="rId41" Type="http://schemas.openxmlformats.org/officeDocument/2006/relationships/hyperlink" Target="http://jmlr.org/papers/v22/20-326.html" TargetMode="External"/><Relationship Id="rId62" Type="http://schemas.openxmlformats.org/officeDocument/2006/relationships/hyperlink" Target="https://commoncrawl.org/the-data/get-started/" TargetMode="External"/><Relationship Id="rId83" Type="http://schemas.openxmlformats.org/officeDocument/2006/relationships/hyperlink" Target="https://arxiv.org/abs/2009.09870v2" TargetMode="External"/><Relationship Id="rId88" Type="http://schemas.openxmlformats.org/officeDocument/2006/relationships/hyperlink" Target="https://arxiv.org/abs/2101.00121v2" TargetMode="External"/><Relationship Id="rId111" Type="http://schemas.openxmlformats.org/officeDocument/2006/relationships/hyperlink" Target="https://ojs.aaai.org/index.php/AAAI/article/view/8649" TargetMode="External"/><Relationship Id="rId132" Type="http://schemas.openxmlformats.org/officeDocument/2006/relationships/hyperlink" Target="https://ojs.aaai.org/index.php/AAAI/article/view/8836" TargetMode="External"/><Relationship Id="rId153" Type="http://schemas.openxmlformats.org/officeDocument/2006/relationships/hyperlink" Target="https://aclanthology.org/W17-0911" TargetMode="External"/><Relationship Id="rId174" Type="http://schemas.openxmlformats.org/officeDocument/2006/relationships/hyperlink" Target="https://arxiv.org/abs/2201.08239v3" TargetMode="External"/><Relationship Id="rId179" Type="http://schemas.openxmlformats.org/officeDocument/2006/relationships/hyperlink" Target="https://github.com/sodawater/T-CVAE" TargetMode="External"/><Relationship Id="rId195" Type="http://schemas.openxmlformats.org/officeDocument/2006/relationships/hyperlink" Target="https://arxiv.org/abs/1911.00536v3" TargetMode="External"/><Relationship Id="rId209" Type="http://schemas.openxmlformats.org/officeDocument/2006/relationships/hyperlink" Target="https://arxiv.org/abs/1810.04805v2" TargetMode="External"/><Relationship Id="rId190" Type="http://schemas.openxmlformats.org/officeDocument/2006/relationships/hyperlink" Target="https://aclanthology.org/W19-3404" TargetMode="External"/><Relationship Id="rId204" Type="http://schemas.openxmlformats.org/officeDocument/2006/relationships/hyperlink" Target="https://commoncrawl.org/the-data/" TargetMode="External"/><Relationship Id="rId220" Type="http://schemas.openxmlformats.org/officeDocument/2006/relationships/hyperlink" Target="https://arxiv.org/abs/2009.09870v2" TargetMode="External"/><Relationship Id="rId225" Type="http://schemas.openxmlformats.org/officeDocument/2006/relationships/hyperlink" Target="https://arxiv.org/abs/2009.11692v1" TargetMode="External"/><Relationship Id="rId241" Type="http://schemas.openxmlformats.org/officeDocument/2006/relationships/hyperlink" Target="https://aclanthology.org/W18-1505" TargetMode="External"/><Relationship Id="rId246" Type="http://schemas.openxmlformats.org/officeDocument/2006/relationships/hyperlink" Target="https://onlinelibrary.wiley.com/doi/full/10.1002/9780470689646.ch1" TargetMode="External"/><Relationship Id="rId267"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hyperlink" Target="https://aclanthology.org/W19-3405" TargetMode="External"/><Relationship Id="rId57" Type="http://schemas.openxmlformats.org/officeDocument/2006/relationships/hyperlink" Target="https://arxiv.org/abs/2204.02311v5" TargetMode="External"/><Relationship Id="rId106" Type="http://schemas.openxmlformats.org/officeDocument/2006/relationships/hyperlink" Target="https://arxiv.org/abs/2106.01751v1" TargetMode="External"/><Relationship Id="rId127" Type="http://schemas.openxmlformats.org/officeDocument/2006/relationships/hyperlink" Target="https://arxiv.org/abs/1806.08730v1" TargetMode="External"/><Relationship Id="rId262" Type="http://schemas.openxmlformats.org/officeDocument/2006/relationships/hyperlink" Target="https://proceedings.mlr.press/v80/zhao18b.html" TargetMode="External"/><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hyperlink" Target="https://proceedings.mlr.press/v119/chai20a.html" TargetMode="External"/><Relationship Id="rId73" Type="http://schemas.openxmlformats.org/officeDocument/2006/relationships/hyperlink" Target="https://ojs.aaai.org/index.php/AIIDE/article/view/12835" TargetMode="External"/><Relationship Id="rId78" Type="http://schemas.openxmlformats.org/officeDocument/2006/relationships/hyperlink" Target="https://proceedings.mlr.press/v70/finn17a.html" TargetMode="External"/><Relationship Id="rId94" Type="http://schemas.openxmlformats.org/officeDocument/2006/relationships/hyperlink" Target="https://lirias.kuleuven.be/1572145" TargetMode="External"/><Relationship Id="rId99" Type="http://schemas.openxmlformats.org/officeDocument/2006/relationships/hyperlink" Target="https://arxiv.org/abs/1703.03129v1" TargetMode="External"/><Relationship Id="rId101" Type="http://schemas.openxmlformats.org/officeDocument/2006/relationships/hyperlink" Target="https://arxiv.org/abs/1909.05858v2" TargetMode="External"/><Relationship Id="rId122" Type="http://schemas.openxmlformats.org/officeDocument/2006/relationships/hyperlink" Target="https://arxiv.org/abs/1907.11692v1" TargetMode="External"/><Relationship Id="rId143" Type="http://schemas.openxmlformats.org/officeDocument/2006/relationships/hyperlink" Target="https://arxiv.org/abs/1903.05987v2" TargetMode="External"/><Relationship Id="rId148" Type="http://schemas.openxmlformats.org/officeDocument/2006/relationships/hyperlink" Target="https://link.springer.com/article/10.1007/s11431-020-1647-3" TargetMode="External"/><Relationship Id="rId164" Type="http://schemas.openxmlformats.org/officeDocument/2006/relationships/hyperlink" Target="https://arxiv.org/abs/1909.10705v1" TargetMode="External"/><Relationship Id="rId169" Type="http://schemas.openxmlformats.org/officeDocument/2006/relationships/hyperlink" Target="https://arxiv.org/abs/2010.07074v2" TargetMode="External"/><Relationship Id="rId185" Type="http://schemas.openxmlformats.org/officeDocument/2006/relationships/hyperlink" Target="https://arxiv.org/abs/2010.00840v1"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arxiv.org/abs/2204.07705v3" TargetMode="External"/><Relationship Id="rId210" Type="http://schemas.openxmlformats.org/officeDocument/2006/relationships/hyperlink" Target="https://github.com/microsoft/unilm" TargetMode="External"/><Relationship Id="rId215" Type="http://schemas.openxmlformats.org/officeDocument/2006/relationships/hyperlink" Target="https://arxiv.org/abs/1902.01109v2" TargetMode="External"/><Relationship Id="rId236" Type="http://schemas.openxmlformats.org/officeDocument/2006/relationships/hyperlink" Target="https://aclanthology.org/2022.in2writing-1.6" TargetMode="External"/><Relationship Id="rId257" Type="http://schemas.openxmlformats.org/officeDocument/2006/relationships/hyperlink" Target="https://arxiv.org/abs/1808.06945v2" TargetMode="External"/><Relationship Id="rId26" Type="http://schemas.openxmlformats.org/officeDocument/2006/relationships/image" Target="media/image19.png"/><Relationship Id="rId231" Type="http://schemas.openxmlformats.org/officeDocument/2006/relationships/hyperlink" Target="https://arxiv.org/abs/2101.00190v1" TargetMode="External"/><Relationship Id="rId252" Type="http://schemas.openxmlformats.org/officeDocument/2006/relationships/hyperlink" Target="https://arxiv.org/abs/1905.02450v5" TargetMode="External"/><Relationship Id="rId47" Type="http://schemas.openxmlformats.org/officeDocument/2006/relationships/hyperlink" Target="https://arxiv.org/abs/2004.10151v3" TargetMode="External"/><Relationship Id="rId68" Type="http://schemas.openxmlformats.org/officeDocument/2006/relationships/hyperlink" Target="https://github.com/microsoft/unilm" TargetMode="External"/><Relationship Id="rId89" Type="http://schemas.openxmlformats.org/officeDocument/2006/relationships/hyperlink" Target="https://arxiv.org/abs/1904.09751v2" TargetMode="External"/><Relationship Id="rId112" Type="http://schemas.openxmlformats.org/officeDocument/2006/relationships/hyperlink" Target="https://aclanthology.org/C18-1149" TargetMode="External"/><Relationship Id="rId133" Type="http://schemas.openxmlformats.org/officeDocument/2006/relationships/hyperlink" Target="https://openai.com/blog/chatgpt/" TargetMode="External"/><Relationship Id="rId154" Type="http://schemas.openxmlformats.org/officeDocument/2006/relationships/hyperlink" Target="https://onlinelibrary.wiley.com/doi/full/10.1002/9780470689646.ch1" TargetMode="External"/><Relationship Id="rId175" Type="http://schemas.openxmlformats.org/officeDocument/2006/relationships/hyperlink" Target="https://arxiv.org/abs/1806.02847v2" TargetMode="External"/><Relationship Id="rId196" Type="http://schemas.openxmlformats.org/officeDocument/2006/relationships/hyperlink" Target="https://arxiv.org/abs/1905.07129v3" TargetMode="External"/><Relationship Id="rId200" Type="http://schemas.openxmlformats.org/officeDocument/2006/relationships/hyperlink" Target="https://cs.rochester.edu/nlp/rocstories/" TargetMode="External"/><Relationship Id="rId16" Type="http://schemas.openxmlformats.org/officeDocument/2006/relationships/image" Target="media/image9.png"/><Relationship Id="rId221" Type="http://schemas.openxmlformats.org/officeDocument/2006/relationships/hyperlink" Target="https://direct.mit.edu/tacl/article/doi/10.1162/tacl_a_00302/43540/A-Knowledge-Enhanced-Pretraining-Model-for" TargetMode="External"/><Relationship Id="rId242" Type="http://schemas.openxmlformats.org/officeDocument/2006/relationships/hyperlink" Target="https://github.com/codelucas/newspaper" TargetMode="External"/><Relationship Id="rId263" Type="http://schemas.openxmlformats.org/officeDocument/2006/relationships/hyperlink" Target="https://arxiv.org/abs/1908.06938v2" TargetMode="External"/><Relationship Id="rId37" Type="http://schemas.openxmlformats.org/officeDocument/2006/relationships/hyperlink" Target="https://ojs.aaai.org/index.php/AAAI/article/view/6232" TargetMode="External"/><Relationship Id="rId58" Type="http://schemas.openxmlformats.org/officeDocument/2006/relationships/hyperlink" Target="https://arxiv.org/abs/1706.03741v3" TargetMode="External"/><Relationship Id="rId79" Type="http://schemas.openxmlformats.org/officeDocument/2006/relationships/hyperlink" Target="https://arxiv.org/abs/2009.03457v1" TargetMode="External"/><Relationship Id="rId102" Type="http://schemas.openxmlformats.org/officeDocument/2006/relationships/hyperlink" Target="https://arxiv.org/abs/1805.04623v1" TargetMode="External"/><Relationship Id="rId123" Type="http://schemas.openxmlformats.org/officeDocument/2006/relationships/hyperlink" Target="https://arxiv.org/abs/2112.00331v1" TargetMode="External"/><Relationship Id="rId144" Type="http://schemas.openxmlformats.org/officeDocument/2006/relationships/hyperlink" Target="https://arxiv.org/abs/1909.01066v2" TargetMode="External"/><Relationship Id="rId90" Type="http://schemas.openxmlformats.org/officeDocument/2006/relationships/hyperlink" Target="https://ojs.aaai.org/index.php/AAAI/article/view/11001" TargetMode="External"/><Relationship Id="rId165" Type="http://schemas.openxmlformats.org/officeDocument/2006/relationships/hyperlink" Target="http://www.opensubtitles.org" TargetMode="External"/><Relationship Id="rId186" Type="http://schemas.openxmlformats.org/officeDocument/2006/relationships/hyperlink" Target="https://github.com/zihangdai/xlnet" TargetMode="External"/><Relationship Id="rId211" Type="http://schemas.openxmlformats.org/officeDocument/2006/relationships/hyperlink" Target="https://arxiv.org/abs/2107.01294v3" TargetMode="External"/><Relationship Id="rId232" Type="http://schemas.openxmlformats.org/officeDocument/2006/relationships/hyperlink" Target="https://aclanthology.org/W04-1013" TargetMode="External"/><Relationship Id="rId253" Type="http://schemas.openxmlformats.org/officeDocument/2006/relationships/hyperlink" Target="http://arxiv.org/abs/2111.06719" TargetMode="External"/><Relationship Id="rId27" Type="http://schemas.openxmlformats.org/officeDocument/2006/relationships/image" Target="media/image20.png"/><Relationship Id="rId48" Type="http://schemas.openxmlformats.org/officeDocument/2006/relationships/hyperlink" Target="https://onlinelibrary.wiley.com/doi/full/10.1207/s15516709cog0303_2" TargetMode="External"/><Relationship Id="rId69" Type="http://schemas.openxmlformats.org/officeDocument/2006/relationships/hyperlink" Target="https://github.com/microsoft/unilm" TargetMode="External"/><Relationship Id="rId113" Type="http://schemas.openxmlformats.org/officeDocument/2006/relationships/hyperlink" Target="https://arxiv.org/abs/2101.00190v1" TargetMode="External"/><Relationship Id="rId134" Type="http://schemas.openxmlformats.org/officeDocument/2006/relationships/hyperlink" Target="https://platform.openai.com/docs/model-index-for-researchers" TargetMode="External"/><Relationship Id="rId80" Type="http://schemas.openxmlformats.org/officeDocument/2006/relationships/hyperlink" Target="https://arxiv.org/abs/2101.00027v1" TargetMode="External"/><Relationship Id="rId155" Type="http://schemas.openxmlformats.org/officeDocument/2006/relationships/hyperlink" Target="https://link.springer.com/chapter/10.1007/978-3-319-71027-3_8" TargetMode="External"/><Relationship Id="rId176" Type="http://schemas.openxmlformats.org/officeDocument/2006/relationships/hyperlink" Target="https://code.google.com/archive/p/word2vec/" TargetMode="External"/><Relationship Id="rId197" Type="http://schemas.openxmlformats.org/officeDocument/2006/relationships/hyperlink" Target="https://proceedings.mlr.press/v139/zhao21c.html" TargetMode="External"/><Relationship Id="rId201" Type="http://schemas.openxmlformats.org/officeDocument/2006/relationships/hyperlink" Target="http://jmlr.org/papers/v22/20-326.html" TargetMode="External"/><Relationship Id="rId222" Type="http://schemas.openxmlformats.org/officeDocument/2006/relationships/hyperlink" Target="https://proceedings.mlr.press/v70/hu17e.html" TargetMode="External"/><Relationship Id="rId243" Type="http://schemas.openxmlformats.org/officeDocument/2006/relationships/hyperlink" Target="http://jmlr.org/papers/v21/20-074.html" TargetMode="External"/><Relationship Id="rId264" Type="http://schemas.openxmlformats.org/officeDocument/2006/relationships/header" Target="header1.xml"/><Relationship Id="rId17" Type="http://schemas.openxmlformats.org/officeDocument/2006/relationships/image" Target="media/image10.png"/><Relationship Id="rId38" Type="http://schemas.openxmlformats.org/officeDocument/2006/relationships/hyperlink" Target="https://arrow.tudublin.ie/scschcomdis/211" TargetMode="External"/><Relationship Id="rId59" Type="http://schemas.openxmlformats.org/officeDocument/2006/relationships/hyperlink" Target="https://aclanthology.org/P17-2061" TargetMode="External"/><Relationship Id="rId103" Type="http://schemas.openxmlformats.org/officeDocument/2006/relationships/hyperlink" Target="https://arxiv.org/abs/2005.00700v3" TargetMode="External"/><Relationship Id="rId124" Type="http://schemas.openxmlformats.org/officeDocument/2006/relationships/hyperlink" Target="https://arxiv.org/abs/2106.13353v2" TargetMode="External"/><Relationship Id="rId70" Type="http://schemas.openxmlformats.org/officeDocument/2006/relationships/hyperlink" Target="https://arxiv.org/abs/2107.01294v3" TargetMode="External"/><Relationship Id="rId91" Type="http://schemas.openxmlformats.org/officeDocument/2006/relationships/hyperlink" Target="https://arxiv.org/abs/2005.05255v1" TargetMode="External"/><Relationship Id="rId145" Type="http://schemas.openxmlformats.org/officeDocument/2006/relationships/hyperlink" Target="https://ojs.aaai.org/index.php/AAAI/article/view/10347" TargetMode="External"/><Relationship Id="rId166" Type="http://schemas.openxmlformats.org/officeDocument/2006/relationships/hyperlink" Target="https://arxiv.org/abs/2010.15980v2" TargetMode="External"/><Relationship Id="rId187" Type="http://schemas.openxmlformats.org/officeDocument/2006/relationships/hyperlink" Target="https://ojs.aaai.org/index.php/AAAI/article/view/4726" TargetMode="External"/><Relationship Id="rId1" Type="http://schemas.openxmlformats.org/officeDocument/2006/relationships/customXml" Target="../customXml/item1.xml"/><Relationship Id="rId212" Type="http://schemas.openxmlformats.org/officeDocument/2006/relationships/hyperlink" Target="https://arxiv.org/abs/2104.08455v2" TargetMode="External"/><Relationship Id="rId233" Type="http://schemas.openxmlformats.org/officeDocument/2006/relationships/hyperlink" Target="https://aclanthology.org/2021.nuse-1.7" TargetMode="External"/><Relationship Id="rId254" Type="http://schemas.openxmlformats.org/officeDocument/2006/relationships/hyperlink" Target="https://arxiv.org/abs/2010.07074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8161c-7c46-4669-bd19-47e98c945314">
  <we:reference id="WA104382081" version="1.46.0.0" store="en-US" storeType="omex"/>
  <we:alternateReferences/>
  <we:properties>
    <we:property name="MENDELEY_CITATIONS" value="[{&quot;citationID&quot;:&quot;MENDELEY_CITATION_bc8569fc-d94d-4415-982a-5f594c543c9e&quot;,&quot;properties&quot;:{&quot;noteIndex&quot;:0},&quot;isEdited&quot;:false,&quot;manualOverride&quot;:{&quot;isManuallyOverridden&quot;:false,&quot;citeprocText&quot;:&quot;(Rashkin et al., 2018; Radford et al., 2019; Zhang et al., 2019a; Brown et al., 2020; Guan et al., 2020a; Bakhtin et al., 2021)&quot;,&quot;manualOverrideText&quot;:&quot;&quot;},&quot;citationItems&quot;:[{&quot;id&quot;:&quot;ac52ca24-f740-3cfe-89b4-b7698fc90a3c&quot;,&quot;itemData&quot;:{&quot;type&quot;:&quot;article-journal&quot;,&quot;id&quot;:&quot;ac52ca24-f740-3cfe-89b4-b7698fc90a3c&quot;,&quot;title&quot;:&quot;Residual Energy-Based Models for Text&quot;,&quot;author&quot;:[{&quot;family&quot;:&quot;Bakhtin&quot;,&quot;given&quot;:&quot;Anton&quot;,&quot;parse-names&quot;:false,&quot;dropping-particle&quot;:&quot;&quot;,&quot;non-dropping-particle&quot;:&quot;&quot;},{&quot;family&quot;:&quot;Deng&quot;,&quot;given&quot;:&quot;Yuntian&quot;,&quot;parse-names&quot;:false,&quot;dropping-particle&quot;:&quot;&quot;,&quot;non-dropping-particle&quot;:&quot;&quot;},{&quot;family&quot;:&quot;Ott&quot;,&quot;given&quot;:&quot;Myle&quot;,&quot;parse-names&quot;:false,&quot;dropping-particle&quot;:&quot;&quot;,&quot;non-dropping-particle&quot;:&quot;&quot;},{&quot;family&quot;:&quot;Ranzato&quot;,&quot;given&quot;:&quot;Marc ' Aurelio&quot;,&quot;parse-names&quot;:false,&quot;dropping-particle&quot;:&quot;&quot;,&quot;non-dropping-particle&quot;:&quot;&quot;},{&quot;family&quot;:&quot;Szlam&quot;,&quot;given&quot;:&quot;Arthur&quot;,&quot;parse-names&quot;:false,&quot;dropping-particle&quot;:&quot;&quot;,&quot;non-dropping-particle&quot;:&quot;&quot;}],&quot;container-title&quot;:&quot;Journal of Machine Learning Research&quot;,&quot;accessed&quot;:{&quot;date-parts&quot;:[[2022,10,23]]},&quot;URL&quot;:&quot;http://jmlr.org/papers/v22/20-326.html.&quot;,&quot;issued&quot;:{&quot;date-parts&quot;:[[2021]]},&quot;page&quot;:&quot;1-41&quot;,&quot;abstract&quot;:&quot;Current large-scale auto-regressive language models (Radford et al., 2019; Liu et al., 2018; Graves, 2013) display impressive fluency and can generate convincing text. In this work we start by asking the question: Can the generations of these models be reliably distinguished from real text by statistical discriminators? We find experimentally that the answer is affirmative when we have access to the training data for the model, and guardedly affirmative even if we do not. This suggests that the auto-regressive models can be improved by incorporating the (globally normalized) discriminators into the generative process. We give a formalism for this using the Energy-Based Model framework, and show that it indeed improves the results of the generative models, measured both in terms of perplexity and in terms of human evaluation.&quot;,&quot;volume&quot;:&quot;22&quot;},&quot;isTemporary&quot;:false},{&quot;id&quot;:&quot;b2725581-b31e-3acb-9729-24a3d32eb049&quot;,&quot;itemData&quot;:{&quot;type&quot;:&quot;article-journal&quot;,&quot;id&quot;:&quot;b2725581-b31e-3acb-9729-24a3d32eb049&quot;,&quot;title&quot;:&quot;Towards Empathetic Open-domain Conversation Models: a New Benchmark and Dataset&quot;,&quot;author&quot;:[{&quot;family&quot;:&quot;Rashkin&quot;,&quot;given&quot;:&quot;Hannah&quot;,&quot;parse-names&quot;:false,&quot;dropping-particle&quot;:&quot;&quot;,&quot;non-dropping-particle&quot;:&quot;&quot;},{&quot;family&quot;:&quot;Smith&quot;,&quot;given&quot;:&quot;Eric Michael&quot;,&quot;parse-names&quot;:false,&quot;dropping-particle&quot;:&quot;&quot;,&quot;non-dropping-particle&quot;:&quot;&quot;},{&quot;family&quot;:&quot;Li&quot;,&quot;given&quot;:&quot;Margaret&quot;,&quot;parse-names&quot;:false,&quot;dropping-particle&quot;:&quot;&quot;,&quot;non-dropping-particle&quot;:&quot;&quot;},{&quot;family&quot;:&quot;Boureau&quot;,&quot;given&quot;:&quot;Y. Lan&quot;,&quot;parse-names&quot;:false,&quot;dropping-particle&quot;:&quot;&quot;,&quot;non-dropping-particle&quot;:&quot;&quot;}],&quot;container-title&quot;:&quot;ACL 2019 - 57th Annual Meeting of the Association for Computational Linguistics, Proceedings of the Conference&quot;,&quot;accessed&quot;:{&quot;date-parts&quot;:[[2022,10,23]]},&quot;DOI&quot;:&quot;10.48550/arxiv.1811.00207&quot;,&quot;ISBN&quot;:&quot;9781950737482&quot;,&quot;URL&quot;:&quot;https://arxiv.org/abs/1811.00207v5&quot;,&quot;issued&quot;:{&quot;date-parts&quot;:[[2018,11,1]]},&quot;page&quot;:&quot;5370-5381&quot;,&quot;abstract&quot;:&quot;One challenge for dialogue agents is recognizing feelings in the conversation\npartner and replying accordingly, a key communicative skill. While it is\nstraightforward for humans to recognize and acknowledge others' feelings in a\nconversation, this is a significant challenge for AI systems due to the paucity\nof suitable publicly-available datasets for training and evaluation. This work\nproposes a new benchmark for empathetic dialogue generation and\nEmpatheticDialogues, a novel dataset of 25k conversations grounded in emotional\nsituations. Our experiments indicate that dialogue models that use our dataset\nare perceived to be more empathetic by human evaluators, compared to models\nmerely trained on large-scale Internet conversation data. We also present\nempirical comparisons of dialogue model adaptations for empathetic responding,\nleveraging existing models or datasets without requiring lengthy re-training of\nthe full model.&quot;,&quot;publisher&quot;:&quot;Association for Computational Linguistics (ACL)&quot;},&quot;isTemporary&quot;:false},{&quot;id&quot;:&quot;5b7d5383-b73e-34af-b551-67b7817408ad&quot;,&quot;itemData&quot;:{&quot;type&quot;:&quot;article-journal&quot;,&quot;id&quot;:&quot;5b7d5383-b73e-34af-b551-67b7817408ad&quot;,&quot;title&quot;:&quot;A Knowledge-Enhanced Pretraining Model for Commonsense Story Generation&quot;,&quot;author&quot;:[{&quot;family&quot;:&quot;Guan&quot;,&quot;given&quot;:&quot;Jian&quot;,&quot;parse-names&quot;:false,&quot;dropping-particle&quot;:&quot;&quot;,&quot;non-dropping-particle&quot;:&quot;&quot;},{&quot;family&quot;:&quot;Huang&quot;,&quot;given&quot;:&quot;Fei&quot;,&quot;parse-names&quot;:false,&quot;dropping-particle&quot;:&quot;&quot;,&quot;non-dropping-particle&quot;:&quot;&quot;},{&quot;family&quot;:&quot;Zhao&quot;,&quot;given&quot;:&quot;Zhihao&quot;,&quot;parse-names&quot;:false,&quot;dropping-particle&quot;:&quot;&quot;,&quot;non-dropping-particle&quot;:&quot;&quot;},{&quot;family&quot;:&quot;Zhu&quot;,&quot;given&quot;:&quot;Xiaoyan&quot;,&quot;parse-names&quot;:false,&quot;dropping-particle&quot;:&quot;&quot;,&quot;non-dropping-particle&quot;:&quot;&quot;},{&quot;family&quot;:&quot;Huang&quot;,&quot;given&quot;:&quot;Minlie&quot;,&quot;parse-names&quot;:false,&quot;dropping-particle&quot;:&quot;&quot;,&quot;non-dropping-particle&quot;:&quot;&quot;}],&quot;container-title&quot;:&quot;Transactions of the Association for Computational Linguistics&quot;,&quot;accessed&quot;:{&quot;date-parts&quot;:[[2022,8,31]]},&quot;DOI&quot;:&quot;10.1162/TACL_A_00302&quot;,&quot;ISSN&quot;:&quot;2307387X&quot;,&quot;URL&quot;:&quot;https://aclanthology.org/2020.tacl-1.7&quot;,&quot;issued&quot;:{&quot;date-parts&quot;:[[2020]]},&quot;page&quot;:&quot;93-108&quot;,&quot;abstract&quot;:&quot;Story generation, namely, generating a reasonable story from a leading context, is an important but challenging task. In spite of the success in modeling fluency and local coherence, existing neural language generation models (e.g., GPT-2) still suffer from repetition, logic conflicts, and lack of long-range coherence in generated stories. We conjecture that this is because of the difficulty of associating relevant commonsense knowledge, understanding the causal relationships, and planning entities and events with proper temporal order. In this paper, we devise a knowledge-enhanced pretraining model for commonsense story generation. We propose to utilize commonsense knowledge from external knowledge bases to generate reasonable stories. To further capture the causal and temporal dependencies between the sentences in a reasonable story, we use multi-task learning, which combines a discriminative objective to distinguish true and fake stories during fine-tuning. Automatic and manual evaluation shows that our model can generate more reasonable stories than state-of-the-art baselines, particularly in terms of logic and global coherence.&quot;,&quot;publisher&quot;:&quot;MIT Press Journals&quot;,&quot;volume&quot;:&quot;8&quot;},&quot;isTemporary&quot;:false},{&quot;id&quot;:&quot;623b46a6-650d-395d-a7cf-135fb71af3c7&quot;,&quot;itemData&quot;:{&quot;type&quot;:&quot;article-journal&quot;,&quot;id&quot;:&quot;623b46a6-650d-395d-a7cf-135fb71af3c7&quot;,&quot;title&quot;:&quot;DialoGPT: Large-Scale Generative Pre-training for Conversational Response Generation&quot;,&quot;author&quot;:[{&quot;family&quot;:&quot;Zhang&quot;,&quot;given&quot;:&quot;Yizhe&quot;,&quot;parse-names&quot;:false,&quot;dropping-particle&quot;:&quot;&quot;,&quot;non-dropping-particle&quot;:&quot;&quot;},{&quot;family&quot;:&quot;Sun&quot;,&quot;given&quot;:&quot;Siqi&quot;,&quot;parse-names&quot;:false,&quot;dropping-particle&quot;:&quot;&quot;,&quot;non-dropping-particle&quot;:&quot;&quot;},{&quot;family&quot;:&quot;Galley&quot;,&quot;given&quot;:&quot;Michel&quot;,&quot;parse-names&quot;:false,&quot;dropping-particle&quot;:&quot;&quot;,&quot;non-dropping-particle&quot;:&quot;&quot;},{&quot;family&quot;:&quot;Chen&quot;,&quot;given&quot;:&quot;Yen-Chun&quot;,&quot;parse-names&quot;:false,&quot;dropping-particle&quot;:&quot;&quot;,&quot;non-dropping-particle&quot;:&quot;&quot;},{&quot;family&quot;:&quot;Brockett&quot;,&quot;given&quot;:&quot;Chris&quot;,&quot;parse-names&quot;:false,&quot;dropping-particle&quot;:&quot;&quot;,&quot;non-dropping-particle&quot;:&quot;&quot;},{&quot;family&quot;:&quot;Gao&quot;,&quot;given&quot;:&quot;Xiang&quot;,&quot;parse-names&quot;:false,&quot;dropping-particle&quot;:&quot;&quot;,&quot;non-dropping-particle&quot;:&quot;&quot;},{&quot;family&quot;:&quot;Gao&quot;,&quot;given&quot;:&quot;Jianfeng&quot;,&quot;parse-names&quot;:false,&quot;dropping-particle&quot;:&quot;&quot;,&quot;non-dropping-particle&quot;:&quot;&quot;},{&quot;family&quot;:&quot;Liu&quot;,&quot;given&quot;:&quot;Jingjing&quot;,&quot;parse-names&quot;:false,&quot;dropping-particle&quot;:&quot;&quot;,&quot;non-dropping-particle&quot;:&quot;&quot;},{&quot;family&quot;:&quot;Dolan&quot;,&quot;given&quot;:&quot;Bill&quot;,&quot;parse-names&quot;:false,&quot;dropping-particle&quot;:&quot;&quot;,&quot;non-dropping-particle&quot;:&quot;&quot;}],&quot;accessed&quot;:{&quot;date-parts&quot;:[[2022,10,23]]},&quot;DOI&quot;:&quot;10.48550/arxiv.1911.00536&quot;,&quot;URL&quot;:&quot;https://arxiv.org/abs/1911.00536v3&quot;,&quot;issued&quot;:{&quot;date-parts&quot;:[[2019,11,1]]},&quot;page&quot;:&quot;270-278&quot;,&quot;abstract&quot;:&quot;We present a large, tunable neural conversational response generation model,\nDialoGPT (dialogue generative pre-trained transformer). Trained on 147M\nconversation-like exchanges extracted from Reddit comment chains over a period\nspanning from 2005 through 2017, DialoGPT extends the Hugging Face PyTorch\ntransformer to attain a performance close to human both in terms of automatic\nand human evaluation in single-turn dialogue settings. We show that\nconversational systems that leverage DialoGPT generate more relevant,\ncontentful and context-consistent responses than strong baseline systems. The\npre-trained model and training pipeline are publicly released to facilitate\nresearch into neural response generation and the development of more\nintelligent open-domain dialogue systems.&quot;,&quot;publisher&quot;:&quot;Association for Computational Linguistics (ACL)&quot;},&quot;isTemporary&quot;:false},{&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citationTag&quot;:&quot;MENDELEY_CITATION_v3_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yLDgsMzFdXX0sIkRPSSI6IjEwLjExNjIvVEFDTF9BXzAwMzAyIiwiSVNTTiI6IjIzMDczODdYIiwiVVJMIjoiaHR0cHM6Ly9hY2xhbnRob2xvZ3kub3JnLzIwMjAudGFjbC0xLjciLCJpc3N1ZWQiOnsiZGF0ZS1wYXJ0cyI6W1syMDIw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quot;},{&quot;citationID&quot;:&quot;MENDELEY_CITATION_6ed9d1d1-ed39-4101-b8f6-36621e1f8f4a&quot;,&quot;properties&quot;:{&quot;noteIndex&quot;:0},&quot;isEdited&quot;:false,&quot;manualOverride&quot;:{&quot;isManuallyOverridden&quot;:false,&quot;citeprocText&quot;:&quot;(Clark et al., 2021)&quot;,&quot;manualOverrideText&quot;:&quot;&quot;},&quot;citationItems&quot;:[{&quot;id&quot;:&quot;5f081975-3f10-3adf-979e-a3942934bd46&quot;,&quot;itemData&quot;:{&quot;type&quot;:&quot;article-journal&quot;,&quot;id&quot;:&quot;5f081975-3f10-3adf-979e-a3942934bd46&quot;,&quot;title&quot;:&quot;All That's 'Human' Is Not Gold: Evaluating Human Evaluation of Generated Text&quot;,&quot;author&quot;:[{&quot;family&quot;:&quot;Clark&quot;,&quot;given&quot;:&quot;Elizabeth&quot;,&quot;parse-names&quot;:false,&quot;dropping-particle&quot;:&quot;&quot;,&quot;non-dropping-particle&quot;:&quot;&quot;},{&quot;family&quot;:&quot;August&quot;,&quot;given&quot;:&quot;Tal&quot;,&quot;parse-names&quot;:false,&quot;dropping-particle&quot;:&quot;&quot;,&quot;non-dropping-particle&quot;:&quot;&quot;},{&quot;family&quot;:&quot;Serrano&quot;,&quot;given&quot;:&quot;Sofia&quot;,&quot;parse-names&quot;:false,&quot;dropping-particle&quot;:&quot;&quot;,&quot;non-dropping-particle&quot;:&quot;&quot;},{&quot;family&quot;:&quot;Haduong&quot;,&quot;given&quot;:&quot;Nikita&quot;,&quot;parse-names&quot;:false,&quot;dropping-particle&quot;:&quot;&quot;,&quot;non-dropping-particle&quot;:&quot;&quot;},{&quot;family&quot;:&quot;Gururangan&quot;,&quot;given&quot;:&quot;Suchin&quot;,&quot;parse-names&quot;:false,&quot;dropping-particle&quot;:&quot;&quot;,&quot;non-dropping-particle&quot;:&quot;&quot;},{&quot;family&quot;:&quot;Smith&quot;,&quot;given&quot;:&quot;Noah A.&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2,10,23]]},&quot;DOI&quot;:&quot;10.48550/arxiv.2107.00061&quot;,&quot;ISBN&quot;:&quot;9781954085527&quot;,&quot;URL&quot;:&quot;https://arxiv.org/abs/2107.00061v2&quot;,&quot;issued&quot;:{&quot;date-parts&quot;:[[2021,6,30]]},&quot;page&quot;:&quot;7282-7296&quot;,&quot;abstract&quot;:&quot;Human evaluations are typically considered the gold standard in natural\nlanguage generation, but as models' fluency improves, how well can evaluators\ndetect and judge machine-generated text? We run a study assessing non-experts'\nability to distinguish between human- and machine-authored text (GPT2 and GPT3)\nin three domains (stories, news articles, and recipes). We find that, without\ntraining, evaluators distinguished between GPT3- and human-authored text at\nrandom chance level. We explore three approaches for quickly training\nevaluators to better identify GPT3-authored text (detailed instructions,\nannotated examples, and paired examples) and find that while evaluators'\naccuracy improved up to 55%, it did not significantly improve across the three\ndomains. Given the inconsistent results across text domains and the often\ncontradictory reasons evaluators gave for their judgments, we examine the role\nuntrained human evaluations play in NLG evaluation and provide recommendations\nto NLG researchers for improving human evaluations of text generated from\nstate-of-the-art models.&quot;,&quot;publisher&quot;:&quot;Association for Computational Linguistics (ACL)&quot;},&quot;isTemporary&quot;:false}],&quot;citationTag&quot;:&quot;MENDELEY_CITATION_v3_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&quot;},{&quot;citationID&quot;:&quot;MENDELEY_CITATION_e737c97a-527f-4f5c-aa9d-516d69470ac3&quot;,&quot;properties&quot;:{&quot;noteIndex&quot;:0},&quot;isEdited&quot;:false,&quot;manualOverride&quot;:{&quot;isManuallyOverridden&quot;:false,&quot;citeprocText&quot;:&quot;(Keskar et al., 2019; Radford et al., 2019; Zellers et al., 2019)&quot;,&quot;manualOverrideText&quot;:&quot;&quot;},&quot;citationItems&quot;:[{&quot;id&quot;:&quot;1f5c49f3-fafc-3d77-874b-e08fd56e1923&quot;,&quot;itemData&quot;:{&quot;type&quot;:&quot;article-journal&quot;,&quot;id&quot;:&quot;1f5c49f3-fafc-3d77-874b-e08fd56e1923&quot;,&quot;title&quot;:&quot;CTRL: A Conditional Transformer Language Model for Controllable Generation&quot;,&quot;author&quot;:[{&quot;family&quot;:&quot;Keskar&quot;,&quot;given&quot;:&quot;Nitish S&quot;,&quot;parse-names&quot;:false,&quot;dropping-particle&quot;:&quot;&quot;,&quot;non-dropping-particle&quot;:&quot;&quot;},{&quot;family&quot;:&quot;Mccann&quot;,&quot;given&quot;:&quot;Bryan&quot;,&quot;parse-names&quot;:false,&quot;dropping-particle&quot;:&quot;&quot;,&quot;non-dropping-particle&quot;:&quot;&quot;},{&quot;family&quot;:&quot;Varshney&quot;,&quot;given&quot;:&quot;Lav R&quot;,&quot;parse-names&quot;:false,&quot;dropping-particle&quot;:&quot;&quot;,&quot;non-dropping-particle&quot;:&quot;&quot;},{&quot;family&quot;:&quot;Xiong&quot;,&quot;given&quot;:&quot;Caiming&quot;,&quot;parse-names&quot;:false,&quot;dropping-particle&quot;:&quot;&quot;,&quot;non-dropping-particle&quot;:&quot;&quot;},{&quot;family&quot;:&quot;Socher&quot;,&quot;given&quot;:&quot;Richard&quot;,&quot;parse-names&quot;:false,&quot;dropping-particle&quot;:&quot;&quot;,&quot;non-dropping-particle&quot;:&quot;&quot;},{&quot;family&quot;:&quot;Research&quot;,&quot;given&quot;:&quot;Salesforce&quot;,&quot;parse-names&quot;:false,&quot;dropping-particle&quot;:&quot;&quot;,&quot;non-dropping-particle&quot;:&quot;&quot;}],&quot;accessed&quot;:{&quot;date-parts&quot;:[[2022,10,23]]},&quot;DOI&quot;:&quot;10.48550/arxiv.1909.05858&quot;,&quot;URL&quot;:&quot;https://arxiv.org/abs/1909.05858v2&quot;,&quot;issued&quot;:{&quot;date-parts&quot;:[[2019,9,11]]},&quot;abstract&quot;:&quot;Large-scale language models show promising text generation capabilities, but\nusers cannot easily control particular aspects of the generated text. We\nrelease CTRL, a 1.63 billion-parameter conditional transformer language model,\ntrained to condition on control codes that govern style, content, and\ntask-specific behavior. Control codes were derived from structure that\nnaturally co-occurs with raw text, preserving the advantages of unsupervised\nlearning while providing more explicit control over text generation. These\ncodes also allow CTRL to predict which parts of the training data are most\nlikely given a sequence. This provides a potential method for analyzing large\namounts of data via model-based source attribution. We have released multiple\nfull-sized, pretrained versions of CTRL at https://github.com/salesforce/ctrl.&quot;},&quot;isTemporary&quot;:false},{&quot;id&quot;:&quot;5d50cc4f-3e41-304e-b713-38ab0b12f173&quot;,&quot;itemData&quot;:{&quot;type&quot;:&quot;article-journal&quot;,&quot;id&quot;:&quot;5d50cc4f-3e41-304e-b713-38ab0b12f173&quot;,&quot;title&quot;:&quot;Defending Against Neural Fake News&quot;,&quot;author&quot;:[{&quot;family&quot;:&quot;Zellers&quot;,&quot;given&quot;:&quot;Rowan&quot;,&quot;parse-names&quot;:false,&quot;dropping-particle&quot;:&quot;&quot;,&quot;non-dropping-particle&quot;:&quot;&quot;},{&quot;family&quot;:&quot;Holtzman&quot;,&quot;given&quot;:&quot;Ari&quot;,&quot;parse-names&quot;:false,&quot;dropping-particle&quot;:&quot;&quot;,&quot;non-dropping-particle&quot;:&quot;&quot;},{&quot;family&quot;:&quot;Rashkin&quot;,&quot;given&quot;:&quot;Hannah&quot;,&quot;parse-names&quot;:false,&quot;dropping-particle&quot;:&quot;&quot;,&quot;non-dropping-particle&quot;:&quot;&quot;},{&quot;family&quot;:&quot;Bisk&quot;,&quot;given&quot;:&quot;Yonatan&quot;,&quot;parse-names&quot;:false,&quot;dropping-particle&quot;:&quot;&quot;,&quot;non-dropping-particle&quot;:&quot;&quot;},{&quot;family&quot;:&quot;Farhadi&quot;,&quot;given&quot;:&quot;Ali&quot;,&quot;parse-names&quot;:false,&quot;dropping-particle&quot;:&quot;&quot;,&quot;non-dropping-particle&quot;:&quot;&quot;},{&quot;family&quot;:&quot;Roesner&quot;,&quot;given&quot;:&quot;Franziska&quot;,&quot;parse-names&quot;:false,&quot;dropping-particle&quot;:&quot;&quot;,&quot;non-dropping-particle&quot;:&quot;&quot;},{&quot;family&quot;:&quot;Choi&quot;,&quot;given&quot;:&quot;Yejin&quot;,&quot;parse-names&quot;:false,&quot;dropping-particle&quot;:&quot;&quot;,&quot;non-dropping-particle&quot;:&quot;&quot;},{&quot;family&quot;:&quot;Allen&quot;,&quot;given&quot;:&quot;Paul G&quot;,&quot;parse-names&quot;:false,&quot;dropping-particle&quot;:&quot;&quot;,&quot;non-dropping-particle&quot;:&quot;&quot;}],&quot;container-title&quot;:&quot;Advances in Neural Information Processing Systems&quot;,&quot;accessed&quot;:{&quot;date-parts&quot;:[[2022,10,23]]},&quot;URL&quot;:&quot;https://rowanzellers.com/grover&quot;,&quot;issued&quot;:{&quot;date-parts&quot;:[[2019]]},&quot;abstract&quot;:&quot;Recent progress in natural language generation has raised dual-use concerns. While applications like summarization and translation are positive, the underlying technology also might enable adversaries to generate neural fake news: targeted propaganda that closely mimics the style of real news. Modern computer security relies on careful threat modeling: identifying potential threats and vulnerabilities from an adversary's point of view, and exploring potential mitigations to these threats. Likewise, developing robust defenses against neural fake news requires us first to carefully investigate and characterize the risks of these models. We thus present a model for controllable text generation called Grover. Given a headline like 'Link Found Between Vaccines and Autism,' Grover can generate the rest of the article; humans find these generations to be more trustworthy than human-written disinformation. Developing robust verification techniques against generators like Grover is critical. We find that best current discriminators can classify neural fake news from real, human-written, news with 73% accuracy, assuming access to a moderate level of training data. Counterintuitively, the best defense against Grover turns out to be Grover itself, with 92% accuracy, demonstrating the importance of public release of strong generators. We investigate these results further, showing that exposure bias-and sampling strategies that alleviate its e↵ects-both leave artifacts that similar discriminators can pick up on. We conclude by discussing ethical issues regarding the technology, and plan to release Grover publicly, helping pave the way for better detection of neural fake news.&quot;,&quot;volume&quot;:&quot;32&quot;},&quot;isTemporary&quot;:false},{&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&quot;},{&quot;citationID&quot;:&quot;MENDELEY_CITATION_27901530-c2a0-4cc1-8001-308b6dea5eba&quot;,&quot;properties&quot;:{&quot;noteIndex&quot;:0},&quot;isEdited&quot;:false,&quot;manualOverride&quot;:{&quot;isManuallyOverridden&quot;:false,&quot;citeprocText&quot;:&quot;(Fan et al., 2019a; Bisk et al., 2020; Dou et al., 2020; Gao et al., 2020a; Tan et al., 2020; Dziri et al., 2021)&quot;,&quot;manualOverrideText&quot;:&quot;&quot;},&quot;citationItems&quot;:[{&quot;id&quot;:&quot;6ac31284-88cc-3cf6-898b-ed4ad4e0c3cf&quot;,&quot;itemData&quot;:{&quot;type&quot;:&quot;article-journal&quot;,&quot;id&quot;:&quot;6ac31284-88cc-3cf6-898b-ed4ad4e0c3cf&quot;,&quot;title&quot;:&quot;Strategies for Structuring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9 - 57th Annual Meeting of the Association for Computational Linguistics, Proceedings of the Conference&quot;,&quot;accessed&quot;:{&quot;date-parts&quot;:[[2023,2,9]]},&quot;DOI&quot;:&quot;10.48550/arxiv.1902.01109&quot;,&quot;ISBN&quot;:&quot;9781950737482&quot;,&quot;URL&quot;:&quot;https://arxiv.org/abs/1902.01109v2&quot;,&quot;issued&quot;:{&quot;date-parts&quot;:[[2019,2,4]]},&quot;page&quot;:&quot;2650-2660&quot;,&quot;abstract&quot;:&quot;Writers generally rely on plans or sketches to write long stories, but most\ncurrent language models generate word by word from left to right. We explore\ncoarse-to-fine models for creating narrative texts of several hundred words,\nand introduce new models which decompose stories by abstracting over actions\nand entities. The model first generates the predicate-argument structure of the\ntext, where different mentions of the same entity are marked with placeholder\ntokens. It then generates a surface realization of the predicate-argument\nstructure, and finally replaces the entity placeholders with context-sensitive\nnames and references. Human judges prefer the stories from our models to a wide\nrange of previous approaches to hierarchical text generation. Extensive\nanalysis shows that our methods can help improve the diversity and coherence of\nevents and entities in generated stories.&quot;,&quot;publisher&quot;:&quot;Association for Computational Linguistics (ACL)&quot;},&quot;isTemporary&quot;:false},{&quot;id&quot;:&quot;bb6d8a6f-43b5-381d-b88f-51feb684e4e1&quot;,&quot;itemData&quot;:{&quot;type&quot;:&quot;article-journal&quot;,&quot;id&quot;:&quot;bb6d8a6f-43b5-381d-b88f-51feb684e4e1&quot;,&quot;title&quot;:&quot;Experience Grounds Language&quot;,&quot;author&quot;:[{&quot;family&quot;:&quot;Bisk&quot;,&quot;given&quot;:&quot;Yonatan&quot;,&quot;parse-names&quot;:false,&quot;dropping-particle&quot;:&quot;&quot;,&quot;non-dropping-particle&quot;:&quot;&quot;},{&quot;family&quot;:&quot;Holtzman&quot;,&quot;given&quot;:&quot;Ari&quot;,&quot;parse-names&quot;:false,&quot;dropping-particle&quot;:&quot;&quot;,&quot;non-dropping-particle&quot;:&quot;&quot;},{&quot;family&quot;:&quot;Thomason&quot;,&quot;given&quot;:&quot;Jesse&quot;,&quot;parse-names&quot;:false,&quot;dropping-particle&quot;:&quot;&quot;,&quot;non-dropping-particle&quot;:&quot;&quot;},{&quot;family&quot;:&quot;Andreas&quot;,&quot;given&quot;:&quot;Jacob&quot;,&quot;parse-names&quot;:false,&quot;dropping-particle&quot;:&quot;&quot;,&quot;non-dropping-particle&quot;:&quot;&quot;},{&quot;family&quot;:&quot;Bengio&quot;,&quot;given&quot;:&quot;Yoshua&quot;,&quot;parse-names&quot;:false,&quot;dropping-particle&quot;:&quot;&quot;,&quot;non-dropping-particle&quot;:&quot;&quot;},{&quot;family&quot;:&quot;Chai&quot;,&quot;given&quot;:&quot;Joyce&quot;,&quot;parse-names&quot;:false,&quot;dropping-particle&quot;:&quot;&quot;,&quot;non-dropping-particle&quot;:&quot;&quot;},{&quot;family&quot;:&quot;Lapata&quot;,&quot;given&quot;:&quot;Mirella&quot;,&quot;parse-names&quot;:false,&quot;dropping-particle&quot;:&quot;&quot;,&quot;non-dropping-particle&quot;:&quot;&quot;},{&quot;family&quot;:&quot;Lazaridou&quot;,&quot;given&quot;:&quot;Angeliki&quot;,&quot;parse-names&quot;:false,&quot;dropping-particle&quot;:&quot;&quot;,&quot;non-dropping-particle&quot;:&quot;&quot;},{&quot;family&quot;:&quot;May&quot;,&quot;given&quot;:&quot;Jonathan&quot;,&quot;parse-names&quot;:false,&quot;dropping-particle&quot;:&quot;&quot;,&quot;non-dropping-particle&quot;:&quot;&quot;},{&quot;family&quot;:&quot;Nisnevich&quot;,&quot;given&quot;:&quot;Aleksandr&quot;,&quot;parse-names&quot;:false,&quot;dropping-particle&quot;:&quot;&quot;,&quot;non-dropping-particle&quot;:&quot;&quot;},{&quot;family&quot;:&quot;Pinto&quot;,&quot;given&quot;:&quot;Nicolas&quot;,&quot;parse-names&quot;:false,&quot;dropping-particle&quot;:&quot;&quot;,&quot;non-dropping-particle&quot;:&quot;&quot;},{&quot;family&quot;:&quot;Turian&quot;,&quot;given&quot;:&quot;Joseph&quot;,&quot;parse-names&quot;:false,&quot;dropping-particle&quot;:&quot;&quot;,&quot;non-dropping-particle&quot;:&quot;&quot;}],&quot;container-title&quot;:&quot;EMNLP 2020 - 2020 Conference on Empirical Methods in Natural Language Processing, Proceedings of the Conference&quot;,&quot;accessed&quot;:{&quot;date-parts&quot;:[[2022,10,23]]},&quot;DOI&quot;:&quot;10.48550/arxiv.2004.10151&quot;,&quot;ISBN&quot;:&quot;9781952148606&quot;,&quot;URL&quot;:&quot;https://arxiv.org/abs/2004.10151v3&quot;,&quot;issued&quot;:{&quot;date-parts&quot;:[[2020,4,21]]},&quot;page&quot;:&quot;8718-8735&quot;,&quot;abstract&quot;:&quot;Language understanding research is held back by a failure to relate language\nto the physical world it describes and to the social interactions it\nfacilitates. Despite the incredible effectiveness of language processing models\nto tackle tasks after being trained on text alone, successful linguistic\ncommunication relies on a shared experience of the world. It is this shared\nexperience that makes utterances meaningful. Natural language processing is a diverse field, and progress throughout its\ndevelopment has come from new representational theories, modeling techniques,\ndata collection paradigms, and tasks. We posit that the present success of\nrepresentation learning approaches trained on large, text-only corpora requires\nthe parallel tradition of research on the broader physical and social context\nof language to address the deeper questions of communication.&quot;,&quot;publisher&quot;:&quot;Association for Computational Linguistics (ACL)&quot;},&quot;isTemporary&quot;:false},{&quot;id&quot;:&quot;d4b5fff6-ec1c-3835-8c4e-445411220a6b&quot;,&quot;itemData&quot;:{&quot;type&quot;:&quot;article-journal&quot;,&quot;id&quot;:&quot;d4b5fff6-ec1c-3835-8c4e-445411220a6b&quot;,&quot;title&quot;:&quot;Robust Conversational AI with Grounded Text Generation&quot;,&quot;author&quot;:[{&quot;family&quot;:&quot;Gao&quot;,&quot;given&quot;:&quot;Jianfeng&quot;,&quot;parse-names&quot;:false,&quot;dropping-particle&quot;:&quot;&quot;,&quot;non-dropping-particle&quot;:&quot;&quot;},{&quot;family&quot;:&quot;Peng&quot;,&quot;given&quot;:&quot;Baolin&quot;,&quot;parse-names&quot;:false,&quot;dropping-particle&quot;:&quot;&quot;,&quot;non-dropping-particle&quot;:&quot;&quot;},{&quot;family&quot;:&quot;Li&quot;,&quot;given&quot;:&quot;Chunyuan&quot;,&quot;parse-names&quot;:false,&quot;dropping-particle&quot;:&quot;&quot;,&quot;non-dropping-particle&quot;:&quot;&quot;},{&quot;family&quot;:&quot;Li&quot;,&quot;given&quot;:&quot;Jinchao&quot;,&quot;parse-names&quot;:false,&quot;dropping-particle&quot;:&quot;&quot;,&quot;non-dropping-particle&quot;:&quot;&quot;},{&quot;family&quot;:&quot;Shayandeh&quot;,&quot;given&quot;:&quot;Shahin&quot;,&quot;parse-names&quot;:false,&quot;dropping-particle&quot;:&quot;&quot;,&quot;non-dropping-particle&quot;:&quot;&quot;},{&quot;family&quot;:&quot;Liden&quot;,&quot;given&quot;:&quot;Lars&quot;,&quot;parse-names&quot;:false,&quot;dropping-particle&quot;:&quot;&quot;,&quot;non-dropping-particle&quot;:&quot;&quot;},{&quot;family&quot;:&quot;Shum&quot;,&quot;given&quot;:&quot;Heung-Yeung&quot;,&quot;parse-names&quot;:false,&quot;dropping-particle&quot;:&quot;&quot;,&quot;non-dropping-particle&quot;:&quot;&quot;}],&quot;accessed&quot;:{&quot;date-parts&quot;:[[2022,10,23]]},&quot;DOI&quot;:&quot;10.48550/arxiv.2009.03457&quot;,&quot;URL&quot;:&quot;https://arxiv.org/abs/2009.03457v1&quot;,&quot;issued&quot;:{&quot;date-parts&quot;:[[2020,9,7]]},&quot;abstract&quot;:&quot;This article presents a hybrid approach based on a Grounded Text Generation\n(GTG) model to building robust task bots at scale. GTG is a hybrid model which\nuses a large-scale Transformer neural network as its backbone, combined with\nsymbol-manipulation modules for knowledge base inference and prior knowledge\nencoding, to generate responses grounded in dialog belief state and real-world\nknowledge for task completion. GTG is pre-trained on large amounts of raw text\nand human conversational data, and can be fine-tuned to complete a wide range\nof tasks. The hybrid approach and its variants are being developed simultaneously by\nmultiple research teams. The primary results reported on task-oriented dialog\nbenchmarks are very promising, demonstrating the big potential of this\napproach. This article provides an overview of this progress and discusses\nrelated methods and technologies that can be incorporated for building robust\nconversational AI systems.&quot;},&quot;isTemporary&quot;:false},{&quot;id&quot;:&quot;642dddfa-bbda-3133-a8ed-9381ab69f3fd&quot;,&quot;itemData&quot;:{&quot;type&quot;:&quot;article-journal&quot;,&quot;id&quot;:&quot;642dddfa-bbda-3133-a8ed-9381ab69f3fd&quot;,&quot;title&quot;:&quot;Progressive Generation of Long Text with Pretrained Language Models&quot;,&quot;author&quot;:[{&quot;family&quot;:&quot;Tan&quot;,&quot;given&quot;:&quot;Bowen&quot;,&quot;parse-names&quot;:false,&quot;dropping-particle&quot;:&quot;&quot;,&quot;non-dropping-particle&quot;:&quot;&quot;},{&quot;family&quot;:&quot;Yang&quot;,&quot;given&quot;:&quot;Zichao&quot;,&quot;parse-names&quot;:false,&quot;dropping-particle&quot;:&quot;&quot;,&quot;non-dropping-particle&quot;:&quot;&quot;},{&quot;family&quot;:&quot;Al-Shedivat&quot;,&quot;given&quot;:&quot;Maruan&quot;,&quot;parse-names&quot;:false,&quot;dropping-particle&quot;:&quot;&quot;,&quot;non-dropping-particle&quot;:&quot;&quot;},{&quot;family&quot;:&quot;Xing&quot;,&quot;given&quot;:&quot;Eric P.&quot;,&quot;parse-names&quot;:false,&quot;dropping-particle&quot;:&quot;&quot;,&quot;non-dropping-particle&quot;:&quot;&quot;},{&quot;family&quot;:&quot;Hu&quot;,&quot;given&quot;:&quot;Zhiting&quot;,&quot;parse-names&quot;:false,&quot;dropping-particle&quot;:&quot;&quot;,&quot;non-dropping-particle&quot;:&quot;&quot;}],&quot;container-title&quot;:&quot;NAACL-HLT 2021 - 2021 Conference of the North American Chapter of the Association for Computational Linguistics: Human Language Technologies, Proceedings of the Conference&quot;,&quot;accessed&quot;:{&quot;date-parts&quot;:[[2022,10,23]]},&quot;DOI&quot;:&quot;10.48550/arxiv.2006.15720&quot;,&quot;ISBN&quot;:&quot;9781954085466&quot;,&quot;URL&quot;:&quot;https://arxiv.org/abs/2006.15720v2&quot;,&quot;issued&quot;:{&quot;date-parts&quot;:[[2020,6,28]]},&quot;page&quot;:&quot;4313-4324&quot;,&quot;abstract&quot;:&quot;Large-scale language models (LMs) pretrained on massive corpora of text, such\nas GPT-2, are powerful open-domain text generators. However, as our systematic\nexamination reveals, it is still challenging for such models to generate\ncoherent long passages of text (e.g., 1000 tokens), especially when the models\nare fine-tuned to the target domain on a small corpus. Previous\nplanning-then-generation methods also fall short of producing such long text in\nvarious domains. To overcome the limitations, we propose a simple but effective\nmethod of generating text in a progressive manner, inspired by generating\nimages from low to high resolution. Our method first produces domain-specific\ncontent keywords and then progressively refines them into complete passages in\nmultiple stages. The simple design allows our approach to take advantage of\npretrained LMs at each stage and effectively adapt to any target domain given\nonly a small set of examples. We conduct a comprehensive empirical study with a\nbroad set of evaluation metrics, and show that our approach significantly\nimproves upon the fine-tuned large LMs and various planning-then-generation\nmethods in terms of quality and sample efficiency. Human evaluation also\nvalidates that our model generations are more coherent.&quot;,&quot;publisher&quot;:&quot;Association for Computational Linguistics (ACL)&quot;},&quot;isTemporary&quot;:false},{&quot;id&quot;:&quot;9870c46a-077d-3253-a94b-62cdabcad1be&quot;,&quot;itemData&quot;:{&quot;type&quot;:&quot;article-journal&quot;,&quot;id&quot;:&quot;9870c46a-077d-3253-a94b-62cdabcad1be&quot;,&quot;title&quot;:&quot;GSum: A General Framework for Guided Neural Abstractive Summarization&quot;,&quot;author&quot;:[{&quot;family&quot;:&quot;Dou&quot;,&quot;given&quot;:&quot;Zi Yi&quot;,&quot;parse-names&quot;:false,&quot;dropping-particle&quot;:&quot;&quot;,&quot;non-dropping-particle&quot;:&quot;&quot;},{&quot;family&quot;:&quot;Liu&quot;,&quot;given&quot;:&quot;Pengfei&quot;,&quot;parse-names&quot;:false,&quot;dropping-particle&quot;:&quot;&quot;,&quot;non-dropping-particle&quot;:&quot;&quot;},{&quot;family&quot;:&quot;Hayashi&quot;,&quot;given&quot;:&quot;Hiroaki&quot;,&quot;parse-names&quot;:false,&quot;dropping-particle&quot;:&quot;&quot;,&quot;non-dropping-particle&quot;:&quot;&quot;},{&quot;family&quot;:&quot;Jiang&quot;,&quot;given&quot;:&quot;Zhengbao&quot;,&quot;parse-names&quot;:false,&quot;dropping-particle&quot;:&quot;&quot;,&quot;non-dropping-particle&quot;:&quot;&quot;},{&quot;family&quot;:&quot;Neubig&quot;,&quot;given&quot;:&quot;Graham&quot;,&quot;parse-names&quot;:false,&quot;dropping-particle&quot;:&quot;&quot;,&quot;non-dropping-particle&quot;:&quot;&quot;}],&quot;container-title&quot;:&quot;NAACL-HLT 2021 - 2021 Conference of the North American Chapter of the Association for Computational Linguistics: Human Language Technologies, Proceedings of the Conference&quot;,&quot;accessed&quot;:{&quot;date-parts&quot;:[[2023,2,10]]},&quot;DOI&quot;:&quot;10.48550/arxiv.2010.08014&quot;,&quot;ISBN&quot;:&quot;9781954085466&quot;,&quot;URL&quot;:&quot;https://arxiv.org/abs/2010.08014v3&quot;,&quot;issued&quot;:{&quot;date-parts&quot;:[[2020,10,15]]},&quot;page&quot;:&quot;4830-4842&quot;,&quot;abstract&quot;:&quot;Neural abstractive summarization models are flexible and can produce coherent\nsummaries, but they are sometimes unfaithful and can be difficult to control.\nWhile previous studies attempt to provide different types of guidance to\ncontrol the output and increase faithfulness, it is not clear how these\nstrategies compare and contrast to each other. In this paper, we propose a\ngeneral and extensible guided summarization framework (GSum) that can\neffectively take different kinds of external guidance as input, and we perform\nexperiments across several different varieties. Experiments demonstrate that\nthis model is effective, achieving state-of-the-art performance according to\nROUGE on 4 popular summarization datasets when using highlighted sentences as\nguidance. In addition, we show that our guided model can generate more faithful\nsummaries and demonstrate how different types of guidance generate\nqualitatively different summaries, lending a degree of controllability to the\nlearned models.&quot;,&quot;publisher&quot;:&quot;Association for Computational Linguistics (ACL)&quot;},&quot;isTemporary&quot;:false},{&quot;id&quot;:&quot;9e92b179-dbff-300c-a8d6-624e34b29058&quot;,&quot;itemData&quot;:{&quot;type&quot;:&quot;article-journal&quot;,&quot;id&quot;:&quot;9e92b179-dbff-300c-a8d6-624e34b29058&quot;,&quot;title&quot;:&quot;Neural Path Hunter: Reducing Hallucination in Dialogue Systems via Path Grounding&quot;,&quot;author&quot;:[{&quot;family&quot;:&quot;Dziri&quot;,&quot;given&quot;:&quot;Nouha&quot;,&quot;parse-names&quot;:false,&quot;dropping-particle&quot;:&quot;&quot;,&quot;non-dropping-particle&quot;:&quot;&quot;},{&quot;family&quot;:&quot;Madotto&quot;,&quot;given&quot;:&quot;Andrea&quot;,&quot;parse-names&quot;:false,&quot;dropping-particle&quot;:&quot;&quot;,&quot;non-dropping-particle&quot;:&quot;&quot;},{&quot;family&quot;:&quot;Zaiane&quot;,&quot;given&quot;:&quot;Osmar&quot;,&quot;parse-names&quot;:false,&quot;dropping-particle&quot;:&quot;&quot;,&quot;non-dropping-particle&quot;:&quot;&quot;},{&quot;family&quot;:&quot;Bose&quot;,&quot;given&quot;:&quot;Avishek Joey&quot;,&quot;parse-names&quot;:false,&quot;dropping-particle&quot;:&quot;&quot;,&quot;non-dropping-particle&quot;:&quot;&quot;}],&quot;container-title&quot;:&quot;EMNLP 2021 - 2021 Conference on Empirical Methods in Natural Language Processing, Proceedings&quot;,&quot;accessed&quot;:{&quot;date-parts&quot;:[[2022,10,23]]},&quot;DOI&quot;:&quot;10.48550/arxiv.2104.08455&quot;,&quot;ISBN&quot;:&quot;9781955917094&quot;,&quot;URL&quot;:&quot;https://arxiv.org/abs/2104.08455v2&quot;,&quot;issued&quot;:{&quot;date-parts&quot;:[[2021,4,17]]},&quot;page&quot;:&quot;2197-2214&quot;,&quot;abstract&quot;:&quot;Dialogue systems powered by large pre-trained language models (LM) exhibit an\ninnate ability to deliver fluent and natural-looking responses. Despite their\nimpressive generation performance, these models can often generate factually\nincorrect statements impeding their widespread adoption. In this paper, we\nfocus on the task of improving the faithfulness -- and thus reduce\nhallucination -- of Neural Dialogue Systems to known facts supplied by a\nKnowledge Graph (KG). We propose Neural Path Hunter which follows a\ngenerate-then-refine strategy whereby a generated response is amended using the\nk-hop subgraph of a KG. Neural Path Hunter leverages a separate token-level\nfact critic to identify plausible sources of hallucination followed by a\nrefinement stage consisting of a chain of two neural LM's that retrieves\ncorrect entities by crafting a query signal that is propagated over the k-hop\nsubgraph. Our proposed model can easily be applied to any dialogue generated\nresponses without retraining the model. We empirically validate our proposed\napproach on the OpenDialKG dataset against a suite of metrics and report a\nrelative improvement of faithfulness over dialogue responses by 20.35% based on\nFeQA (Durmus et al., 2020).&quot;,&quot;publisher&quot;:&quot;Association for Computational Linguistics (ACL)&quot;},&quot;isTemporary&quot;:false}],&quot;citationTag&quot;:&quot;MENDELEY_CITATION_v3_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&quot;},{&quot;citationID&quot;:&quot;MENDELEY_CITATION_0284a863-3623-4d10-95a5-bf93cf7659b8&quot;,&quot;properties&quot;:{&quot;noteIndex&quot;:0},&quot;isEdited&quot;:false,&quot;manualOverride&quot;:{&quot;isManuallyOverridden&quot;:false,&quot;citeprocText&quot;:&quot;(Bosselut et al., 2018; Ji and Huang, 2021)&quot;,&quot;manualOverrideText&quot;:&quot;&quot;},&quot;citationItems&quot;:[{&quot;id&quot;:&quot;3c98cf72-e207-3c08-bf68-0f77df96bd53&quot;,&quot;itemData&quot;:{&quot;type&quot;:&quot;article-journal&quot;,&quot;id&quot;:&quot;3c98cf72-e207-3c08-bf68-0f77df96bd53&quot;,&quot;title&quot;:&quot;Discourse-Aware Neural Rewards for Coherent Text Generation&quot;,&quot;author&quot;:[{&quot;family&quot;:&quot;Bosselut&quot;,&quot;given&quot;:&quot;Antoine&quot;,&quot;parse-names&quot;:false,&quot;dropping-particle&quot;:&quot;&quot;,&quot;non-dropping-particle&quot;:&quot;&quot;},{&quot;family&quot;:&quot;Celikyilmaz&quot;,&quot;given&quot;:&quot;Asli&quot;,&quot;parse-names&quot;:false,&quot;dropping-particle&quot;:&quot;&quot;,&quot;non-dropping-particle&quot;:&quot;&quot;},{&quot;family&quot;:&quot;He&quot;,&quot;given&quot;:&quot;Xiaodong&quot;,&quot;parse-names&quot;:false,&quot;dropping-particle&quot;:&quot;&quot;,&quot;non-dropping-particle&quot;:&quot;&quot;},{&quot;family&quot;:&quot;Gao&quot;,&quot;given&quot;:&quot;Jianfeng&quot;,&quot;parse-names&quot;:false,&quot;dropping-particle&quot;:&quot;&quot;,&quot;non-dropping-particle&quot;:&quot;&quot;},{&quot;family&quot;:&quot;Huang&quot;,&quot;given&quot;:&quot;Po&quot;,&quot;parse-names&quot;:false,&quot;dropping-particle&quot;:&quot;sen&quot;,&quot;non-dropping-particle&quot;:&quot;&quot;},{&quot;family&quot;:&quot;Choi&quot;,&quot;given&quot;:&quot;Yejin&quot;,&quot;parse-names&quot;:false,&quot;dropping-particle&quot;:&quot;&quot;,&quot;non-dropping-particle&quot;:&quot;&quot;}],&quot;container-title&quot;:&quot;NAACL HLT 2018 - 2018 Conference of the North American Chapter of the Association for Computational Linguistics: Human Language Technologies - Proceedings of the Conference&quot;,&quot;accessed&quot;:{&quot;date-parts&quot;:[[2022,10,23]]},&quot;DOI&quot;:&quot;10.48550/arxiv.1805.03766&quot;,&quot;ISBN&quot;:&quot;9781948087278&quot;,&quot;URL&quot;:&quot;https://arxiv.org/abs/1805.03766v1&quot;,&quot;issued&quot;:{&quot;date-parts&quot;:[[2018,5,10]]},&quot;page&quot;:&quot;173-184&quot;,&quot;abstract&quot;:&quot;In this paper, we investigate the use of discourse-aware rewards with\nreinforcement learning to guide a model to generate long, coherent text. In\nparticular, we propose to learn neural rewards to model cross-sentence ordering\nas a means to approximate desired discourse structure. Empirical results\ndemonstrate that a generator trained with the learned reward produces more\ncoherent and less repetitive text than models trained with cross-entropy or\nwith reinforcement learning with commonly used scores as rewards.&quot;,&quot;publisher&quot;:&quot;Association for Computational Linguistics (ACL)&quot;,&quot;volume&quot;:&quot;1&quot;},&quot;isTemporary&quot;:false},{&quot;id&quot;:&quot;6401704b-d173-3184-8612-8a982a97886d&quot;,&quot;itemData&quot;:{&quot;type&quot;:&quot;article-journal&quot;,&quot;id&quot;:&quot;6401704b-d173-3184-8612-8a982a97886d&quot;,&quot;title&quot;:&quot;DiscoDVT: Generating Long Text with Discourse-Aware Discrete Variational Transformer&quot;,&quot;author&quot;:[{&quot;family&quot;:&quot;Ji&quot;,&quot;given&quot;:&quot;Haozhe&quot;,&quot;parse-names&quot;:false,&quot;dropping-particle&quot;:&quot;&quot;,&quot;non-dropping-particle&quot;:&quot;&quot;},{&quot;family&quot;:&quot;Huang&quot;,&quot;given&quot;:&quot;Minlie&quot;,&quot;parse-names&quot;:false,&quot;dropping-particle&quot;:&quot;&quot;,&quot;non-dropping-particle&quot;:&quot;&quot;}],&quot;container-title&quot;:&quot;EMNLP 2021 - 2021 Conference on Empirical Methods in Natural Language Processing, Proceedings&quot;,&quot;accessed&quot;:{&quot;date-parts&quot;:[[2022,10,23]]},&quot;DOI&quot;:&quot;10.48550/arxiv.2110.05999&quot;,&quot;ISBN&quot;:&quot;9781955917094&quot;,&quot;URL&quot;:&quot;https://arxiv.org/abs/2110.05999v1&quot;,&quot;issued&quot;:{&quot;date-parts&quot;:[[2021,10,12]]},&quot;page&quot;:&quot;4208-4224&quot;,&quot;abstract&quot;:&quot;Despite the recent advances in applying pre-trained language models to\ngenerate high-quality texts, generating long passages that maintain long-range\ncoherence is yet challenging for these models. In this paper, we propose\nDiscoDVT, a discourse-aware discrete variational Transformer to tackle the\nincoherence issue. DiscoDVT learns a discrete variable sequence that summarizes\nthe global structure of the text and then applies it to guide the generation\nprocess at each decoding step. To further embed discourse-aware information\ninto the discrete latent representations, we introduce an auxiliary objective\nto model the discourse relations within the text. We conduct extensive\nexperiments on two open story generation datasets and demonstrate that the\nlatent codes learn meaningful correspondence to the discourse structures that\nguide the model to generate long texts with better long-range coherence.&quot;,&quot;publisher&quot;:&quot;Association for Computational Linguistics (ACL)&quot;},&quot;isTemporary&quot;:false}],&quot;citationTag&quot;:&quot;MENDELEY_CITATION_v3_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&quot;},{&quot;citationID&quot;:&quot;MENDELEY_CITATION_f28586b4-dec3-4769-9a84-bed573e9478c&quot;,&quot;properties&quot;:{&quot;noteIndex&quot;:0},&quot;isEdited&quot;:false,&quot;manualOverride&quot;:{&quot;isManuallyOverridden&quot;:false,&quot;citeprocText&quot;:&quot;(Ji et al., 2020; Xu et al., 2020)&quot;,&quot;manualOverrideText&quot;:&quot;&quot;},&quot;citationItems&quot;:[{&quot;id&quot;:&quot;01725612-240f-30b5-804b-3ee78e397b43&quot;,&quot;itemData&quot;:{&quot;type&quot;:&quot;article-journal&quot;,&quot;id&quot;:&quot;01725612-240f-30b5-804b-3ee78e397b43&quot;,&quot;title&quot;:&quot;Language Generation with Multi-Hop Reasoning on Commonsense Knowledge Graph&quot;,&quot;author&quot;:[{&quot;family&quot;:&quot;Ji&quot;,&quot;given&quot;:&quot;Haozhe&quot;,&quot;parse-names&quot;:false,&quot;dropping-particle&quot;:&quot;&quot;,&quot;non-dropping-particle&quot;:&quot;&quot;},{&quot;family&quot;:&quot;Ke&quot;,&quot;given&quot;:&quot;P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u&quot;,&quot;given&quot;:&quot;Xiaoyan&quot;,&quot;parse-names&quot;:false,&quot;dropping-particle&quot;:&quot;&quot;,&quot;non-dropping-particle&quot;:&quot;&quot;},{&quot;family&quot;:&quot;Huang&quot;,&quot;given&quot;:&quot;Minlie&quot;,&quot;parse-names&quot;:false,&quot;dropping-particle&quot;:&quot;&quot;,&quot;non-dropping-particle&quot;:&quot;&quot;}],&quot;container-title&quot;:&quot;EMNLP 2020 - 2020 Conference on Empirical Methods in Natural Language Processing, Proceedings of the Conference&quot;,&quot;accessed&quot;:{&quot;date-parts&quot;:[[2022,10,23]]},&quot;DOI&quot;:&quot;10.48550/arxiv.2009.11692&quot;,&quot;ISBN&quot;:&quot;9781952148606&quot;,&quot;URL&quot;:&quot;https://arxiv.org/abs/2009.11692v1&quot;,&quot;issued&quot;:{&quot;date-parts&quot;:[[2020,9,24]]},&quot;page&quot;:&quot;725-736&quot;,&quot;abstract&quot;:&quot;Despite the success of generative pre-trained language models on a series of\ntext generation tasks, they still suffer in cases where reasoning over\nunderlying commonsense knowledge is required during generation. Existing\napproaches that integrate commonsense knowledge into generative pre-trained\nlanguage models simply transfer relational knowledge by post-training on\nindividual knowledge triples while ignoring rich connections within the\nknowledge graph. We argue that exploiting both the structural and semantic\ninformation of the knowledge graph facilitates commonsense-aware text\ngeneration. In this paper, we propose Generation with Multi-Hop Reasoning Flow\n(GRF) that enables pre-trained models with dynamic multi-hop reasoning on\nmulti-relational paths extracted from the external commonsense knowledge graph.\nWe empirically show that our model outperforms existing baselines on three text\ngeneration tasks that require reasoning over commonsense knowledge. We also\ndemonstrate the effectiveness of the dynamic multi-hop reasoning module with\nreasoning paths inferred by the model that provide rationale to the generation.&quot;,&quot;publisher&quot;:&quot;Association for Computational Linguistics (ACL)&quot;},&quot;isTemporary&quot;:false},{&quot;id&quot;:&quot;31752220-b9d6-3d1c-9ee9-86c72e75cee1&quot;,&quot;itemData&quot;:{&quot;type&quot;:&quot;article-journal&quot;,&quot;id&quot;:&quot;31752220-b9d6-3d1c-9ee9-86c72e75cee1&quot;,&quot;title&quot;:&quot;MEGATRON-CNTRL: Controllable Story Generation with External Knowledge Using Large-Scale Language Models&quot;,&quot;author&quot;:[{&quot;family&quot;:&quot;Xu&quot;,&quot;given&quot;:&quot;Peng&quot;,&quot;parse-names&quot;:false,&quot;dropping-particle&quot;:&quot;&quot;,&quot;non-dropping-particle&quot;:&quot;&quot;},{&quot;family&quot;:&quot;Patwary&quot;,&quot;given&quot;:&quot;Mostofa&quot;,&quot;parse-names&quot;:false,&quot;dropping-particle&quot;:&quot;&quot;,&quot;non-dropping-particle&quot;:&quot;&quot;},{&quot;family&quot;:&quot;Shoeybi&quot;,&quot;given&quot;:&quot;Mohammad&quot;,&quot;parse-names&quot;:false,&quot;dropping-particle&quot;:&quot;&quot;,&quot;non-dropping-particle&quot;:&quot;&quot;},{&quot;family&quot;:&quot;Puri&quot;,&quot;given&quot;:&quot;Raul&quot;,&quot;parse-names&quot;:false,&quot;dropping-particle&quot;:&quot;&quot;,&quot;non-dropping-particle&quot;:&quot;&quot;},{&quot;family&quot;:&quot;Fung&quot;,&quot;given&quot;:&quot;Pascale&quot;,&quot;parse-names&quot;:false,&quot;dropping-particle&quot;:&quot;&quot;,&quot;non-dropping-particle&quot;:&quot;&quot;},{&quot;family&quot;:&quot;Anandkumar&quot;,&quot;given&quot;:&quot;Anima&quot;,&quot;parse-names&quot;:false,&quot;dropping-particle&quot;:&quot;&quot;,&quot;non-dropping-particle&quot;:&quot;&quot;},{&quot;family&quot;:&quot;Catanzaro&quot;,&quot;given&quot;:&quot;Bryan&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00840&quot;,&quot;ISBN&quot;:&quot;9781952148606&quot;,&quot;URL&quot;:&quot;https://arxiv.org/abs/2010.00840v1&quot;,&quot;issued&quot;:{&quot;date-parts&quot;:[[2020,10,2]]},&quot;page&quot;:&quot;2831-2845&quot;,&quot;abstract&quot;:&quot;Existing pre-trained large language models have shown unparalleled generative\ncapabilities. However, they are not controllable. In this paper, we propose\nMEGATRON-CNTRL, a novel framework that uses large-scale language models and\nadds control to text generation by incorporating an external knowledge base.\nOur framework consists of a keyword predictor, a knowledge retriever, a\ncontextual knowledge ranker, and a conditional text generator. As we do not\nhave access to ground-truth supervision for the knowledge ranker, we make use\nof weak supervision from sentence embedding. The empirical results show that\nour model generates more fluent, consistent, and coherent stories with less\nrepetition and higher diversity compared to prior work on the ROC story\ndataset. We showcase the controllability of our model by replacing the keywords\nused to generate stories and re-running the generation process. Human\nevaluation results show that 77.5% of these stories are successfully controlled\nby the new keywords. Furthermore, by scaling our model from 124 million to 8.3\nbillion parameters we demonstrate that larger models improve both the quality\nof generation (from 74.5% to 93.0% for consistency) and controllability (from\n77.5% to 91.5%).&quot;,&quot;publisher&quot;:&quot;Association for Computational Linguistics (ACL)&quot;},&quot;isTemporary&quot;:false}],&quot;citationTag&quot;:&quot;MENDELEY_CITATION_v3_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1IiwiZ2l2ZW4iOiJYaWFveWFuIiwicGFyc2UtbmFtZXMiOmZhbHNlLCJkcm9wcGluZy1wYXJ0aWNsZSI6IiIsIm5vbi1kcm9wcGluZy1wYXJ0aWNsZSI6IiJ9LHsiZmFtaWx5IjoiSHVhbmciLCJnaXZlbiI6Ik1pbmxpZS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&quot;},{&quot;citationID&quot;:&quot;MENDELEY_CITATION_394c9220-0336-4007-b13c-bdd84939b58d&quot;,&quot;properties&quot;:{&quot;noteIndex&quot;:0},&quot;isEdited&quot;:false,&quot;manualOverride&quot;:{&quot;isManuallyOverridden&quot;:false,&quot;citeprocText&quot;:&quot;(See et al., 2019; Goldfarb-Tarrant et al., 2020)&quot;,&quot;manualOverrideText&quot;:&quot;&quot;},&quot;citationItems&quot;:[{&quot;id&quot;:&quot;7a53c35c-5a37-34e8-9985-8e3ff232bd09&quot;,&quot;itemData&quot;:{&quot;type&quot;:&quot;article-journal&quot;,&quot;id&quot;:&quot;7a53c35c-5a37-34e8-9985-8e3ff232bd09&quot;,&quot;title&quot;:&quot;Do Massively Pretrained Language Models Make Better Storytellers?&quot;,&quot;author&quot;:[{&quot;family&quot;:&quot;See&quot;,&quot;given&quot;:&quot;Abigail&quot;,&quot;parse-names&quot;:false,&quot;dropping-particle&quot;:&quot;&quot;,&quot;non-dropping-particle&quot;:&quot;&quot;},{&quot;family&quot;:&quot;Pappu&quot;,&quot;given&quot;:&quot;Aneesh&quot;,&quot;parse-names&quot;:false,&quot;dropping-particle&quot;:&quot;&quot;,&quot;non-dropping-particle&quot;:&quot;&quot;},{&quot;family&quot;:&quot;Saxena&quot;,&quot;given&quot;:&quot;Rohun&quot;,&quot;parse-names&quot;:false,&quot;dropping-particle&quot;:&quot;&quot;,&quot;non-dropping-particle&quot;:&quot;&quot;},{&quot;family&quot;:&quot;Yerukola&quot;,&quot;given&quot;:&quot;Akhila&quot;,&quot;parse-names&quot;:false,&quot;dropping-particle&quot;:&quot;&quot;,&quot;non-dropping-particle&quot;:&quot;&quot;},{&quot;family&quot;:&quot;Manning&quot;,&quot;given&quot;:&quot;Christopher D.&quot;,&quot;parse-names&quot;:false,&quot;dropping-particle&quot;:&quot;&quot;,&quot;non-dropping-particle&quot;:&quot;&quot;}],&quot;container-title&quot;:&quot;CoNLL 2019 - 23rd Conference on Computational Natural Language Learning, Proceedings of the Conference&quot;,&quot;accessed&quot;:{&quot;date-parts&quot;:[[2023,2,10]]},&quot;DOI&quot;:&quot;10.48550/arxiv.1909.10705&quot;,&quot;ISBN&quot;:&quot;9781950737727&quot;,&quot;URL&quot;:&quot;https://arxiv.org/abs/1909.10705v1&quot;,&quot;issued&quot;:{&quot;date-parts&quot;:[[2019,9,24]]},&quot;page&quot;:&quot;843-861&quot;,&quot;abstract&quot;:&quot;Large neural language models trained on massive amounts of text have emerged\nas a formidable strategy for Natural Language Understanding tasks. However, the\nstrength of these models as Natural Language Generators is less clear. Though\nanecdotal evidence suggests that these models generate better quality text,\nthere has been no detailed study characterizing their generation abilities. In\nthis work, we compare the performance of an extensively pretrained model,\nOpenAI GPT2-117 (Radford et al., 2019), to a state-of-the-art neural story\ngeneration model (Fan et al., 2018). By evaluating the generated text across a\nwide variety of automatic metrics, we characterize the ways in which pretrained\nmodels do, and do not, make better storytellers. We find that although GPT2-117\nconditions more strongly on context, is more sensitive to ordering of events,\nand uses more unusual words, it is just as likely to produce repetitive and\nunder-diverse text when using likelihood-maximizing decoding algorithms.&quot;,&quot;publisher&quot;:&quot;Association for Computational Linguistics&quot;},&quot;isTemporary&quot;:false},{&quot;id&quot;:&quot;6688ece6-4850-3ba4-9e83-1fe52f669906&quot;,&quot;itemData&quot;:{&quot;type&quot;:&quot;article-journal&quot;,&quot;id&quot;:&quot;6688ece6-4850-3ba4-9e83-1fe52f669906&quot;,&quot;title&quot;:&quot;Content Planning for Neural Story Generation with Aristotelian Rescoring&quot;,&quot;author&quot;:[{&quot;family&quot;:&quot;Goldfarb-Tarrant&quot;,&quot;given&quot;:&quot;Seraphina&quot;,&quot;parse-names&quot;:false,&quot;dropping-particle&quot;:&quot;&quot;,&quot;non-dropping-particle&quot;:&quot;&quot;},{&quot;family&quot;:&quot;Chakrabarty&quot;,&quot;given&quot;:&quot;Tuhin&quot;,&quot;parse-names&quot;:false,&quot;dropping-particle&quot;:&quot;&quot;,&quot;non-dropping-particle&quot;:&quot;&quot;},{&quot;family&quot;:&quot;Weischedel&quot;,&quot;given&quot;:&quot;Ralph&quot;,&quot;parse-names&quot;:false,&quot;dropping-particle&quot;:&quot;&quot;,&quot;non-dropping-particle&quot;:&quot;&quot;},{&quot;family&quot;:&quot;Peng&quot;,&quot;given&quot;:&quot;Nanyun&quot;,&quot;parse-names&quot;:false,&quot;dropping-particle&quot;:&quot;&quot;,&quot;non-dropping-particle&quot;:&quot;&quot;}],&quot;container-title&quot;:&quot;EMNLP 2020 - 2020 Conference on Empirical Methods in Natural Language Processing, Proceedings of the Conference&quot;,&quot;accessed&quot;:{&quot;date-parts&quot;:[[2022,10,23]]},&quot;DOI&quot;:&quot;10.48550/arxiv.2009.09870&quot;,&quot;ISBN&quot;:&quot;9781952148606&quot;,&quot;URL&quot;:&quot;https://arxiv.org/abs/2009.09870v2&quot;,&quot;issued&quot;:{&quot;date-parts&quot;:[[2020,9,21]]},&quot;page&quot;:&quot;4319-4338&quot;,&quot;abstract&quot;:&quot;Long-form narrative text generated from large language models manages a\nfluent impersonation of human writing, but only at the local sentence level,\nand lacks structure or global cohesion. We posit that many of the problems of\nstory generation can be addressed via high-quality content planning, and\npresent a system that focuses on how to learn good plot structures to guide\nstory generation. We utilize a plot-generation language model along with an\nensemble of rescoring models that each implement an aspect of good\nstory-writing as detailed in Aristotle's Poetics. We find that stories written\nwith our more principled plot-structure are both more relevant to a given\nprompt and higher quality than baselines that do not content plan, or that plan\nin an unprincipled way.&quot;,&quot;publisher&quot;:&quot;Association for Computational Linguistics (ACL)&quot;},&quot;isTemporary&quot;:false}],&quot;citationTag&quot;:&quot;MENDELEY_CITATION_v3_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&quot;},{&quot;citationID&quot;:&quot;MENDELEY_CITATION_2cca6d93-f8f7-4b4c-aa31-729969433f15&quot;,&quot;properties&quot;:{&quot;noteIndex&quot;:0},&quot;isEdited&quot;:false,&quot;manualOverride&quot;:{&quot;isManuallyOverridden&quot;:false,&quot;citeprocText&quot;:&quot;(Yao et al., 2019)&quot;,&quot;manualOverrideText&quot;:&quot;&quot;},&quot;citationItems&quot;:[{&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MmNjYTZkOTMtZjhmNy00YjRjLWFhMzEtNzI5OTY5NDMzZjE1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quot;},{&quot;citationID&quot;:&quot;MENDELEY_CITATION_81bb2c93-4940-4674-aac8-3c5860462acc&quot;,&quot;properties&quot;:{&quot;noteIndex&quot;:0},&quot;isEdited&quot;:false,&quot;manualOverride&quot;:{&quot;isManuallyOverridden&quot;:false,&quot;citeprocText&quot;:&quot;(Fan et al., 2018)&quot;,&quot;manualOverrideText&quot;:&quot;&quot;},&quot;citationItems&quot;:[{&quot;id&quot;:&quot;bedc60bb-2ca1-32f6-913a-6d2830a9f77c&quot;,&quot;itemData&quot;:{&quot;type&quot;:&quot;article-journal&quot;,&quot;id&quot;:&quot;bedc60bb-2ca1-32f6-913a-6d2830a9f77c&quot;,&quot;title&quot;:&quot;Hierarchical Neural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833&quot;,&quot;ISBN&quot;:&quot;9781948087322&quot;,&quot;URL&quot;:&quot;https://arxiv.org/abs/1805.04833v1&quot;,&quot;issued&quot;:{&quot;date-parts&quot;:[[2018,5,13]]},&quot;page&quot;:&quot;889-898&quot;,&quot;abstract&quot;:&quo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quot;,&quot;publisher&quot;:&quot;Association for Computational Linguistics (ACL)&quot;,&quot;volume&quot;:&quot;1&quot;},&quot;isTemporary&quot;:false}],&quot;citationTag&quot;:&quot;MENDELEY_CITATION_v3_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&quot;},{&quot;citationID&quot;:&quot;MENDELEY_CITATION_1b88f16e-e255-4844-bac3-fc8505fe57d6&quot;,&quot;properties&quot;:{&quot;noteIndex&quot;:0},&quot;isEdited&quot;:false,&quot;manualOverride&quot;:{&quot;isManuallyOverridden&quot;:false,&quot;citeprocText&quot;:&quot;(Xu et al., 2018; Yao et al., 2019)&quot;,&quot;manualOverrideText&quot;:&quot;&quot;},&quot;citationItems&quot;:[{&quot;id&quot;:&quot;c2f751da-06de-3112-be73-62b04d868c81&quot;,&quot;itemData&quot;:{&quot;type&quot;:&quot;article-journal&quot;,&quot;id&quot;:&quot;c2f751da-06de-3112-be73-62b04d868c81&quot;,&quot;title&quot;:&quot;A Skeleton-Based Model for Promoting Coherence Among Sentences in Narrative Story Generation&quot;,&quot;author&quot;:[{&quot;family&quot;:&quot;Xu&quot;,&quot;given&quot;:&quot;Jingjing&quot;,&quot;parse-names&quot;:false,&quot;dropping-particle&quot;:&quot;&quot;,&quot;non-dropping-particle&quot;:&quot;&quot;},{&quot;family&quot;:&quot;Ren&quot;,&quot;given&quot;:&quot;Xuancheng&quot;,&quot;parse-names&quot;:false,&quot;dropping-particle&quot;:&quot;&quot;,&quot;non-dropping-particle&quot;:&quot;&quot;},{&quot;family&quot;:&quot;Zhang&quot;,&quot;given&quot;:&quot;Yi&quot;,&quot;parse-names&quot;:false,&quot;dropping-particle&quot;:&quot;&quot;,&quot;non-dropping-particle&quot;:&quot;&quot;},{&quot;family&quot;:&quot;Zeng&quot;,&quot;given&quot;:&quot;Qi&quot;,&quot;parse-names&quot;:false,&quot;dropping-particle&quot;:&quot;&quot;,&quot;non-dropping-particle&quot;:&quot;&quot;},{&quot;family&quot;:&quot;Cai&quot;,&quot;given&quot;:&quot;Xiaoyan&quot;,&quot;parse-names&quot;:false,&quot;dropping-particle&quot;:&quot;&quot;,&quot;non-dropping-particle&quot;:&quot;&quot;},{&quot;family&quot;:&quot;Sun&quot;,&quot;given&quot;:&quot;Xu&quot;,&quot;parse-names&quot;:false,&quot;dropping-particle&quot;:&quot;&quot;,&quot;non-dropping-particle&quot;:&quot;&quot;}],&quot;container-title&quot;:&quot;Proceedings of the 2018 Conference on Empirical Methods in Natural Language Processing, EMNLP 2018&quot;,&quot;accessed&quot;:{&quot;date-parts&quot;:[[2023,2,10]]},&quot;DOI&quot;:&quot;10.48550/arxiv.1808.06945&quot;,&quot;ISBN&quot;:&quot;9781948087841&quot;,&quot;URL&quot;:&quot;https://arxiv.org/abs/1808.06945v2&quot;,&quot;issued&quot;:{&quot;date-parts&quot;:[[2018,8,21]]},&quot;page&quot;:&quot;4306-4315&quot;,&quot;abstract&quot;:&quot;Narrative story generation is a challenging problem because it demands the\ngenerated sentences with tight semantic connections, which has not been well\nstudied by most existing generative models. To address this problem, we propose\na skeleton-based model to promote the coherence of generated stories. Different\nfrom traditional models that generate a complete sentence at a stroke, the\nproposed model first generates the most critical phrases, called skeleton, and\nthen expands the skeleton to a complete and fluent sentence. The skeleton is\nnot manually defined, but learned by a reinforcement learning method. Compared\nto the state-of-the-art models, our skeleton-based model can generate\nsignificantly more coherent text according to human evaluation and automatic\nevaluation. The G-score is improved by 20.1% in the human evaluation. The code\nis available at https://github.com/lancopku/Skeleton-Based-Generation-Model&quot;,&quot;publisher&quot;:&quot;Association for Computational Linguistics&quot;},&quot;isTemporary&quot;:false},{&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MWI4OGYxNmUtZTI1NS00ODQ0LWJhYzMtZmM4NTA1ZmU1N2Q2IiwicHJvcGVydGllcyI6eyJub3RlSW5kZXgiOjB9LCJpc0VkaXRlZCI6ZmFsc2UsIm1hbnVhbE92ZXJyaWRlIjp7ImlzTWFudWFsbHlPdmVycmlkZGVuIjpmYWxzZSwiY2l0ZXByb2NUZXh0IjoiKFh1IGV0IGFsLiwgMjAxODsgWWFvIGV0IGFsLiwgMjAxOSkiLCJtYW51YWxPdmVycmlkZVRleHQiOiIifSwiY2l0YXRpb25JdGVtcyI6W3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&quot;},{&quot;citationID&quot;:&quot;MENDELEY_CITATION_d37c3f69-6435-433c-afa4-eb3da802f25a&quot;,&quot;properties&quot;:{&quot;noteIndex&quot;:0},&quot;isEdited&quot;:false,&quot;manualOverride&quot;:{&quot;isManuallyOverridden&quot;:false,&quot;citeprocText&quot;:&quot;(Fan et al., 2019a)&quot;,&quot;manualOverrideText&quot;:&quot;&quot;},&quot;citationItems&quot;:[{&quot;id&quot;:&quot;6ac31284-88cc-3cf6-898b-ed4ad4e0c3cf&quot;,&quot;itemData&quot;:{&quot;type&quot;:&quot;article-journal&quot;,&quot;id&quot;:&quot;6ac31284-88cc-3cf6-898b-ed4ad4e0c3cf&quot;,&quot;title&quot;:&quot;Strategies for Structuring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9 - 57th Annual Meeting of the Association for Computational Linguistics, Proceedings of the Conference&quot;,&quot;accessed&quot;:{&quot;date-parts&quot;:[[2023,2,9]]},&quot;DOI&quot;:&quot;10.48550/arxiv.1902.01109&quot;,&quot;ISBN&quot;:&quot;9781950737482&quot;,&quot;URL&quot;:&quot;https://arxiv.org/abs/1902.01109v2&quot;,&quot;issued&quot;:{&quot;date-parts&quot;:[[2019,2,4]]},&quot;page&quot;:&quot;2650-2660&quot;,&quot;abstract&quot;:&quot;Writers generally rely on plans or sketches to write long stories, but most\ncurrent language models generate word by word from left to right. We explore\ncoarse-to-fine models for creating narrative texts of several hundred words,\nand introduce new models which decompose stories by abstracting over actions\nand entities. The model first generates the predicate-argument structure of the\ntext, where different mentions of the same entity are marked with placeholder\ntokens. It then generates a surface realization of the predicate-argument\nstructure, and finally replaces the entity placeholders with context-sensitive\nnames and references. Human judges prefer the stories from our models to a wide\nrange of previous approaches to hierarchical text generation. Extensive\nanalysis shows that our methods can help improve the diversity and coherence of\nevents and entities in generated stories.&quot;,&quot;publisher&quot;:&quot;Association for Computational Linguistics (ACL)&quot;},&quot;isTemporary&quot;:false}],&quot;citationTag&quot;:&quot;MENDELEY_CITATION_v3_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&quot;},{&quot;citationID&quot;:&quot;MENDELEY_CITATION_4504b509-07b1-47bc-97c2-43f47a0e7169&quot;,&quot;properties&quot;:{&quot;noteIndex&quot;:0},&quot;isEdited&quot;:false,&quot;manualOverride&quot;:{&quot;isManuallyOverridden&quot;:false,&quot;citeprocText&quot;:&quot;(Sun et al., 2020)&quot;,&quot;manualOverrideText&quot;:&quot;&quot;},&quot;citationItems&quot;:[{&quot;id&quot;:&quot;75beff63-c671-330a-a803-a747cf3fcb58&quot;,&quot;itemData&quot;:{&quot;type&quot;:&quot;article-journal&quot;,&quot;id&quot;:&quot;75beff63-c671-330a-a803-a747cf3fcb58&quot;,&quot;title&quot;:&quot;Summarize, Outline, and Elaborate: Long-Text Generation via Hierarchical Supervision from Extractive Summaries&quot;,&quot;author&quot;:[{&quot;family&quot;:&quot;Sun&quot;,&quot;given&quot;:&quot;Xiaofei&quot;,&quot;parse-names&quot;:false,&quot;dropping-particle&quot;:&quot;&quot;,&quot;non-dropping-particle&quot;:&quot;&quot;},{&quot;family&quot;:&quot;Fan&quot;,&quot;given&quot;:&quot;Chun&quot;,&quot;parse-names&quot;:false,&quot;dropping-particle&quot;:&quot;&quot;,&quot;non-dropping-particle&quot;:&quot;&quot;},{&quot;family&quot;:&quot;Sun&quot;,&quot;given&quot;:&quot;Zijun&quot;,&quot;parse-names&quot;:false,&quot;dropping-particle&quot;:&quot;&quot;,&quot;non-dropping-particle&quot;:&quot;&quot;},{&quot;family&quot;:&quot;Meng&quot;,&quot;given&quot;:&quot;Yuxian&quot;,&quot;parse-names&quot;:false,&quot;dropping-particle&quot;:&quot;&quot;,&quot;non-dropping-particle&quot;:&quot;&quot;},{&quot;family&quot;:&quot;Wu&quot;,&quot;given&quot;:&quot;Fei&quot;,&quot;parse-names&quot;:false,&quot;dropping-particle&quot;:&quot;&quot;,&quot;non-dropping-particle&quot;:&quot;&quot;},{&quot;family&quot;:&quot;Li&quot;,&quot;given&quot;:&quot;Jiwei&quot;,&quot;parse-names&quot;:false,&quot;dropping-particle&quot;:&quot;&quot;,&quot;non-dropping-particle&quot;:&quot;&quot;}],&quot;accessed&quot;:{&quot;date-parts&quot;:[[2022,10,23]]},&quot;DOI&quot;:&quot;10.48550/arxiv.2010.07074&quot;,&quot;URL&quot;:&quot;https://arxiv.org/abs/2010.07074v2&quot;,&quot;issued&quot;:{&quot;date-parts&quot;:[[2020,10,14]]},&quot;abstract&quot;:&quot;The difficulty of generating coherent long texts lies in the fact that\nexisting models overwhelmingly focus on predicting local words, and cannot make\nhigh level plans on what to generate or capture the high-level discourse\ndependencies between chunks of texts. Inspired by human writing processes,\nwhere a list of bullet points or a catalog is first outlined, and then each\nbullet point is expanded to form the whole article, we propose {\\it SOE}, a\npipelined system that involves of summarizing, outlining and elaborating for\nlong text generation: the model first outlines the summaries for different\nsegments of long texts, and then elaborates on each bullet point to generate\nthe corresponding segment. To avoid the labor-intensive process of summary\nsoliciting, we propose the {\\it reconstruction} strategy, which extracts\nsegment summaries in an unsupervised manner by selecting its most informative\npart to reconstruct the segment. The proposed generation system comes with the\nfollowing merits: (1) the summary provides high-level guidance for text\ngeneration and avoids the local minimum of individual word predictions; (2) the\nhigh-level discourse dependencies are captured in the conditional dependencies\nbetween summaries and are preserved during the summary expansion process and\n(3) additionally, we are able to consider significantly more contexts by\nrepresenting contexts as concise summaries. Extensive experiments demonstrate\nthat SOE produces long texts with significantly better quality, along with\nfaster convergence speed.&quot;},&quot;isTemporary&quot;:false}],&quot;citationTag&quot;:&quot;MENDELEY_CITATION_v3_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&quot;},{&quot;citationID&quot;:&quot;MENDELEY_CITATION_7313e9c3-9dd5-4d56-a845-8c763433281f&quot;,&quot;properties&quot;:{&quot;noteIndex&quot;:0},&quot;isEdited&quot;:false,&quot;manualOverride&quot;:{&quot;isManuallyOverridden&quot;:false,&quot;citeprocText&quot;:&quot;(Fan et al., 2019b)&quot;,&quot;manualOverrideText&quot;:&quot;&quot;},&quot;citationItems&quot;:[{&quot;id&quot;:&quot;0b20311e-f448-3afd-b5b5-77ac68ce3fb8&quot;,&quot;itemData&quot;:{&quot;type&quot;:&quot;article-journal&quot;,&quot;id&quot;:&quot;0b20311e-f448-3afd-b5b5-77ac68ce3fb8&quot;,&quot;title&quot;:&quot;Strategies for Structuring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9 - 57th Annual Meeting of the Association for Computational Linguistics, Proceedings of the Conference&quot;,&quot;accessed&quot;:{&quot;date-parts&quot;:[[2022,10,23]]},&quot;DOI&quot;:&quot;10.48550/arxiv.1902.01109&quot;,&quot;ISBN&quot;:&quot;9781950737482&quot;,&quot;URL&quot;:&quot;https://arxiv.org/abs/1902.01109v2&quot;,&quot;issued&quot;:{&quot;date-parts&quot;:[[2019,2,4]]},&quot;page&quot;:&quot;2650-2660&quot;,&quot;abstract&quot;:&quot;Writers generally rely on plans or sketches to write long stories, but most\ncurrent language models generate word by word from left to right. We explore\ncoarse-to-fine models for creating narrative texts of several hundred words,\nand introduce new models which decompose stories by abstracting over actions\nand entities. The model first generates the predicate-argument structure of the\ntext, where different mentions of the same entity are marked with placeholder\ntokens. It then generates a surface realization of the predicate-argument\nstructure, and finally replaces the entity placeholders with context-sensitive\nnames and references. Human judges prefer the stories from our models to a wide\nrange of previous approaches to hierarchical text generation. Extensive\nanalysis shows that our methods can help improve the diversity and coherence of\nevents and entities in generated stories.&quot;,&quot;publisher&quot;:&quot;Association for Computational Linguistics (ACL)&quot;},&quot;isTemporary&quot;:false}],&quot;citationTag&quot;:&quot;MENDELEY_CITATION_v3_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&quot;},{&quot;citationID&quot;:&quot;MENDELEY_CITATION_0c499166-54f9-42d7-a5ec-5103a5396702&quot;,&quot;properties&quot;:{&quot;noteIndex&quot;:0},&quot;isEdited&quot;:false,&quot;manualOverride&quot;:{&quot;isManuallyOverridden&quot;:false,&quot;citeprocText&quot;:&quot;(Liu et al., 2021a)&quot;,&quot;manualOverrideText&quot;:&quot;&quot;},&quot;citationItems&quot;:[{&quot;id&quot;:&quot;579426be-a219-38d8-bb5d-969c2bf9de4b&quot;,&quot;itemData&quot;:{&quot;type&quot;:&quot;article-journal&quot;,&quot;id&quot;:&quot;579426be-a219-38d8-bb5d-969c2bf9de4b&quot;,&quot;title&quot;:&quot;What Makes Good In-Context Examples for GPT-$3$?&quot;,&quot;author&quot;:[{&quot;family&quot;:&quot;Liu&quot;,&quot;given&quot;:&quot;Jiachang&quot;,&quot;parse-names&quot;:false,&quot;dropping-particle&quot;:&quot;&quot;,&quot;non-dropping-particle&quot;:&quot;&quot;},{&quot;family&quot;:&quot;Shen&quot;,&quot;given&quot;:&quot;Dinghan&quot;,&quot;parse-names&quot;:false,&quot;dropping-particle&quot;:&quot;&quot;,&quot;non-dropping-particle&quot;:&quot;&quot;},{&quot;family&quot;:&quot;Zhang&quot;,&quot;given&quot;:&quot;Yizhe&quot;,&quot;parse-names&quot;:false,&quot;dropping-particle&quot;:&quot;&quot;,&quot;non-dropping-particle&quot;:&quot;&quot;},{&quot;family&quot;:&quot;Dolan&quot;,&quot;given&quot;:&quot;Bill&quot;,&quot;parse-names&quot;:false,&quot;dropping-particle&quot;:&quot;&quot;,&quot;non-dropping-particle&quot;:&quot;&quot;},{&quot;family&quot;:&quot;Carin&quot;,&quot;given&quot;:&quot;Lawrence&quot;,&quot;parse-names&quot;:false,&quot;dropping-particle&quot;:&quot;&quot;,&quot;non-dropping-particle&quot;:&quot;&quot;},{&quot;family&quot;:&quot;Chen&quot;,&quot;given&quot;:&quot;Weizhu&quot;,&quot;parse-names&quot;:false,&quot;dropping-particle&quot;:&quot;&quot;,&quot;non-dropping-particle&quot;:&quot;&quot;}],&quot;container-title&quot;:&quot;DeeLIO 2022 - Deep Learning Inside Out: 3rd Workshop on Knowledge Extraction and Integration for Deep Learning Architectures, Proceedings of the Workshop&quot;,&quot;accessed&quot;:{&quot;date-parts&quot;:[[2023,2,10]]},&quot;DOI&quot;:&quot;10.48550/arxiv.2101.06804&quot;,&quot;ISBN&quot;:&quot;9781955917322&quot;,&quot;URL&quot;:&quot;https://arxiv.org/abs/2101.06804v1&quot;,&quot;issued&quot;:{&quot;date-parts&quot;:[[2021,1,17]]},&quot;page&quot;:&quot;100-114&quot;,&quot;abstract&quot;:&quot;GPT-$3$ has attracted lots of attention due to its superior performance\nacross a wide range of NLP tasks, especially with its powerful and versatile\nin-context few-shot learning ability. Despite its success, we found that the\nempirical results of GPT-$3$ depend heavily on the choice of in-context\nexamples. In this work, we investigate whether there are more effective\nstrategies for judiciously selecting in-context examples (relative to random\nsampling) that better leverage GPT-$3$'s few-shot capabilities. Inspired by the\nrecent success of leveraging a retrieval module to augment large-scale neural\nnetwork models, we propose to retrieve examples that are semantically-similar\nto a test sample to formulate its corresponding prompt. Intuitively, the\nin-context examples selected with such a strategy may serve as more informative\ninputs to unleash GPT-$3$'s extensive knowledge. We evaluate the proposed\napproach on several natural language understanding and generation benchmarks,\nwhere the retrieval-based prompt selection approach consistently outperforms\nthe random baseline. Moreover, it is observed that the sentence encoders\nfine-tuned on task-related datasets yield even more helpful retrieval results.\nNotably, significant gains are observed on tasks such as table-to-text\ngeneration (41.9% on the ToTTo dataset) and open-domain question answering\n(45.5% on the NQ dataset). We hope our investigation could help understand the\nbehaviors of GPT-$3$ and large-scale pre-trained LMs in general and enhance\ntheir few-shot capabilities.&quot;,&quot;publisher&quot;:&quot;Association for Computational Linguistics (ACL)&quot;},&quot;isTemporary&quot;:false}],&quot;citationTag&quot;:&quot;MENDELEY_CITATION_v3_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&quot;},{&quot;citationID&quot;:&quot;MENDELEY_CITATION_3e351cab-3124-484e-b112-4e59ba4e00ed&quot;,&quot;properties&quot;:{&quot;noteIndex&quot;:0},&quot;isEdited&quot;:false,&quot;manualOverride&quot;:{&quot;isManuallyOverridden&quot;:false,&quot;citeprocText&quot;:&quot;(Brown et al., 2020; Li and Liang, 2021)&quot;,&quot;manualOverrideText&quot;:&quot;&quot;},&quot;citationItems&quot;:[{&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id&quot;:&quot;ddf22577-e5b2-3cc1-8308-e51ff659d750&quot;,&quot;itemData&quot;:{&quot;type&quot;:&quot;article-journal&quot;,&quot;id&quot;:&quot;ddf22577-e5b2-3cc1-8308-e51ff659d750&quot;,&quot;title&quot;:&quot;Prefix-Tuning: Optimizing Continuous Prompts for Generation&quot;,&quot;author&quot;:[{&quot;family&quot;:&quot;Li&quot;,&quot;given&quot;:&quot;Xiang Lisa&quot;,&quot;parse-names&quot;:false,&quot;dropping-particle&quot;:&quot;&quot;,&quot;non-dropping-particle&quot;:&quot;&quot;},{&quot;family&quot;:&quot;Liang&quot;,&quot;given&quot;:&quot;Percy&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101.00190&quot;,&quot;ISBN&quot;:&quot;9781954085527&quot;,&quot;URL&quot;:&quot;https://arxiv.org/abs/2101.00190v1&quot;,&quot;issued&quot;:{&quot;date-parts&quot;:[[2021,1,1]]},&quot;page&quot;:&quot;4582-4597&quot;,&quot;abstract&quot;:&quot;Fine-tuning is the de facto way to leverage large pretrained language models\nto perform downstream tasks. However, it modifies all the language model\nparameters and therefore necessitates storing a full copy for each task. In\nthis paper, we propose prefix-tuning, a lightweight alternative to fine-tuning\nfor natural language generation tasks, which keeps language model parameters\nfrozen, but optimizes a small continuous task-specific vector (called the\nprefix). Prefix-tuning draws inspiration from prompting, allowing subsequent\ntokens to attend to this prefix as if it were \&quot;virtual tokens\&quot;. We apply\nprefix-tuning to GPT-2 for table-to-text generation and to BART for\nsummarization. We find that by learning only 0.1\\% of the parameters,\nprefix-tuning obtains comparable performance in the full data setting,\noutperforms fine-tuning in low-data settings, and extrapolates better to\nexamples with topics unseen during training.&quot;,&quot;publisher&quot;:&quot;Association for Computational Linguistics (ACL)&quot;},&quot;isTemporary&quot;:false}],&quot;citationTag&quot;:&quot;MENDELEY_CITATION_v3_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j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WNjZXNzZWQiOnsiZGF0ZS1wYXJ0cyI6W1syMDIzLDIsMTBdXX0sIlVSTCI6Imh0dHBzOi8vY29tbW9uY3Jhd2wub3JnL3RoZS1kYXRhLyIsImlzc3VlZCI6eyJkYXRlLXBhcnRzIjpbWzIwMjBdXX0sInBhZ2UiOiIxODc3LTE5MDEiLCJhYnN0cmFjdCI6IldlIGRlbW9uc3RyYXRlIHRoYXQgc2NhbGluZyB1cCBsYW5ndWFnZSBtb2RlbHMgZ3JlYXRseSBpbXByb3ZlcyB0YXNrLWFnbm9zdGljLCBmZXctc2hvdCBwZXJmb3JtYW5jZSwgc29tZXRpbWVzIGV2ZW4gYmVjb21pbmcgY29tcGV0aXRpdmU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&quot;},{&quot;citationID&quot;:&quot;MENDELEY_CITATION_7a801d95-4f37-4028-9ac2-e97c0b60aee3&quot;,&quot;properties&quot;:{&quot;noteIndex&quot;:0},&quot;isEdited&quot;:false,&quot;manualOverride&quot;:{&quot;isManuallyOverridden&quot;:false,&quot;citeprocText&quot;:&quot;(Gao et al., 2020b)&quot;,&quot;manualOverrideText&quot;:&quot;&quot;},&quot;citationItems&quot;:[{&quot;id&quot;:&quot;e6e29f54-135e-3384-a279-dc1d8048d22c&quot;,&quot;itemData&quot;:{&quot;type&quot;:&quot;article-journal&quot;,&quot;id&quot;:&quot;e6e29f54-135e-3384-a279-dc1d8048d22c&quot;,&quot;title&quot;:&quot;Making Pre-trained Language Models Better Few-shot Learners&quot;,&quot;author&quot;:[{&quot;family&quot;:&quot;Gao&quot;,&quot;given&quot;:&quot;Tianyu&quot;,&quot;parse-names&quot;:false,&quot;dropping-particle&quot;:&quot;&quot;,&quot;non-dropping-particle&quot;:&quot;&quot;},{&quot;family&quot;:&quot;Fisch&quot;,&quot;given&quot;:&quot;Adam&quot;,&quot;parse-names&quot;:false,&quot;dropping-particle&quot;:&quot;&quot;,&quot;non-dropping-particle&quot;:&quot;&quot;},{&quot;family&quot;:&quot;Chen&quot;,&quot;given&quot;:&quot;Danqi&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2,10,25]]},&quot;DOI&quot;:&quot;10.48550/arxiv.2012.15723&quot;,&quot;ISBN&quot;:&quot;9781954085527&quot;,&quot;URL&quot;:&quot;https://arxiv.org/abs/2012.15723v2&quot;,&quot;issued&quot;:{&quot;date-parts&quot;:[[2020,12,31]]},&quot;page&quot;:&quot;3816-3830&quot;,&quot;abstract&quot;:&quot;The recent GPT-3 model (Brown et al., 2020) achieves remarkable few-shot\nperformance solely by leveraging a natural-language prompt and a few task\ndemonstrations as input context. Inspired by their findings, we study few-shot\nlearning in a more practical scenario, where we use smaller language models for\nwhich fine-tuning is computationally efficient. We present LM-BFF--better\nfew-shot fine-tuning of language models--a suite of simple and complementary\ntechniques for fine-tuning language models on a small number of annotated\nexamples. Our approach includes (1) prompt-based fine-tuning together with a\nnovel pipeline for automating prompt generation; and (2) a refined strategy for\ndynamically and selectively incorporating demonstrations into each context.\nFinally, we present a systematic evaluation for analyzing few-shot performance\non a range of NLP tasks, including classification and regression. Our\nexperiments demonstrate that our methods combine to dramatically outperform\nstandard fine-tuning procedures in this low resource setting, achieving up to\n30% absolute improvement, and 11% on average across all tasks. Our approach\nmakes minimal assumptions on task resources and domain expertise, and hence\nconstitutes a strong task-agnostic method for few-shot learning.&quot;,&quot;publisher&quot;:&quot;Association for Computational Linguistics (ACL)&quot;},&quot;isTemporary&quot;:false}],&quot;citationTag&quot;:&quot;MENDELEY_CITATION_v3_eyJjaXRhdGlvbklEIjoiTUVOREVMRVlfQ0lUQVRJT05fN2E4MDFkOTUtNGYzNy00MDI4LTlhYzItZTk3YzBiNjBhZWUzIiwicHJvcGVydGllcyI6eyJub3RlSW5kZXgiOjB9LCJpc0VkaXRlZCI6ZmFsc2UsIm1hbnVhbE92ZXJyaWRlIjp7ImlzTWFudWFsbHlPdmVycmlkZGVuIjpmYWxzZSwiY2l0ZXByb2NUZXh0IjoiKEdhbyBldCBhbC4sIDIwMjBiKSIsIm1hbnVhbE92ZXJyaWRlVGV4dCI6IiJ9LCJjaXRhdGlvbkl0ZW1zIjpbeyJpZCI6ImU2ZTI5ZjU0LTEzNWUtMzM4NC1hMjc5LWRjMWQ4MDQ4ZDIyYyIsIml0ZW1EYXRhIjp7InR5cGUiOiJhcnRpY2xlLWpvdXJuYWwiLCJpZCI6ImU2ZTI5ZjU0LTEzNWUtMzM4NC1hMjc5LWRjMWQ4MDQ4ZDIyYy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&quot;},{&quot;citationID&quot;:&quot;MENDELEY_CITATION_bce313b5-e5ae-4d46-9b52-f4760285aa6b&quot;,&quot;properties&quot;:{&quot;noteIndex&quot;:0},&quot;isEdited&quot;:false,&quot;manualOverride&quot;:{&quot;isManuallyOverridden&quot;:false,&quot;citeprocText&quot;:&quot;(le Scao and Rush, 2021)&quot;,&quot;manualOverrideText&quot;:&quot;&quot;},&quot;citationItems&quot;:[{&quot;id&quot;:&quot;3024dac9-a326-338f-ac29-489c3d768410&quot;,&quot;itemData&quot;:{&quot;type&quot;:&quot;article-journal&quot;,&quot;id&quot;:&quot;3024dac9-a326-338f-ac29-489c3d768410&quot;,&quot;title&quot;:&quot;How Many Data Points is a Prompt Worth?&quot;,&quot;author&quot;:[{&quot;family&quot;:&quot;Scao&quot;,&quot;given&quot;:&quot;Teven&quot;,&quot;parse-names&quot;:false,&quot;dropping-particle&quot;:&quot;&quot;,&quot;non-dropping-particle&quot;:&quot;le&quot;},{&quot;family&quot;:&quot;Rush&quot;,&quot;given&quot;:&quot;Alexander M.&quot;,&quot;parse-names&quot;:false,&quot;dropping-particle&quot;:&quot;&quot;,&quot;non-dropping-particle&quot;:&quot;&quot;}],&quot;container-title&quot;:&quot;NAACL-HLT 2021 - 2021 Conference of the North American Chapter of the Association for Computational Linguistics: Human Language Technologies, Proceedings of the Conference&quot;,&quot;accessed&quot;:{&quot;date-parts&quot;:[[2023,2,10]]},&quot;DOI&quot;:&quot;10.48550/arxiv.2103.08493&quot;,&quot;ISBN&quot;:&quot;9781954085466&quot;,&quot;URL&quot;:&quot;https://arxiv.org/abs/2103.08493v2&quot;,&quot;issued&quot;:{&quot;date-parts&quot;:[[2021,3,15]]},&quot;page&quot;:&quot;2627-2636&quot;,&quot;abstract&quot;:&quot;When fine-tuning pretrained models for classification, researchers either use\na generic model head or a task-specific prompt for prediction. Proponents of\nprompting have argued that prompts provide a method for injecting task-specific\nguidance, which is beneficial in low-data regimes. We aim to quantify this\nbenefit through rigorous testing of prompts in a fair setting: comparing\nprompted and head-based fine-tuning in equal conditions across many tasks and\ndata sizes. By controlling for many sources of advantage, we find that\nprompting does indeed provide a benefit, and that this benefit can be\nquantified per task. Results show that prompting is often worth 100s of data\npoints on average across classification tasks.&quot;,&quot;publisher&quot;:&quot;Association for Computational Linguistics (ACL)&quot;},&quot;isTemporary&quot;:false}],&quot;citationTag&quot;:&quot;MENDELEY_CITATION_v3_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&quot;},{&quot;citationID&quot;:&quot;MENDELEY_CITATION_ee26e83f-af7e-4bd2-b7da-37ee0edcd847&quot;,&quot;properties&quot;:{&quot;noteIndex&quot;:0},&quot;isEdited&quot;:false,&quot;manualOverride&quot;:{&quot;isManuallyOverridden&quot;:false,&quot;citeprocText&quot;:&quot;(Li et al., 2013)&quot;,&quot;manualOverrideText&quot;:&quot;&quot;},&quot;citationItems&quot;:[{&quot;id&quot;:&quot;2b56729d-90d3-3d9b-8f5b-4431f4c90904&quot;,&quot;itemData&quot;:{&quot;type&quot;:&quot;article-journal&quot;,&quot;id&quot;:&quot;2b56729d-90d3-3d9b-8f5b-4431f4c90904&quot;,&quot;title&quot;:&quot;Story Generation with Crowdsourced Plot Graphs&quot;,&quot;author&quot;:[{&quot;family&quot;:&quot;Li&quot;,&quot;given&quot;:&quot;Boyang&quot;,&quot;parse-names&quot;:false,&quot;dropping-particle&quot;:&quot;&quot;,&quot;non-dropping-particle&quot;:&quot;&quot;},{&quot;family&quot;:&quot;Lee-Urban&quot;,&quot;given&quot;:&quot;Stephen&quot;,&quot;parse-names&quot;:false,&quot;dropping-particle&quot;:&quot;&quot;,&quot;non-dropping-particle&quot;:&quot;&quot;},{&quot;family&quot;:&quot;Johnston&quot;,&quot;given&quot;:&quot;George&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27I1.8649&quot;,&quot;ISBN&quot;:&quot;9781577356158&quot;,&quot;ISSN&quot;:&quot;2374-3468&quot;,&quot;URL&quot;:&quot;https://ojs.aaai.org/index.php/AAAI/article/view/8649&quot;,&quot;issued&quot;:{&quot;date-parts&quot;:[[2013,6,30]]},&quot;page&quot;:&quot;598-604&quot;,&quot;abstract&quot;:&quot;Story generation is the problem of automatically selecting a sequence of events that meet a set of criteria and can be told as a story. Story generation is knowledge-intensive; traditional story generators rely on a priori defined domain models about fictional worlds, including characters, places, and actions that can be performed. Manually authoring the domain models is costly and thus not scalable. We present a novel class of story generation system that can generate stories in an unknown domain. Our system (a) automatically learns a domain model by crowdsourcing a corpus of narrative examples and (b) generates stories by sampling from the space defined by the domain model. A large-scale evaluation shows that stories generated by our system for a previously unknown topic are comparable in quality to simple stories authored by untrained humans&quot;,&quot;issue&quot;:&quot;1&quot;,&quot;volume&quot;:&quot;27&quot;},&quot;isTemporary&quot;:false}],&quot;citationTag&quot;:&quot;MENDELEY_CITATION_v3_eyJjaXRhdGlvbklEIjoiTUVOREVMRVlfQ0lUQVRJT05fZWUyNmU4M2YtYWY3ZS00YmQyLWI3ZGEtMzdlZTBlZGNkODQ3IiwicHJvcGVydGllcyI6eyJub3RlSW5kZXgiOjB9LCJpc0VkaXRlZCI6ZmFsc2UsIm1hbnVhbE92ZXJyaWRlIjp7ImlzTWFudWFsbHlPdmVycmlkZGVuIjpmYWxzZSwiY2l0ZXByb2NUZXh0IjoiKExpIGV0IGFsLiwgMjAxMykiLCJtYW51YWxPdmVycmlkZVRleHQiOiIifSwiY2l0YXRpb25JdGVtcyI6W3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XX0=&quot;},{&quot;citationID&quot;:&quot;MENDELEY_CITATION_205ff50a-c0de-4f6a-b861-e55a42761b87&quot;,&quot;properties&quot;:{&quot;noteIndex&quot;:0},&quot;isEdited&quot;:false,&quot;manualOverride&quot;:{&quot;isManuallyOverridden&quot;:false,&quot;citeprocText&quot;:&quot;(Ryan, 2017)&quot;,&quot;manualOverrideText&quot;:&quot;&quot;},&quot;citationItems&quot;:[{&quot;id&quot;:&quot;faaec72d-eb5e-342d-b78d-66212628354f&quot;,&quot;itemData&quot;:{&quot;type&quot;:&quot;article-journal&quot;,&quot;id&quot;:&quot;faaec72d-eb5e-342d-b78d-66212628354f&quot;,&quot;title&quot;:&quot;Grimes’ Fairy Tales: A 1960s Story Generator&quot;,&quot;author&quot;:[{&quot;family&quot;:&quot;Ryan&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2,10]]},&quot;DOI&quot;:&quot;10.1007/978-3-319-71027-3_8/COVER&quot;,&quot;ISBN&quot;:&quot;9783319710266&quot;,&quot;ISSN&quot;:&quot;16113349&quot;,&quot;URL&quot;:&quot;https://link.springer.com/chapter/10.1007/978-3-319-71027-3_8&quot;,&quot;issued&quot;:{&quot;date-parts&quot;:[[2017]]},&quot;page&quot;:&quot;89-103&quot;,&quot;abstract&quot;:&quot;We provide the first extensive account of an unknown story generator that was developed by linguist Joseph E. Grimes in the early 1960s. A pioneering system, it was the first to take a grammar-based approach and the first to operationalize Propp’s famous model. This is the opening paper in a series that will aim to reformulate the prevailing history of story generation in light of new findings we have made pertaining to several forgotten early projects. Our study here has been made possible by personal communication with the system’s creator, Grimes, and excavation of three obscure contemporaneous sources. While the accepted knowledge in our field is that the earliest story generator was Sheldon Klein’s automatic novel writer, first reported in 1971, we show that Grimes’s system and two others preceded it. In doing this, we reveal a new earliest known system. With this paper, and follow-ups to it that are in progress, we aim to provide a new account of the area of story generation that lends our community insight as to where it came from and where it should go next. We hope others will join us in this mission.&quot;,&quot;publisher&quot;:&quot;Springer Verlag&quot;,&quot;volume&quot;:&quot;10690 LNCS&quot;},&quot;isTemporary&quot;:false}],&quot;citationTag&quot;:&quot;MENDELEY_CITATION_v3_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&quot;},{&quot;citationID&quot;:&quot;MENDELEY_CITATION_ac7479f5-dd12-4d00-a265-1faa1b573de5&quot;,&quot;properties&quot;:{&quot;noteIndex&quot;:0},&quot;isEdited&quot;:false,&quot;manualOverride&quot;:{&quot;isManuallyOverridden&quot;:false,&quot;citeprocText&quot;:&quot;(Jain et al., 2017)&quot;,&quot;manualOverrideText&quot;:&quot;&quot;},&quot;citationItems&quot;:[{&quot;id&quot;:&quot;5151408c-ff1e-31c9-bd08-378e7e1a42f9&quot;,&quot;itemData&quot;:{&quot;type&quot;:&quot;article-journal&quot;,&quot;id&quot;:&quot;5151408c-ff1e-31c9-bd08-378e7e1a42f9&quot;,&quot;title&quot;:&quot;Story Generation from Sequence of Independent Short Descriptions&quot;,&quot;author&quot;:[{&quot;family&quot;:&quot;Jain&quot;,&quot;given&quot;:&quot;Parag&quot;,&quot;parse-names&quot;:false,&quot;dropping-particle&quot;:&quot;&quot;,&quot;non-dropping-particle&quot;:&quot;&quot;},{&quot;family&quot;:&quot;Agrawal&quot;,&quot;given&quot;:&quot;Priyanka&quot;,&quot;parse-names&quot;:false,&quot;dropping-particle&quot;:&quot;&quot;,&quot;non-dropping-particle&quot;:&quot;&quot;},{&quot;family&quot;:&quot;Mishra&quot;,&quot;given&quot;:&quot;Abhijit&quot;,&quot;parse-names&quot;:false,&quot;dropping-particle&quot;:&quot;&quot;,&quot;non-dropping-particle&quot;:&quot;&quot;},{&quot;family&quot;:&quot;Sukhwani&quot;,&quot;given&quot;:&quot;Mohak&quot;,&quot;parse-names&quot;:false,&quot;dropping-particle&quot;:&quot;&quot;,&quot;non-dropping-particle&quot;:&quot;&quot;},{&quot;family&quot;:&quot;Laha&quot;,&quot;given&quot;:&quot;Anirban&quot;,&quot;parse-names&quot;:false,&quot;dropping-particle&quot;:&quot;&quot;,&quot;non-dropping-particle&quot;:&quot;&quot;},{&quot;family&quot;:&quot;Sankaranarayanan&quot;,&quot;given&quot;:&quot;Karthik&quot;,&quot;parse-names&quot;:false,&quot;dropping-particle&quot;:&quot;&quot;,&quot;non-dropping-particle&quot;:&quot;&quot;}],&quot;accessed&quot;:{&quot;date-parts&quot;:[[2023,2,9]]},&quot;DOI&quot;:&quot;10.48550/arxiv.1707.05501&quot;,&quot;URL&quot;:&quot;https://arxiv.org/abs/1707.05501v2&quot;,&quot;issued&quot;:{&quot;date-parts&quot;:[[2017,7,18]]},&quot;abstract&quot;:&quot;Existing Natural Language Generation (NLG) systems are weak AI systems and\nexhibit limited capabilities when language generation tasks demand higher\nlevels of creativity, originality and brevity. Effective solutions or, at least\nevaluations of modern NLG paradigms for such creative tasks have been elusive,\nunfortunately. This paper introduces and addresses the task of coherent story\ngeneration from independent descriptions, describing a scene or an event.\nTowards this, we explore along two popular text-generation paradigms -- (1)\nStatistical Machine Translation (SMT), posing story generation as a translation\nproblem and (2) Deep Learning, posing story generation as a sequence to\nsequence learning problem. In SMT, we chose two popular methods such as phrase\nbased SMT (PB-SMT) and syntax based SMT (SYNTAX-SMT) to `translate' the\nincoherent input text into stories. We then implement a deep recurrent neural\nnetwork (RNN) architecture that encodes sequence of variable length input\ndescriptions to corresponding latent representations and decodes them to\nproduce well formed comprehensive story like summaries. The efficacy of the\nsuggested approaches is demonstrated on a publicly available dataset with the\nhelp of popular machine translation and summarization evaluation metrics.&quot;,&quot;volume&quot;:&quot;7&quot;},&quot;isTemporary&quot;:false}],&quot;citationTag&quot;:&quot;MENDELEY_CITATION_v3_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&quot;},{&quot;citationID&quot;:&quot;MENDELEY_CITATION_df6b432d-5570-4122-873c-f64def6a61a7&quot;,&quot;properties&quot;:{&quot;noteIndex&quot;:0},&quot;isEdited&quot;:false,&quot;manualOverride&quot;:{&quot;isManuallyOverridden&quot;:false,&quot;citeprocText&quot;:&quot;(Gervás, 2009)&quot;,&quot;manualOverrideText&quot;:&quot;&quot;},&quot;citationItems&quot;:[{&quot;id&quot;:&quot;bb2b5be1-bf63-3182-afe0-6130710a32e5&quot;,&quot;itemData&quot;:{&quot;type&quot;:&quot;article-journal&quot;,&quot;id&quot;:&quot;bb2b5be1-bf63-3182-afe0-6130710a32e5&quot;,&quot;title&quot;:&quot;Computational Approaches to Storytelling and Creativity&quot;,&quot;author&quot;:[{&quot;family&quot;:&quot;Gervás&quot;,&quot;given&quot;:&quot;Pablo&quot;,&quot;parse-names&quot;:false,&quot;dropping-particle&quot;:&quot;&quot;,&quot;non-dropping-particle&quot;:&quot;&quot;}],&quot;container-title&quot;:&quot;AI Magazine&quot;,&quot;accessed&quot;:{&quot;date-parts&quot;:[[2023,2,9]]},&quot;DOI&quot;:&quot;10.1609/AIMAG.V30I3.2250&quot;,&quot;ISSN&quot;:&quot;2371-9621&quot;,&quot;URL&quot;:&quot;https://ojs.aaai.org/aimagazine/index.php/aimagazine/article/view/2250&quot;,&quot;issued&quot;:{&quot;date-parts&quot;:[[2009,7,7]]},&quot;page&quot;:&quot;49-49&quot;,&quot;abstract&quot;:&quot;This paper deals with computational approaches to storytelling, or the production of stories by computers, with a particular attention on the way human creativity is modelled or emulated, also in computational terms. Features relevant to creativity and to stories are analysed, and existing systems are reviewed under the light of that analysis.The extent to which they implement the key features proposed in recent models of computational creativity is discussed. Limitations, avenues of future research and expected trends are outlined.&quot;,&quot;publisher&quot;:&quot;AI Access Foundation&quot;,&quot;issue&quot;:&quot;3&quot;,&quot;volume&quot;:&quot;30&quot;},&quot;isTemporary&quot;:false}],&quot;citationTag&quot;:&quot;MENDELEY_CITATION_v3_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&quot;},{&quot;citationID&quot;:&quot;MENDELEY_CITATION_0067be9b-c9ac-471c-9382-e2578a52fa5b&quot;,&quot;properties&quot;:{&quot;noteIndex&quot;:0},&quot;isEdited&quot;:false,&quot;manualOverride&quot;:{&quot;isManuallyOverridden&quot;:false,&quot;citeprocText&quot;:&quot;(Kybartas and Bidarra, 2017)&quot;,&quot;manualOverrideText&quot;:&quot;&quot;},&quot;citationItems&quot;:[{&quot;id&quot;:&quot;f5a6a215-9df5-3bac-b9b3-c4f4f60d828d&quot;,&quot;itemData&quot;:{&quot;type&quot;:&quot;article-journal&quot;,&quot;id&quot;:&quot;f5a6a215-9df5-3bac-b9b3-c4f4f60d828d&quot;,&quot;title&quot;:&quot;A Survey on Story Generation Techniques for Authoring Computational Narratives&quot;,&quot;author&quot;:[{&quot;family&quot;:&quot;Kybartas&quot;,&quot;given&quot;:&quot;Ben&quot;,&quot;parse-names&quot;:false,&quot;dropping-particle&quot;:&quot;&quot;,&quot;non-dropping-particle&quot;:&quot;&quot;},{&quot;family&quot;:&quot;Bidarra&quot;,&quot;given&quot;:&quot;Rafael&quot;,&quot;parse-names&quot;:false,&quot;dropping-particle&quot;:&quot;&quot;,&quot;non-dropping-particle&quot;:&quot;&quot;}],&quot;container-title&quot;:&quot;IEEE Transactions on Computational Intelligence and AI in Games&quot;,&quot;accessed&quot;:{&quot;date-parts&quot;:[[2023,2,9]]},&quot;DOI&quot;:&quot;10.1109/TCIAIG.2016.2546063&quot;,&quot;ISSN&quot;:&quot;1943068X&quot;,&quot;issued&quot;:{&quot;date-parts&quot;:[[2017,9,1]]},&quot;page&quot;:&quot;239-253&quot;,&quot;abstract&quot;:&quot;Computers are often used as tools to design, implement, and even visualize a variety of narrative forms. Many researchers and artists are now further attempting to engage the computer actively throughout the development of the narrative itself. Any form of computational narrative authoring is at some level always mixed-initiative , meaning that the processing capabilities of the computer are utilized with a varying degree to automate certain features of the authoring process. We structure this survey by focusing on two key components of stories, plot and space, and more specifically the degree to which these are either automated by the computer or authored manually. By examining the successes of existing research, we identify potential new research directions in the field of computational narrative. We also identify the advantages of developing a standard model of narrative to allow for collaboration between plot and space automation techniques. This would likely benefit the field of automated space generation with the strengths in the field of automated plot generation.&quot;,&quot;publisher&quot;:&quot;Institute of Electrical and Electronics Engineers Inc.&quot;,&quot;issue&quot;:&quot;3&quot;,&quot;volume&quot;:&quot;9&quot;},&quot;isTemporary&quot;:false}],&quot;citationTag&quot;:&quot;MENDELEY_CITATION_v3_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&quot;},{&quot;citationID&quot;:&quot;MENDELEY_CITATION_a7e97bb2-b8ba-42eb-a96c-91a51c5f2f2c&quot;,&quot;properties&quot;:{&quot;noteIndex&quot;:0},&quot;isEdited&quot;:false,&quot;manualOverride&quot;:{&quot;isManuallyOverridden&quot;:false,&quot;citeprocText&quot;:&quot;(Li et al., 2013)&quot;,&quot;manualOverrideText&quot;:&quot;&quot;},&quot;citationItems&quot;:[{&quot;id&quot;:&quot;2b56729d-90d3-3d9b-8f5b-4431f4c90904&quot;,&quot;itemData&quot;:{&quot;type&quot;:&quot;article-journal&quot;,&quot;id&quot;:&quot;2b56729d-90d3-3d9b-8f5b-4431f4c90904&quot;,&quot;title&quot;:&quot;Story Generation with Crowdsourced Plot Graphs&quot;,&quot;author&quot;:[{&quot;family&quot;:&quot;Li&quot;,&quot;given&quot;:&quot;Boyang&quot;,&quot;parse-names&quot;:false,&quot;dropping-particle&quot;:&quot;&quot;,&quot;non-dropping-particle&quot;:&quot;&quot;},{&quot;family&quot;:&quot;Lee-Urban&quot;,&quot;given&quot;:&quot;Stephen&quot;,&quot;parse-names&quot;:false,&quot;dropping-particle&quot;:&quot;&quot;,&quot;non-dropping-particle&quot;:&quot;&quot;},{&quot;family&quot;:&quot;Johnston&quot;,&quot;given&quot;:&quot;George&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27I1.8649&quot;,&quot;ISBN&quot;:&quot;9781577356158&quot;,&quot;ISSN&quot;:&quot;2374-3468&quot;,&quot;URL&quot;:&quot;https://ojs.aaai.org/index.php/AAAI/article/view/8649&quot;,&quot;issued&quot;:{&quot;date-parts&quot;:[[2013,6,30]]},&quot;page&quot;:&quot;598-604&quot;,&quot;abstract&quot;:&quot;Story generation is the problem of automatically selecting a sequence of events that meet a set of criteria and can be told as a story. Story generation is knowledge-intensive; traditional story generators rely on a priori defined domain models about fictional worlds, including characters, places, and actions that can be performed. Manually authoring the domain models is costly and thus not scalable. We present a novel class of story generation system that can generate stories in an unknown domain. Our system (a) automatically learns a domain model by crowdsourcing a corpus of narrative examples and (b) generates stories by sampling from the space defined by the domain model. A large-scale evaluation shows that stories generated by our system for a previously unknown topic are comparable in quality to simple stories authored by untrained humans&quot;,&quot;issue&quot;:&quot;1&quot;,&quot;volume&quot;:&quot;27&quot;},&quot;isTemporary&quot;:false}],&quot;citationTag&quot;:&quot;MENDELEY_CITATION_v3_eyJjaXRhdGlvbklEIjoiTUVOREVMRVlfQ0lUQVRJT05fYTdlOTdiYjItYjhiYS00MmViLWE5NmMtOTFhNTFjNWYyZjJjIiwicHJvcGVydGllcyI6eyJub3RlSW5kZXgiOjB9LCJpc0VkaXRlZCI6ZmFsc2UsIm1hbnVhbE92ZXJyaWRlIjp7ImlzTWFudWFsbHlPdmVycmlkZGVuIjpmYWxzZSwiY2l0ZXByb2NUZXh0IjoiKExpIGV0IGFsLiwgMjAxMykiLCJtYW51YWxPdmVycmlkZVRleHQiOiIifSwiY2l0YXRpb25JdGVtcyI6W3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XX0=&quot;},{&quot;citationID&quot;:&quot;MENDELEY_CITATION_7cfd030b-b685-4821-82b3-1bc87d8bd5ae&quot;,&quot;properties&quot;:{&quot;noteIndex&quot;:0},&quot;isEdited&quot;:false,&quot;manualOverride&quot;:{&quot;isManuallyOverridden&quot;:false,&quot;citeprocText&quot;:&quot;(Black and Wilensky, 1979; Black and Bower, 1980)&quot;,&quot;manualOverrideText&quot;:&quot;&quot;},&quot;citationItems&quot;:[{&quot;id&quot;:&quot;9f5f68c6-8550-3bd4-8ec6-e98210db7ff5&quot;,&quot;itemData&quot;:{&quot;type&quot;:&quot;article-journal&quot;,&quot;id&quot;:&quot;9f5f68c6-8550-3bd4-8ec6-e98210db7ff5&quot;,&quot;title&quot;:&quot;An Evaluation of Story Grammars*&quot;,&quot;author&quot;:[{&quot;family&quot;:&quot;Black&quot;,&quot;given&quot;:&quot;John B.&quot;,&quot;parse-names&quot;:false,&quot;dropping-particle&quot;:&quot;&quot;,&quot;non-dropping-particle&quot;:&quot;&quot;},{&quot;family&quot;:&quot;Wilensky&quot;,&quot;given&quot;:&quot;Robert&quot;,&quot;parse-names&quot;:false,&quot;dropping-particle&quot;:&quot;&quot;,&quot;non-dropping-particle&quot;:&quot;&quot;}],&quot;container-title&quot;:&quot;Cognitive Science&quot;,&quot;accessed&quot;:{&quot;date-parts&quot;:[[2023,1,5]]},&quot;DOI&quot;:&quot;10.1207/S15516709COG0303_2&quot;,&quot;ISSN&quot;:&quot;1551-6709&quot;,&quot;URL&quot;:&quot;https://onlinelibrary.wiley.com/doi/full/10.1207/s15516709cog0303_2&quot;,&quot;issued&quot;:{&quot;date-parts&quot;:[[1979,7,1]]},&quot;page&quot;:&quot;213-229&quot;,&quot;abstract&quot;:&quot;We evaluate the \&quot;story grammar\&quot; approach to story understanding from three perspectives. We first examine the formal properties of the grammars and find only one to be formally adequate. We next evaluate the grammars empirically by asking whether they generate all simple stories and whether they generate only stories. We find many stories that they do not generate and one major class of nonstory that they do generate. We also evaluate the grammars' potential as comprehension models and find that they would add nothing to semantic models that focus on the story content. Hence we advocate a story content oriented approach to studying story understanding instead of the strudural story grammar approach. The study of how to understand stories has become a very active area of research in psychology and artificial intelligence. The largest group of story understanding theories in psychology are the \&quot;story grammar\&quot; theories. In this paper, we argue that, while the \&quot;story grammar\&quot; theories have contributed some insights, their orientation is unlikely to yield further progress. We propose that a more productive research orientation is exploring the kinds of knowledge needed to understand story content. Lakoff (1972) proposed the first story grammar. He reformulated Propp's (1968) theory of Russian folktales using the predominant formalism of modern linguistics-namely, using rewrite rules. Colby (1973) also used rewrite rules in *&quot;,&quot;publisher&quot;:&quot;John Wiley &amp; Sons, Ltd&quot;,&quot;issue&quot;:&quot;3&quot;,&quot;volume&quot;:&quot;3&quot;},&quot;isTemporary&quot;:false},{&quot;id&quot;:&quot;4f207d4a-42c0-3a03-81dd-ee646c3b49af&quot;,&quot;itemData&quot;:{&quot;type&quot;:&quot;article-journal&quot;,&quot;id&quot;:&quot;4f207d4a-42c0-3a03-81dd-ee646c3b49af&quot;,&quot;title&quot;:&quot;Story understanding as problem-solving&quot;,&quot;author&quot;:[{&quot;family&quot;:&quot;Black&quot;,&quot;given&quot;:&quot;John B.&quot;,&quot;parse-names&quot;:false,&quot;dropping-particle&quot;:&quot;&quot;,&quot;non-dropping-particle&quot;:&quot;&quot;},{&quot;family&quot;:&quot;Bower&quot;,&quot;given&quot;:&quot;Gordon H.&quot;,&quot;parse-names&quot;:false,&quot;dropping-particle&quot;:&quot;&quot;,&quot;non-dropping-particle&quot;:&quot;&quot;}],&quot;container-title&quot;:&quot;Poetics&quot;,&quot;accessed&quot;:{&quot;date-parts&quot;:[[2023,1,5]]},&quot;DOI&quot;:&quot;10.1016/0304-422X(80)90021-2&quot;,&quot;ISSN&quot;:&quot;0304-422X&quot;,&quot;issued&quot;:{&quot;date-parts&quot;:[[1980,6,1]]},&quot;page&quot;:&quot;223-250&quot;,&quot;abstract&quot;:&quot;We investigated how people understand and recall simple stories. After discussing our general framework for investigating memory, we examined story grammars considered as theories of readers' memory of a story. Story grammars were found to be inadequate as grammars, as recognition devices for stories, and as predictors of recall probabilities of different statements in three test stories. An alternative approach views a story as a problem-solving protocol and analyzes it into a hierarchical state transition (HST) network; actions were viewed as succeeding or failing to bring about state changes, with actions perhaps being decomposed into subactions. We hypothesized that successful actions, and those higher in the action hierarchy, would be remembered better. Recall evidence supported these hypotheses. First, they predicted recall of statements within our three test stories. Second, people recalled action sequences that were completed, or that succeeded in attaining a goal, better than ones that were begun but abandoned before completion or because they failed. Third, superordinate actions were recalled more than subordinate ones. Fourth, setting information that enabled plot actions was recalled more than unused setting information; moreover, used settings tended to be misrecalled near actions they enabled. Finally we discussed incompletenesses of the HST approach. It requires a processing theory. We suggested some of its components and some story phenomena it must encompass. © 1980.&quot;,&quot;publisher&quot;:&quot;North-Holland&quot;,&quot;issue&quot;:&quot;1-3&quot;,&quot;volume&quot;:&quot;9&quot;},&quot;isTemporary&quot;:false}],&quot;citationTag&quot;:&quot;MENDELEY_CITATION_v3_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&quot;},{&quot;citationID&quot;:&quot;MENDELEY_CITATION_7d8f574c-bf5b-4a83-bad0-d8135bf4f2a0&quot;,&quot;properties&quot;:{&quot;noteIndex&quot;:0},&quot;isEdited&quot;:false,&quot;manualOverride&quot;:{&quot;isManuallyOverridden&quot;:false,&quot;citeprocText&quot;:&quot;(Wilensky, 1983)&quot;,&quot;manualOverrideText&quot;:&quot;&quot;},&quot;citationItems&quot;:[{&quot;id&quot;:&quot;882970f4-ffdb-37f2-b982-8277ea728408&quot;,&quot;itemData&quot;:{&quot;type&quot;:&quot;article-journal&quot;,&quot;id&quot;:&quot;882970f4-ffdb-37f2-b982-8277ea728408&quot;,&quot;title&quot;:&quot;Story grammars versus story points&quot;,&quot;author&quot;:[{&quot;family&quot;:&quot;Wilensky&quot;,&quot;given&quot;:&quot;Robert&quot;,&quot;parse-names&quot;:false,&quot;dropping-particle&quot;:&quot;&quot;,&quot;non-dropping-particle&quot;:&quot;&quot;}],&quot;container-title&quot;:&quot;Behavioral and Brain Sciences&quot;,&quot;accessed&quot;:{&quot;date-parts&quot;:[[2023,2,10]]},&quot;DOI&quot;:&quot;10.1017/S0140525X00017520&quot;,&quot;ISSN&quot;:&quot;1469-1825&quot;,&quot;URL&quot;:&quot;https://www.cambridge.org/core/journals/behavioral-and-brain-sciences/article/abs/story-grammars-versus-story-points/5DA9B2DFF9F8811942256C97230304B9&quot;,&quot;issued&quot;:{&quot;date-parts&quot;:[[1983]]},&quot;page&quot;:&quot;579-591&quot;,&quot;abstract&quot;:&quot;Story grammars have been proposed as a means of expressing a theory of stories. Story grammarians claim that stories are a linguistic form in much the same sense that sentences are, and that we can attribute constituent structure to stories in much the same way we attribute it to sentences. Just as sentences and their constituent structure can be characterized by sentence grammars, so stories and their constituent structure can be characterized by a story grammar. However, the analogy between story grammars and sentence grammars is ill conceived. It is based on a category error that assumes stories to be textual entities like sentences. This is demonstrably not the case. Moreover, this confusion is the cause of most of the misunderstandings about story grammars and what they can accomplish. Once this mistake is acknowledged, the possible contribution of story grammars to a theory of stories is considerably diminished. In place of story grammars, I propose the rudiments of a theory, called the theory of story points. Although it lacks some of the aesthetic appeal of story grammars, the theory of story points seems a more promising route to a meaningful theory of stories. The theory is being used as a component of a computer story-understanding system under development at Berkeley. In addition, some very preliminary experiments conducted on the basis of this approach seem to lend it some psychological plausibility.&quot;,&quot;publisher&quot;:&quot;Cambridge University Press&quot;,&quot;issue&quot;:&quot;4&quot;,&quot;volume&quot;:&quot;6&quot;},&quot;isTemporary&quot;:false}],&quot;citationTag&quot;:&quot;MENDELEY_CITATION_v3_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&quot;},{&quot;citationID&quot;:&quot;MENDELEY_CITATION_94ae8dce-4ce2-44ec-960e-0d2e5aeff339&quot;,&quot;properties&quot;:{&quot;noteIndex&quot;:0},&quot;isEdited&quot;:false,&quot;manualOverride&quot;:{&quot;isManuallyOverridden&quot;:false,&quot;citeprocText&quot;:&quot;(Cook, 2011)&quot;,&quot;manualOverrideText&quot;:&quot;&quot;},&quot;citationItems&quot;:[{&quot;id&quot;:&quot;1360046e-4d7f-3d7f-9994-14dc888a274d&quot;,&quot;itemData&quot;:{&quot;type&quot;:&quot;article-journal&quot;,&quot;id&quot;:&quot;1360046e-4d7f-3d7f-9994-14dc888a274d&quot;,&quot;title&quot;:&quot;Plotto : the master book of all plots&quot;,&quot;author&quot;:[{&quot;family&quot;:&quot;Cook&quot;,&quot;given&quot;:&quot;William Wallace&quot;,&quot;parse-names&quot;:false,&quot;dropping-particle&quot;:&quot;&quot;,&quot;non-dropping-particle&quot;:&quot;&quot;}],&quot;accessed&quot;:{&quot;date-parts&quot;:[[2023,1,5]]},&quot;ISBN&quot;:&quot;9781935639183&quot;,&quot;issued&quot;:{&quot;date-parts&quot;:[[2011]]},&quot;page&quot;:&quot;40&quot;,&quot;abstract&quot;:&quot;A method of plot suggestions for writers of fiction. \&quot;Instruction manual\&quot; (40 p.) inserted at end. Plot suggestions for writers of fiction. Plotto 101 -- Introduction -- Plotto chart -- Index of conflicts grouped under the \&quot;B\&quot; clauses -- Character symbols -- Conflict situations -- Index to classification by symbols -- Classification by character symbols -- Instruction manual.&quot;},&quot;isTemporary&quot;:false}],&quot;citationTag&quot;:&quot;MENDELEY_CITATION_v3_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&quot;},{&quot;citationID&quot;:&quot;MENDELEY_CITATION_6cab6f89-db59-43fc-b6ed-c7e2c7001114&quot;,&quot;properties&quot;:{&quot;noteIndex&quot;:0},&quot;isEdited&quot;:false,&quot;manualOverride&quot;:{&quot;isManuallyOverridden&quot;:false,&quot;citeprocText&quot;:&quot;(Eger et al., 2015)&quot;,&quot;manualOverrideText&quot;:&quot;&quot;},&quot;citationItems&quot;:[{&quot;id&quot;:&quot;131c04f8-7fb9-3583-af49-e83ed1392710&quot;,&quot;itemData&quot;:{&quot;type&quot;:&quot;article-journal&quot;,&quot;id&quot;:&quot;131c04f8-7fb9-3583-af49-e83ed1392710&quot;,&quot;title&quot;:&quot;Plotter: Operationalizing the Master Book of All Plots&quot;,&quot;author&quot;:[{&quot;family&quot;:&quot;Eger&quot;,&quot;given&quot;:&quot;Markus&quot;,&quot;parse-names&quot;:false,&quot;dropping-particle&quot;:&quot;&quot;,&quot;non-dropping-particle&quot;:&quot;&quot;},{&quot;family&quot;:&quot;Potts&quot;,&quot;given&quot;:&quot;Colin M&quot;,&quot;parse-names&quot;:false,&quot;dropping-particle&quot;:&quot;&quot;,&quot;non-dropping-particle&quot;:&quot;&quot;},{&quot;family&quot;:&quot;Barot&quot;,&quot;given&quot;:&quot;Camille&quot;,&quot;parse-names&quot;:false,&quot;dropping-particle&quot;:&quot;&quot;,&quot;non-dropping-particle&quot;:&quot;&quot;},{&quot;family&quot;:&quot;Young&quot;,&quot;given&quot;:&quot;R Michael&quot;,&quot;parse-names&quot;:false,&quot;dropping-particle&quot;:&quot;&quot;,&quot;non-dropping-particle&quot;:&quot;&quot;}],&quot;container-title&quot;:&quot;Proceedings of the AAAI Conference on Artificial Intelligence and Interactive Digital Entertainment&quot;,&quot;accessed&quot;:{&quot;date-parts&quot;:[[2023,2,9]]},&quot;DOI&quot;:&quot;10.1609/AIIDE.V11I4.12835&quot;,&quot;ISSN&quot;:&quot;2334-0924&quot;,&quot;URL&quot;:&quot;https://ojs.aaai.org/index.php/AIIDE/article/view/12835&quot;,&quot;issued&quot;:{&quot;date-parts&quot;:[[2015,6,24]]},&quot;page&quot;:&quot;30-33&quot;,&quot;abstract&quot;:&quot;Pulp fiction author William Wallace Cook published Plotto: The Master Book of All Plots in 1928, which contains almost 2000 plot fragments and relatively formal instructions on how human authors could combine them to produce plots behind novels. In this paper we show one way that the methods in this book can be used to computationally generate plots from the fragments. We also show sample plots generated by our system called Plotter that uses this method. Finally we use them to discuss idiosyncrasies and limitations of the book.&quot;,&quot;publisher&quot;:&quot;Association for the Advancement of Artificial Intelligence (AAAI)&quot;,&quot;issue&quot;:&quot;4&quot;,&quot;volume&quot;:&quot;11&quot;},&quot;isTemporary&quot;:false}],&quot;citationTag&quot;:&quot;MENDELEY_CITATION_v3_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&quot;},{&quot;citationID&quot;:&quot;MENDELEY_CITATION_aaf0d935-9393-4b52-82d5-c7656a8b4940&quot;,&quot;properties&quot;:{&quot;noteIndex&quot;:0},&quot;isEdited&quot;:false,&quot;manualOverride&quot;:{&quot;isManuallyOverridden&quot;:false,&quot;citeprocText&quot;:&quot;(Martin et al., 2018)&quot;,&quot;manualOverrideText&quot;:&quot;&quot;},&quot;citationItems&quot;:[{&quot;id&quot;:&quot;1ef0202e-f165-3169-82d0-97cd9494c397&quot;,&quot;itemData&quot;:{&quot;type&quot;:&quot;article-journal&quot;,&quot;id&quot;:&quot;1ef0202e-f165-3169-82d0-97cd9494c397&quot;,&quot;title&quot;:&quot;Event Representations for Automated Story Generation with Deep Neural Nets&quot;,&quot;author&quot;:[{&quot;family&quot;:&quot;Martin&quot;,&quot;given&quot;:&quot;Lara J&quot;,&quot;parse-names&quot;:false,&quot;dropping-particle&quot;:&quot;&quot;,&quot;non-dropping-particle&quot;:&quot;&quot;},{&quot;family&quot;:&quot;Ammanabrolu&quot;,&quot;given&quot;:&quot;Prithviraj&quot;,&quot;parse-names&quot;:false,&quot;dropping-particle&quot;:&quot;&quot;,&quot;non-dropping-particle&quot;:&quot;&quot;},{&quot;family&quot;:&quot;Wang&quot;,&quot;given&quot;:&quot;Xinyu&quot;,&quot;parse-names&quot;:false,&quot;dropping-particle&quot;:&quot;&quot;,&quot;non-dropping-particle&quot;:&quot;&quot;},{&quot;family&quot;:&quot;Hancock&quot;,&quot;given&quot;:&quot;William&quot;,&quot;parse-names&quot;:false,&quot;dropping-particle&quot;:&quot;&quot;,&quot;non-dropping-particle&quot;:&quot;&quot;},{&quot;family&quot;:&quot;Singh&quot;,&quot;given&quot;:&quot;Shruti&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32I1.11430&quot;,&quot;ISSN&quot;:&quot;2374-3468&quot;,&quot;URL&quot;:&quot;https://ojs.aaai.org/index.php/AAAI/article/view/11430&quot;,&quot;issued&quot;:{&quot;date-parts&quot;:[[2018,4,25]]},&quot;abstract&quot;:&quot;Automated story generation is the problem of automatically selecting a sequence of events, actions, or words that can be told as a story. We seek to develop a system that can generate stories by learning everything it needs to know from textual story corpora. To date, recurrent neural networks that learn language models at character, word, or sentence levels have had little success generating coherent stories. We explore the question of event representations that provide a mid-level of abstraction between words and sentences in order to retain the semantic information of the original data while minimizing event sparsity. We present a technique for preprocessing textual story data into event sequences. We then present a technique for automated story generation whereby we decompose the problem into the generation of successive events (event2event) and the generation of natural language sentences from events (event2sentence). We give empirical results comparing different event representations and their effects on event successor generation and the translation of events to natural language.&quot;,&quot;issue&quot;:&quot;1&quot;,&quot;volume&quot;:&quot;32&quot;},&quot;isTemporary&quot;:false}],&quot;citationTag&quot;:&quot;MENDELEY_CITATION_v3_eyJjaXRhdGlvbklEIjoiTUVOREVMRVlfQ0lUQVRJT05fYWFmMGQ5MzUtOTM5My00YjUyLTgyZDUtYzc2NTZhOGI0OTQwIiwicHJvcGVydGllcyI6eyJub3RlSW5kZXgiOjB9LCJpc0VkaXRlZCI6ZmFsc2UsIm1hbnVhbE92ZXJyaWRlIjp7ImlzTWFudWFsbHlPdmVycmlkZGVuIjpmYWxzZSwiY2l0ZXByb2NUZXh0IjoiKE1hcnRpbiBldCBhbC4sIDIwMTgpIiwibWFudWFsT3ZlcnJpZGVUZXh0IjoiIn0sImNpdGF0aW9uSXRlbXMiOlt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XX0=&quot;},{&quot;citationID&quot;:&quot;MENDELEY_CITATION_9427d6ba-6757-4077-84ed-c82d482e25ff&quot;,&quot;properties&quot;:{&quot;noteIndex&quot;:0},&quot;isEdited&quot;:false,&quot;manualOverride&quot;:{&quot;isManuallyOverridden&quot;:false,&quot;citeprocText&quot;:&quot;(Chambers and Jurafsky, 2008, 2009)&quot;,&quot;manualOverrideText&quot;:&quot;&quot;},&quot;citationItems&quot;:[{&quot;id&quot;:&quot;5bcacb87-192c-39ab-bc9b-caf3713c4849&quot;,&quot;itemData&quot;:{&quot;type&quot;:&quot;article-journal&quot;,&quot;id&quot;:&quot;5bcacb87-192c-39ab-bc9b-caf3713c4849&quot;,&quot;title&quot;:&quot;Unsupervised Learning of Narrative Schemas and their Participant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container-title&quot;:&quot;ACL and AFNLP&quot;,&quot;accessed&quot;:{&quot;date-parts&quot;:[[2023,1,5]]},&quot;issued&quot;:{&quot;date-parts&quot;:[[2009]]},&quot;page&quot;:&quot;602-610&quot;,&quot;abstract&quot;:&quot;We describe an unsupervised system for learning narrative schemas, coherent sequences or sets of events (arrested(POLICE,SUSPECT), convicted(JUDGE, SUSPECT)) whose arguments are filled with participant semantic roles defined over words (JUDGE = {judge, jury, court}, POLICE = {police, agent, authorities}). Unlike most previous work in event structure or semantic role learning, our system does not use supervised techniques, hand-built knowledge, or predefined classes of events or roles. Our unsupervised learning algorithm uses corefer-ring arguments in chains of verbs to learn both rich narrative event structure and argument roles. By jointly addressing both tasks, we improve on previous results in narrative/frame learning and induce rich frame-specific semantic roles.&quot;},&quot;isTemporary&quot;:false},{&quot;id&quot;:&quot;caa44dee-10e8-319d-96a9-6c91176be8d4&quot;,&quot;itemData&quot;:{&quot;type&quot;:&quot;article-journal&quot;,&quot;id&quot;:&quot;caa44dee-10e8-319d-96a9-6c91176be8d4&quot;,&quot;title&quot;:&quot;Unsupervised Learning of Narrative Event Chain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issued&quot;:{&quot;date-parts&quot;:[[2008]]},&quot;abstract&quot;:&quot;Hand-coded scripts were used in the 1970-80s as knowledge backbones that enabled inference and other NLP tasks requiring deep semantic knowledge. We propose unsupervised induction of similar schemata called narrative event chains from raw newswire text. A narrative event chain is a partially ordered set of events related by a common protagonist. We describe a three step process to learning narrative event chains. The first uses unsu-pervised distributional methods to learn narrative relations between events sharing corefer-ring arguments. The second applies a temporal classifier to partially order the connected events. Finally, the third prunes and clusters self-contained chains from the space of events. We introduce two evaluations: the narrative cloze to evaluate event relatedness, and an order coherence task to evaluate narrative order. We show a 36% improvement over baseline for narrative prediction and 25% for temporal coherence.&quot;},&quot;isTemporary&quot;:false}],&quot;citationTag&quot;:&quot;MENDELEY_CITATION_v3_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&quot;},{&quot;citationID&quot;:&quot;MENDELEY_CITATION_eb86c22b-649d-4cd0-aced-ac486823aae5&quot;,&quot;properties&quot;:{&quot;noteIndex&quot;:0},&quot;isEdited&quot;:false,&quot;manualOverride&quot;:{&quot;isManuallyOverridden&quot;:false,&quot;citeprocText&quot;:&quot;(Jans et al., 2012)&quot;,&quot;manualOverrideText&quot;:&quot;&quot;},&quot;citationItems&quot;:[{&quot;id&quot;:&quot;038e448a-bf78-3400-ac28-c1a5d123670e&quot;,&quot;itemData&quot;:{&quot;type&quot;:&quot;article-journal&quot;,&quot;id&quot;:&quot;038e448a-bf78-3400-ac28-c1a5d123670e&quot;,&quot;title&quot;:&quot;Skip n-grams and ranking functions for predicting script events&quot;,&quot;author&quot;:[{&quot;family&quot;:&quot;Jans&quot;,&quot;given&quot;:&quot;Bram&quot;,&quot;parse-names&quot;:false,&quot;dropping-particle&quot;:&quot;&quot;,&quot;non-dropping-particle&quot;:&quot;&quot;},{&quot;family&quot;:&quot;Bethard&quot;,&quot;given&quot;:&quot;Steven&quot;,&quot;parse-names&quot;:false,&quot;dropping-particle&quot;:&quot;&quot;,&quot;non-dropping-particle&quot;:&quot;&quot;},{&quot;family&quot;:&quot;Vulic&quot;,&quot;given&quot;:&quot;Ivan&quot;,&quot;parse-names&quot;:false,&quot;dropping-particle&quot;:&quot;&quot;,&quot;non-dropping-particle&quot;:&quot;&quot;},{&quot;family&quot;:&quot;Moens&quot;,&quot;given&quot;:&quot;Marie-Francine&quot;,&quot;parse-names&quot;:false,&quot;dropping-particle&quot;:&quot;&quot;,&quot;non-dropping-particle&quot;:&quot;&quot;},{&quot;family&quot;:&quot;Daelemans&quot;,&quot;given&quot;:&quot;Walter&quot;,&quot;parse-names&quot;:false,&quot;dropping-particle&quot;:&quot;&quot;,&quot;non-dropping-particle&quot;:&quot;&quot;},{&quot;family&quot;:&quot;Lapata&quot;,&quot;given&quot;:&quot;Mirella&quot;,&quot;parse-names&quot;:false,&quot;dropping-particle&quot;:&quot;&quot;,&quot;non-dropping-particle&quot;:&quot;&quot;},{&quot;family&quot;:&quot;Màrquez&quot;,&quot;given&quot;:&quot;Lluís&quot;,&quot;parse-names&quot;:false,&quot;dropping-particle&quot;:&quot;&quot;,&quot;non-dropping-particle&quot;:&quot;&quot;}],&quot;container-title&quot;:&quot;Proceedings of the 13th Conference of the European Chapter of the Association for Computational Linguistics (EACL 2012) &quot;,&quot;accessed&quot;:{&quot;date-parts&quot;:[[2023,2,9]]},&quot;ISSN&quot;:&quot;978193728&quot;,&quot;URL&quot;:&quot;https://lirias.kuleuven.be/1572145&quot;,&quot;issued&quot;:{&quot;date-parts&quot;:[[2012,4,1]]},&quot;publisher&quot;:&quot;ACL; East Stroudsburg, PA&quot;},&quot;isTemporary&quot;:false}],&quot;citationTag&quot;:&quot;MENDELEY_CITATION_v3_eyJjaXRhdGlvbklEIjoiTUVOREVMRVlfQ0lUQVRJT05fZWI4NmMyMmItNjQ5ZC00Y2QwLWFjZWQtYWM0ODY4MjNhYWU1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quot;},{&quot;citationID&quot;:&quot;MENDELEY_CITATION_6a382dc6-3d33-4cd9-811d-18f314c7a33b&quot;,&quot;properties&quot;:{&quot;noteIndex&quot;:0},&quot;isEdited&quot;:false,&quot;manualOverride&quot;:{&quot;isManuallyOverridden&quot;:false,&quot;citeprocText&quot;:&quot;(Balasubramanian et al., 2012)&quot;,&quot;manualOverrideText&quot;:&quot;&quot;},&quot;citationItems&quot;:[{&quot;id&quot;:&quot;4d8ba519-8dc4-347a-bc15-3eecfd5be7b8&quot;,&quot;itemData&quot;:{&quot;type&quot;:&quot;article-journal&quot;,&quot;id&quot;:&quot;4d8ba519-8dc4-347a-bc15-3eecfd5be7b8&quot;,&quot;title&quot;:&quot;Rel-grams: A Probabilistic Model of Relations in Text&quot;,&quot;author&quot;:[{&quot;family&quot;:&quot;Balasubramanian&quot;,&quot;given&quot;:&quot;Niranjan&quot;,&quot;parse-names&quot;:false,&quot;dropping-particle&quot;:&quot;&quot;,&quot;non-dropping-particle&quot;:&quot;&quot;},{&quot;family&quot;:&quot;Soderland&quot;,&quot;given&quot;:&quot;Stephen&quot;,&quot;parse-names&quot;:false,&quot;dropping-particle&quot;:&quot;&quot;,&quot;non-dropping-particle&quot;:&quot;&quot;},{&quot;family&quot;:&quot;Etzioni&quot;,&quot;given&quot;:&quot;Oren&quot;,&quot;parse-names&quot;:false,&quot;dropping-particle&quot;:&quot;&quot;,&quot;non-dropping-particle&quot;:&quot;&quot;}],&quot;accessed&quot;:{&quot;date-parts&quot;:[[2023,1,5]]},&quot;issued&quot;:{&quot;date-parts&quot;:[[2012]]},&quot;page&quot;:&quot;101-105&quot;,&quot;abstract&quot;:&quot;We introduce the Rel-grams language model, which is analogous to an n-grams model, but is computed over relations rather than over words. The model encodes the conditional probability of observing a relational tuple R, given that R was observed in a window of prior relational tuples. We build a database of Rel-grams co-occurence statistics from Re-Verb extractions over 1.8M news wire documents and show that a graphical model based on these statistics is useful for automatically discovering event templates. We make this database freely available and hope it will prove a useful resource for a wide variety of NLP tasks.&quot;,&quot;publisher&quot;:&quot;NAACL-HLT&quot;},&quot;isTemporary&quot;:false}],&quot;citationTag&quot;:&quot;MENDELEY_CITATION_v3_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&quot;},{&quot;citationID&quot;:&quot;MENDELEY_CITATION_ad4bb47b-43a7-4621-ab2c-6957fbf7d68c&quot;,&quot;properties&quot;:{&quot;noteIndex&quot;:0},&quot;isEdited&quot;:false,&quot;manualOverride&quot;:{&quot;isManuallyOverridden&quot;:false,&quot;citeprocText&quot;:&quot;(Pichotta and Mooney, 2014)&quot;,&quot;manualOverrideText&quot;:&quot;&quot;},&quot;citationItems&quot;:[{&quot;id&quot;:&quot;74f6d776-c8d3-304c-8418-276b9488408e&quot;,&quot;itemData&quot;:{&quot;type&quot;:&quot;article-journal&quot;,&quot;id&quot;:&quot;74f6d776-c8d3-304c-8418-276b9488408e&quot;,&quot;title&quot;:&quot;Statistical Script Learning with Multi-Argument Events&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accessed&quot;:{&quot;date-parts&quot;:[[2023,2,10]]},&quot;issued&quot;:{&quot;date-parts&quot;:[[2014]]},&quot;page&quot;:&quot;220-229&quot;,&quot;abstract&quot;:&quot;Scripts represent knowledge of stereotyp-ical event sequences that can aid text understanding. Initial statistical methods have been developed to learn probabilis-tic scripts from raw text corpora; however , they utilize a very impoverished representation of events, consisting of a verb and one dependent argument. We present a script learning approach that employs events with multiple arguments. Unlike previous work, we model the interactions between multiple entities in a script. Experiments on a large corpus using the task of inferring held-out events (the \&quot;narrative cloze evaluation\&quot;) demonstrate that mod-eling multi-argument events improves pre-dictive accuracy.&quot;},&quot;isTemporary&quot;:false}],&quot;citationTag&quot;:&quot;MENDELEY_CITATION_v3_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&quot;},{&quot;citationID&quot;:&quot;MENDELEY_CITATION_3c35c9c9-8f94-4867-867e-38040c178f0f&quot;,&quot;properties&quot;:{&quot;noteIndex&quot;:0},&quot;isEdited&quot;:false,&quot;manualOverride&quot;:{&quot;isManuallyOverridden&quot;:false,&quot;citeprocText&quot;:&quot;(Pichotta and Mooney, 2016a)&quot;,&quot;manualOverrideText&quot;:&quot;&quot;},&quot;citationItems&quot;:[{&quot;id&quot;:&quot;8e3727b5-c67b-3510-bad4-41d483a6d828&quot;,&quot;itemData&quot;:{&quot;type&quot;:&quot;article-journal&quot;,&quot;id&quot;:&quot;8e3727b5-c67b-3510-bad4-41d483a6d828&quot;,&quot;title&quot;:&quot;Learning Statistical Scripts with LSTM Recurrent Neural Networks&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container-title&quot;:&quot;Proceedings of the AAAI Conference on Artificial Intelligence&quot;,&quot;accessed&quot;:{&quot;date-parts&quot;:[[2023,2,10]]},&quot;DOI&quot;:&quot;10.1609/AAAI.V30I1.10347&quot;,&quot;ISBN&quot;:&quot;9781577357605&quot;,&quot;ISSN&quot;:&quot;2374-3468&quot;,&quot;URL&quot;:&quot;https://ojs.aaai.org/index.php/AAAI/article/view/10347&quot;,&quot;issued&quot;:{&quot;date-parts&quot;:[[2016,3,5]]},&quot;page&quot;:&quot;2800-2806&quot;,&quot;abstract&quot;:&quot;Scripts encode knowledge of prototypical sequences of events. We describe a Recurrent Neural Network model for statistical script learning using Long Short-Term Memory, an architecture which has been demonstrated to work well on a range of Artificial Intelligence tasks. We evaluate our system on two tasks, inferring held-out events from text and inferring novel events from text, substantially outperforming prior approaches on both tasks.&quot;,&quot;publisher&quot;:&quot;AAAI press&quot;,&quot;issue&quot;:&quot;1&quot;,&quot;volume&quot;:&quot;30&quot;},&quot;isTemporary&quot;:false}],&quot;citationTag&quot;:&quot;MENDELEY_CITATION_v3_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&quot;},{&quot;citationID&quot;:&quot;MENDELEY_CITATION_422f59c5-4dfc-4e59-8f04-e62d72bc6aff&quot;,&quot;properties&quot;:{&quot;noteIndex&quot;:0},&quot;isEdited&quot;:false,&quot;manualOverride&quot;:{&quot;isManuallyOverridden&quot;:false,&quot;citeprocText&quot;:&quot;(Martin et al., 2018)&quot;,&quot;manualOverrideText&quot;:&quot;&quot;},&quot;citationItems&quot;:[{&quot;id&quot;:&quot;1ef0202e-f165-3169-82d0-97cd9494c397&quot;,&quot;itemData&quot;:{&quot;type&quot;:&quot;article-journal&quot;,&quot;id&quot;:&quot;1ef0202e-f165-3169-82d0-97cd9494c397&quot;,&quot;title&quot;:&quot;Event Representations for Automated Story Generation with Deep Neural Nets&quot;,&quot;author&quot;:[{&quot;family&quot;:&quot;Martin&quot;,&quot;given&quot;:&quot;Lara J&quot;,&quot;parse-names&quot;:false,&quot;dropping-particle&quot;:&quot;&quot;,&quot;non-dropping-particle&quot;:&quot;&quot;},{&quot;family&quot;:&quot;Ammanabrolu&quot;,&quot;given&quot;:&quot;Prithviraj&quot;,&quot;parse-names&quot;:false,&quot;dropping-particle&quot;:&quot;&quot;,&quot;non-dropping-particle&quot;:&quot;&quot;},{&quot;family&quot;:&quot;Wang&quot;,&quot;given&quot;:&quot;Xinyu&quot;,&quot;parse-names&quot;:false,&quot;dropping-particle&quot;:&quot;&quot;,&quot;non-dropping-particle&quot;:&quot;&quot;},{&quot;family&quot;:&quot;Hancock&quot;,&quot;given&quot;:&quot;William&quot;,&quot;parse-names&quot;:false,&quot;dropping-particle&quot;:&quot;&quot;,&quot;non-dropping-particle&quot;:&quot;&quot;},{&quot;family&quot;:&quot;Singh&quot;,&quot;given&quot;:&quot;Shruti&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32I1.11430&quot;,&quot;ISSN&quot;:&quot;2374-3468&quot;,&quot;URL&quot;:&quot;https://ojs.aaai.org/index.php/AAAI/article/view/11430&quot;,&quot;issued&quot;:{&quot;date-parts&quot;:[[2018,4,25]]},&quot;abstract&quot;:&quot;Automated story generation is the problem of automatically selecting a sequence of events, actions, or words that can be told as a story. We seek to develop a system that can generate stories by learning everything it needs to know from textual story corpora. To date, recurrent neural networks that learn language models at character, word, or sentence levels have had little success generating coherent stories. We explore the question of event representations that provide a mid-level of abstraction between words and sentences in order to retain the semantic information of the original data while minimizing event sparsity. We present a technique for preprocessing textual story data into event sequences. We then present a technique for automated story generation whereby we decompose the problem into the generation of successive events (event2event) and the generation of natural language sentences from events (event2sentence). We give empirical results comparing different event representations and their effects on event successor generation and the translation of events to natural language.&quot;,&quot;issue&quot;:&quot;1&quot;,&quot;volume&quot;:&quot;32&quot;},&quot;isTemporary&quot;:false}],&quot;citationTag&quot;:&quot;MENDELEY_CITATION_v3_eyJjaXRhdGlvbklEIjoiTUVOREVMRVlfQ0lUQVRJT05fNDIyZjU5YzUtNGRmYy00ZTU5LThmMDQtZTYyZDcyYmM2YWZmIiwicHJvcGVydGllcyI6eyJub3RlSW5kZXgiOjB9LCJpc0VkaXRlZCI6ZmFsc2UsIm1hbnVhbE92ZXJyaWRlIjp7ImlzTWFudWFsbHlPdmVycmlkZGVuIjpmYWxzZSwiY2l0ZXByb2NUZXh0IjoiKE1hcnRpbiBldCBhbC4sIDIwMTgpIiwibWFudWFsT3ZlcnJpZGVUZXh0IjoiIn0sImNpdGF0aW9uSXRlbXMiOlt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XX0=&quot;},{&quot;citationID&quot;:&quot;MENDELEY_CITATION_6ba8fdb6-f362-4468-8248-3a30ea296235&quot;,&quot;properties&quot;:{&quot;noteIndex&quot;:0},&quot;isEdited&quot;:false,&quot;manualOverride&quot;:{&quot;isManuallyOverridden&quot;:false,&quot;citeprocText&quot;:&quot;(Tambwekar et al., 2018)&quot;,&quot;manualOverrideText&quot;:&quot;&quot;},&quot;citationItems&quot;:[{&quot;id&quot;:&quot;f0219f62-2d26-3777-b7d3-3df87fc8df85&quot;,&quot;itemData&quot;:{&quot;type&quot;:&quot;article-journal&quot;,&quot;id&quot;:&quot;f0219f62-2d26-3777-b7d3-3df87fc8df85&quot;,&quot;title&quot;:&quot;Controllable Neural Story Plot Generation via Reward Shaping&quot;,&quot;author&quot;:[{&quot;family&quot;:&quot;Tambwekar&quot;,&quot;given&quot;:&quot;Pradyumna&quot;,&quot;parse-names&quot;:false,&quot;dropping-particle&quot;:&quot;&quot;,&quot;non-dropping-particle&quot;:&quot;&quot;},{&quot;family&quot;:&quot;Dhuliawala&quot;,&quot;given&quot;:&quot;Murtaza&quot;,&quot;parse-names&quot;:false,&quot;dropping-particle&quot;:&quot;&quot;,&quot;non-dropping-particle&quot;:&quot;&quot;},{&quot;family&quot;:&quot;Martin&quot;,&quot;given&quot;:&quot;Lara J.&quot;,&quot;parse-names&quot;:false,&quot;dropping-particle&quot;:&quot;&quot;,&quot;non-dropping-particle&quot;:&quot;&quot;},{&quot;family&quot;:&quot;Mehta&quot;,&quot;given&quot;:&quot;Animesh&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IJCAI International Joint Conference on Artificial Intelligence&quot;,&quot;accessed&quot;:{&quot;date-parts&quot;:[[2023,2,10]]},&quot;DOI&quot;:&quot;10.24963/ijcai.2019/829&quot;,&quot;URL&quot;:&quot;http://arxiv.org/abs/1809.10736&quot;,&quot;issued&quot;:{&quot;date-parts&quot;:[[2018,9,27]]},&quot;page&quot;:&quot;5982-5988&quot;,&quot;abstract&quot;:&quot;Language-modeling--based approaches to story plot generation attempt to construct a plot by sampling from a language model (LM) to predict the next character, word, or sentence to add to the story. LM techniques lack the ability to receive guidance from the user to achieve a specific goal, resulting in stories that don't have a clear sense of progression and lack coherence. We present a reward-shaping technique that analyzes a story corpus and produces intermediate rewards that are backpropagated into a pre-trained LM in order to guide the model towards a given goal. Automated evaluations show our technique can create a model that generates story plots which consistently achieve a specified goal. Human-subject studies show that the generated stories have more plausible event ordering than baseline plot generation techniques.&quot;,&quot;publisher&quot;:&quot;International Joint Conferences on Artificial Intelligence&quot;,&quot;volume&quot;:&quot;2019-August&quot;},&quot;isTemporary&quot;:false}],&quot;citationTag&quot;:&quot;MENDELEY_CITATION_v3_eyJjaXRhdGlvbklEIjoiTUVOREVMRVlfQ0lUQVRJT05fNmJhOGZkYjYtZjM2Mi00NDY4LTgyNDgtM2EzMGVhMjk2MjM1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quot;},{&quot;citationID&quot;:&quot;MENDELEY_CITATION_68baed97-8fb1-448b-9aea-5bb70b7152c1&quot;,&quot;properties&quot;:{&quot;noteIndex&quot;:0},&quot;isEdited&quot;:false,&quot;manualOverride&quot;:{&quot;isManuallyOverridden&quot;:false,&quot;citeprocText&quot;:&quot;(Ammanabrolu et al., 2019)&quot;,&quot;manualOverrideText&quot;:&quot;&quot;},&quot;citationItems&quot;:[{&quot;id&quot;:&quot;b202a252-dd3b-389c-8c61-74b3320055c4&quot;,&quot;itemData&quot;:{&quot;type&quot;:&quot;article-journal&quot;,&quot;id&quot;:&quot;b202a252-dd3b-389c-8c61-74b3320055c4&quot;,&quot;title&quot;:&quot;Guided Neural Language Generation for Automated Storytelling&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accessed&quot;:{&quot;date-parts&quot;:[[2023,1,5]]},&quot;DOI&quot;:&quot;10.18653/V1/W19-3405&quot;,&quot;URL&quot;:&quot;https://aclanthology.org/W19-3405&quot;,&quot;issued&quot;:{&quot;date-parts&quot;:[[2019,9,12]]},&quot;page&quot;:&quot;46-55&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Our method outperforms the baseline sequence-to-sequence model. Additionally, we provide results for a full end-to-end automated story generation system, demonstrating how our model works with existing systems designed for the event-to-event problem.&quot;,&quot;publisher&quot;:&quot;Association for Computational Linguistics (ACL)&quot;},&quot;isTemporary&quot;:false}],&quot;citationTag&quot;:&quot;MENDELEY_CITATION_v3_eyJjaXRhdGlvbklEIjoiTUVOREVMRVlfQ0lUQVRJT05fNjhiYWVkOTctOGZiMS00NDhiLTlhZWEtNWJiNzBiNzE1MmMx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quot;},{&quot;citationID&quot;:&quot;MENDELEY_CITATION_4c048eee-ff4f-4eec-9054-e8208fa0cb66&quot;,&quot;properties&quot;:{&quot;noteIndex&quot;:0},&quot;isEdited&quot;:false,&quot;manualOverride&quot;:{&quot;isManuallyOverridden&quot;:false,&quot;citeprocText&quot;:&quot;(Chambers and Jurafsky, 2008)&quot;,&quot;manualOverrideText&quot;:&quot;&quot;},&quot;citationItems&quot;:[{&quot;id&quot;:&quot;caa44dee-10e8-319d-96a9-6c91176be8d4&quot;,&quot;itemData&quot;:{&quot;type&quot;:&quot;article-journal&quot;,&quot;id&quot;:&quot;caa44dee-10e8-319d-96a9-6c91176be8d4&quot;,&quot;title&quot;:&quot;Unsupervised Learning of Narrative Event Chain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issued&quot;:{&quot;date-parts&quot;:[[2008]]},&quot;abstract&quot;:&quot;Hand-coded scripts were used in the 1970-80s as knowledge backbones that enabled inference and other NLP tasks requiring deep semantic knowledge. We propose unsupervised induction of similar schemata called narrative event chains from raw newswire text. A narrative event chain is a partially ordered set of events related by a common protagonist. We describe a three step process to learning narrative event chains. The first uses unsu-pervised distributional methods to learn narrative relations between events sharing corefer-ring arguments. The second applies a temporal classifier to partially order the connected events. Finally, the third prunes and clusters self-contained chains from the space of events. We introduce two evaluations: the narrative cloze to evaluate event relatedness, and an order coherence task to evaluate narrative order. We show a 36% improvement over baseline for narrative prediction and 25% for temporal coherence.&quot;},&quot;isTemporary&quot;:false}],&quot;citationTag&quot;:&quot;MENDELEY_CITATION_v3_eyJjaXRhdGlvbklEIjoiTUVOREVMRVlfQ0lUQVRJT05fNGMwNDhlZWUtZmY0Zi00ZWVjLTkwNTQtZTgyMDhmYTBjYjY2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quot;},{&quot;citationID&quot;:&quot;MENDELEY_CITATION_db393d98-13f7-485d-bef8-1602b50bee81&quot;,&quot;properties&quot;:{&quot;noteIndex&quot;:0},&quot;isEdited&quot;:false,&quot;manualOverride&quot;:{&quot;isManuallyOverridden&quot;:false,&quot;citeprocText&quot;:&quot;(Chambers et al., 2007)&quot;,&quot;manualOverrideText&quot;:&quot;&quot;},&quot;citationItems&quot;:[{&quot;id&quot;:&quot;462823ae-30a2-382f-9de3-225a192a1e27&quot;,&quot;itemData&quot;:{&quot;type&quot;:&quot;article-journal&quot;,&quot;id&quot;:&quot;462823ae-30a2-382f-9de3-225a192a1e27&quot;,&quot;title&quot;:&quot;Classifying Temporal Relations Between Events&quot;,&quot;author&quot;:[{&quot;family&quot;:&quot;Chambers&quot;,&quot;given&quot;:&quot;Nathanael&quot;,&quot;parse-names&quot;:false,&quot;dropping-particle&quot;:&quot;&quot;,&quot;non-dropping-particle&quot;:&quot;&quot;},{&quot;family&quot;:&quot;Wang&quot;,&quot;given&quot;:&quot;Shan&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URL&quot;:&quot;http://nlp.stanford.edu/software/lex-parser.shtml&quot;,&quot;issued&quot;:{&quot;date-parts&quot;:[[2007]]},&quot;page&quot;:&quot;173-176&quot;,&quot;abstract&quot;:&quot;This paper describes a fully automatic two-stage machine learning architecture that learns temporal relations between pairs of events. The first stage learns the temporal attributes of single event descriptions, such as tense, grammatical aspect, and aspectual class. These imperfect guesses, combined with other linguistic features, are then used in a second stage to classify the temporal relationship between two events. We present both an analysis of our new features and results on the TimeBank Corpus that is 3% higher than previous work that used perfect human tagged features.&quot;,&quot;publisher&quot;:&quot;Association for Computational Linguistics&quot;},&quot;isTemporary&quot;:false}],&quot;citationTag&quot;:&quot;MENDELEY_CITATION_v3_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&quot;},{&quot;citationID&quot;:&quot;MENDELEY_CITATION_c0449b55-6a93-4101-9d7c-9c1553082929&quot;,&quot;properties&quot;:{&quot;noteIndex&quot;:0},&quot;isEdited&quot;:false,&quot;manualOverride&quot;:{&quot;isManuallyOverridden&quot;:false,&quot;citeprocText&quot;:&quot;(Jans et al., 2012)&quot;,&quot;manualOverrideText&quot;:&quot;&quot;},&quot;citationItems&quot;:[{&quot;id&quot;:&quot;038e448a-bf78-3400-ac28-c1a5d123670e&quot;,&quot;itemData&quot;:{&quot;type&quot;:&quot;article-journal&quot;,&quot;id&quot;:&quot;038e448a-bf78-3400-ac28-c1a5d123670e&quot;,&quot;title&quot;:&quot;Skip n-grams and ranking functions for predicting script events&quot;,&quot;author&quot;:[{&quot;family&quot;:&quot;Jans&quot;,&quot;given&quot;:&quot;Bram&quot;,&quot;parse-names&quot;:false,&quot;dropping-particle&quot;:&quot;&quot;,&quot;non-dropping-particle&quot;:&quot;&quot;},{&quot;family&quot;:&quot;Bethard&quot;,&quot;given&quot;:&quot;Steven&quot;,&quot;parse-names&quot;:false,&quot;dropping-particle&quot;:&quot;&quot;,&quot;non-dropping-particle&quot;:&quot;&quot;},{&quot;family&quot;:&quot;Vulic&quot;,&quot;given&quot;:&quot;Ivan&quot;,&quot;parse-names&quot;:false,&quot;dropping-particle&quot;:&quot;&quot;,&quot;non-dropping-particle&quot;:&quot;&quot;},{&quot;family&quot;:&quot;Moens&quot;,&quot;given&quot;:&quot;Marie-Francine&quot;,&quot;parse-names&quot;:false,&quot;dropping-particle&quot;:&quot;&quot;,&quot;non-dropping-particle&quot;:&quot;&quot;},{&quot;family&quot;:&quot;Daelemans&quot;,&quot;given&quot;:&quot;Walter&quot;,&quot;parse-names&quot;:false,&quot;dropping-particle&quot;:&quot;&quot;,&quot;non-dropping-particle&quot;:&quot;&quot;},{&quot;family&quot;:&quot;Lapata&quot;,&quot;given&quot;:&quot;Mirella&quot;,&quot;parse-names&quot;:false,&quot;dropping-particle&quot;:&quot;&quot;,&quot;non-dropping-particle&quot;:&quot;&quot;},{&quot;family&quot;:&quot;Màrquez&quot;,&quot;given&quot;:&quot;Lluís&quot;,&quot;parse-names&quot;:false,&quot;dropping-particle&quot;:&quot;&quot;,&quot;non-dropping-particle&quot;:&quot;&quot;}],&quot;container-title&quot;:&quot;Proceedings of the 13th Conference of the European Chapter of the Association for Computational Linguistics (EACL 2012) &quot;,&quot;accessed&quot;:{&quot;date-parts&quot;:[[2023,2,9]]},&quot;ISSN&quot;:&quot;978193728&quot;,&quot;URL&quot;:&quot;https://lirias.kuleuven.be/1572145&quot;,&quot;issued&quot;:{&quot;date-parts&quot;:[[2012,4,1]]},&quot;publisher&quot;:&quot;ACL; East Stroudsburg, PA&quot;},&quot;isTemporary&quot;:false}],&quot;citationTag&quot;:&quot;MENDELEY_CITATION_v3_eyJjaXRhdGlvbklEIjoiTUVOREVMRVlfQ0lUQVRJT05fYzA0NDliNTUtNmE5My00MTAxLTlkN2MtOWMxNTUzMDgyOTI5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quot;},{&quot;citationID&quot;:&quot;MENDELEY_CITATION_e993056f-8088-4e87-be29-381e239b5eea&quot;,&quot;properties&quot;:{&quot;noteIndex&quot;:0},&quot;isEdited&quot;:false,&quot;manualOverride&quot;:{&quot;isManuallyOverridden&quot;:false,&quot;citeprocText&quot;:&quot;(Balasubramanian et al., 2012)&quot;,&quot;manualOverrideText&quot;:&quot;&quot;},&quot;citationItems&quot;:[{&quot;id&quot;:&quot;4d8ba519-8dc4-347a-bc15-3eecfd5be7b8&quot;,&quot;itemData&quot;:{&quot;type&quot;:&quot;article-journal&quot;,&quot;id&quot;:&quot;4d8ba519-8dc4-347a-bc15-3eecfd5be7b8&quot;,&quot;title&quot;:&quot;Rel-grams: A Probabilistic Model of Relations in Text&quot;,&quot;author&quot;:[{&quot;family&quot;:&quot;Balasubramanian&quot;,&quot;given&quot;:&quot;Niranjan&quot;,&quot;parse-names&quot;:false,&quot;dropping-particle&quot;:&quot;&quot;,&quot;non-dropping-particle&quot;:&quot;&quot;},{&quot;family&quot;:&quot;Soderland&quot;,&quot;given&quot;:&quot;Stephen&quot;,&quot;parse-names&quot;:false,&quot;dropping-particle&quot;:&quot;&quot;,&quot;non-dropping-particle&quot;:&quot;&quot;},{&quot;family&quot;:&quot;Etzioni&quot;,&quot;given&quot;:&quot;Oren&quot;,&quot;parse-names&quot;:false,&quot;dropping-particle&quot;:&quot;&quot;,&quot;non-dropping-particle&quot;:&quot;&quot;}],&quot;accessed&quot;:{&quot;date-parts&quot;:[[2023,1,5]]},&quot;issued&quot;:{&quot;date-parts&quot;:[[2012]]},&quot;page&quot;:&quot;101-105&quot;,&quot;abstract&quot;:&quot;We introduce the Rel-grams language model, which is analogous to an n-grams model, but is computed over relations rather than over words. The model encodes the conditional probability of observing a relational tuple R, given that R was observed in a window of prior relational tuples. We build a database of Rel-grams co-occurence statistics from Re-Verb extractions over 1.8M news wire documents and show that a graphical model based on these statistics is useful for automatically discovering event templates. We make this database freely available and hope it will prove a useful resource for a wide variety of NLP tasks.&quot;,&quot;publisher&quot;:&quot;NAACL-HLT&quot;},&quot;isTemporary&quot;:false}],&quot;citationTag&quot;:&quot;MENDELEY_CITATION_v3_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&quot;},{&quot;citationID&quot;:&quot;MENDELEY_CITATION_db134b89-bc69-4178-be1f-d66a95846429&quot;,&quot;properties&quot;:{&quot;noteIndex&quot;:0},&quot;isEdited&quot;:false,&quot;manualOverride&quot;:{&quot;isManuallyOverridden&quot;:false,&quot;citeprocText&quot;:&quot;(Jans et al., 2012)&quot;,&quot;manualOverrideText&quot;:&quot;&quot;},&quot;citationItems&quot;:[{&quot;id&quot;:&quot;038e448a-bf78-3400-ac28-c1a5d123670e&quot;,&quot;itemData&quot;:{&quot;type&quot;:&quot;article-journal&quot;,&quot;id&quot;:&quot;038e448a-bf78-3400-ac28-c1a5d123670e&quot;,&quot;title&quot;:&quot;Skip n-grams and ranking functions for predicting script events&quot;,&quot;author&quot;:[{&quot;family&quot;:&quot;Jans&quot;,&quot;given&quot;:&quot;Bram&quot;,&quot;parse-names&quot;:false,&quot;dropping-particle&quot;:&quot;&quot;,&quot;non-dropping-particle&quot;:&quot;&quot;},{&quot;family&quot;:&quot;Bethard&quot;,&quot;given&quot;:&quot;Steven&quot;,&quot;parse-names&quot;:false,&quot;dropping-particle&quot;:&quot;&quot;,&quot;non-dropping-particle&quot;:&quot;&quot;},{&quot;family&quot;:&quot;Vulic&quot;,&quot;given&quot;:&quot;Ivan&quot;,&quot;parse-names&quot;:false,&quot;dropping-particle&quot;:&quot;&quot;,&quot;non-dropping-particle&quot;:&quot;&quot;},{&quot;family&quot;:&quot;Moens&quot;,&quot;given&quot;:&quot;Marie-Francine&quot;,&quot;parse-names&quot;:false,&quot;dropping-particle&quot;:&quot;&quot;,&quot;non-dropping-particle&quot;:&quot;&quot;},{&quot;family&quot;:&quot;Daelemans&quot;,&quot;given&quot;:&quot;Walter&quot;,&quot;parse-names&quot;:false,&quot;dropping-particle&quot;:&quot;&quot;,&quot;non-dropping-particle&quot;:&quot;&quot;},{&quot;family&quot;:&quot;Lapata&quot;,&quot;given&quot;:&quot;Mirella&quot;,&quot;parse-names&quot;:false,&quot;dropping-particle&quot;:&quot;&quot;,&quot;non-dropping-particle&quot;:&quot;&quot;},{&quot;family&quot;:&quot;Màrquez&quot;,&quot;given&quot;:&quot;Lluís&quot;,&quot;parse-names&quot;:false,&quot;dropping-particle&quot;:&quot;&quot;,&quot;non-dropping-particle&quot;:&quot;&quot;}],&quot;container-title&quot;:&quot;Proceedings of the 13th Conference of the European Chapter of the Association for Computational Linguistics (EACL 2012) &quot;,&quot;accessed&quot;:{&quot;date-parts&quot;:[[2023,2,9]]},&quot;ISSN&quot;:&quot;978193728&quot;,&quot;URL&quot;:&quot;https://lirias.kuleuven.be/1572145&quot;,&quot;issued&quot;:{&quot;date-parts&quot;:[[2012,4,1]]},&quot;publisher&quot;:&quot;ACL; East Stroudsburg, PA&quot;},&quot;isTemporary&quot;:false}],&quot;citationTag&quot;:&quot;MENDELEY_CITATION_v3_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&quot;},{&quot;citationID&quot;:&quot;MENDELEY_CITATION_1a3f1992-5a9f-4419-8fa7-2e40f80d8127&quot;,&quot;properties&quot;:{&quot;noteIndex&quot;:0},&quot;isEdited&quot;:false,&quot;manualOverride&quot;:{&quot;isManuallyOverridden&quot;:false,&quot;citeprocText&quot;:&quot;(Pichotta and Mooney, 2014)&quot;,&quot;manualOverrideText&quot;:&quot;&quot;},&quot;citationItems&quot;:[{&quot;id&quot;:&quot;74f6d776-c8d3-304c-8418-276b9488408e&quot;,&quot;itemData&quot;:{&quot;type&quot;:&quot;article-journal&quot;,&quot;id&quot;:&quot;74f6d776-c8d3-304c-8418-276b9488408e&quot;,&quot;title&quot;:&quot;Statistical Script Learning with Multi-Argument Events&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accessed&quot;:{&quot;date-parts&quot;:[[2023,2,10]]},&quot;issued&quot;:{&quot;date-parts&quot;:[[2014]]},&quot;page&quot;:&quot;220-229&quot;,&quot;abstract&quot;:&quot;Scripts represent knowledge of stereotyp-ical event sequences that can aid text understanding. Initial statistical methods have been developed to learn probabilis-tic scripts from raw text corpora; however , they utilize a very impoverished representation of events, consisting of a verb and one dependent argument. We present a script learning approach that employs events with multiple arguments. Unlike previous work, we model the interactions between multiple entities in a script. Experiments on a large corpus using the task of inferring held-out events (the \&quot;narrative cloze evaluation\&quot;) demonstrate that mod-eling multi-argument events improves pre-dictive accuracy.&quot;},&quot;isTemporary&quot;:false}],&quot;citationTag&quot;:&quot;MENDELEY_CITATION_v3_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&quot;},{&quot;citationID&quot;:&quot;MENDELEY_CITATION_c6277d6e-837c-4244-8e07-2a1a0aea8e2c&quot;,&quot;properties&quot;:{&quot;noteIndex&quot;:0},&quot;isEdited&quot;:false,&quot;manualOverride&quot;:{&quot;isManuallyOverridden&quot;:false,&quot;citeprocText&quot;:&quot;(Rudinger et al., 2015)&quot;,&quot;manualOverrideText&quot;:&quot;&quot;},&quot;citationItems&quot;:[{&quot;id&quot;:&quot;c15dbb53-c4e7-3025-8a61-d82b9debafa9&quot;,&quot;itemData&quot;:{&quot;type&quot;:&quot;article-journal&quot;,&quot;id&quot;:&quot;c15dbb53-c4e7-3025-8a61-d82b9debafa9&quot;,&quot;title&quot;:&quot;Script Induction as Language Modeling Center for Language and Speech Processing&quot;,&quot;author&quot;:[{&quot;family&quot;:&quot;Rudinger&quot;,&quot;given&quot;:&quot;Rachel&quot;,&quot;parse-names&quot;:false,&quot;dropping-particle&quot;:&quot;&quot;,&quot;non-dropping-particle&quot;:&quot;&quot;},{&quot;family&quot;:&quot;Rastogi&quot;,&quot;given&quot;:&quot;Pushpendre&quot;,&quot;parse-names&quot;:false,&quot;dropping-particle&quot;:&quot;&quot;,&quot;non-dropping-particle&quot;:&quot;&quot;},{&quot;family&quot;:&quot;Ferraro&quot;,&quot;given&quot;:&quot;Francis&quot;,&quot;parse-names&quot;:false,&quot;dropping-particle&quot;:&quot;&quot;,&quot;non-dropping-particle&quot;:&quot;&quot;},{&quot;family&quot;:&quot;Durme&quot;,&quot;given&quot;:&quot;Benjamin&quot;,&quot;parse-names&quot;:false,&quot;dropping-particle&quot;:&quot;van&quot;,&quot;non-dropping-particle&quot;:&quot;&quot;}],&quot;accessed&quot;:{&quot;date-parts&quot;:[[2023,2,10]]},&quot;issued&quot;:{&quot;date-parts&quot;:[[2015]]},&quot;page&quot;:&quot;17-21&quot;,&quot;abstract&quot;:&quot;The narrative cloze is an evaluation metric commonly used for work on automatic script induction. While prior work in this area has focused on count-based methods from distributional semantics, such as pointwise mutual information, we argue that the narrative cloze can be productively reframed as a language modeling task. By training a discriminative language model for this task, we attain improvements of up to 27 percent over prior methods on standard narrative cloze metrics.&quot;,&quot;publisher&quot;:&quot;Association for Computational Linguistics&quot;},&quot;isTemporary&quot;:false}],&quot;citationTag&quot;:&quot;MENDELEY_CITATION_v3_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&quot;},{&quot;citationID&quot;:&quot;MENDELEY_CITATION_0615b2fd-af46-4740-9dbe-79688d4b03ae&quot;,&quot;properties&quot;:{&quot;noteIndex&quot;:0},&quot;isEdited&quot;:false,&quot;manualOverride&quot;:{&quot;isManuallyOverridden&quot;:false,&quot;citeprocText&quot;:&quot;(Pichotta and Mooney, 2016a)&quot;,&quot;manualOverrideText&quot;:&quot;&quot;},&quot;citationItems&quot;:[{&quot;id&quot;:&quot;8e3727b5-c67b-3510-bad4-41d483a6d828&quot;,&quot;itemData&quot;:{&quot;type&quot;:&quot;article-journal&quot;,&quot;id&quot;:&quot;8e3727b5-c67b-3510-bad4-41d483a6d828&quot;,&quot;title&quot;:&quot;Learning Statistical Scripts with LSTM Recurrent Neural Networks&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container-title&quot;:&quot;Proceedings of the AAAI Conference on Artificial Intelligence&quot;,&quot;accessed&quot;:{&quot;date-parts&quot;:[[2023,2,10]]},&quot;DOI&quot;:&quot;10.1609/AAAI.V30I1.10347&quot;,&quot;ISBN&quot;:&quot;9781577357605&quot;,&quot;ISSN&quot;:&quot;2374-3468&quot;,&quot;URL&quot;:&quot;https://ojs.aaai.org/index.php/AAAI/article/view/10347&quot;,&quot;issued&quot;:{&quot;date-parts&quot;:[[2016,3,5]]},&quot;page&quot;:&quot;2800-2806&quot;,&quot;abstract&quot;:&quot;Scripts encode knowledge of prototypical sequences of events. We describe a Recurrent Neural Network model for statistical script learning using Long Short-Term Memory, an architecture which has been demonstrated to work well on a range of Artificial Intelligence tasks. We evaluate our system on two tasks, inferring held-out events from text and inferring novel events from text, substantially outperforming prior approaches on both tasks.&quot;,&quot;publisher&quot;:&quot;AAAI press&quot;,&quot;issue&quot;:&quot;1&quot;,&quot;volume&quot;:&quot;30&quot;},&quot;isTemporary&quot;:false}],&quot;citationTag&quot;:&quot;MENDELEY_CITATION_v3_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&quot;},{&quot;citationID&quot;:&quot;MENDELEY_CITATION_6b77eca7-fbee-4e14-9b18-afd93c999ecf&quot;,&quot;properties&quot;:{&quot;noteIndex&quot;:0},&quot;isEdited&quot;:false,&quot;manualOverride&quot;:{&quot;isManuallyOverridden&quot;:false,&quot;citeprocText&quot;:&quot;(Pichotta and Mooney, 2016b)&quot;,&quot;manualOverrideText&quot;:&quot;&quot;},&quot;citationItems&quot;:[{&quot;id&quot;:&quot;a476218a-56bb-3b8f-8d92-cd18b7e5ff75&quot;,&quot;itemData&quot;:{&quot;type&quot;:&quot;article-journal&quot;,&quot;id&quot;:&quot;a476218a-56bb-3b8f-8d92-cd18b7e5ff75&quot;,&quot;title&quot;:&quot;Using Sentence-Level LSTM Language Models for Script Inference&quot;,&quot;author&quot;:[{&quot;family&quot;:&quot;Pichotta&quot;,&quot;given&quot;:&quot;Karl&quot;,&quot;parse-names&quot;:false,&quot;dropping-particle&quot;:&quot;&quot;,&quot;non-dropping-particle&quot;:&quot;&quot;},{&quot;family&quot;:&quot;Mooney&quot;,&quot;given&quot;:&quot;Raymond J.&quot;,&quot;parse-names&quot;:false,&quot;dropping-particle&quot;:&quot;&quot;,&quot;non-dropping-particle&quot;:&quot;&quot;}],&quot;container-title&quot;:&quot;54th Annual Meeting of the Association for Computational Linguistics, ACL 2016 - Long Papers&quot;,&quot;accessed&quot;:{&quot;date-parts&quot;:[[2023,2,10]]},&quot;DOI&quot;:&quot;10.48550/arxiv.1604.02993&quot;,&quot;ISBN&quot;:&quot;9781510827585&quot;,&quot;URL&quot;:&quot;https://arxiv.org/abs/1604.02993v2&quot;,&quot;issued&quot;:{&quot;date-parts&quot;:[[2016,4,11]]},&quot;page&quot;:&quot;279-289&quot;,&quot;abstract&quot;:&quot;There is a small but growing body of research on statistical scripts, models\nof event sequences that allow probabilistic inference of implicit events from\ndocuments. These systems operate on structured verb-argument events produced by\nan NLP pipeline. We compare these systems with recent Recurrent Neural Net\nmodels that directly operate on raw tokens to predict sentences, finding the\nlatter to be roughly comparable to the former in terms of predicting missing\nevents in documents.&quot;,&quot;publisher&quot;:&quot;Association for Computational Linguistics (ACL)&quot;,&quot;volume&quot;:&quot;1&quot;},&quot;isTemporary&quot;:false}],&quot;citationTag&quot;:&quot;MENDELEY_CITATION_v3_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&quot;},{&quot;citationID&quot;:&quot;MENDELEY_CITATION_db6feb32-ff32-4c83-bc8a-08025d138696&quot;,&quot;properties&quot;:{&quot;noteIndex&quot;:0},&quot;isEdited&quot;:false,&quot;manualOverride&quot;:{&quot;isManuallyOverridden&quot;:false,&quot;citeprocText&quot;:&quot;(Mostafazadeh et al., 2016a)&quot;,&quot;manualOverrideText&quot;:&quot;&quot;},&quot;citationItems&quot;:[{&quot;id&quot;:&quot;1c0d9c45-a84b-3f82-83a7-3b54fd638b0e&quot;,&quot;itemData&quot;:{&quot;type&quot;:&quot;article-journal&quot;,&quot;id&quot;:&quot;1c0d9c45-a84b-3f82-83a7-3b54fd638b0e&quot;,&quot;title&quot;:&quot;A Corpus and Cloze Evaluation for Deeper Understanding of Commonsense Stories&quot;,&quot;author&quot;:[{&quot;family&quot;:&quot;Mostafazadeh&quot;,&quot;given&quot;:&quot;Nasrin&quot;,&quot;parse-names&quot;:false,&quot;dropping-particle&quot;:&quot;&quot;,&quot;non-dropping-particle&quot;:&quot;&quot;},{&quot;family&quot;:&quot;Chambers&quot;,&quot;given&quot;:&quot;Nathanael&quot;,&quot;parse-names&quot;:false,&quot;dropping-particle&quot;:&quot;&quot;,&quot;non-dropping-particle&quot;:&quot;&quot;},{&quot;family&quot;:&quot;He&quot;,&quot;given&quot;:&quot;Xiaodong&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family&quot;:&quot;Vanderwende&quot;,&quot;given&quot;:&quot;Lucy&quot;,&quot;parse-names&quot;:false,&quot;dropping-particle&quot;:&quot;&quot;,&quot;non-dropping-particle&quot;:&quot;&quot;},{&quot;family&quot;:&quot;Kohli&quot;,&quot;given&quot;:&quot;Pushmeet&quot;,&quot;parse-names&quot;:false,&quot;dropping-particle&quot;:&quot;&quot;,&quot;non-dropping-particle&quot;:&quot;&quot;},{&quot;family&quot;:&quot;Allen&quot;,&quot;given&quot;:&quot;James&quot;,&quot;parse-names&quot;:false,&quot;dropping-particle&quot;:&quot;&quot;,&quot;non-dropping-particle&quot;:&quot;&quot;}],&quot;accessed&quot;:{&quot;date-parts&quot;:[[2023,2,9]]},&quot;issued&quot;:{&quot;date-parts&quot;:[[2016]]},&quot;page&quot;:&quot;839-849&quot;,&quot;abstract&quot;:&quot;Representation and learning of commonsense knowledge is one of the foundational problems in the quest to enable deep language understanding. This issue is particularly challenging for understanding casual and corre-lational relationships between events. While this topic has received a lot of interest in the NLP community, research has been hindered by the lack of a proper evaluation framework. This paper attempts to address this problem with a new framework for evaluating story understanding and script learning: the 'Story Cloze Test'. This test requires a system to choose the correct ending to a four-sentence story. We created a new corpus of 50k five-sentence commonsense stories, ROCSto-ries, to enable this evaluation. This corpus is unique in two ways: (1) it captures a rich set of causal and temporal commonsense relations between daily events, and (2) it is a high quality collection of everyday life stories that can also be used for story generation. Experimental evaluation shows that a host of baselines and state-of-the-art models based on shallow language understanding struggle to achieve a high score on the Story Cloze Test. We discuss these implications for script and story learning , and offer suggestions for deeper language understanding.&quot;},&quot;isTemporary&quot;:false}],&quot;citationTag&quot;:&quot;MENDELEY_CITATION_v3_eyJjaXRhdGlvbklEIjoiTUVOREVMRVlfQ0lUQVRJT05fZGI2ZmViMzItZmYzMi00YzgzLWJjOGEtMDgwMjVkMTM4Njk2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quot;},{&quot;citationID&quot;:&quot;MENDELEY_CITATION_8ee23edf-a6a1-4455-9828-a3d6a2878d8b&quot;,&quot;properties&quot;:{&quot;noteIndex&quot;:0},&quot;isEdited&quot;:false,&quot;manualOverride&quot;:{&quot;isManuallyOverridden&quot;:false,&quot;citeprocText&quot;:&quot;(Chaturvedi et al., 2017)&quot;,&quot;manualOverrideText&quot;:&quot;&quot;},&quot;citationItems&quot;:[{&quot;id&quot;:&quot;97f09c43-637b-3bd5-a857-a7e6b9f16283&quot;,&quot;itemData&quot;:{&quot;type&quot;:&quot;article-journal&quot;,&quot;id&quot;:&quot;97f09c43-637b-3bd5-a857-a7e6b9f16283&quot;,&quot;title&quot;:&quot;Story Comprehension for Predicting What Happens Next&quot;,&quot;author&quot;:[{&quot;family&quot;:&quot;Chaturvedi&quot;,&quot;given&quot;:&quot;Snigdha&quot;,&quot;parse-names&quot;:false,&quot;dropping-particle&quot;:&quot;&quot;,&quot;non-dropping-particle&quot;:&quot;&quot;},{&quot;family&quot;:&quot;Peng&quot;,&quot;given&quot;:&quot;Haoruo&quot;,&quot;parse-names&quot;:false,&quot;dropping-particle&quot;:&quot;&quot;,&quot;non-dropping-particle&quot;:&quot;&quot;},{&quot;family&quot;:&quot;Roth&quot;,&quot;given&quot;:&quot;Dan&quot;,&quot;parse-names&quot;:false,&quot;dropping-particle&quot;:&quot;&quot;,&quot;non-dropping-particle&quot;:&quot;&quot;}],&quot;container-title&quot;:&quot;EMNLP 2017 - Conference on Empirical Methods in Natural Language Processing, Proceedings&quot;,&quot;accessed&quot;:{&quot;date-parts&quot;:[[2023,1,5]]},&quot;DOI&quot;:&quot;10.18653/V1/D17-1168&quot;,&quot;ISBN&quot;:&quot;9781945626838&quot;,&quot;URL&quot;:&quot;https://aclanthology.org/D17-1168&quot;,&quot;issued&quot;:{&quot;date-parts&quot;:[[2017]]},&quot;page&quot;:&quot;1603-1614&quot;,&quot;abstract&quot;:&quot;Automatic story comprehension is a fundamental challenge in Natural Language Understanding, and can enable computers to learn about social norms, human behavior and commonsense. In this paper, we present a story comprehension model that explores three distinct semantic aspects: (i) the sequence of events described in the story, (ii) its emotional trajectory, and (iii) its plot consistency. We judge the model’s understanding of real-world stories by inquiring if, like humans, it can develop an expectation of what will happen next in a given story. Specifically, we use it to predict the correct ending of a given short story from possible alternatives. The model uses a hidden variable to weigh the semantic aspects in the context of the story. Our experiments demonstrate the potential of our approach to characterize these semantic aspects, and the strength of the hidden variable based approach. The model outperforms the state-of-the-art approaches and achieves best results on a publicly available dataset.&quot;,&quot;publisher&quot;:&quot;Association for Computational Linguistics (ACL)&quot;},&quot;isTemporary&quot;:false}],&quot;citationTag&quot;:&quot;MENDELEY_CITATION_v3_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&quot;},{&quot;citationID&quot;:&quot;MENDELEY_CITATION_f710d6c6-441e-46ea-94e5-5889a8141bcd&quot;,&quot;properties&quot;:{&quot;noteIndex&quot;:0},&quot;isEdited&quot;:false,&quot;manualOverride&quot;:{&quot;isManuallyOverridden&quot;:false,&quot;citeprocText&quot;:&quot;(Mostafazadeh et al., 2016b)&quot;,&quot;manualOverrideText&quot;:&quot;&quot;},&quot;citationItems&quot;:[{&quot;id&quot;:&quot;fc56ec8d-8151-3efc-96f5-5d411964ab81&quot;,&quot;itemData&quot;:{&quot;type&quot;:&quot;article-journal&quot;,&quot;id&quot;:&quot;fc56ec8d-8151-3efc-96f5-5d411964ab81&quot;,&quot;title&quot;:&quot;Story Cloze Evaluator: Vector Space Representation Evaluation by Predicting What Happens Next&quot;,&quot;author&quot;:[{&quot;family&quot;:&quot;Mostafazadeh&quot;,&quot;given&quot;:&quot;Nasrin&quot;,&quot;parse-names&quot;:false,&quot;dropping-particle&quot;:&quot;&quot;,&quot;non-dropping-particle&quot;:&quot;&quot;},{&quot;family&quot;:&quot;Vanderwende&quot;,&quot;given&quot;:&quot;Lucy&quot;,&quot;parse-names&quot;:false,&quot;dropping-particle&quot;:&quot;&quot;,&quot;non-dropping-particle&quot;:&quot;&quot;},{&quot;family&quot;:&quot;Yih&quot;,&quot;given&quot;:&quot;Wen-Tau&quot;,&quot;parse-names&quot;:false,&quot;dropping-particle&quot;:&quot;&quot;,&quot;non-dropping-particle&quot;:&quot;&quot;},{&quot;family&quot;:&quot;Kohli&quot;,&quot;given&quot;:&quot;Pushmeet&quot;,&quot;parse-names&quot;:false,&quot;dropping-particle&quot;:&quot;&quot;,&quot;non-dropping-particle&quot;:&quot;&quot;},{&quot;family&quot;:&quot;Allen&quot;,&quot;given&quot;:&quot;James&quot;,&quot;parse-names&quot;:false,&quot;dropping-particle&quot;:&quot;&quot;,&quot;non-dropping-particle&quot;:&quot;&quot;}],&quot;accessed&quot;:{&quot;date-parts&quot;:[[2023,2,9]]},&quot;URL&quot;:&quot;http://cs.rochester.edu/&quot;,&quot;issued&quot;:{&quot;date-parts&quot;:[[2016]]},&quot;page&quot;:&quot;24-29&quot;,&quot;abstract&quot;:&quot;The main intrinsic evaluation for vector space representation has been focused on textual similarity, where the task is to predict how semantically similar two words or sentences are. We propose a novel framework, Story Cloze Evalua-tor, for evaluating vector representations which goes beyond textual similarity and captures the notion of predicting what should happen next given a context. This evaluation methodology is simple to run, scalable, reproducible by the community, non-subjective, 100% agreeable by human , and challenging to the state-of-the-art models, which makes it a promising new framework for further investment of the representation learning community.&quot;},&quot;isTemporary&quot;:false}],&quot;citationTag&quot;:&quot;MENDELEY_CITATION_v3_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&quot;},{&quot;citationID&quot;:&quot;MENDELEY_CITATION_b10ddbef-8b50-475f-85e1-ca4d7b5d8317&quot;,&quot;properties&quot;:{&quot;noteIndex&quot;:0},&quot;isEdited&quot;:false,&quot;manualOverride&quot;:{&quot;isManuallyOverridden&quot;:false,&quot;citeprocText&quot;:&quot;(Wang et al., 2017a)&quot;,&quot;manualOverrideText&quot;:&quot;&quot;},&quot;citationItems&quot;:[{&quot;id&quot;:&quot;dcf8bfb7-e11e-3962-b51e-368f1f71140c&quot;,&quot;itemData&quot;:{&quot;type&quot;:&quot;article-journal&quot;,&quot;id&quot;:&quot;dcf8bfb7-e11e-3962-b51e-368f1f71140c&quot;,&quot;title&quot;:&quot;Conditional Generative Adversarial Networks for Commonsense Machine Comprehension&quot;,&quot;author&quot;:[{&quot;family&quot;:&quot;Wang&quot;,&quot;given&quot;:&quot;Bingning&quot;,&quot;parse-names&quot;:false,&quot;dropping-particle&quot;:&quot;&quot;,&quot;non-dropping-particle&quot;:&quot;&quot;},{&quot;family&quot;:&quot;Liu&quot;,&quot;given&quot;:&quot;Kang&quot;,&quot;parse-names&quot;:false,&quot;dropping-particle&quot;:&quot;&quot;,&quot;non-dropping-particle&quot;:&quot;&quot;},{&quot;family&quot;:&quot;Zhao&quot;,&quot;given&quot;:&quot;Jun&quot;,&quot;parse-names&quot;:false,&quot;dropping-particle&quot;:&quot;&quot;,&quot;non-dropping-particle&quot;:&quot;&quot;}],&quot;accessed&quot;:{&quot;date-parts&quot;:[[2023,2,10]]},&quot;URL&quot;:&quot;https://code.google.com/archive/p/word2vec/&quot;,&quot;issued&quot;:{&quot;date-parts&quot;:[[2017]]},&quot;abstract&quot;:&quot;Recently proposed Story Cloze Test [Mostafazadeh et al., 2016] is a commonsense machine comprehension application to deal with natural language understanding problem. This dataset contains a lot of story tests which require commonsense inference ability. Unfortunately, the training data is almost unsupervised where each context document followed with only one positive sentence that can be inferred from the context. However, in the testing period, we must make inference from two candidate sentences. To tackle this problem, we employ the generative adversarial networks (GANs) to generate fake sentence. We proposed a Conditional GANs (CGANs) in which the generator is conditioned by the context. Our experiments show the advantage of the CGANs in discriminating sentence and achieve state-of-the-art results in com-monsense story reading comprehension task compared with previous feature engineering and deep learning methods.&quot;},&quot;isTemporary&quot;:false}],&quot;citationTag&quot;:&quot;MENDELEY_CITATION_v3_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&quot;},{&quot;citationID&quot;:&quot;MENDELEY_CITATION_74283e0d-98e8-48cd-8568-b0077c4183bf&quot;,&quot;properties&quot;:{&quot;noteIndex&quot;:0},&quot;isEdited&quot;:false,&quot;manualOverride&quot;:{&quot;isManuallyOverridden&quot;:false,&quot;citeprocText&quot;:&quot;(Li et al., 2018a, 2021; Chen et al., 2019; Ippolito et al., 2020)&quot;,&quot;manualOverrideText&quot;:&quot;&quot;},&quot;citationItems&quot;:[{&quot;id&quot;:&quot;8cb7910d-f6fe-3095-bbed-67a25e7d7e4f&quot;,&quot;itemData&quot;:{&quot;type&quot;:&quot;article-journal&quot;,&quot;id&quot;:&quot;8cb7910d-f6fe-3095-bbed-67a25e7d7e4f&quot;,&quot;title&quot;:&quot;Incorporating Structured Commonsense Knowledge in Story Completion&quot;,&quot;author&quot;:[{&quot;family&quot;:&quot;Chen&quot;,&quot;given&quot;:&quot;Jiaao&quot;,&quot;parse-names&quot;:false,&quot;dropping-particle&quot;:&quot;&quot;,&quot;non-dropping-particle&quot;:&quot;&quot;},{&quot;family&quot;:&quot;Chen&quot;,&quot;given&quot;:&quot;Jianshu&quot;,&quot;parse-names&quot;:false,&quot;dropping-particle&quot;:&quot;&quot;,&quot;non-dropping-particle&quot;:&quot;&quot;},{&quot;family&quot;:&quot;Yu&quot;,&quot;given&quot;:&quot;Zhou&quot;,&quot;parse-names&quot;:false,&quot;dropping-particle&quot;:&quot;&quot;,&quot;non-dropping-particle&quot;:&quot;&quot;}],&quot;container-title&quot;:&quot;Proceedings of the AAAI Conference on Artificial Intelligence&quot;,&quot;accessed&quot;:{&quot;date-parts&quot;:[[2023,1,5]]},&quot;DOI&quot;:&quot;10.1609/AAAI.V33I01.33016244&quot;,&quot;ISBN&quot;:&quot;9781577358091&quot;,&quot;ISSN&quot;:&quot;2374-3468&quot;,&quot;URL&quot;:&quot;https://ojs.aaai.org/index.php/AAAI/article/view/5183&quot;,&quot;issued&quot;:{&quot;date-parts&quot;:[[2019,7,17]]},&quot;page&quot;:&quot;6244-6251&quot;,&quot;abstract&quot;:&quot;The ability to select an appropriate story ending is the first step towards perfect narrative comprehension. Story ending prediction requires not only the explicit clues within the context, but also the implicit knowledge (such as commonsense) to construct a reasonable and consistent story. However, most previous approaches do not explicitly use background commonsense knowledge. We present a neural story ending selection model that integrates three types of information: narrative sequence, sentiment evolution and commonsense knowledge. Experiments show that our model outperforms state-ofthe-art approaches on a public dataset, ROCStory Cloze Task (Mostafazadeh et al. 2017), and the performance gain from adding the additional commonsense knowledge is significant.&quot;,&quot;publisher&quot;:&quot;AAAI Press&quot;,&quot;issue&quot;:&quot;01&quot;,&quot;volume&quot;:&quot;33&quot;},&quot;isTemporary&quot;:false},{&quot;id&quot;:&quot;e4cec7a3-0d66-3a96-8de7-8ad7429df49f&quot;,&quot;itemData&quot;:{&quot;type&quot;:&quot;article-journal&quot;,&quot;id&quot;:&quot;e4cec7a3-0d66-3a96-8de7-8ad7429df49f&quot;,&quot;title&quot;:&quot;Toward Better Storylines with Sentence-Level Language Models&quot;,&quot;author&quot;:[{&quot;family&quot;:&quot;Ippolito&quot;,&quot;given&quot;:&quot;Daphne&quot;,&quot;parse-names&quot;:false,&quot;dropping-particle&quot;:&quot;&quot;,&quot;non-dropping-particle&quot;:&quot;&quot;},{&quot;family&quot;:&quot;Grangier&quot;,&quot;given&quot;:&quot;David&quot;,&quot;parse-names&quot;:false,&quot;dropping-particle&quot;:&quot;&quot;,&quot;non-dropping-particle&quot;:&quot;&quot;},{&quot;family&quot;:&quot;Eck&quot;,&quot;given&quot;:&quot;Douglas&quot;,&quot;parse-names&quot;:false,&quot;dropping-particle&quot;:&quot;&quot;,&quot;non-dropping-particle&quot;:&quot;&quot;},{&quot;family&quot;:&quot;Callison-Burch&quot;,&quot;given&quot;:&quot;Chris&quot;,&quot;parse-names&quot;:false,&quot;dropping-particle&quot;:&quot;&quot;,&quot;non-dropping-particle&quot;:&quot;&quot;}],&quot;accessed&quot;:{&quot;date-parts&quot;:[[2023,2,9]]},&quot;DOI&quot;:&quot;10.48550/arxiv.2005.05255&quot;,&quot;URL&quot;:&quot;https://arxiv.org/abs/2005.05255v1&quot;,&quot;issued&quot;:{&quot;date-parts&quot;:[[2020,5,11]]},&quot;page&quot;:&quot;7472-7478&quot;,&quot;abstract&quot;:&quot;We propose a sentence-level language model which selects the next sentence in\na story from a finite set of fluent alternatives. Since it does not need to\nmodel fluency, the sentence-level language model can focus on longer range\ndependencies, which are crucial for multi-sentence coherence. Rather than\ndealing with individual words, our method treats the story so far as a list of\npre-trained sentence embeddings and predicts an embedding for the next\nsentence, which is more efficient than predicting word embeddings. Notably this\nallows us to consider a large number of candidates for the next sentence during\ntraining. We demonstrate the effectiveness of our approach with\nstate-of-the-art accuracy on the unsupervised Story Cloze task and with\npromising results on larger-scale next sentence prediction tasks.&quot;,&quot;publisher&quot;:&quot;Association for Computational Linguistics (ACL)&quot;},&quot;isTemporary&quot;:false},{&quot;id&quot;:&quot;726aee09-796e-31b0-8ad6-612fc52b58a2&quot;,&quot;itemData&quot;:{&quot;type&quot;:&quot;article&quot;,&quot;id&quot;:&quot;726aee09-796e-31b0-8ad6-612fc52b58a2&quot;,&quot;title&quot;:&quot;A Multi-Attention based Neural Network with External Knowledge for Story Ending Predicting Task&quot;,&quot;author&quot;:[{&quot;family&quot;:&quot;Li&quot;,&quot;given&quot;:&quot;Qian&quot;,&quot;parse-names&quot;:false,&quot;dropping-particle&quot;:&quot;&quot;,&quot;non-dropping-particle&quot;:&quot;&quot;},{&quot;family&quot;:&quot;Li&quot;,&quot;given&quot;:&quot;Ziwei&quot;,&quot;parse-names&quot;:false,&quot;dropping-particle&quot;:&quot;&quot;,&quot;non-dropping-particle&quot;:&quot;&quot;},{&quot;family&quot;:&quot;Wei&quot;,&quot;given&quot;:&quot;Jin-Mao&quot;,&quot;parse-names&quot;:false,&quot;dropping-particle&quot;:&quot;&quot;,&quot;non-dropping-particle&quot;:&quot;&quot;},{&quot;family&quot;:&quot;(顾彦慧)&quot;,&quot;given&quot;:&quot;Yanhui Gu&quot;,&quot;parse-names&quot;:false,&quot;dropping-particle&quot;:&quot;&quot;,&quot;non-dropping-particle&quot;:&quot;&quot;},{&quot;family&quot;:&quot;Jatowt&quot;,&quot;given&quot;:&quot;Adam&quot;,&quot;parse-names&quot;:false,&quot;dropping-particle&quot;:&quot;&quot;,&quot;non-dropping-particle&quot;:&quot;&quot;},{&quot;family&quot;:&quot;Yang&quot;,&quot;given&quot;:&quot;Zhenglu&quot;,&quot;parse-names&quot;:false,&quot;dropping-particle&quot;:&quot;&quot;,&quot;non-dropping-particle&quot;:&quot;&quot;}],&quot;accessed&quot;:{&quot;date-parts&quot;:[[2023,2,9]]},&quot;URL&quot;:&quot;https://aclanthology.org/C18-1149&quot;,&quot;issued&quot;:{&quot;date-parts&quot;:[[2018]]},&quot;page&quot;:&quot;1754-1762&quot;,&quot;abstract&quot;:&quot;Enabling a mechanism to understand a temporal story and predict its ending is an interesting issue that has attracted considerable attention, as in case of the ROC Story Cloze Task (SCT). In this paper, we develop a multi-attention based neural network (MANN) with well-designed optimizations, like Highway Network, and concatenated features with embedding representations into the hierarchical neural network model. Considering the particulars of the specific task, we thoughtfully extend MANN with external knowledge resources, exceeding state-of-the-art results obviously. Furthermore, we develop a thorough understanding of our model through a careful hand analysis on a subset of the stories. We identify what traits of MANN contribute to its outperformance and how external knowledge is obtained in such an ending prediction task.&quot;},&quot;isTemporary&quot;:false},{&quot;id&quot;:&quot;f56ade4c-f4c1-3ad7-b9d9-f0fff7a095cb&quot;,&quot;itemData&quot;:{&quot;type&quot;:&quot;article-journal&quot;,&quot;id&quot;:&quot;f56ade4c-f4c1-3ad7-b9d9-f0fff7a095cb&quot;,&quot;title&quot;:&quot;Guided Generation of Cause and Effect&quot;,&quot;author&quot;:[{&quot;family&quot;:&quot;Li&quot;,&quot;given&quot;:&quot;Zhongyang&quot;,&quot;parse-names&quot;:false,&quot;dropping-particle&quot;:&quot;&quot;,&quot;non-dropping-particle&quot;:&quot;&quot;},{&quot;family&quot;:&quot;Ding&quot;,&quot;given&quot;:&quot;Xiao&quot;,&quot;parse-names&quot;:false,&quot;dropping-particle&quot;:&quot;&quot;,&quot;non-dropping-particle&quot;:&quot;&quot;},{&quot;family&quot;:&quot;Liu&quot;,&quot;given&quot;:&quot;Ting&quot;,&quot;parse-names&quot;:false,&quot;dropping-particle&quot;:&quot;&quot;,&quot;non-dropping-particle&quot;:&quot;&quot;},{&quot;family&quot;:&quot;Hu&quot;,&quot;given&quot;:&quot;J. Edward&quot;,&quot;parse-names&quot;:false,&quot;dropping-particle&quot;:&quot;&quot;,&quot;non-dropping-particle&quot;:&quot;&quot;},{&quot;family&quot;:&quot;Durme&quot;,&quot;given&quot;:&quot;Benjamin&quot;,&quot;parse-names&quot;:false,&quot;dropping-particle&quot;:&quot;&quot;,&quot;non-dropping-particle&quot;:&quot;van&quot;}],&quot;container-title&quot;:&quot;IJCAI International Joint Conference on Artificial Intelligence&quot;,&quot;accessed&quot;:{&quot;date-parts&quot;:[[2023,2,9]]},&quot;DOI&quot;:&quot;10.24963/ijcai.2020/502&quot;,&quot;URL&quot;:&quot;http://arxiv.org/abs/2107.09846&quot;,&quot;issued&quot;:{&quot;date-parts&quot;:[[2021,7,20]]},&quot;page&quot;:&quot;3629-3636&quot;,&quot;abstract&quot;:&quot;We present a conditional text generation framework that posits sentential expressions of possible causes and effects. This framework depends on two novel resources we develop in the course of this work: a very large-scale collection of English sentences expressing causal patterns CausalBank; and a refinement over previous work on constructing large lexical causal knowledge graphs Cause Effect Graph. Further, we extend prior work in lexically-constrained decoding to support disjunctive positive constraints. Human assessment confirms that our approach gives high-quality and diverse outputs. Finally, we use CausalBank to perform continued training of an encoder supporting a recent state-of-the-art model for causal reasoning, leading to a 3-point improvement on the COPA challenge set, with no change in model architecture.&quot;,&quot;publisher&quot;:&quot;International Joint Conferences on Artificial Intelligence&quot;,&quot;volume&quot;:&quot;2021-January&quot;},&quot;isTemporary&quot;:false}],&quot;citationTag&quot;:&quot;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&quot;},{&quot;citationID&quot;:&quot;MENDELEY_CITATION_2c0844b3-e4bb-454a-98f7-9dff8f41ac44&quot;,&quot;properties&quot;:{&quot;noteIndex&quot;:0},&quot;isEdited&quot;:false,&quot;manualOverride&quot;:{&quot;isManuallyOverridden&quot;:false,&quot;citeprocText&quot;:&quot;(Guan et al., 2019)&quot;,&quot;manualOverrideText&quot;:&quot;&quot;},&quot;citationItems&quot;:[{&quot;id&quot;:&quot;a5e31885-0e21-3273-98c0-718537fad461&quot;,&quot;itemData&quot;:{&quot;type&quot;:&quot;article-journal&quot;,&quot;id&quot;:&quot;a5e31885-0e21-3273-98c0-718537fad461&quot;,&quot;title&quot;:&quot;Story Ending Generation with Incremental Encoding and Commonsense Knowledge&quot;,&quot;author&quot;:[{&quot;family&quot;:&quot;Guan&quot;,&quot;given&quot;:&quot;Jian&quot;,&quot;parse-names&quot;:false,&quot;dropping-particle&quot;:&quot;&quot;,&quot;non-dropping-particle&quot;:&quot;&quot;},{&quot;family&quot;:&quot;Wang&quot;,&quot;given&quot;:&quot;Yansen&quot;,&quot;parse-names&quot;:false,&quot;dropping-particle&quot;:&quot;&quot;,&quot;non-dropping-particle&quot;:&quot;&quot;},{&quot;family&quot;:&quot;Huang&quot;,&quot;given&quot;:&quot;Minlie&quot;,&quot;parse-names&quot;:false,&quot;dropping-particle&quot;:&quot;&quot;,&quot;non-dropping-particle&quot;:&quot;&quot;}],&quot;container-title&quot;:&quot;Proceedings of the AAAI Conference on Artificial Intelligence&quot;,&quot;accessed&quot;:{&quot;date-parts&quot;:[[2023,2,9]]},&quot;DOI&quot;:&quot;10.1609/AAAI.V33I01.33016473&quot;,&quot;ISBN&quot;:&quot;9781577358091&quot;,&quot;ISSN&quot;:&quot;2374-3468&quot;,&quot;URL&quot;:&quot;https://ojs.aaai.org/index.php/AAAI/article/view/4612&quot;,&quot;issued&quot;:{&quot;date-parts&quot;:[[2019,7,17]]},&quot;page&quot;:&quot;6473-6480&quot;,&quot;abstract&quot;:&quot;Generating a reasonable ending for a given story context, i.e., story ending generation, is a strong indication of story comprehension. This task requires not only to understand the context clues which play an important role in planning the plot, but also to handle implicit knowledge to make a reasonable, coherent story. In this paper, we devise a novel model for story ending generation. The model adopts an incremental encoding scheme to represent context clues which are spanning in the story context. In addition, commonsense knowledge is applied through multi-source attention to facilitate story comprehension, and thus to help generate coherent and reasonable endings. Through building context clues and using implicit knowledge, the model is able to produce reasonable story endings. Automatic and manual evaluation shows that our model can generate more reasonable story endings than state-of-the-art baselines1.&quot;,&quot;publisher&quot;:&quot;AAAI Press&quot;,&quot;issue&quot;:&quot;01&quot;,&quot;volume&quot;:&quot;33&quot;},&quot;isTemporary&quot;:false}],&quot;citationTag&quot;:&quot;MENDELEY_CITATION_v3_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&quot;},{&quot;citationID&quot;:&quot;MENDELEY_CITATION_d008d750-e5b6-44d3-9387-d3af741fa5f3&quot;,&quot;properties&quot;:{&quot;noteIndex&quot;:0},&quot;isEdited&quot;:false,&quot;manualOverride&quot;:{&quot;isManuallyOverridden&quot;:false,&quot;citeprocText&quot;:&quot;(Roemmele et al., 2017b)&quot;,&quot;manualOverrideText&quot;:&quot;&quot;},&quot;citationItems&quot;:[{&quot;id&quot;:&quot;cb2d4c7e-9ff3-3222-b2d8-ece6d081d65b&quot;,&quot;itemData&quot;:{&quot;type&quot;:&quot;article-journal&quot;,&quot;id&quot;:&quot;cb2d4c7e-9ff3-3222-b2d8-ece6d081d65b&quot;,&quot;title&quot;:&quot;An RNN-based Binary Classifier for the Story Cloze Test&quot;,&quot;author&quot;:[{&quot;family&quot;:&quot;Roemmele&quot;,&quot;given&quot;:&quot;Melissa&quot;,&quot;parse-names&quot;:false,&quot;dropping-particle&quot;:&quot;&quot;,&quot;non-dropping-particle&quot;:&quot;&quot;},{&quot;family&quot;:&quot;Kobayashi&quot;,&quot;given&quot;:&quot;Sosuke&quot;,&quot;parse-names&quot;:false,&quot;dropping-particle&quot;:&quot;&quot;,&quot;non-dropping-particle&quot;:&quot;&quot;},{&quot;family&quot;:&quot;Inoue&quot;,&quot;given&quot;:&quot;Naoya&quot;,&quot;parse-names&quot;:false,&quot;dropping-particle&quot;:&quot;&quot;,&quot;non-dropping-particle&quot;:&quot;&quot;},{&quot;family&quot;:&quot;Gordon&quot;,&quot;given&quot;:&quot;Andrew M.&quot;,&quot;parse-names&quot;:false,&quot;dropping-particle&quot;:&quot;&quot;,&quot;non-dropping-particle&quot;:&quot;&quot;}],&quot;container-title&quot;:&quot;LSDSem 2017 - 2nd Workshop on Linking Models of Lexical, Sentential and Discourse-Level Semantics, Proceedings of the Workshop&quot;,&quot;accessed&quot;:{&quot;date-parts&quot;:[[2023,2,10]]},&quot;DOI&quot;:&quot;10.18653/V1/W17-0911&quot;,&quot;ISBN&quot;:&quot;9781945626401&quot;,&quot;URL&quot;:&quot;https://aclanthology.org/W17-0911&quot;,&quot;issued&quot;:{&quot;date-parts&quot;:[[2017]]},&quot;page&quot;:&quot;74-80&quot;,&quot;abstract&quot;:&quot;The Story Cloze Test consists of choosing a sentence that best completes a story given two choices. In this paper we present a system that performs this task using a supervised binary classifier on top of a recurrent neural network to predict the probability that a given story ending is correct. The classifier is trained to distinguish correct story endings given in the training data from incorrect ones that we artificially generate. Our experiments evaluate different methods for generating these negative examples, as well as different embedding-based representations of the stories. Our best result obtains 67.2% accuracy on the test set, outperforming the existing top baseline of 58.5%.&quot;,&quot;publisher&quot;:&quot;Association for Computational Linguistics (ACL)&quot;},&quot;isTemporary&quot;:false}],&quot;citationTag&quot;:&quot;MENDELEY_CITATION_v3_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&quot;},{&quot;citationID&quot;:&quot;MENDELEY_CITATION_7fce32da-6a58-413c-a05f-35797bbbf5f4&quot;,&quot;properties&quot;:{&quot;noteIndex&quot;:0},&quot;isEdited&quot;:false,&quot;manualOverride&quot;:{&quot;isManuallyOverridden&quot;:false,&quot;citeprocText&quot;:&quot;(Hu et al., 2017)&quot;,&quot;manualOverrideText&quot;:&quot;&quot;},&quot;citationItems&quot;:[{&quot;id&quot;:&quot;5b952f7b-0b61-3452-a216-268584b9b1ca&quot;,&quot;itemData&quot;:{&quot;type&quot;:&quot;article-journal&quot;,&quot;id&quot;:&quot;5b952f7b-0b61-3452-a216-268584b9b1ca&quot;,&quot;title&quot;:&quot;What Happens Next? Future Subevent Prediction Using Contextual Hierarchical LSTM&quot;,&quot;author&quot;:[{&quot;family&quot;:&quot;Hu&quot;,&quot;given&quot;:&quot;Linmei&quot;,&quot;parse-names&quot;:false,&quot;dropping-particle&quot;:&quot;&quot;,&quot;non-dropping-particle&quot;:&quot;&quot;},{&quot;family&quot;:&quot;Li&quot;,&quot;given&quot;:&quot;Juanzi&quot;,&quot;parse-names&quot;:false,&quot;dropping-particle&quot;:&quot;&quot;,&quot;non-dropping-particle&quot;:&quot;&quot;},{&quot;family&quot;:&quot;Nie&quot;,&quot;given&quot;:&quot;Liqiang&quot;,&quot;parse-names&quot;:false,&quot;dropping-particle&quot;:&quot;&quot;,&quot;non-dropping-particle&quot;:&quot;&quot;},{&quot;family&quot;:&quot;Li&quot;,&quot;given&quot;:&quot;Xiao Li&quot;,&quot;parse-names&quot;:false,&quot;dropping-particle&quot;:&quot;&quot;,&quot;non-dropping-particle&quot;:&quot;&quot;},{&quot;family&quot;:&quot;Shao&quot;,&quot;given&quot;:&quot;Chao&quot;,&quot;parse-names&quot;:false,&quot;dropping-particle&quot;:&quot;&quot;,&quot;non-dropping-particle&quot;:&quot;&quot;}],&quot;container-title&quot;:&quot;Proceedings of the AAAI Conference on Artificial Intelligence&quot;,&quot;accessed&quot;:{&quot;date-parts&quot;:[[2023,2,9]]},&quot;DOI&quot;:&quot;10.1609/AAAI.V31I1.11001&quot;,&quot;ISSN&quot;:&quot;2374-3468&quot;,&quot;URL&quot;:&quot;https://ojs.aaai.org/index.php/AAAI/article/view/11001&quot;,&quot;issued&quot;:{&quot;date-parts&quot;:[[2017,2,12]]},&quot;page&quot;:&quot;3450-3456&quot;,&quot;abstract&quot;:&quot;Events are typically composed of a sequence of subevents. Predicting a future subevent of an event is of great importance for many real-world applications. Most previous work on event prediction relied on hand-crafted features and can only predict events that already exist in the training data. In this paper, we develop an end-to-end model which directly takes the texts describing previous subevents as input and automatically generates a short text describing a possible future subevent. Our model captures the two-level sequential structure of a subevent sequence, namely, the word sequence for each subevent and the temporal order of subevents. In addition, our model incorporates the topics of the past subevents to make context-aware prediction of future subevents. Extensive experiments on a real-world dataset demonstrate the superiority of our model over several state-of-the-art methods.&quot;,&quot;publisher&quot;:&quot;AAAI press&quot;,&quot;issue&quot;:&quot;1&quot;,&quot;volume&quot;:&quot;31&quot;},&quot;isTemporary&quot;:false}],&quot;citationTag&quot;:&quot;MENDELEY_CITATION_v3_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&quot;},{&quot;citationID&quot;:&quot;MENDELEY_CITATION_f58c38e8-9cd7-46ed-a324-2e9b2b0c84ba&quot;,&quot;properties&quot;:{&quot;noteIndex&quot;:0},&quot;isEdited&quot;:false,&quot;manualOverride&quot;:{&quot;isManuallyOverridden&quot;:false,&quot;citeprocText&quot;:&quot;(Li et al., 2018b)&quot;,&quot;manualOverrideText&quot;:&quot;&quot;},&quot;citationItems&quot;:[{&quot;id&quot;:&quot;ee795651-33a3-3dc1-9228-72e72ce69cb6&quot;,&quot;itemData&quot;:{&quot;type&quot;:&quot;article&quot;,&quot;id&quot;:&quot;ee795651-33a3-3dc1-9228-72e72ce69cb6&quot;,&quot;title&quot;:&quot;Generating Reasonable and Diversified Story Ending Using Sequence to Sequence Model with Adversarial Training&quot;,&quot;author&quot;:[{&quot;family&quot;:&quot;Li&quot;,&quot;given&quot;:&quot;Zhongyang&quot;,&quot;parse-names&quot;:false,&quot;dropping-particle&quot;:&quot;&quot;,&quot;non-dropping-particle&quot;:&quot;&quot;},{&quot;family&quot;:&quot;Ding&quot;,&quot;given&quot;:&quot;Xiao&quot;,&quot;parse-names&quot;:false,&quot;dropping-particle&quot;:&quot;&quot;,&quot;non-dropping-particle&quot;:&quot;&quot;},{&quot;family&quot;:&quot;Liu&quot;,&quot;given&quot;:&quot;Ting&quot;,&quot;parse-names&quot;:false,&quot;dropping-particle&quot;:&quot;&quot;,&quot;non-dropping-particle&quot;:&quot;&quot;}],&quot;accessed&quot;:{&quot;date-parts&quot;:[[2023,2,9]]},&quot;URL&quot;:&quot;https://aclanthology.org/C18-1088&quot;,&quot;issued&quot;:{&quot;date-parts&quot;:[[2018]]},&quot;page&quot;:&quot;1033-1043&quot;,&quot;abstract&quot;:&quot;Story generation is a challenging problem in artificial intelligence (AI) and has received a lot of interests in the natural language processing (NLP) community. Most previous work tried to solve this problem using Sequence to Sequence (Seq2Seq) model trained with Maximum Likelihood Estimation (MLE). However, the pure MLE training objective much limits the power of Seq2Seq model in generating high-quality stories. In this paper, we propose using adversarial training augmented Seq2Seq model to generate reasonable and diversified story endings given a story context. Our model includes a generator that defines the policy of generating a story ending, and a discriminator that labels story endings as human-generated or machine-generated. Carefully designed human and automatic evaluation metrics demonstrate that our adversarial training augmented Seq2Seq model can generate more reasonable and diversified story endings compared to purely MLE-trained Seq2Seq model. Moreover, our model achieves better performance on the task of Story Cloze Test with an accuracy of 62.6% compared with state-of-the-art baseline methods.&quot;},&quot;isTemporary&quot;:false}],&quot;citationTag&quot;:&quot;MENDELEY_CITATION_v3_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&quot;},{&quot;citationID&quot;:&quot;MENDELEY_CITATION_5a1903a8-888a-4c9e-b02e-6bb175a4e7f2&quot;,&quot;properties&quot;:{&quot;noteIndex&quot;:0},&quot;isEdited&quot;:false,&quot;manualOverride&quot;:{&quot;isManuallyOverridden&quot;:false,&quot;citeprocText&quot;:&quot;(Guan et al., 2019)&quot;,&quot;manualOverrideText&quot;:&quot;&quot;},&quot;citationItems&quot;:[{&quot;id&quot;:&quot;a5e31885-0e21-3273-98c0-718537fad461&quot;,&quot;itemData&quot;:{&quot;type&quot;:&quot;article-journal&quot;,&quot;id&quot;:&quot;a5e31885-0e21-3273-98c0-718537fad461&quot;,&quot;title&quot;:&quot;Story Ending Generation with Incremental Encoding and Commonsense Knowledge&quot;,&quot;author&quot;:[{&quot;family&quot;:&quot;Guan&quot;,&quot;given&quot;:&quot;Jian&quot;,&quot;parse-names&quot;:false,&quot;dropping-particle&quot;:&quot;&quot;,&quot;non-dropping-particle&quot;:&quot;&quot;},{&quot;family&quot;:&quot;Wang&quot;,&quot;given&quot;:&quot;Yansen&quot;,&quot;parse-names&quot;:false,&quot;dropping-particle&quot;:&quot;&quot;,&quot;non-dropping-particle&quot;:&quot;&quot;},{&quot;family&quot;:&quot;Huang&quot;,&quot;given&quot;:&quot;Minlie&quot;,&quot;parse-names&quot;:false,&quot;dropping-particle&quot;:&quot;&quot;,&quot;non-dropping-particle&quot;:&quot;&quot;}],&quot;container-title&quot;:&quot;Proceedings of the AAAI Conference on Artificial Intelligence&quot;,&quot;accessed&quot;:{&quot;date-parts&quot;:[[2023,2,9]]},&quot;DOI&quot;:&quot;10.1609/AAAI.V33I01.33016473&quot;,&quot;ISBN&quot;:&quot;9781577358091&quot;,&quot;ISSN&quot;:&quot;2374-3468&quot;,&quot;URL&quot;:&quot;https://ojs.aaai.org/index.php/AAAI/article/view/4612&quot;,&quot;issued&quot;:{&quot;date-parts&quot;:[[2019,7,17]]},&quot;page&quot;:&quot;6473-6480&quot;,&quot;abstract&quot;:&quot;Generating a reasonable ending for a given story context, i.e., story ending generation, is a strong indication of story comprehension. This task requires not only to understand the context clues which play an important role in planning the plot, but also to handle implicit knowledge to make a reasonable, coherent story. In this paper, we devise a novel model for story ending generation. The model adopts an incremental encoding scheme to represent context clues which are spanning in the story context. In addition, commonsense knowledge is applied through multi-source attention to facilitate story comprehension, and thus to help generate coherent and reasonable endings. Through building context clues and using implicit knowledge, the model is able to produce reasonable story endings. Automatic and manual evaluation shows that our model can generate more reasonable story endings than state-of-the-art baselines1.&quot;,&quot;publisher&quot;:&quot;AAAI Press&quot;,&quot;issue&quot;:&quot;01&quot;,&quot;volume&quot;:&quot;33&quot;},&quot;isTemporary&quot;:false}],&quot;citationTag&quot;:&quot;MENDELEY_CITATION_v3_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&quot;},{&quot;citationID&quot;:&quot;MENDELEY_CITATION_632998e3-8af6-4157-8523-c394c7a472a1&quot;,&quot;properties&quot;:{&quot;noteIndex&quot;:0},&quot;isEdited&quot;:false,&quot;manualOverride&quot;:{&quot;isManuallyOverridden&quot;:false,&quot;citeprocText&quot;:&quot;(Wang et al., 2020)&quot;,&quot;manualOverrideText&quot;:&quot;&quot;},&quot;citationItems&quot;:[{&quot;id&quot;:&quot;ae0b7a83-372b-320f-9ae4-8e3ffaa3e3ce&quot;,&quot;itemData&quot;:{&quot;type&quot;:&quot;article-journal&quot;,&quot;id&quot;:&quot;ae0b7a83-372b-320f-9ae4-8e3ffaa3e3ce&quot;,&quot;title&quot;:&quot;Narrative Interpolation for Generating and Understanding Stories&quot;,&quot;author&quot;:[{&quot;family&quot;:&quot;Wang&quot;,&quot;given&quot;:&quot;Su&quot;,&quot;parse-names&quot;:false,&quot;dropping-particle&quot;:&quot;&quot;,&quot;non-dropping-particle&quot;:&quot;&quot;},{&quot;family&quot;:&quot;Durrett&quot;,&quot;given&quot;:&quot;Greg&quot;,&quot;parse-names&quot;:false,&quot;dropping-particle&quot;:&quot;&quot;,&quot;non-dropping-particle&quot;:&quot;&quot;},{&quot;family&quot;:&quot;Erk&quot;,&quot;given&quot;:&quot;Katrin&quot;,&quot;parse-names&quot;:false,&quot;dropping-particle&quot;:&quot;&quot;,&quot;non-dropping-particle&quot;:&quot;&quot;}],&quot;accessed&quot;:{&quot;date-parts&quot;:[[2023,2,10]]},&quot;DOI&quot;:&quot;10.48550/arxiv.2008.07466&quot;,&quot;URL&quot;:&quot;https://arxiv.org/abs/2008.07466v1&quot;,&quot;issued&quot;:{&quot;date-parts&quot;:[[2020,8,17]]},&quot;abstract&quot;:&quot;We propose a method for controlled narrative/story generation where we are\nable to guide the model to produce coherent narratives with user-specified\ntarget endings by interpolation: for example, we are told that Jim went hiking\nand at the end Jim needed to be rescued, and we want the model to incrementally\ngenerate steps along the way. The core of our method is an interpolation model\nbased on GPT-2 which conditions on a previous sentence and a next sentence in a\nnarrative and fills in the gap. Additionally, a reranker helps control for\ncoherence of the generated text. With human evaluation, we show that\nending-guided generation results in narratives which are coherent, faithful to\nthe given ending guide, and require less manual effort on the part of the human\nguide writer than past approaches.&quot;},&quot;isTemporary&quot;:false}],&quot;citationTag&quot;:&quot;MENDELEY_CITATION_v3_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&quot;},{&quot;citationID&quot;:&quot;MENDELEY_CITATION_a5a9e962-3d1b-4864-8137-3331d6fea56c&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YTVhOWU5NjItM2QxYi00ODY0LTgxMzctMzMzMWQ2ZmVhNTZj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dc5fcbe1-c808-4039-afb4-afde26a52dbc&quot;,&quot;properties&quot;:{&quot;noteIndex&quot;:0},&quot;isEdited&quot;:false,&quot;manualOverride&quot;:{&quot;isManuallyOverridden&quot;:false,&quot;citeprocText&quot;:&quot;(Wang and Wan, 2019)&quot;,&quot;manualOverrideText&quot;:&quot;&quot;},&quot;citationItems&quot;:[{&quot;id&quot;:&quot;87b8ea05-fa46-30e9-9514-c442329a66f0&quot;,&quot;itemData&quot;:{&quot;type&quot;:&quot;article-journal&quot;,&quot;id&quot;:&quot;87b8ea05-fa46-30e9-9514-c442329a66f0&quot;,&quot;title&quot;:&quot;T-CVAE: Transformer-Based Conditioned Variational Autoencoder for Story Completion&quot;,&quot;author&quot;:[{&quot;family&quot;:&quot;Wang&quot;,&quot;given&quot;:&quot;Tianming&quot;,&quot;parse-names&quot;:false,&quot;dropping-particle&quot;:&quot;&quot;,&quot;non-dropping-particle&quot;:&quot;&quot;},{&quot;family&quot;:&quot;Wan&quot;,&quot;given&quot;:&quot;Xiaojun&quot;,&quot;parse-names&quot;:false,&quot;dropping-particle&quot;:&quot;&quot;,&quot;non-dropping-particle&quot;:&quot;&quot;}],&quot;accessed&quot;:{&quot;date-parts&quot;:[[2023,2,10]]},&quot;URL&quot;:&quot;https://github.com/sodawater/T-CVAE.&quot;,&quot;issued&quot;:{&quot;date-parts&quot;:[[2019]]},&quot;abstract&quot;:&quot;Story completion is a very challenging task of generating the missing plot for an incomplete story, which requires not only understanding but also inference of the given contextual clues. In this paper , we present a novel conditional variational au-toencoder based on Transformer for missing plot generation. Our model uses shared attention layers for encoder and decoder, which make the most of the contextual clues, and a latent variable for learning the distribution of coherent story plots. Through drawing samples from the learned distribution , diverse reasonable plots can be generated. Both automatic and manual evaluations show that our model generates better story plots than state-of-the-art models in terms of readability, diversity and coherence.&quot;},&quot;isTemporary&quot;:false}],&quot;citationTag&quot;:&quot;MENDELEY_CITATION_v3_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&quot;},{&quot;citationID&quot;:&quot;MENDELEY_CITATION_b6e56083-db68-44e0-960a-5f96cd838278&quot;,&quot;properties&quot;:{&quot;noteIndex&quot;:0},&quot;isEdited&quot;:false,&quot;manualOverride&quot;:{&quot;isManuallyOverridden&quot;:false,&quot;citeprocText&quot;:&quot;(Jain et al., 2017)&quot;,&quot;manualOverrideText&quot;:&quot;&quot;},&quot;citationItems&quot;:[{&quot;id&quot;:&quot;5151408c-ff1e-31c9-bd08-378e7e1a42f9&quot;,&quot;itemData&quot;:{&quot;type&quot;:&quot;article-journal&quot;,&quot;id&quot;:&quot;5151408c-ff1e-31c9-bd08-378e7e1a42f9&quot;,&quot;title&quot;:&quot;Story Generation from Sequence of Independent Short Descriptions&quot;,&quot;author&quot;:[{&quot;family&quot;:&quot;Jain&quot;,&quot;given&quot;:&quot;Parag&quot;,&quot;parse-names&quot;:false,&quot;dropping-particle&quot;:&quot;&quot;,&quot;non-dropping-particle&quot;:&quot;&quot;},{&quot;family&quot;:&quot;Agrawal&quot;,&quot;given&quot;:&quot;Priyanka&quot;,&quot;parse-names&quot;:false,&quot;dropping-particle&quot;:&quot;&quot;,&quot;non-dropping-particle&quot;:&quot;&quot;},{&quot;family&quot;:&quot;Mishra&quot;,&quot;given&quot;:&quot;Abhijit&quot;,&quot;parse-names&quot;:false,&quot;dropping-particle&quot;:&quot;&quot;,&quot;non-dropping-particle&quot;:&quot;&quot;},{&quot;family&quot;:&quot;Sukhwani&quot;,&quot;given&quot;:&quot;Mohak&quot;,&quot;parse-names&quot;:false,&quot;dropping-particle&quot;:&quot;&quot;,&quot;non-dropping-particle&quot;:&quot;&quot;},{&quot;family&quot;:&quot;Laha&quot;,&quot;given&quot;:&quot;Anirban&quot;,&quot;parse-names&quot;:false,&quot;dropping-particle&quot;:&quot;&quot;,&quot;non-dropping-particle&quot;:&quot;&quot;},{&quot;family&quot;:&quot;Sankaranarayanan&quot;,&quot;given&quot;:&quot;Karthik&quot;,&quot;parse-names&quot;:false,&quot;dropping-particle&quot;:&quot;&quot;,&quot;non-dropping-particle&quot;:&quot;&quot;}],&quot;accessed&quot;:{&quot;date-parts&quot;:[[2023,2,9]]},&quot;DOI&quot;:&quot;10.48550/arxiv.1707.05501&quot;,&quot;URL&quot;:&quot;https://arxiv.org/abs/1707.05501v2&quot;,&quot;issued&quot;:{&quot;date-parts&quot;:[[2017,7,18]]},&quot;abstract&quot;:&quot;Existing Natural Language Generation (NLG) systems are weak AI systems and\nexhibit limited capabilities when language generation tasks demand higher\nlevels of creativity, originality and brevity. Effective solutions or, at least\nevaluations of modern NLG paradigms for such creative tasks have been elusive,\nunfortunately. This paper introduces and addresses the task of coherent story\ngeneration from independent descriptions, describing a scene or an event.\nTowards this, we explore along two popular text-generation paradigms -- (1)\nStatistical Machine Translation (SMT), posing story generation as a translation\nproblem and (2) Deep Learning, posing story generation as a sequence to\nsequence learning problem. In SMT, we chose two popular methods such as phrase\nbased SMT (PB-SMT) and syntax based SMT (SYNTAX-SMT) to `translate' the\nincoherent input text into stories. We then implement a deep recurrent neural\nnetwork (RNN) architecture that encodes sequence of variable length input\ndescriptions to corresponding latent representations and decodes them to\nproduce well formed comprehensive story like summaries. The efficacy of the\nsuggested approaches is demonstrated on a publicly available dataset with the\nhelp of popular machine translation and summarization evaluation metrics.&quot;,&quot;volume&quot;:&quot;7&quot;},&quot;isTemporary&quot;:false}],&quot;citationTag&quot;:&quot;MENDELEY_CITATION_v3_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&quot;},{&quot;citationID&quot;:&quot;MENDELEY_CITATION_744b003b-9df6-4881-94e1-66b9fb81d11a&quot;,&quot;properties&quot;:{&quot;noteIndex&quot;:0},&quot;isEdited&quot;:false,&quot;manualOverride&quot;:{&quot;isManuallyOverridden&quot;:false,&quot;citeprocText&quot;:&quot;(Choi et al., 2016)&quot;,&quot;manualOverrideText&quot;:&quot;&quot;},&quot;citationItems&quot;:[{&quot;id&quot;:&quot;20d89018-4873-3e8c-ab75-1ddc6eb08fae&quot;,&quot;itemData&quot;:{&quot;type&quot;:&quot;article-journal&quot;,&quot;id&quot;:&quot;20d89018-4873-3e8c-ab75-1ddc6eb08fae&quot;,&quot;title&quot;:&quot;Recurrent Neural Network for Storytelling&quot;,&quot;author&quot;:[{&quot;family&quot;:&quot;Choi&quot;,&quot;given&quot;:&quot;Yunseok&quot;,&quot;parse-names&quot;:false,&quot;dropping-particle&quot;:&quot;&quot;,&quot;non-dropping-particle&quot;:&quot;&quot;},{&quot;family&quot;:&quot;Kim&quot;,&quot;given&quot;:&quot;Suah&quot;,&quot;parse-names&quot;:false,&quot;dropping-particle&quot;:&quot;&quot;,&quot;non-dropping-particle&quot;:&quot;&quot;},{&quot;family&quot;:&quot;Lee&quot;,&quot;given&quot;:&quot;Jee Hyong&quot;,&quot;parse-names&quot;:false,&quot;dropping-particle&quot;:&quot;&quot;,&quot;non-dropping-particle&quot;:&quot;&quot;}],&quot;container-title&quot;:&quot;Proceedings - 2016 Joint 8th International Conference on Soft Computing and Intelligent Systems and 2016 17th International Symposium on Advanced Intelligent Systems, SCIS-ISIS 2016&quot;,&quot;accessed&quot;:{&quot;date-parts&quot;:[[2023,1,5]]},&quot;DOI&quot;:&quot;10.1109/SCIS-ISIS.2016.0182&quot;,&quot;ISBN&quot;:&quot;9781467390415&quot;,&quot;issued&quot;:{&quot;date-parts&quot;:[[2016,12,28]]},&quot;page&quot;:&quot;841-845&quot;,&quot;abstract&quot;:&quot;Storytelling is the act of passing on what you want to tell other people as so interesting and true-to-life story. As the study in text mining progresses to express words, sentences and paragraphs as vector, it is possible to classify text and generate text using vectors. However, it has not much progressed to generate a correct flow of context and a correct grammar of context in text mining. In this paper, we propose first neural network model that learn one sentence and one vector is mapped for representing vectors as sentences. And we propose second neural network model that learn the contents of stories for generating sentences. Finally we evaluate the proposed model can generate sentences having stories than other method using ROUGE.&quot;,&quot;publisher&quot;:&quot;Institute of Electrical and Electronics Engineers Inc.&quot;},&quot;isTemporary&quot;:false}],&quot;citationTag&quot;:&quot;MENDELEY_CITATION_v3_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&quot;},{&quot;citationID&quot;:&quot;MENDELEY_CITATION_c6c0249a-2f5c-45e0-be75-7f1100b67f2a&quot;,&quot;properties&quot;:{&quot;noteIndex&quot;:0},&quot;isEdited&quot;:false,&quot;manualOverride&quot;:{&quot;isManuallyOverridden&quot;:false,&quot;citeprocText&quot;:&quot;(Harrison et al., 2017)&quot;,&quot;manualOverrideText&quot;:&quot;&quot;},&quot;citationItems&quot;:[{&quot;id&quot;:&quot;5f4567f2-7482-3de8-ad4f-78dcdb8365e1&quot;,&quot;itemData&quot;:{&quot;type&quot;:&quot;article-journal&quot;,&quot;id&quot;:&quot;5f4567f2-7482-3de8-ad4f-78dcdb8365e1&quot;,&quot;title&quot;:&quot;Toward Automated Story Generation with Markov Chain Monte Carlo Methods and Deep Neural Networks&quot;,&quot;author&quot;:[{&quot;family&quot;:&quot;Harrison&quot;,&quot;given&quot;:&quot;Brent&quot;,&quot;parse-names&quot;:false,&quot;dropping-particle&quot;:&quot;&quot;,&quot;non-dropping-particle&quot;:&quot;&quot;},{&quot;family&quot;:&quot;Purdy&quot;,&quot;given&quot;:&quot;Christopher&quot;,&quot;parse-names&quot;:false,&quot;dropping-particle&quot;:&quot;&quot;,&quot;non-dropping-particle&quot;:&quot;&quot;},{&quot;family&quot;:&quot;Riedl&quot;,&quot;given&quot;:&quot;Mark O&quot;,&quot;parse-names&quot;:false,&quot;dropping-particle&quot;:&quot;&quot;,&quot;non-dropping-particle&quot;:&quot;&quot;}],&quot;accessed&quot;:{&quot;date-parts&quot;:[[2023,2,12]]},&quot;URL&quot;:&quot;www.aaai.org&quot;,&quot;issued&quot;:{&quot;date-parts&quot;:[[2017]]},&quot;abstract&quot;:&quot;In this paper, we introduce an approach to automated story generation using Markov Chain Monte Carlo (MCMC) sampling. This approach uses a sampling algorithm based on Metropolis-Hastings to generate a probability distribution which can be used to generate stories via random sampling that adhere to criteria learned by recurrent neural networks. We show the applicability of our technique through a case study where we generate novel stories using an acceptance criteria learned from a set of movie plots taken from Wikipedia. This study shows that stories generated using this approach adhere to this criteria 85%-86% of the time.&quot;},&quot;isTemporary&quot;:false}],&quot;citationTag&quot;:&quot;MENDELEY_CITATION_v3_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&quot;},{&quot;citationID&quot;:&quot;MENDELEY_CITATION_3a15da42-8206-446e-a7b5-35df4b8eeae3&quot;,&quot;properties&quot;:{&quot;noteIndex&quot;:0},&quot;isEdited&quot;:false,&quot;manualOverride&quot;:{&quot;isManuallyOverridden&quot;:false,&quot;citeprocText&quot;:&quot;(Choi et al., 2016)&quot;,&quot;manualOverrideText&quot;:&quot;&quot;},&quot;citationItems&quot;:[{&quot;id&quot;:&quot;20d89018-4873-3e8c-ab75-1ddc6eb08fae&quot;,&quot;itemData&quot;:{&quot;type&quot;:&quot;article-journal&quot;,&quot;id&quot;:&quot;20d89018-4873-3e8c-ab75-1ddc6eb08fae&quot;,&quot;title&quot;:&quot;Recurrent Neural Network for Storytelling&quot;,&quot;author&quot;:[{&quot;family&quot;:&quot;Choi&quot;,&quot;given&quot;:&quot;Yunseok&quot;,&quot;parse-names&quot;:false,&quot;dropping-particle&quot;:&quot;&quot;,&quot;non-dropping-particle&quot;:&quot;&quot;},{&quot;family&quot;:&quot;Kim&quot;,&quot;given&quot;:&quot;Suah&quot;,&quot;parse-names&quot;:false,&quot;dropping-particle&quot;:&quot;&quot;,&quot;non-dropping-particle&quot;:&quot;&quot;},{&quot;family&quot;:&quot;Lee&quot;,&quot;given&quot;:&quot;Jee Hyong&quot;,&quot;parse-names&quot;:false,&quot;dropping-particle&quot;:&quot;&quot;,&quot;non-dropping-particle&quot;:&quot;&quot;}],&quot;container-title&quot;:&quot;Proceedings - 2016 Joint 8th International Conference on Soft Computing and Intelligent Systems and 2016 17th International Symposium on Advanced Intelligent Systems, SCIS-ISIS 2016&quot;,&quot;accessed&quot;:{&quot;date-parts&quot;:[[2023,1,5]]},&quot;DOI&quot;:&quot;10.1109/SCIS-ISIS.2016.0182&quot;,&quot;ISBN&quot;:&quot;9781467390415&quot;,&quot;issued&quot;:{&quot;date-parts&quot;:[[2016,12,28]]},&quot;page&quot;:&quot;841-845&quot;,&quot;abstract&quot;:&quot;Storytelling is the act of passing on what you want to tell other people as so interesting and true-to-life story. As the study in text mining progresses to express words, sentences and paragraphs as vector, it is possible to classify text and generate text using vectors. However, it has not much progressed to generate a correct flow of context and a correct grammar of context in text mining. In this paper, we propose first neural network model that learn one sentence and one vector is mapped for representing vectors as sentences. And we propose second neural network model that learn the contents of stories for generating sentences. Finally we evaluate the proposed model can generate sentences having stories than other method using ROUGE.&quot;,&quot;publisher&quot;:&quot;Institute of Electrical and Electronics Engineers Inc.&quot;},&quot;isTemporary&quot;:false}],&quot;citationTag&quot;:&quot;MENDELEY_CITATION_v3_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&quot;},{&quot;citationID&quot;:&quot;MENDELEY_CITATION_ddf555b6-cac5-46cc-829f-5cfa4b0b7497&quot;,&quot;properties&quot;:{&quot;noteIndex&quot;:0},&quot;isEdited&quot;:false,&quot;manualOverride&quot;:{&quot;isManuallyOverridden&quot;:false,&quot;citeprocText&quot;:&quot;(Khandelwal et al., 2018)&quot;,&quot;manualOverrideText&quot;:&quot;&quot;},&quot;citationItems&quot;:[{&quot;id&quot;:&quot;1d92a529-2b11-3a49-ba2d-a72fa1465b50&quot;,&quot;itemData&quot;:{&quot;type&quot;:&quot;article-journal&quot;,&quot;id&quot;:&quot;1d92a529-2b11-3a49-ba2d-a72fa1465b50&quot;,&quot;title&quot;:&quot;Sharp Nearby, Fuzzy Far Away: How Neural Language Models Use Context&quot;,&quot;author&quot;:[{&quot;family&quot;:&quot;Khandelwal&quot;,&quot;given&quot;:&quot;Urvashi&quot;,&quot;parse-names&quot;:false,&quot;dropping-particle&quot;:&quot;&quot;,&quot;non-dropping-particle&quot;:&quot;&quot;},{&quot;family&quot;:&quot;He&quot;,&quot;given&quot;:&quot;He&quot;,&quot;parse-names&quot;:false,&quot;dropping-particle&quot;:&quot;&quot;,&quot;non-dropping-particle&quot;:&quot;&quot;},{&quot;family&quot;:&quot;Qi&quot;,&quot;given&quot;:&quot;Peng&quot;,&quot;parse-names&quot;:false,&quot;dropping-particle&quot;:&quot;&quot;,&quot;non-dropping-particle&quot;:&quot;&quot;},{&quot;family&quot;:&quot;Jurafsky&quot;,&quot;given&quot;:&quot;D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623&quot;,&quot;ISBN&quot;:&quot;9781948087322&quot;,&quot;URL&quot;:&quot;https://arxiv.org/abs/1805.04623v1&quot;,&quot;issued&quot;:{&quot;date-parts&quot;:[[2018,5,12]]},&quot;page&quot;:&quot;284-294&quot;,&quot;abstract&quot;:&quot;We know very little about how neural language models (LM) use prior\nlinguistic context. In this paper, we investigate the role of context in an\nLSTM LM, through ablation studies. Specifically, we analyze the increase in\nperplexity when prior context words are shuffled, replaced, or dropped. On two\nstandard datasets, Penn Treebank and WikiText-2, we find that the model is\ncapable of using about 200 tokens of context on average, but sharply\ndistinguishes nearby context (recent 50 tokens) from the distant history. The\nmodel is highly sensitive to the order of words within the most recent\nsentence, but ignores word order in the long-range context (beyond 50 tokens),\nsuggesting the distant past is modeled only as a rough semantic field or topic.\nWe further find that the neural caching model (Grave et al., 2017b) especially\nhelps the LSTM to copy words from within this distant context. Overall, our\nanalysis not only provides a better understanding of how neural LMs use their\ncontext, but also sheds light on recent success from cache-based models.&quot;,&quot;publisher&quot;:&quot;Association for Computational Linguistics (ACL)&quot;,&quot;volume&quot;:&quot;1&quot;},&quot;isTemporary&quot;:false}],&quot;citationTag&quot;:&quot;MENDELEY_CITATION_v3_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&quot;},{&quot;citationID&quot;:&quot;MENDELEY_CITATION_c10567f6-cc02-4eec-a993-c5770859ebba&quot;,&quot;properties&quot;:{&quot;noteIndex&quot;:0},&quot;isEdited&quot;:false,&quot;manualOverride&quot;:{&quot;isManuallyOverridden&quot;:false,&quot;citeprocText&quot;:&quot;(Tambwekar et al., 2018)&quot;,&quot;manualOverrideText&quot;:&quot;&quot;},&quot;citationItems&quot;:[{&quot;id&quot;:&quot;f0219f62-2d26-3777-b7d3-3df87fc8df85&quot;,&quot;itemData&quot;:{&quot;type&quot;:&quot;article-journal&quot;,&quot;id&quot;:&quot;f0219f62-2d26-3777-b7d3-3df87fc8df85&quot;,&quot;title&quot;:&quot;Controllable Neural Story Plot Generation via Reward Shaping&quot;,&quot;author&quot;:[{&quot;family&quot;:&quot;Tambwekar&quot;,&quot;given&quot;:&quot;Pradyumna&quot;,&quot;parse-names&quot;:false,&quot;dropping-particle&quot;:&quot;&quot;,&quot;non-dropping-particle&quot;:&quot;&quot;},{&quot;family&quot;:&quot;Dhuliawala&quot;,&quot;given&quot;:&quot;Murtaza&quot;,&quot;parse-names&quot;:false,&quot;dropping-particle&quot;:&quot;&quot;,&quot;non-dropping-particle&quot;:&quot;&quot;},{&quot;family&quot;:&quot;Martin&quot;,&quot;given&quot;:&quot;Lara J.&quot;,&quot;parse-names&quot;:false,&quot;dropping-particle&quot;:&quot;&quot;,&quot;non-dropping-particle&quot;:&quot;&quot;},{&quot;family&quot;:&quot;Mehta&quot;,&quot;given&quot;:&quot;Animesh&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IJCAI International Joint Conference on Artificial Intelligence&quot;,&quot;accessed&quot;:{&quot;date-parts&quot;:[[2023,2,10]]},&quot;DOI&quot;:&quot;10.24963/ijcai.2019/829&quot;,&quot;URL&quot;:&quot;http://arxiv.org/abs/1809.10736&quot;,&quot;issued&quot;:{&quot;date-parts&quot;:[[2018,9,27]]},&quot;page&quot;:&quot;5982-5988&quot;,&quot;abstract&quot;:&quot;Language-modeling--based approaches to story plot generation attempt to construct a plot by sampling from a language model (LM) to predict the next character, word, or sentence to add to the story. LM techniques lack the ability to receive guidance from the user to achieve a specific goal, resulting in stories that don't have a clear sense of progression and lack coherence. We present a reward-shaping technique that analyzes a story corpus and produces intermediate rewards that are backpropagated into a pre-trained LM in order to guide the model towards a given goal. Automated evaluations show our technique can create a model that generates story plots which consistently achieve a specified goal. Human-subject studies show that the generated stories have more plausible event ordering than baseline plot generation techniques.&quot;,&quot;publisher&quot;:&quot;International Joint Conferences on Artificial Intelligence&quot;,&quot;volume&quot;:&quot;2019-August&quot;},&quot;isTemporary&quot;:false}],&quot;citationTag&quot;:&quot;MENDELEY_CITATION_v3_eyJjaXRhdGlvbklEIjoiTUVOREVMRVlfQ0lUQVRJT05fYzEwNTY3ZjYtY2MwMi00ZWVjLWE5OTMtYzU3NzA4NTllYmJh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quot;},{&quot;citationID&quot;:&quot;MENDELEY_CITATION_c1ca1f7a-5d5d-4eed-aa0a-bc08a4c5d20b&quot;,&quot;properties&quot;:{&quot;noteIndex&quot;:0},&quot;isEdited&quot;:false,&quot;manualOverride&quot;:{&quot;isManuallyOverridden&quot;:false,&quot;citeprocText&quot;:&quot;(Ammanabrolu et al., 2019)&quot;,&quot;manualOverrideText&quot;:&quot;&quot;},&quot;citationItems&quot;:[{&quot;id&quot;:&quot;b202a252-dd3b-389c-8c61-74b3320055c4&quot;,&quot;itemData&quot;:{&quot;type&quot;:&quot;article-journal&quot;,&quot;id&quot;:&quot;b202a252-dd3b-389c-8c61-74b3320055c4&quot;,&quot;title&quot;:&quot;Guided Neural Language Generation for Automated Storytelling&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accessed&quot;:{&quot;date-parts&quot;:[[2023,1,5]]},&quot;DOI&quot;:&quot;10.18653/V1/W19-3405&quot;,&quot;URL&quot;:&quot;https://aclanthology.org/W19-3405&quot;,&quot;issued&quot;:{&quot;date-parts&quot;:[[2019,9,12]]},&quot;page&quot;:&quot;46-55&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Our method outperforms the baseline sequence-to-sequence model. Additionally, we provide results for a full end-to-end automated story generation system, demonstrating how our model works with existing systems designed for the event-to-event problem.&quot;,&quot;publisher&quot;:&quot;Association for Computational Linguistics (ACL)&quot;},&quot;isTemporary&quot;:false}],&quot;citationTag&quot;:&quot;MENDELEY_CITATION_v3_eyJjaXRhdGlvbklEIjoiTUVOREVMRVlfQ0lUQVRJT05fYzFjYTFmN2EtNWQ1ZC00ZWVkLWFhMGEtYmMwOGE0YzVkMjBi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quot;},{&quot;citationID&quot;:&quot;MENDELEY_CITATION_380c7cfe-9bd0-41e4-9b48-26b553fd952a&quot;,&quot;properties&quot;:{&quot;noteIndex&quot;:0},&quot;isEdited&quot;:false,&quot;manualOverride&quot;:{&quot;isManuallyOverridden&quot;:false,&quot;citeprocText&quot;:&quot;(Tambwekar et al., 2018)&quot;,&quot;manualOverrideText&quot;:&quot;&quot;},&quot;citationItems&quot;:[{&quot;id&quot;:&quot;f0219f62-2d26-3777-b7d3-3df87fc8df85&quot;,&quot;itemData&quot;:{&quot;type&quot;:&quot;article-journal&quot;,&quot;id&quot;:&quot;f0219f62-2d26-3777-b7d3-3df87fc8df85&quot;,&quot;title&quot;:&quot;Controllable Neural Story Plot Generation via Reward Shaping&quot;,&quot;author&quot;:[{&quot;family&quot;:&quot;Tambwekar&quot;,&quot;given&quot;:&quot;Pradyumna&quot;,&quot;parse-names&quot;:false,&quot;dropping-particle&quot;:&quot;&quot;,&quot;non-dropping-particle&quot;:&quot;&quot;},{&quot;family&quot;:&quot;Dhuliawala&quot;,&quot;given&quot;:&quot;Murtaza&quot;,&quot;parse-names&quot;:false,&quot;dropping-particle&quot;:&quot;&quot;,&quot;non-dropping-particle&quot;:&quot;&quot;},{&quot;family&quot;:&quot;Martin&quot;,&quot;given&quot;:&quot;Lara J.&quot;,&quot;parse-names&quot;:false,&quot;dropping-particle&quot;:&quot;&quot;,&quot;non-dropping-particle&quot;:&quot;&quot;},{&quot;family&quot;:&quot;Mehta&quot;,&quot;given&quot;:&quot;Animesh&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IJCAI International Joint Conference on Artificial Intelligence&quot;,&quot;accessed&quot;:{&quot;date-parts&quot;:[[2023,2,10]]},&quot;DOI&quot;:&quot;10.24963/ijcai.2019/829&quot;,&quot;URL&quot;:&quot;http://arxiv.org/abs/1809.10736&quot;,&quot;issued&quot;:{&quot;date-parts&quot;:[[2018,9,27]]},&quot;page&quot;:&quot;5982-5988&quot;,&quot;abstract&quot;:&quot;Language-modeling--based approaches to story plot generation attempt to construct a plot by sampling from a language model (LM) to predict the next character, word, or sentence to add to the story. LM techniques lack the ability to receive guidance from the user to achieve a specific goal, resulting in stories that don't have a clear sense of progression and lack coherence. We present a reward-shaping technique that analyzes a story corpus and produces intermediate rewards that are backpropagated into a pre-trained LM in order to guide the model towards a given goal. Automated evaluations show our technique can create a model that generates story plots which consistently achieve a specified goal. Human-subject studies show that the generated stories have more plausible event ordering than baseline plot generation techniques.&quot;,&quot;publisher&quot;:&quot;International Joint Conferences on Artificial Intelligence&quot;,&quot;volume&quot;:&quot;2019-August&quot;},&quot;isTemporary&quot;:false}],&quot;citationTag&quot;:&quot;MENDELEY_CITATION_v3_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&quot;},{&quot;citationID&quot;:&quot;MENDELEY_CITATION_fa8bdce6-2974-4b2b-a3f0-ac4b3099cdef&quot;,&quot;properties&quot;:{&quot;noteIndex&quot;:0},&quot;isEdited&quot;:false,&quot;manualOverride&quot;:{&quot;isManuallyOverridden&quot;:false,&quot;citeprocText&quot;:&quot;(Fan et al., 2018)&quot;,&quot;manualOverrideText&quot;:&quot;&quot;},&quot;citationItems&quot;:[{&quot;id&quot;:&quot;bedc60bb-2ca1-32f6-913a-6d2830a9f77c&quot;,&quot;itemData&quot;:{&quot;type&quot;:&quot;article-journal&quot;,&quot;id&quot;:&quot;bedc60bb-2ca1-32f6-913a-6d2830a9f77c&quot;,&quot;title&quot;:&quot;Hierarchical Neural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833&quot;,&quot;ISBN&quot;:&quot;9781948087322&quot;,&quot;URL&quot;:&quot;https://arxiv.org/abs/1805.04833v1&quot;,&quot;issued&quot;:{&quot;date-parts&quot;:[[2018,5,13]]},&quot;page&quot;:&quot;889-898&quot;,&quot;abstract&quot;:&quo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quot;,&quot;publisher&quot;:&quot;Association for Computational Linguistics (ACL)&quot;,&quot;volume&quot;:&quot;1&quot;},&quot;isTemporary&quot;:false}],&quot;citationTag&quot;:&quot;MENDELEY_CITATION_v3_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&quot;},{&quot;citationID&quot;:&quot;MENDELEY_CITATION_67b09297-9ac2-47a4-a764-423fed2845de&quot;,&quot;properties&quot;:{&quot;noteIndex&quot;:0},&quot;isEdited&quot;:false,&quot;manualOverride&quot;:{&quot;isManuallyOverridden&quot;:false,&quot;citeprocText&quot;:&quot;(Yao et al., 2019)&quot;,&quot;manualOverrideText&quot;:&quot;&quot;},&quot;citationItems&quot;:[{&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NjdiMDkyOTctOWFjMi00N2E0LWE3NjQtNDIzZmVkMjg0NWRl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quot;},{&quot;citationID&quot;:&quot;MENDELEY_CITATION_5bf3b566-5e4c-4891-9014-2fee9cc057d5&quot;,&quot;properties&quot;:{&quot;noteIndex&quot;:0},&quot;isEdited&quot;:false,&quot;manualOverride&quot;:{&quot;isManuallyOverridden&quot;:false,&quot;citeprocText&quot;:&quot;(Rose et al., 2010)&quot;,&quot;manualOverrideText&quot;:&quot;&quot;},&quot;citationItems&quot;:[{&quot;id&quot;:&quot;49ca4c56-b496-3cea-b409-0f56c67d975a&quot;,&quot;itemData&quot;:{&quot;type&quot;:&quot;article-journal&quot;,&quot;id&quot;:&quot;49ca4c56-b496-3cea-b409-0f56c67d975a&quot;,&quot;title&quot;:&quot;Automatic Keyword Extraction from Individual Documents&quot;,&quot;author&quot;:[{&quot;family&quot;:&quot;Rose&quot;,&quot;given&quot;:&quot;Stuart&quot;,&quot;parse-names&quot;:false,&quot;dropping-particle&quot;:&quot;&quot;,&quot;non-dropping-particle&quot;:&quot;&quot;},{&quot;family&quot;:&quot;Engel&quot;,&quot;given&quot;:&quot;Dave&quot;,&quot;parse-names&quot;:false,&quot;dropping-particle&quot;:&quot;&quot;,&quot;non-dropping-particle&quot;:&quot;&quot;},{&quot;family&quot;:&quot;Cramer&quot;,&quot;given&quot;:&quot;Nick&quot;,&quot;parse-names&quot;:false,&quot;dropping-particle&quot;:&quot;&quot;,&quot;non-dropping-particle&quot;:&quot;&quot;},{&quot;family&quot;:&quot;Cowley&quot;,&quot;given&quot;:&quot;Wendy&quot;,&quot;parse-names&quot;:false,&quot;dropping-particle&quot;:&quot;&quot;,&quot;non-dropping-particle&quot;:&quot;&quot;}],&quot;container-title&quot;:&quot;Text Mining: Applications and Theory&quot;,&quot;accessed&quot;:{&quot;date-parts&quot;:[[2023,2,10]]},&quot;DOI&quot;:&quot;10.1002/9780470689646.CH1&quot;,&quot;ISBN&quot;:&quot;9780470749821&quot;,&quot;URL&quot;:&quot;https://onlinelibrary.wiley.com/doi/full/10.1002/9780470689646.ch1&quot;,&quot;issued&quot;:{&quot;date-parts&quot;:[[2010,3,4]]},&quot;page&quot;:&quot;1-20&quot;,&quot;publisher&quot;:&quot;John Wiley &amp; Sons, Ltd&quot;},&quot;isTemporary&quot;:false}],&quot;citationTag&quot;:&quot;MENDELEY_CITATION_v3_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&quot;},{&quot;citationID&quot;:&quot;MENDELEY_CITATION_55987c29-b8da-4228-8f83-6cb7a7ebb908&quot;,&quot;properties&quot;:{&quot;noteIndex&quot;:0},&quot;isEdited&quot;:false,&quot;manualOverride&quot;:{&quot;isManuallyOverridden&quot;:false,&quot;citeprocText&quot;:&quot;(Xu et al., 2018)&quot;,&quot;manualOverrideText&quot;:&quot;&quot;},&quot;citationItems&quot;:[{&quot;id&quot;:&quot;c2f751da-06de-3112-be73-62b04d868c81&quot;,&quot;itemData&quot;:{&quot;type&quot;:&quot;article-journal&quot;,&quot;id&quot;:&quot;c2f751da-06de-3112-be73-62b04d868c81&quot;,&quot;title&quot;:&quot;A Skeleton-Based Model for Promoting Coherence Among Sentences in Narrative Story Generation&quot;,&quot;author&quot;:[{&quot;family&quot;:&quot;Xu&quot;,&quot;given&quot;:&quot;Jingjing&quot;,&quot;parse-names&quot;:false,&quot;dropping-particle&quot;:&quot;&quot;,&quot;non-dropping-particle&quot;:&quot;&quot;},{&quot;family&quot;:&quot;Ren&quot;,&quot;given&quot;:&quot;Xuancheng&quot;,&quot;parse-names&quot;:false,&quot;dropping-particle&quot;:&quot;&quot;,&quot;non-dropping-particle&quot;:&quot;&quot;},{&quot;family&quot;:&quot;Zhang&quot;,&quot;given&quot;:&quot;Yi&quot;,&quot;parse-names&quot;:false,&quot;dropping-particle&quot;:&quot;&quot;,&quot;non-dropping-particle&quot;:&quot;&quot;},{&quot;family&quot;:&quot;Zeng&quot;,&quot;given&quot;:&quot;Qi&quot;,&quot;parse-names&quot;:false,&quot;dropping-particle&quot;:&quot;&quot;,&quot;non-dropping-particle&quot;:&quot;&quot;},{&quot;family&quot;:&quot;Cai&quot;,&quot;given&quot;:&quot;Xiaoyan&quot;,&quot;parse-names&quot;:false,&quot;dropping-particle&quot;:&quot;&quot;,&quot;non-dropping-particle&quot;:&quot;&quot;},{&quot;family&quot;:&quot;Sun&quot;,&quot;given&quot;:&quot;Xu&quot;,&quot;parse-names&quot;:false,&quot;dropping-particle&quot;:&quot;&quot;,&quot;non-dropping-particle&quot;:&quot;&quot;}],&quot;container-title&quot;:&quot;Proceedings of the 2018 Conference on Empirical Methods in Natural Language Processing, EMNLP 2018&quot;,&quot;accessed&quot;:{&quot;date-parts&quot;:[[2023,2,10]]},&quot;DOI&quot;:&quot;10.48550/arxiv.1808.06945&quot;,&quot;ISBN&quot;:&quot;9781948087841&quot;,&quot;URL&quot;:&quot;https://arxiv.org/abs/1808.06945v2&quot;,&quot;issued&quot;:{&quot;date-parts&quot;:[[2018,8,21]]},&quot;page&quot;:&quot;4306-4315&quot;,&quot;abstract&quot;:&quot;Narrative story generation is a challenging problem because it demands the\ngenerated sentences with tight semantic connections, which has not been well\nstudied by most existing generative models. To address this problem, we propose\na skeleton-based model to promote the coherence of generated stories. Different\nfrom traditional models that generate a complete sentence at a stroke, the\nproposed model first generates the most critical phrases, called skeleton, and\nthen expands the skeleton to a complete and fluent sentence. The skeleton is\nnot manually defined, but learned by a reinforcement learning method. Compared\nto the state-of-the-art models, our skeleton-based model can generate\nsignificantly more coherent text according to human evaluation and automatic\nevaluation. The G-score is improved by 20.1% in the human evaluation. The code\nis available at https://github.com/lancopku/Skeleton-Based-Generation-Model&quot;,&quot;publisher&quot;:&quot;Association for Computational Linguistics&quot;},&quot;isTemporary&quot;:false}],&quot;citationTag&quot;:&quot;MENDELEY_CITATION_v3_eyJjaXRhdGlvbklEIjoiTUVOREVMRVlfQ0lUQVRJT05fNTU5ODdjMjktYjhkYS00MjI4LThmODMtNmNiN2E3ZWJiOTA4IiwicHJvcGVydGllcyI6eyJub3RlSW5kZXgiOjB9LCJpc0VkaXRlZCI6ZmFsc2UsIm1hbnVhbE92ZXJyaWRlIjp7ImlzTWFudWFsbHlPdmVycmlkZGVuIjpmYWxzZSwiY2l0ZXByb2NUZXh0IjoiKFh1IGV0IGFsLiwgMjAxOCkiLCJtYW51YWxPdmVycmlkZVRleHQiOiIifSwiY2l0YXRpb25JdGVtcyI6W3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XX0=&quot;},{&quot;citationID&quot;:&quot;MENDELEY_CITATION_557b58ab-d464-47f8-9447-daa143d40f16&quot;,&quot;properties&quot;:{&quot;noteIndex&quot;:0},&quot;isEdited&quot;:false,&quot;manualOverride&quot;:{&quot;isManuallyOverridden&quot;:false,&quot;citeprocText&quot;:&quot;(Chen et al., 2021)&quot;,&quot;manualOverrideText&quot;:&quot;&quot;},&quot;citationItems&quot;:[{&quot;id&quot;:&quot;fdef0b18-3469-31db-9a54-575c8dd167f4&quot;,&quot;itemData&quot;:{&quot;type&quot;:&quot;article-journal&quot;,&quot;id&quot;:&quot;fdef0b18-3469-31db-9a54-575c8dd167f4&quot;,&quot;title&quot;:&quot;Learning to Generate Explainable Plots for Neural Story Generation&quot;,&quot;author&quot;:[{&quot;family&quot;:&quot;Chen&quot;,&quot;given&quot;:&quot;Gang&quot;,&quot;parse-names&quot;:false,&quot;dropping-particle&quot;:&quot;&quot;,&quot;non-dropping-particle&quot;:&quot;&quot;},{&quot;family&quot;:&quot;Liu&quot;,&quot;given&quot;:&quot;Yang&quot;,&quot;parse-names&quot;:false,&quot;dropping-particle&quot;:&quot;&quot;,&quot;non-dropping-particle&quot;:&quot;&quot;},{&quot;family&quot;:&quot;Luan&quot;,&quot;given&quot;:&quot;Huanbo&quot;,&quot;parse-names&quot;:false,&quot;dropping-particle&quot;:&quot;&quot;,&quot;non-dropping-particle&quot;:&quot;&quot;},{&quot;family&quot;:&quot;Zhang&quot;,&quot;given&quot;:&quot;Meng&quot;,&quot;parse-names&quot;:false,&quot;dropping-particle&quot;:&quot;&quot;,&quot;non-dropping-particle&quot;:&quot;&quot;},{&quot;family&quot;:&quot;Liu&quot;,&quot;given&quot;:&quot;Qun&quot;,&quot;parse-names&quot;:false,&quot;dropping-particle&quot;:&quot;&quot;,&quot;non-dropping-particle&quot;:&quot;&quot;},{&quot;family&quot;:&quot;Sun&quot;,&quot;given&quot;:&quot;Maosong&quot;,&quot;parse-names&quot;:false,&quot;dropping-particle&quot;:&quot;&quot;,&quot;non-dropping-particle&quot;:&quot;&quot;}],&quot;container-title&quot;:&quot;IEEE/ACM Transactions on Audio Speech and Language Processing&quot;,&quot;accessed&quot;:{&quot;date-parts&quot;:[[2023,1,5]]},&quot;DOI&quot;:&quot;10.1109/TASLP.2020.3039606&quot;,&quot;ISSN&quot;:&quot;23299304&quot;,&quot;issued&quot;:{&quot;date-parts&quot;:[[2021]]},&quot;page&quot;:&quot;585-593&quot;,&quot;abstract&quot;:&quot;Story generation is an importantnatural language processing task that aims to generate coherent stories automatically. While the use of neural networks has proven effective in improving story generation, how to learn to generate an explainable high-level plot still remains a major challenge. In this article, we propose a latent variable model for neural story generation. The model treats an outline, which is a natural language sentence explainable to humans, as a latent variable to represent a high-level plot that bridges the input and output. We adopt an external summarization model to guide the latent variable model to learn how to generate outlines from training data. Experiments show that our approach achieves significant improvements over state-of-the-art methods in both automatic and human evaluations.&quot;,&quot;publisher&quot;:&quot;Institute of Electrical and Electronics Engineers Inc.&quot;,&quot;volume&quot;:&quot;29&quot;},&quot;isTemporary&quot;:false}],&quot;citationTag&quot;:&quot;MENDELEY_CITATION_v3_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&quot;},{&quot;citationID&quot;:&quot;MENDELEY_CITATION_ed59ab8c-1969-49e9-b31d-9198fc7d6db5&quot;,&quot;properties&quot;:{&quot;noteIndex&quot;:0},&quot;isEdited&quot;:false,&quot;manualOverride&quot;:{&quot;isManuallyOverridden&quot;:false,&quot;citeprocText&quot;:&quot;(Zhai et al., 2019)&quot;,&quot;manualOverrideText&quot;:&quot;&quot;},&quot;citationItems&quot;:[{&quot;id&quot;:&quot;3d79cac9-882f-3fa4-8858-9a8836e69b7f&quot;,&quot;itemData&quot;:{&quot;type&quot;:&quot;article-journal&quot;,&quot;id&quot;:&quot;3d79cac9-882f-3fa4-8858-9a8836e69b7f&quot;,&quot;title&quot;:&quot;A Hybrid Model for Globally Coherent Story Generation&quot;,&quot;author&quot;:[{&quot;family&quot;:&quot;Zhai&quot;,&quot;given&quot;:&quot;Fangzhou&quot;,&quot;parse-names&quot;:false,&quot;dropping-particle&quot;:&quot;&quot;,&quot;non-dropping-particle&quot;:&quot;&quot;},{&quot;family&quot;:&quot;Demberg&quot;,&quot;given&quot;:&quot;Vera&quot;,&quot;parse-names&quot;:false,&quot;dropping-particle&quot;:&quot;&quot;,&quot;non-dropping-particle&quot;:&quot;&quot;},{&quot;family&quot;:&quot;Shkadzko&quot;,&quot;given&quot;:&quot;Pavel&quot;,&quot;parse-names&quot;:false,&quot;dropping-particle&quot;:&quot;&quot;,&quot;non-dropping-particle&quot;:&quot;&quot;},{&quot;family&quot;:&quot;Shi&quot;,&quot;given&quot;:&quot;Wei&quot;,&quot;parse-names&quot;:false,&quot;dropping-particle&quot;:&quot;&quot;,&quot;non-dropping-particle&quot;:&quot;&quot;},{&quot;family&quot;:&quot;Sayeed&quot;,&quot;given&quot;:&quot;Asad&quot;,&quot;parse-names&quot;:false,&quot;dropping-particle&quot;:&quot;&quot;,&quot;non-dropping-particle&quot;:&quot;&quot;}],&quot;accessed&quot;:{&quot;date-parts&quot;:[[2023,2,10]]},&quot;DOI&quot;:&quot;10.18653/V1/W19-3404&quot;,&quot;URL&quot;:&quot;https://aclanthology.org/W19-3404&quot;,&quot;issued&quot;:{&quot;date-parts&quot;:[[2019,9,12]]},&quot;page&quot;:&quot;34-45&quot;,&quot;abstract&quot;:&quot;Automatically generating globally coherent stories is a challenging problem. Neural text generation models have been shown to perform well at generating fluent sentences from data, but they usually fail to keep track of the overall coherence of the story after a couple of sentences. Existing work that incorporates a text planning module succeeded in generating recipes and dialogues, but appears quite data-demanding. We propose a novel story generation approach that generates globally coherent stories from a fairly small corpus. The model exploits a symbolic text planning module to produce text plans, thus reducing the demand of data; a neural surface realization module then generates fluent text conditioned on the text plan. Human evaluation showed that our model outperforms various baselines by a wide margin and generates stories which are fluent as well as globally coherent.&quot;,&quot;publisher&quot;:&quot;Association for Computational Linguistics (ACL)&quot;},&quot;isTemporary&quot;:false}],&quot;citationTag&quot;:&quot;MENDELEY_CITATION_v3_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&quot;},{&quot;citationID&quot;:&quot;MENDELEY_CITATION_96e70f30-5c4b-4086-b6dd-b861d9589889&quot;,&quot;properties&quot;:{&quot;noteIndex&quot;:0},&quot;isEdited&quot;:false,&quot;manualOverride&quot;:{&quot;isManuallyOverridden&quot;:false,&quot;citeprocText&quot;:&quot;(Zhai et al., 2019)&quot;,&quot;manualOverrideText&quot;:&quot;&quot;},&quot;citationItems&quot;:[{&quot;id&quot;:&quot;3d79cac9-882f-3fa4-8858-9a8836e69b7f&quot;,&quot;itemData&quot;:{&quot;type&quot;:&quot;article-journal&quot;,&quot;id&quot;:&quot;3d79cac9-882f-3fa4-8858-9a8836e69b7f&quot;,&quot;title&quot;:&quot;A Hybrid Model for Globally Coherent Story Generation&quot;,&quot;author&quot;:[{&quot;family&quot;:&quot;Zhai&quot;,&quot;given&quot;:&quot;Fangzhou&quot;,&quot;parse-names&quot;:false,&quot;dropping-particle&quot;:&quot;&quot;,&quot;non-dropping-particle&quot;:&quot;&quot;},{&quot;family&quot;:&quot;Demberg&quot;,&quot;given&quot;:&quot;Vera&quot;,&quot;parse-names&quot;:false,&quot;dropping-particle&quot;:&quot;&quot;,&quot;non-dropping-particle&quot;:&quot;&quot;},{&quot;family&quot;:&quot;Shkadzko&quot;,&quot;given&quot;:&quot;Pavel&quot;,&quot;parse-names&quot;:false,&quot;dropping-particle&quot;:&quot;&quot;,&quot;non-dropping-particle&quot;:&quot;&quot;},{&quot;family&quot;:&quot;Shi&quot;,&quot;given&quot;:&quot;Wei&quot;,&quot;parse-names&quot;:false,&quot;dropping-particle&quot;:&quot;&quot;,&quot;non-dropping-particle&quot;:&quot;&quot;},{&quot;family&quot;:&quot;Sayeed&quot;,&quot;given&quot;:&quot;Asad&quot;,&quot;parse-names&quot;:false,&quot;dropping-particle&quot;:&quot;&quot;,&quot;non-dropping-particle&quot;:&quot;&quot;}],&quot;accessed&quot;:{&quot;date-parts&quot;:[[2023,2,10]]},&quot;DOI&quot;:&quot;10.18653/V1/W19-3404&quot;,&quot;URL&quot;:&quot;https://aclanthology.org/W19-3404&quot;,&quot;issued&quot;:{&quot;date-parts&quot;:[[2019,9,12]]},&quot;page&quot;:&quot;34-45&quot;,&quot;abstract&quot;:&quot;Automatically generating globally coherent stories is a challenging problem. Neural text generation models have been shown to perform well at generating fluent sentences from data, but they usually fail to keep track of the overall coherence of the story after a couple of sentences. Existing work that incorporates a text planning module succeeded in generating recipes and dialogues, but appears quite data-demanding. We propose a novel story generation approach that generates globally coherent stories from a fairly small corpus. The model exploits a symbolic text planning module to produce text plans, thus reducing the demand of data; a neural surface realization module then generates fluent text conditioned on the text plan. Human evaluation showed that our model outperforms various baselines by a wide margin and generates stories which are fluent as well as globally coherent.&quot;,&quot;publisher&quot;:&quot;Association for Computational Linguistics (ACL)&quot;},&quot;isTemporary&quot;:false}],&quot;citationTag&quot;:&quot;MENDELEY_CITATION_v3_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&quot;},{&quot;citationID&quot;:&quot;MENDELEY_CITATION_85a90786-71bd-48a2-a9ab-924cfa81f71e&quot;,&quot;properties&quot;:{&quot;noteIndex&quot;:0},&quot;isEdited&quot;:false,&quot;manualOverride&quot;:{&quot;isManuallyOverridden&quot;:false,&quot;citeprocText&quot;:&quot;(Araz, 2020)&quot;,&quot;manualOverrideText&quot;:&quot;&quot;},&quot;citationItems&quot;:[{&quot;id&quot;:&quot;3d34dc8a-9692-3c19-94cf-eab3e861620a&quot;,&quot;itemData&quot;:{&quot;type&quot;:&quot;article-journal&quot;,&quot;id&quot;:&quot;3d34dc8a-9692-3c19-94cf-eab3e861620a&quot;,&quot;title&quot;:&quot;Transformer Neural Networks for Automated Story Generation&quot;,&quot;author&quot;:[{&quot;family&quot;:&quot;Araz&quot;,&quot;given&quot;:&quot;Kemal&quot;,&quot;parse-names&quot;:false,&quot;dropping-particle&quot;:&quot;&quot;,&quot;non-dropping-particle&quot;:&quot;&quot;}],&quot;container-title&quot;:&quot;Dissertations&quot;,&quot;accessed&quot;:{&quot;date-parts&quot;:[[2023,1,5]]},&quot;DOI&quot;:&quot;https://doi.org/10.21427/m9wy-px38&quot;,&quot;URL&quot;:&quot;https://arrow.tudublin.ie/scschcomdis/211&quot;,&quot;issued&quot;:{&quot;date-parts&quot;:[[2020,1,1]]},&quot;publisher&quot;:&quot;Technological University Dublin&quot;},&quot;isTemporary&quot;:false}],&quot;citationTag&quot;:&quot;MENDELEY_CITATION_v3_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&quot;},{&quot;citationID&quot;:&quot;MENDELEY_CITATION_85242aa4-95ab-4d90-9d91-2f8620f0c809&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ODUyNDJhYTQtOTVhYi00ZDkwLTlkOTEtMmY4NjIwZjBjODA5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f2c1ebe5-887c-4869-82fb-fc62954901e6&quot;,&quot;properties&quot;:{&quot;noteIndex&quot;:0},&quot;isEdited&quot;:false,&quot;manualOverride&quot;:{&quot;isManuallyOverridden&quot;:false,&quot;citeprocText&quot;:&quot;(See et al., 2019)&quot;,&quot;manualOverrideText&quot;:&quot;&quot;},&quot;citationItems&quot;:[{&quot;id&quot;:&quot;7a53c35c-5a37-34e8-9985-8e3ff232bd09&quot;,&quot;itemData&quot;:{&quot;type&quot;:&quot;article-journal&quot;,&quot;id&quot;:&quot;7a53c35c-5a37-34e8-9985-8e3ff232bd09&quot;,&quot;title&quot;:&quot;Do Massively Pretrained Language Models Make Better Storytellers?&quot;,&quot;author&quot;:[{&quot;family&quot;:&quot;See&quot;,&quot;given&quot;:&quot;Abigail&quot;,&quot;parse-names&quot;:false,&quot;dropping-particle&quot;:&quot;&quot;,&quot;non-dropping-particle&quot;:&quot;&quot;},{&quot;family&quot;:&quot;Pappu&quot;,&quot;given&quot;:&quot;Aneesh&quot;,&quot;parse-names&quot;:false,&quot;dropping-particle&quot;:&quot;&quot;,&quot;non-dropping-particle&quot;:&quot;&quot;},{&quot;family&quot;:&quot;Saxena&quot;,&quot;given&quot;:&quot;Rohun&quot;,&quot;parse-names&quot;:false,&quot;dropping-particle&quot;:&quot;&quot;,&quot;non-dropping-particle&quot;:&quot;&quot;},{&quot;family&quot;:&quot;Yerukola&quot;,&quot;given&quot;:&quot;Akhila&quot;,&quot;parse-names&quot;:false,&quot;dropping-particle&quot;:&quot;&quot;,&quot;non-dropping-particle&quot;:&quot;&quot;},{&quot;family&quot;:&quot;Manning&quot;,&quot;given&quot;:&quot;Christopher D.&quot;,&quot;parse-names&quot;:false,&quot;dropping-particle&quot;:&quot;&quot;,&quot;non-dropping-particle&quot;:&quot;&quot;}],&quot;container-title&quot;:&quot;CoNLL 2019 - 23rd Conference on Computational Natural Language Learning, Proceedings of the Conference&quot;,&quot;accessed&quot;:{&quot;date-parts&quot;:[[2023,2,10]]},&quot;DOI&quot;:&quot;10.48550/arxiv.1909.10705&quot;,&quot;ISBN&quot;:&quot;9781950737727&quot;,&quot;URL&quot;:&quot;https://arxiv.org/abs/1909.10705v1&quot;,&quot;issued&quot;:{&quot;date-parts&quot;:[[2019,9,24]]},&quot;page&quot;:&quot;843-861&quot;,&quot;abstract&quot;:&quot;Large neural language models trained on massive amounts of text have emerged\nas a formidable strategy for Natural Language Understanding tasks. However, the\nstrength of these models as Natural Language Generators is less clear. Though\nanecdotal evidence suggests that these models generate better quality text,\nthere has been no detailed study characterizing their generation abilities. In\nthis work, we compare the performance of an extensively pretrained model,\nOpenAI GPT2-117 (Radford et al., 2019), to a state-of-the-art neural story\ngeneration model (Fan et al., 2018). By evaluating the generated text across a\nwide variety of automatic metrics, we characterize the ways in which pretrained\nmodels do, and do not, make better storytellers. We find that although GPT2-117\nconditions more strongly on context, is more sensitive to ordering of events,\nand uses more unusual words, it is just as likely to produce repetitive and\nunder-diverse text when using likelihood-maximizing decoding algorithms.&quot;,&quot;publisher&quot;:&quot;Association for Computational Linguistics&quot;},&quot;isTemporary&quot;:false}],&quot;citationTag&quot;:&quot;MENDELEY_CITATION_v3_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&quot;},{&quot;citationID&quot;:&quot;MENDELEY_CITATION_aa52c27e-0f5d-4ac9-bcb1-bdc29dd73544&quot;,&quot;properties&quot;:{&quot;noteIndex&quot;:0},&quot;isEdited&quot;:false,&quot;manualOverride&quot;:{&quot;isManuallyOverridden&quot;:false,&quot;citeprocText&quot;:&quot;(Ott et al., 2019)&quot;,&quot;manualOverrideText&quot;:&quot;&quot;},&quot;citationItems&quot;:[{&quot;id&quot;:&quot;f5f04942-0430-3a94-a0e4-13ff069fc90f&quot;,&quot;itemData&quot;:{&quot;type&quot;:&quot;article-journal&quot;,&quot;id&quot;:&quot;f5f04942-0430-3a94-a0e4-13ff069fc90f&quot;,&quot;title&quot;:&quot;fairseq: A Fast, Extensible Toolkit for Sequence Modeling&quot;,&quot;author&quot;:[{&quot;family&quot;:&quot;Ott&quot;,&quot;given&quot;:&quot;Myle&quot;,&quot;parse-names&quot;:false,&quot;dropping-particle&quot;:&quot;&quot;,&quot;non-dropping-particle&quot;:&quot;&quot;},{&quot;family&quot;:&quot;Edunov&quot;,&quot;given&quot;:&quot;Sergey&quot;,&quot;parse-names&quot;:false,&quot;dropping-particle&quot;:&quot;&quot;,&quot;non-dropping-particle&quot;:&quot;&quot;},{&quot;family&quot;:&quot;Baevski&quot;,&quot;given&quot;:&quot;Alexei&quot;,&quot;parse-names&quot;:false,&quot;dropping-particle&quot;:&quot;&quot;,&quot;non-dropping-particle&quot;:&quot;&quot;},{&quot;family&quot;:&quot;Fan&quot;,&quot;given&quot;:&quot;Angela&quot;,&quot;parse-names&quot;:false,&quot;dropping-particle&quot;:&quot;&quot;,&quot;non-dropping-particle&quot;:&quot;&quot;},{&quot;family&quot;:&quot;Gross&quot;,&quot;given&quot;:&quot;Sam&quot;,&quot;parse-names&quot;:false,&quot;dropping-particle&quot;:&quot;&quot;,&quot;non-dropping-particle&quot;:&quot;&quot;},{&quot;family&quot;:&quot;Ng&quot;,&quot;given&quot;:&quot;Nathan&quot;,&quot;parse-names&quot;:false,&quot;dropping-particle&quot;:&quot;&quot;,&quot;non-dropping-particle&quot;:&quot;&quot;},{&quot;family&quot;:&quot;Grangier&quot;,&quot;given&quot;:&quot;David&quot;,&quot;parse-names&quot;:false,&quot;dropping-particle&quot;:&quot;&quot;,&quot;non-dropping-particle&quot;:&quot;&quot;},{&quot;family&quot;:&quot;Auli&quot;,&quot;given&quot;:&quot;Michael&quot;,&quot;parse-names&quot;:false,&quot;dropping-particle&quot;:&quot;&quot;,&quot;non-dropping-particle&quot;:&quot;&quot;}],&quot;container-title&quot;:&quot;NAACL HLT 2019 - 2019 Conference of the North American Chapter of the Association for Computational Linguistics: Human Language Technologies - Proceedings of the Demonstrations Session&quot;,&quot;accessed&quot;:{&quot;date-parts&quot;:[[2023,2,10]]},&quot;DOI&quot;:&quot;10.48550/arxiv.1904.01038&quot;,&quot;ISBN&quot;:&quot;9781950737161&quot;,&quot;URL&quot;:&quot;https://arxiv.org/abs/1904.01038v1&quot;,&quot;issued&quot;:{&quot;date-parts&quot;:[[2019,4,1]]},&quot;page&quot;:&quot;48-53&quot;,&quot;abstract&quot;:&quot;fairseq is an open-source sequence modeling toolkit that allows researchers\nand developers to train custom models for translation, summarization, language\nmodeling, and other text generation tasks. The toolkit is based on PyTorch and\nsupports distributed training across multiple GPUs and machines. We also\nsupport fast mixed-precision training and inference on modern GPUs. A demo\nvideo can be found at https://www.youtube.com/watch?v=OtgDdWtHvto&quot;,&quot;publisher&quot;:&quot;Association for Computational Linguistics (ACL)&quot;},&quot;isTemporary&quot;:false}],&quot;citationTag&quot;:&quot;MENDELEY_CITATION_v3_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&quot;},{&quot;citationID&quot;:&quot;MENDELEY_CITATION_7727556f-10aa-47fb-8eb7-c455559f062d&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NzcyNzU1NmYtMTBhYS00N2ZiLThlYjctYzQ1NTU1OWYwNjJk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e27cb315-7121-4909-94a5-e8ccdf4ae2bc&quot;,&quot;properties&quot;:{&quot;noteIndex&quot;:0},&quot;isEdited&quot;:false,&quot;manualOverride&quot;:{&quot;isManuallyOverridden&quot;:false,&quot;citeprocText&quot;:&quot;(Fan et al., 2018; Araz, 2020)&quot;,&quot;manualOverrideText&quot;:&quot;&quot;},&quot;citationItems&quot;:[{&quot;id&quot;:&quot;3d34dc8a-9692-3c19-94cf-eab3e861620a&quot;,&quot;itemData&quot;:{&quot;type&quot;:&quot;article-journal&quot;,&quot;id&quot;:&quot;3d34dc8a-9692-3c19-94cf-eab3e861620a&quot;,&quot;title&quot;:&quot;Transformer Neural Networks for Automated Story Generation&quot;,&quot;author&quot;:[{&quot;family&quot;:&quot;Araz&quot;,&quot;given&quot;:&quot;Kemal&quot;,&quot;parse-names&quot;:false,&quot;dropping-particle&quot;:&quot;&quot;,&quot;non-dropping-particle&quot;:&quot;&quot;}],&quot;container-title&quot;:&quot;Dissertations&quot;,&quot;accessed&quot;:{&quot;date-parts&quot;:[[2023,1,5]]},&quot;DOI&quot;:&quot;https://doi.org/10.21427/m9wy-px38&quot;,&quot;URL&quot;:&quot;https://arrow.tudublin.ie/scschcomdis/211&quot;,&quot;issued&quot;:{&quot;date-parts&quot;:[[2020,1,1]]},&quot;publisher&quot;:&quot;Technological University Dublin&quot;},&quot;isTemporary&quot;:false},{&quot;id&quot;:&quot;bedc60bb-2ca1-32f6-913a-6d2830a9f77c&quot;,&quot;itemData&quot;:{&quot;type&quot;:&quot;article-journal&quot;,&quot;id&quot;:&quot;bedc60bb-2ca1-32f6-913a-6d2830a9f77c&quot;,&quot;title&quot;:&quot;Hierarchical Neural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833&quot;,&quot;ISBN&quot;:&quot;9781948087322&quot;,&quot;URL&quot;:&quot;https://arxiv.org/abs/1805.04833v1&quot;,&quot;issued&quot;:{&quot;date-parts&quot;:[[2018,5,13]]},&quot;page&quot;:&quot;889-898&quot;,&quot;abstract&quot;:&quo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quot;,&quot;publisher&quot;:&quot;Association for Computational Linguistics (ACL)&quot;,&quot;volume&quot;:&quot;1&quot;},&quot;isTemporary&quot;:false}],&quot;citationTag&quot;:&quot;MENDELEY_CITATION_v3_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&quot;},{&quot;citationID&quot;:&quot;MENDELEY_CITATION_d54a3a43-dcd3-4464-aa6e-c56906b2c7b2&quot;,&quot;properties&quot;:{&quot;noteIndex&quot;:0},&quot;isEdited&quot;:false,&quot;manualOverride&quot;:{&quot;isManuallyOverridden&quot;:false,&quot;citeprocText&quot;:&quot;(Holtzman et al., 2019)&quot;,&quot;manualOverrideText&quot;:&quot;&quot;},&quot;citationItems&quot;:[{&quot;id&quot;:&quot;a82b5228-985f-3eec-b808-740d2856a9a9&quot;,&quot;itemData&quot;:{&quot;type&quot;:&quot;article-journal&quot;,&quot;id&quot;:&quot;a82b5228-985f-3eec-b808-740d2856a9a9&quot;,&quot;title&quot;:&quot;The Curious Case of Neural Text Degeneration&quot;,&quot;author&quot;:[{&quot;family&quot;:&quot;Holtzman&quot;,&quot;given&quot;:&quot;Ari&quot;,&quot;parse-names&quot;:false,&quot;dropping-particle&quot;:&quot;&quot;,&quot;non-dropping-particle&quot;:&quot;&quot;},{&quot;family&quot;:&quot;Buys&quot;,&quot;given&quot;:&quot;Jan&quot;,&quot;parse-names&quot;:false,&quot;dropping-particle&quot;:&quot;&quot;,&quot;non-dropping-particle&quot;:&quot;&quot;},{&quot;family&quot;:&quot;Du&quot;,&quot;given&quot;:&quot;Leo&quot;,&quot;parse-names&quot;:false,&quot;dropping-particle&quot;:&quot;&quot;,&quot;non-dropping-particle&quot;:&quot;&quot;},{&quot;family&quot;:&quot;Forbes&quot;,&quot;given&quot;:&quot;Maxwell&quot;,&quot;parse-names&quot;:false,&quot;dropping-particle&quot;:&quot;&quot;,&quot;non-dropping-particle&quot;:&quot;&quot;},{&quot;family&quot;:&quot;Choi&quot;,&quot;given&quot;:&quot;Yejin&quot;,&quot;parse-names&quot;:false,&quot;dropping-particle&quot;:&quot;&quot;,&quot;non-dropping-particle&quot;:&quot;&quot;}],&quot;container-title&quot;:&quot;CEUR Workshop Proceedings&quot;,&quot;accessed&quot;:{&quot;date-parts&quot;:[[2023,2,9]]},&quot;DOI&quot;:&quot;10.48550/arxiv.1904.09751&quot;,&quot;ISSN&quot;:&quot;16130073&quot;,&quot;URL&quot;:&quot;https://arxiv.org/abs/1904.09751v2&quot;,&quot;issued&quot;:{&quot;date-parts&quot;:[[2019,4,22]]},&quot;abstract&quot;:&quot;Despite considerable advancements with deep neural language models, the\nenigma of neural text degeneration persists when these models are tested as\ntext generators. The counter-intuitive empirical observation is that even\nthough the use of likelihood as training objective leads to high quality models\nfor a broad range of language understanding tasks, using likelihood as a\ndecoding objective leads to text that is bland and strangely repetitive. In this paper, we reveal surprising distributional differences between human\ntext and machine text. In addition, we find that decoding strategies alone can\ndramatically effect the quality of machine text, even when generated from\nexactly the same neural language model. Our findings motivate Nucleus Sampling,\na simple but effective method to draw the best out of neural generation. By\nsampling text from the dynamic nucleus of the probability distribution, which\nallows for diversity while effectively truncating the less reliable tail of the\ndistribution, the resulting text better demonstrates the quality of human text,\nyielding enhanced diversity without sacrificing fluency and coherence.&quot;,&quot;publisher&quot;:&quot;CEUR-WS&quot;,&quot;volume&quot;:&quot;2540&quot;},&quot;isTemporary&quot;:false}],&quot;citationTag&quot;:&quot;MENDELEY_CITATION_v3_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&quot;},{&quot;citationID&quot;:&quot;MENDELEY_CITATION_04c3c752-fbed-4dd4-af7b-c2651393b0ee&quot;,&quot;properties&quot;:{&quot;noteIndex&quot;:0},&quot;isEdited&quot;:false,&quot;manualOverride&quot;:{&quot;isManuallyOverridden&quot;:false,&quot;citeprocText&quot;:&quot;(Guan et al., 2020b)&quot;,&quot;manualOverrideText&quot;:&quot;&quot;},&quot;citationItems&quot;:[{&quot;id&quot;:&quot;db8df5a0-1af2-337c-9d85-90e48bdf6cf0&quot;,&quot;itemData&quot;:{&quot;type&quot;:&quot;article-journal&quot;,&quot;id&quot;:&quot;db8df5a0-1af2-337c-9d85-90e48bdf6cf0&quot;,&quot;title&quot;:&quot;A knowledge-enhanced pretraining model for commonsense story generation&quot;,&quot;author&quot;:[{&quot;family&quot;:&quot;Guan&quot;,&quot;given&quot;:&quot;Jian&quot;,&quot;parse-names&quot;:false,&quot;dropping-particle&quot;:&quot;&quot;,&quot;non-dropping-particle&quot;:&quot;&quot;},{&quot;family&quot;:&quot;Huang&quot;,&quot;given&quot;:&quot;Fei&quot;,&quot;parse-names&quot;:false,&quot;dropping-particle&quot;:&quot;&quot;,&quot;non-dropping-particle&quot;:&quot;&quot;},{&quot;family&quot;:&quot;Zhao&quot;,&quot;given&quot;:&quot;Zhihao&quot;,&quot;parse-names&quot;:false,&quot;dropping-particle&quot;:&quot;&quot;,&quot;non-dropping-particle&quot;:&quot;&quot;},{&quot;family&quot;:&quot;Zhu&quot;,&quot;given&quot;:&quot;Xiaoyan&quot;,&quot;parse-names&quot;:false,&quot;dropping-particle&quot;:&quot;&quot;,&quot;non-dropping-particle&quot;:&quot;&quot;},{&quot;family&quot;:&quot;Huang&quot;,&quot;given&quot;:&quot;Minlie&quot;,&quot;parse-names&quot;:false,&quot;dropping-particle&quot;:&quot;&quot;,&quot;non-dropping-particle&quot;:&quot;&quot;}],&quot;container-title&quot;:&quot;Transactions of the Association for Computational Linguistics&quot;,&quot;accessed&quot;:{&quot;date-parts&quot;:[[2023,2,9]]},&quot;DOI&quot;:&quot;10.1162/TACL_A_00302/43540/A-KNOWLEDGE-ENHANCED-PRETRAINING-MODEL-FOR&quot;,&quot;ISSN&quot;:&quot;2307387X&quot;,&quot;URL&quot;:&quot;https://direct.mit.edu/tacl/article/doi/10.1162/tacl_a_00302/43540/A-Knowledge-Enhanced-Pretraining-Model-for&quot;,&quot;issued&quot;:{&quot;date-parts&quot;:[[2020,1,1]]},&quot;page&quot;:&quot;93-108&quot;,&quot;abstract&quot;:&quot;Story generation, namely, generating a reasonable story from a leading context, is an important but challenging task. In spite of the success in modeling fluency and local coherence, existing neural language generation models (e.g., GPT-2) still suffer from repetition, logic conflicts, and lack of long-range coherence in generated stories. We conjecture that this is because of the difficulty of associating relevant commonsense knowledge, understanding the causal relationships, and planning entities and events with proper temporal order. In this paper, we devise a knowledge-enhanced pretraining model for commonsense story generation. We propose to utilize commonsense knowledge from external knowledge bases to generate reasonable stories. To further capture the causal and temporal dependencies between the sentences in a reasonable story, we use multi-task learning, which combines a discriminative objective to distinguish true and fake stories during fine-tuning. Automatic and manual evaluation shows that our model can generate more reasonable stories than state-of-the-art baselines, particularly in terms of logic and global coherence.&quot;,&quot;publisher&quot;:&quot;MIT Press Journals&quot;,&quot;volume&quot;:&quot;8&quot;},&quot;isTemporary&quot;:false}],&quot;citationTag&quot;:&quot;MENDELEY_CITATION_v3_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zLDIsOV1dfSwiRE9JIjoiMTAuMTE2Mi9UQUNMX0FfMDAzMDIvNDM1NDAvQS1LTk9XTEVER0UtRU5IQU5DRUQtUFJFVFJBSU5JTkctTU9ERUwtRk9SIiwiSVNTTiI6IjIzMDczODdYIiwiVVJMIjoiaHR0cHM6Ly9kaXJlY3QubWl0LmVkdS90YWNsL2FydGljbGUvZG9pLzEwLjExNjIvdGFjbF9hXzAwMzAyLzQzNTQwL0EtS25vd2xlZGdlLUVuaGFuY2VkLVByZXRyYWluaW5nLU1vZGVsLWZvciIsImlzc3VlZCI6eyJkYXRlLXBhcnRzIjpbWzIwMjAsMSwx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XX0=&quot;},{&quot;citationID&quot;:&quot;MENDELEY_CITATION_5f475b28-f1e5-409b-aaae-5963606d5852&quot;,&quot;properties&quot;:{&quot;noteIndex&quot;:0},&quot;isEdited&quot;:false,&quot;manualOverride&quot;:{&quot;isManuallyOverridden&quot;:false,&quot;citeprocText&quot;:&quot;(Guan et al., 2020b)&quot;,&quot;manualOverrideText&quot;:&quot;&quot;},&quot;citationItems&quot;:[{&quot;id&quot;:&quot;db8df5a0-1af2-337c-9d85-90e48bdf6cf0&quot;,&quot;itemData&quot;:{&quot;type&quot;:&quot;article-journal&quot;,&quot;id&quot;:&quot;db8df5a0-1af2-337c-9d85-90e48bdf6cf0&quot;,&quot;title&quot;:&quot;A knowledge-enhanced pretraining model for commonsense story generation&quot;,&quot;author&quot;:[{&quot;family&quot;:&quot;Guan&quot;,&quot;given&quot;:&quot;Jian&quot;,&quot;parse-names&quot;:false,&quot;dropping-particle&quot;:&quot;&quot;,&quot;non-dropping-particle&quot;:&quot;&quot;},{&quot;family&quot;:&quot;Huang&quot;,&quot;given&quot;:&quot;Fei&quot;,&quot;parse-names&quot;:false,&quot;dropping-particle&quot;:&quot;&quot;,&quot;non-dropping-particle&quot;:&quot;&quot;},{&quot;family&quot;:&quot;Zhao&quot;,&quot;given&quot;:&quot;Zhihao&quot;,&quot;parse-names&quot;:false,&quot;dropping-particle&quot;:&quot;&quot;,&quot;non-dropping-particle&quot;:&quot;&quot;},{&quot;family&quot;:&quot;Zhu&quot;,&quot;given&quot;:&quot;Xiaoyan&quot;,&quot;parse-names&quot;:false,&quot;dropping-particle&quot;:&quot;&quot;,&quot;non-dropping-particle&quot;:&quot;&quot;},{&quot;family&quot;:&quot;Huang&quot;,&quot;given&quot;:&quot;Minlie&quot;,&quot;parse-names&quot;:false,&quot;dropping-particle&quot;:&quot;&quot;,&quot;non-dropping-particle&quot;:&quot;&quot;}],&quot;container-title&quot;:&quot;Transactions of the Association for Computational Linguistics&quot;,&quot;accessed&quot;:{&quot;date-parts&quot;:[[2023,2,9]]},&quot;DOI&quot;:&quot;10.1162/TACL_A_00302/43540/A-KNOWLEDGE-ENHANCED-PRETRAINING-MODEL-FOR&quot;,&quot;ISSN&quot;:&quot;2307387X&quot;,&quot;URL&quot;:&quot;https://direct.mit.edu/tacl/article/doi/10.1162/tacl_a_00302/43540/A-Knowledge-Enhanced-Pretraining-Model-for&quot;,&quot;issued&quot;:{&quot;date-parts&quot;:[[2020,1,1]]},&quot;page&quot;:&quot;93-108&quot;,&quot;abstract&quot;:&quot;Story generation, namely, generating a reasonable story from a leading context, is an important but challenging task. In spite of the success in modeling fluency and local coherence, existing neural language generation models (e.g., GPT-2) still suffer from repetition, logic conflicts, and lack of long-range coherence in generated stories. We conjecture that this is because of the difficulty of associating relevant commonsense knowledge, understanding the causal relationships, and planning entities and events with proper temporal order. In this paper, we devise a knowledge-enhanced pretraining model for commonsense story generation. We propose to utilize commonsense knowledge from external knowledge bases to generate reasonable stories. To further capture the causal and temporal dependencies between the sentences in a reasonable story, we use multi-task learning, which combines a discriminative objective to distinguish true and fake stories during fine-tuning. Automatic and manual evaluation shows that our model can generate more reasonable stories than state-of-the-art baselines, particularly in terms of logic and global coherence.&quot;,&quot;publisher&quot;:&quot;MIT Press Journals&quot;,&quot;volume&quot;:&quot;8&quot;},&quot;isTemporary&quot;:false}],&quot;citationTag&quot;:&quot;MENDELEY_CITATION_v3_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&quot;},{&quot;citationID&quot;:&quot;MENDELEY_CITATION_82b68087-efdb-4d57-b1f5-bdcb5e31506f&quot;,&quot;properties&quot;:{&quot;noteIndex&quot;:0},&quot;isEdited&quot;:false,&quot;manualOverride&quot;:{&quot;isManuallyOverridden&quot;:false,&quot;citeprocText&quot;:&quot;(Xu et al., 2020)&quot;,&quot;manualOverrideText&quot;:&quot;&quot;},&quot;citationItems&quot;:[{&quot;id&quot;:&quot;31752220-b9d6-3d1c-9ee9-86c72e75cee1&quot;,&quot;itemData&quot;:{&quot;type&quot;:&quot;article-journal&quot;,&quot;id&quot;:&quot;31752220-b9d6-3d1c-9ee9-86c72e75cee1&quot;,&quot;title&quot;:&quot;MEGATRON-CNTRL: Controllable Story Generation with External Knowledge Using Large-Scale Language Models&quot;,&quot;author&quot;:[{&quot;family&quot;:&quot;Xu&quot;,&quot;given&quot;:&quot;Peng&quot;,&quot;parse-names&quot;:false,&quot;dropping-particle&quot;:&quot;&quot;,&quot;non-dropping-particle&quot;:&quot;&quot;},{&quot;family&quot;:&quot;Patwary&quot;,&quot;given&quot;:&quot;Mostofa&quot;,&quot;parse-names&quot;:false,&quot;dropping-particle&quot;:&quot;&quot;,&quot;non-dropping-particle&quot;:&quot;&quot;},{&quot;family&quot;:&quot;Shoeybi&quot;,&quot;given&quot;:&quot;Mohammad&quot;,&quot;parse-names&quot;:false,&quot;dropping-particle&quot;:&quot;&quot;,&quot;non-dropping-particle&quot;:&quot;&quot;},{&quot;family&quot;:&quot;Puri&quot;,&quot;given&quot;:&quot;Raul&quot;,&quot;parse-names&quot;:false,&quot;dropping-particle&quot;:&quot;&quot;,&quot;non-dropping-particle&quot;:&quot;&quot;},{&quot;family&quot;:&quot;Fung&quot;,&quot;given&quot;:&quot;Pascale&quot;,&quot;parse-names&quot;:false,&quot;dropping-particle&quot;:&quot;&quot;,&quot;non-dropping-particle&quot;:&quot;&quot;},{&quot;family&quot;:&quot;Anandkumar&quot;,&quot;given&quot;:&quot;Anima&quot;,&quot;parse-names&quot;:false,&quot;dropping-particle&quot;:&quot;&quot;,&quot;non-dropping-particle&quot;:&quot;&quot;},{&quot;family&quot;:&quot;Catanzaro&quot;,&quot;given&quot;:&quot;Bryan&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00840&quot;,&quot;ISBN&quot;:&quot;9781952148606&quot;,&quot;URL&quot;:&quot;https://arxiv.org/abs/2010.00840v1&quot;,&quot;issued&quot;:{&quot;date-parts&quot;:[[2020,10,2]]},&quot;page&quot;:&quot;2831-2845&quot;,&quot;abstract&quot;:&quot;Existing pre-trained large language models have shown unparalleled generative\ncapabilities. However, they are not controllable. In this paper, we propose\nMEGATRON-CNTRL, a novel framework that uses large-scale language models and\nadds control to text generation by incorporating an external knowledge base.\nOur framework consists of a keyword predictor, a knowledge retriever, a\ncontextual knowledge ranker, and a conditional text generator. As we do not\nhave access to ground-truth supervision for the knowledge ranker, we make use\nof weak supervision from sentence embedding. The empirical results show that\nour model generates more fluent, consistent, and coherent stories with less\nrepetition and higher diversity compared to prior work on the ROC story\ndataset. We showcase the controllability of our model by replacing the keywords\nused to generate stories and re-running the generation process. Human\nevaluation results show that 77.5% of these stories are successfully controlled\nby the new keywords. Furthermore, by scaling our model from 124 million to 8.3\nbillion parameters we demonstrate that larger models improve both the quality\nof generation (from 74.5% to 93.0% for consistency) and controllability (from\n77.5% to 91.5%).&quot;,&quot;publisher&quot;:&quot;Association for Computational Linguistics (ACL)&quot;},&quot;isTemporary&quot;:false}],&quot;citationTag&quot;:&quot;MENDELEY_CITATION_v3_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&quot;},{&quot;citationID&quot;:&quot;MENDELEY_CITATION_b0dc9764-b506-454c-a984-c9fef9c149aa&quot;,&quot;properties&quot;:{&quot;noteIndex&quot;:0},&quot;isEdited&quot;:false,&quot;manualOverride&quot;:{&quot;isManuallyOverridden&quot;:false,&quot;citeprocText&quot;:&quot;(Li et al., 2021)&quot;,&quot;manualOverrideText&quot;:&quot;&quot;},&quot;citationItems&quot;:[{&quot;id&quot;:&quot;f56ade4c-f4c1-3ad7-b9d9-f0fff7a095cb&quot;,&quot;itemData&quot;:{&quot;type&quot;:&quot;article-journal&quot;,&quot;id&quot;:&quot;f56ade4c-f4c1-3ad7-b9d9-f0fff7a095cb&quot;,&quot;title&quot;:&quot;Guided Generation of Cause and Effect&quot;,&quot;author&quot;:[{&quot;family&quot;:&quot;Li&quot;,&quot;given&quot;:&quot;Zhongyang&quot;,&quot;parse-names&quot;:false,&quot;dropping-particle&quot;:&quot;&quot;,&quot;non-dropping-particle&quot;:&quot;&quot;},{&quot;family&quot;:&quot;Ding&quot;,&quot;given&quot;:&quot;Xiao&quot;,&quot;parse-names&quot;:false,&quot;dropping-particle&quot;:&quot;&quot;,&quot;non-dropping-particle&quot;:&quot;&quot;},{&quot;family&quot;:&quot;Liu&quot;,&quot;given&quot;:&quot;Ting&quot;,&quot;parse-names&quot;:false,&quot;dropping-particle&quot;:&quot;&quot;,&quot;non-dropping-particle&quot;:&quot;&quot;},{&quot;family&quot;:&quot;Hu&quot;,&quot;given&quot;:&quot;J. Edward&quot;,&quot;parse-names&quot;:false,&quot;dropping-particle&quot;:&quot;&quot;,&quot;non-dropping-particle&quot;:&quot;&quot;},{&quot;family&quot;:&quot;Durme&quot;,&quot;given&quot;:&quot;Benjamin&quot;,&quot;parse-names&quot;:false,&quot;dropping-particle&quot;:&quot;&quot;,&quot;non-dropping-particle&quot;:&quot;van&quot;}],&quot;container-title&quot;:&quot;IJCAI International Joint Conference on Artificial Intelligence&quot;,&quot;accessed&quot;:{&quot;date-parts&quot;:[[2023,2,9]]},&quot;DOI&quot;:&quot;10.24963/ijcai.2020/502&quot;,&quot;URL&quot;:&quot;http://arxiv.org/abs/2107.09846&quot;,&quot;issued&quot;:{&quot;date-parts&quot;:[[2021,7,20]]},&quot;page&quot;:&quot;3629-3636&quot;,&quot;abstract&quot;:&quot;We present a conditional text generation framework that posits sentential expressions of possible causes and effects. This framework depends on two novel resources we develop in the course of this work: a very large-scale collection of English sentences expressing causal patterns CausalBank; and a refinement over previous work on constructing large lexical causal knowledge graphs Cause Effect Graph. Further, we extend prior work in lexically-constrained decoding to support disjunctive positive constraints. Human assessment confirms that our approach gives high-quality and diverse outputs. Finally, we use CausalBank to perform continued training of an encoder supporting a recent state-of-the-art model for causal reasoning, leading to a 3-point improvement on the COPA challenge set, with no change in model architecture.&quot;,&quot;publisher&quot;:&quot;International Joint Conferences on Artificial Intelligence&quot;,&quot;volume&quot;:&quot;2021-January&quot;},&quot;isTemporary&quot;:false}],&quot;citationTag&quot;:&quot;MENDELEY_CITATION_v3_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&quot;},{&quot;citationID&quot;:&quot;MENDELEY_CITATION_9900ebaf-fca8-43b3-864a-8a89ebfaba95&quot;,&quot;properties&quot;:{&quot;noteIndex&quot;:0},&quot;isEdited&quot;:false,&quot;manualOverride&quot;:{&quot;isManuallyOverridden&quot;:false,&quot;citeprocText&quot;:&quot;(Peinado and Gervás, 2006; Mcintyre and Lapata, 2010; PÉrez and Sharples, 2010; Li et al., 2013; Roemmele and Gordon, 2015)&quot;,&quot;manualOverrideText&quot;:&quot;&quot;},&quot;citationItems&quot;:[{&quot;id&quot;:&quot;ae21c973-080e-31a1-bf3b-305e2e1297fd&quot;,&quot;itemData&quot;:{&quot;type&quot;:&quot;article-journal&quot;,&quot;id&quot;:&quot;ae21c973-080e-31a1-bf3b-305e2e1297fd&quot;,&quot;title&quot;:&quot;Plot Induction and Evolutionary Search for Story Generation&quot;,&quot;author&quot;:[{&quot;family&quot;:&quot;Mcintyre&quot;,&quot;given&quot;:&quot;Neil&quot;,&quot;parse-names&quot;:false,&quot;dropping-particle&quot;:&quot;&quot;,&quot;non-dropping-particle&quot;:&quot;&quot;},{&quot;family&quot;:&quot;Lapata&quot;,&quot;given&quot;:&quot;Mirella&quot;,&quot;parse-names&quot;:false,&quot;dropping-particle&quot;:&quot;&quot;,&quot;non-dropping-particle&quot;:&quot;&quot;}],&quot;accessed&quot;:{&quot;date-parts&quot;:[[2023,2,9]]},&quot;URL&quot;:&quot;http://opennlp.sourceforge.net/.&quot;,&quot;issued&quot;:{&quot;date-parts&quot;:[[2010]]},&quot;page&quot;:&quot;11-16&quot;,&quot;abstract&quot;:&quot;In this paper we develop a story generator that leverages knowledge inherent in corpora without requiring extensive manual involvement. A key feature in our approach is the reliance on a story planner which we acquire automatically by recording events, their participants, and their precedence relationships in a training corpus. Contrary to previous work our system does not follow a generate-and-rank architecture. Instead, we employ evolutionary search techniques to explore the space of possible stories which we argue are well suited to the story generation task. Experiments on generating simple children's stories show that our system outperforms previous data-driven approaches.&quot;,&quot;publisher&quot;:&quot;Association for Computational Linguistics&quot;},&quot;isTemporary&quot;:false},{&quot;id&quot;:&quot;3c042ee7-bab6-3b70-b180-d7db6dfa4e87&quot;,&quot;itemData&quot;:{&quot;type&quot;:&quot;article-journal&quot;,&quot;id&quot;:&quot;3c042ee7-bab6-3b70-b180-d7db6dfa4e87&quot;,&quot;title&quot;:&quot;MEXICA: A computer model of a cognitive account of creative writing&quot;,&quot;author&quot;:[{&quot;family&quot;:&quot;PÉrez&quot;,&quot;given&quot;:&quot;Rafael PÉrez Ý.&quot;,&quot;parse-names&quot;:false,&quot;dropping-particle&quot;:&quot;&quot;,&quot;non-dropping-particle&quot;:&quot;&quot;},{&quot;family&quot;:&quot;Sharples&quot;,&quot;given&quot;:&quot;Mike&quot;,&quot;parse-names&quot;:false,&quot;dropping-particle&quot;:&quot;&quot;,&quot;non-dropping-particle&quot;:&quot;&quot;}],&quot;container-title&quot;:&quot;http://dx.doi.org/10.1080/09528130010029820&quot;,&quot;accessed&quot;:{&quot;date-parts&quot;:[[2023,2,10]]},&quot;DOI&quot;:&quot;10.1080/09528130010029820&quot;,&quot;ISSN&quot;:&quot;13623079&quot;,&quot;URL&quot;:&quot;https://www.tandfonline.com/doi/abs/10.1080/09528130010029820&quot;,&quot;issued&quot;:{&quot;date-parts&quot;:[[2010,4,1]]},&quot;page&quot;:&quot;119-139&quot;,&quot;abstract&quot;:&quot;MEXICA is a computer model that produces frameworks for short stories based on the engagement-reflection cognitive account of writing. During engagement MEXICA generates material guided by content ...&quot;,&quot;publisher&quot;:&quot; Taylor &amp; Francis Group &quot;,&quot;issue&quot;:&quot;2&quot;,&quot;volume&quot;:&quot;13&quot;},&quot;isTemporary&quot;:false},{&quot;id&quot;:&quot;2b56729d-90d3-3d9b-8f5b-4431f4c90904&quot;,&quot;itemData&quot;:{&quot;type&quot;:&quot;article-journal&quot;,&quot;id&quot;:&quot;2b56729d-90d3-3d9b-8f5b-4431f4c90904&quot;,&quot;title&quot;:&quot;Story Generation with Crowdsourced Plot Graphs&quot;,&quot;author&quot;:[{&quot;family&quot;:&quot;Li&quot;,&quot;given&quot;:&quot;Boyang&quot;,&quot;parse-names&quot;:false,&quot;dropping-particle&quot;:&quot;&quot;,&quot;non-dropping-particle&quot;:&quot;&quot;},{&quot;family&quot;:&quot;Lee-Urban&quot;,&quot;given&quot;:&quot;Stephen&quot;,&quot;parse-names&quot;:false,&quot;dropping-particle&quot;:&quot;&quot;,&quot;non-dropping-particle&quot;:&quot;&quot;},{&quot;family&quot;:&quot;Johnston&quot;,&quot;given&quot;:&quot;George&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27I1.8649&quot;,&quot;ISBN&quot;:&quot;9781577356158&quot;,&quot;ISSN&quot;:&quot;2374-3468&quot;,&quot;URL&quot;:&quot;https://ojs.aaai.org/index.php/AAAI/article/view/8649&quot;,&quot;issued&quot;:{&quot;date-parts&quot;:[[2013,6,30]]},&quot;page&quot;:&quot;598-604&quot;,&quot;abstract&quot;:&quot;Story generation is the problem of automatically selecting a sequence of events that meet a set of criteria and can be told as a story. Story generation is knowledge-intensive; traditional story generators rely on a priori defined domain models about fictional worlds, including characters, places, and actions that can be performed. Manually authoring the domain models is costly and thus not scalable. We present a novel class of story generation system that can generate stories in an unknown domain. Our system (a) automatically learns a domain model by crowdsourcing a corpus of narrative examples and (b) generates stories by sampling from the space defined by the domain model. A large-scale evaluation shows that stories generated by our system for a previously unknown topic are comparable in quality to simple stories authored by untrained humans&quot;,&quot;issue&quot;:&quot;1&quot;,&quot;volume&quot;:&quot;27&quot;},&quot;isTemporary&quot;:false},{&quot;id&quot;:&quot;c3890002-8904-335b-a251-b56ab3a638af&quot;,&quot;itemData&quot;:{&quot;type&quot;:&quot;article-journal&quot;,&quot;id&quot;:&quot;c3890002-8904-335b-a251-b56ab3a638af&quot;,&quot;title&quot;:&quot;Evaluation of automatic generation of basic stories&quot;,&quot;author&quot;:[{&quot;family&quot;:&quot;Peinado&quot;,&quot;given&quot;:&quot;Federico&quot;,&quot;parse-names&quot;:false,&quot;dropping-particle&quot;:&quot;&quot;,&quot;non-dropping-particle&quot;:&quot;&quot;},{&quot;family&quot;:&quot;Gervás&quot;,&quot;given&quot;:&quot;Pablo&quot;,&quot;parse-names&quot;:false,&quot;dropping-particle&quot;:&quot;&quot;,&quot;non-dropping-particle&quot;:&quot;&quot;}],&quot;container-title&quot;:&quot;New Generation Computing&quot;,&quot;accessed&quot;:{&quot;date-parts&quot;:[[2023,2,10]]},&quot;DOI&quot;:&quot;10.1007/BF03037336/METRICS&quot;,&quot;ISSN&quot;:&quot;02883635&quot;,&quot;URL&quot;:&quot;https://link.springer.com/article/10.1007/BF03037336&quot;,&quot;issued&quot;:{&quot;date-parts&quot;:[[2006,9,1]]},&quot;page&quot;:&quot;289-302&quot;,&quot;abstract&quot;:&quot;This paper presents an application that automatically generates basic stories: short texts that only narrate the main events of the plot. The system operates with a representation in Description Logics, combining stored fabulas with the narrative knowledge implemented in a domain-specific ontology. The domain of application is the traditional folk tale, using the well-known morphology of Vladimir Propp as narratological background. In order to evaluate the results, human judges blindly compared one of the generated basic stories to two alternatives: one rendered directly from a stored fabula of the knowledge base and another randomly generated. As a conclusion, possibilities of measuring the utility of the system in terms of quality and originality of the generated artifact are discussed. © Ohmsha, Ltd. 2006.&quot;,&quot;publisher&quot;:&quot;Springer&quot;,&quot;issue&quot;:&quot;3&quot;,&quot;volume&quot;:&quot;24&quot;},&quot;isTemporary&quot;:false},{&quot;id&quot;:&quot;9b78b851-add2-3615-8a0f-e0a9f698a566&quot;,&quot;itemData&quot;:{&quot;type&quot;:&quot;article-journal&quot;,&quot;id&quot;:&quot;9b78b851-add2-3615-8a0f-e0a9f698a566&quot;,&quot;title&quot;:&quot;Creative help: A story writing assistant&quot;,&quot;author&quot;:[{&quot;family&quot;:&quot;Roemmele&quot;,&quot;given&quot;:&quot;Melissa&quot;,&quot;parse-names&quot;:false,&quot;dropping-particle&quot;:&quot;&quot;,&quot;non-dropping-particle&quot;:&quot;&quot;},{&quot;family&quot;:&quot;Gordon&quot;,&quot;given&quot;:&quot;Andrew S.&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2,10]]},&quot;DOI&quot;:&quot;10.1007/978-3-319-27036-4_8/COVER&quot;,&quot;ISBN&quot;:&quot;9783319270357&quot;,&quot;ISSN&quot;:&quot;16113349&quot;,&quot;URL&quot;:&quot;https://link.springer.com/chapter/10.1007/978-3-319-27036-4_8&quot;,&quot;issued&quot;:{&quot;date-parts&quot;:[[2015]]},&quot;page&quot;:&quot;81-92&quot;,&quot;abstract&quot;:&quot;We present Creative Help, an application that helps writers by generating suggestions for the next sentence in a story as it being written. Users can modify or delete suggestions according to their own vision of the unfolding narrative. The application tracks users’ changes to suggestions in order to measure their perceived helpfulness to the story, with fewer edits indicating more helpful suggestions. We demonstrate how the edit distance between a suggestion and its resulting modification can be used to comparatively evaluate different models for generating suggestions. We describe a generation model that uses case-based reasoning to find relevant suggestions from a large corpus of stories. The application shows that this model generates suggestions that are more helpful than randomly selected suggestions at a level of marginal statistical significance. By giving users control over the generated content, Creative Help provides a new opportunity in open-domain interactive storytelling.&quot;,&quot;publisher&quot;:&quot;Springer Verlag&quot;,&quot;volume&quot;:&quot;9445&quot;},&quot;isTemporary&quot;:false}],&quot;citationTag&quot;:&quot;MENDELEY_CITATION_v3_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&quot;},{&quot;citationID&quot;:&quot;MENDELEY_CITATION_a3d580d6-f4be-46b7-87d0-12b9dc3af96a&quot;,&quot;properties&quot;:{&quot;noteIndex&quot;:0},&quot;isEdited&quot;:false,&quot;manualOverride&quot;:{&quot;isManuallyOverridden&quot;:false,&quot;citeprocText&quot;:&quot;(Chambers and Jurafsky, 2008)&quot;,&quot;manualOverrideText&quot;:&quot;&quot;},&quot;citationItems&quot;:[{&quot;id&quot;:&quot;caa44dee-10e8-319d-96a9-6c91176be8d4&quot;,&quot;itemData&quot;:{&quot;type&quot;:&quot;article-journal&quot;,&quot;id&quot;:&quot;caa44dee-10e8-319d-96a9-6c91176be8d4&quot;,&quot;title&quot;:&quot;Unsupervised Learning of Narrative Event Chain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issued&quot;:{&quot;date-parts&quot;:[[2008]]},&quot;abstract&quot;:&quot;Hand-coded scripts were used in the 1970-80s as knowledge backbones that enabled inference and other NLP tasks requiring deep semantic knowledge. We propose unsupervised induction of similar schemata called narrative event chains from raw newswire text. A narrative event chain is a partially ordered set of events related by a common protagonist. We describe a three step process to learning narrative event chains. The first uses unsu-pervised distributional methods to learn narrative relations between events sharing corefer-ring arguments. The second applies a temporal classifier to partially order the connected events. Finally, the third prunes and clusters self-contained chains from the space of events. We introduce two evaluations: the narrative cloze to evaluate event relatedness, and an order coherence task to evaluate narrative order. We show a 36% improvement over baseline for narrative prediction and 25% for temporal coherence.&quot;},&quot;isTemporary&quot;:false}],&quot;citationTag&quot;:&quot;MENDELEY_CITATION_v3_eyJjaXRhdGlvbklEIjoiTUVOREVMRVlfQ0lUQVRJT05fYTNkNTgwZDYtZjRiZS00NmI3LTg3ZDAtMTJiOWRjM2FmOTZh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quot;},{&quot;citationID&quot;:&quot;MENDELEY_CITATION_03445eb9-216c-424b-ba36-d6f3e9bb45a8&quot;,&quot;properties&quot;:{&quot;noteIndex&quot;:0},&quot;isEdited&quot;:false,&quot;manualOverride&quot;:{&quot;isManuallyOverridden&quot;:false,&quot;citeprocText&quot;:&quot;(Mostafazadeh et al., 2016a)&quot;,&quot;manualOverrideText&quot;:&quot;&quot;},&quot;citationItems&quot;:[{&quot;id&quot;:&quot;1c0d9c45-a84b-3f82-83a7-3b54fd638b0e&quot;,&quot;itemData&quot;:{&quot;type&quot;:&quot;article-journal&quot;,&quot;id&quot;:&quot;1c0d9c45-a84b-3f82-83a7-3b54fd638b0e&quot;,&quot;title&quot;:&quot;A Corpus and Cloze Evaluation for Deeper Understanding of Commonsense Stories&quot;,&quot;author&quot;:[{&quot;family&quot;:&quot;Mostafazadeh&quot;,&quot;given&quot;:&quot;Nasrin&quot;,&quot;parse-names&quot;:false,&quot;dropping-particle&quot;:&quot;&quot;,&quot;non-dropping-particle&quot;:&quot;&quot;},{&quot;family&quot;:&quot;Chambers&quot;,&quot;given&quot;:&quot;Nathanael&quot;,&quot;parse-names&quot;:false,&quot;dropping-particle&quot;:&quot;&quot;,&quot;non-dropping-particle&quot;:&quot;&quot;},{&quot;family&quot;:&quot;He&quot;,&quot;given&quot;:&quot;Xiaodong&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family&quot;:&quot;Vanderwende&quot;,&quot;given&quot;:&quot;Lucy&quot;,&quot;parse-names&quot;:false,&quot;dropping-particle&quot;:&quot;&quot;,&quot;non-dropping-particle&quot;:&quot;&quot;},{&quot;family&quot;:&quot;Kohli&quot;,&quot;given&quot;:&quot;Pushmeet&quot;,&quot;parse-names&quot;:false,&quot;dropping-particle&quot;:&quot;&quot;,&quot;non-dropping-particle&quot;:&quot;&quot;},{&quot;family&quot;:&quot;Allen&quot;,&quot;given&quot;:&quot;James&quot;,&quot;parse-names&quot;:false,&quot;dropping-particle&quot;:&quot;&quot;,&quot;non-dropping-particle&quot;:&quot;&quot;}],&quot;accessed&quot;:{&quot;date-parts&quot;:[[2023,2,9]]},&quot;issued&quot;:{&quot;date-parts&quot;:[[2016]]},&quot;page&quot;:&quot;839-849&quot;,&quot;abstract&quot;:&quot;Representation and learning of commonsense knowledge is one of the foundational problems in the quest to enable deep language understanding. This issue is particularly challenging for understanding casual and corre-lational relationships between events. While this topic has received a lot of interest in the NLP community, research has been hindered by the lack of a proper evaluation framework. This paper attempts to address this problem with a new framework for evaluating story understanding and script learning: the 'Story Cloze Test'. This test requires a system to choose the correct ending to a four-sentence story. We created a new corpus of 50k five-sentence commonsense stories, ROCSto-ries, to enable this evaluation. This corpus is unique in two ways: (1) it captures a rich set of causal and temporal commonsense relations between daily events, and (2) it is a high quality collection of everyday life stories that can also be used for story generation. Experimental evaluation shows that a host of baselines and state-of-the-art models based on shallow language understanding struggle to achieve a high score on the Story Cloze Test. We discuss these implications for script and story learning , and offer suggestions for deeper language understanding.&quot;},&quot;isTemporary&quot;:false}],&quot;citationTag&quot;:&quot;MENDELEY_CITATION_v3_eyJjaXRhdGlvbklEIjoiTUVOREVMRVlfQ0lUQVRJT05fMDM0NDVlYjktMjE2Yy00MjRiLWJhMzYtZDZmM2U5YmI0NWE4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quot;},{&quot;citationID&quot;:&quot;MENDELEY_CITATION_92555f91-43da-4e31-8b95-c9683320ca8b&quot;,&quot;properties&quot;:{&quot;noteIndex&quot;:0},&quot;isEdited&quot;:false,&quot;manualOverride&quot;:{&quot;isManuallyOverridden&quot;:false,&quot;citeprocText&quot;:&quot;(Mark and Clark, 2016)&quot;,&quot;manualOverrideText&quot;:&quot;&quot;},&quot;citationItems&quot;:[{&quot;id&quot;:&quot;b07c740b-cb50-3cf4-8e61-fab556fe526c&quot;,&quot;itemData&quot;:{&quot;type&quot;:&quot;article-journal&quot;,&quot;id&quot;:&quot;b07c740b-cb50-3cf4-8e61-fab556fe526c&quot;,&quot;title&quot;:&quot;What Happens Next? Event Prediction Using a Compositional Neural Network Model&quot;,&quot;author&quot;:[{&quot;family&quot;:&quot;Mark&quot;,&quot;given&quot;:&quot;Granroth Wilding&quot;,&quot;parse-names&quot;:false,&quot;dropping-particle&quot;:&quot;&quot;,&quot;non-dropping-particle&quot;:&quot;&quot;},{&quot;family&quot;:&quot;Clark&quot;,&quot;given&quot;:&quot;Stephen&quot;,&quot;parse-names&quot;:false,&quot;dropping-particle&quot;:&quot;&quot;,&quot;non-dropping-particle&quot;:&quot;&quot;}],&quot;container-title&quot;:&quot;Proceedings of the AAAI Conference on Artificial Intelligence&quot;,&quot;accessed&quot;:{&quot;date-parts&quot;:[[2023,2,9]]},&quot;DOI&quot;:&quot;10.1609/AAAI.V30I1.10344&quot;,&quot;ISBN&quot;:&quot;9781577357605&quot;,&quot;ISSN&quot;:&quot;2374-3468&quot;,&quot;URL&quot;:&quot;https://ojs.aaai.org/index.php/AAAI/article/view/10344&quot;,&quot;issued&quot;:{&quot;date-parts&quot;:[[2016,3,5]]},&quot;page&quot;:&quot;2727-2733&quot;,&quot;abstract&quot;:&quot;We address the problem of automatically acquiring knowledge of event sequences from text, with the aim of providing a predictive model for use in narrative generation systems. We present a neural network model that simultaneously learns embeddings for words describing events, a function to compose the embeddings into a representation of the event, and a coherence function to predict the strength of association between two events. We introduce a new development of the narrative cloze evaluation task, better suited to a setting where rich information about events is available. We compare models that learn vector-space representations of the events denoted by verbs in chains centering on a single protagonist. We find that recent work on learning vector-space embeddings to capture word meaning can be effectively applied to this task, including simple incorporation of a verb's arguments in the representation by vector addition. These representations provide a good initialization for learning the richer, compositional model of events with a neural network, vastly outperforming a number of baselines and competitive alternatives.&quot;,&quot;publisher&quot;:&quot;AAAI press&quot;,&quot;issue&quot;:&quot;1&quot;,&quot;volume&quot;:&quot;30&quot;},&quot;isTemporary&quot;:false}],&quot;citationTag&quot;:&quot;MENDELEY_CITATION_v3_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&quot;},{&quot;citationID&quot;:&quot;MENDELEY_CITATION_a6dd8b46-1f94-48dc-838f-db228768d5ce&quot;,&quot;properties&quot;:{&quot;noteIndex&quot;:0},&quot;isEdited&quot;:false,&quot;manualOverride&quot;:{&quot;isManuallyOverridden&quot;:false,&quot;citeprocText&quot;:&quot;(Martin et al., 2018; Xu et al., 2018; Guan et al., 2019; Yao et al., 2019; Ammanabrolu et al., 2020)&quot;,&quot;manualOverrideText&quot;:&quot;&quot;},&quot;citationItems&quot;:[{&quot;id&quot;:&quot;07f22b5f-47de-37f2-a269-8af3cb04b712&quot;,&quot;itemData&quot;:{&quot;type&quot;:&quot;article-journal&quot;,&quot;id&quot;:&quot;07f22b5f-47de-37f2-a269-8af3cb04b712&quot;,&quot;title&quot;:&quot;Story Realization: Expanding Plot Events into Sentences&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1,5]]},&quot;DOI&quot;:&quot;10.1609/AAAI.V34I05.6232&quot;,&quot;ISBN&quot;:&quot;9781577358350&quot;,&quot;ISSN&quot;:&quot;2374-3468&quot;,&quot;URL&quot;:&quot;https://ojs.aaai.org/index.php/AAAI/article/view/6232&quot;,&quot;issued&quot;:{&quot;date-parts&quot;:[[2020,4,3]]},&quot;page&quot;:&quot;7375-7382&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We provide results—including a human subjects study—for a full end-to-end automated story generation system showing that our method generates more coherent and plausible stories than baseline approaches 1.&quot;,&quot;publisher&quot;:&quot;AAAI press&quot;,&quot;issue&quot;:&quot;05&quot;,&quot;volume&quot;:&quot;34&quot;},&quot;isTemporary&quot;:false},{&quot;id&quot;:&quot;a5e31885-0e21-3273-98c0-718537fad461&quot;,&quot;itemData&quot;:{&quot;type&quot;:&quot;article-journal&quot;,&quot;id&quot;:&quot;a5e31885-0e21-3273-98c0-718537fad461&quot;,&quot;title&quot;:&quot;Story Ending Generation with Incremental Encoding and Commonsense Knowledge&quot;,&quot;author&quot;:[{&quot;family&quot;:&quot;Guan&quot;,&quot;given&quot;:&quot;Jian&quot;,&quot;parse-names&quot;:false,&quot;dropping-particle&quot;:&quot;&quot;,&quot;non-dropping-particle&quot;:&quot;&quot;},{&quot;family&quot;:&quot;Wang&quot;,&quot;given&quot;:&quot;Yansen&quot;,&quot;parse-names&quot;:false,&quot;dropping-particle&quot;:&quot;&quot;,&quot;non-dropping-particle&quot;:&quot;&quot;},{&quot;family&quot;:&quot;Huang&quot;,&quot;given&quot;:&quot;Minlie&quot;,&quot;parse-names&quot;:false,&quot;dropping-particle&quot;:&quot;&quot;,&quot;non-dropping-particle&quot;:&quot;&quot;}],&quot;container-title&quot;:&quot;Proceedings of the AAAI Conference on Artificial Intelligence&quot;,&quot;accessed&quot;:{&quot;date-parts&quot;:[[2023,2,9]]},&quot;DOI&quot;:&quot;10.1609/AAAI.V33I01.33016473&quot;,&quot;ISBN&quot;:&quot;9781577358091&quot;,&quot;ISSN&quot;:&quot;2374-3468&quot;,&quot;URL&quot;:&quot;https://ojs.aaai.org/index.php/AAAI/article/view/4612&quot;,&quot;issued&quot;:{&quot;date-parts&quot;:[[2019,7,17]]},&quot;page&quot;:&quot;6473-6480&quot;,&quot;abstract&quot;:&quot;Generating a reasonable ending for a given story context, i.e., story ending generation, is a strong indication of story comprehension. This task requires not only to understand the context clues which play an important role in planning the plot, but also to handle implicit knowledge to make a reasonable, coherent story. In this paper, we devise a novel model for story ending generation. The model adopts an incremental encoding scheme to represent context clues which are spanning in the story context. In addition, commonsense knowledge is applied through multi-source attention to facilitate story comprehension, and thus to help generate coherent and reasonable endings. Through building context clues and using implicit knowledge, the model is able to produce reasonable story endings. Automatic and manual evaluation shows that our model can generate more reasonable story endings than state-of-the-art baselines1.&quot;,&quot;publisher&quot;:&quot;AAAI Press&quot;,&quot;issue&quot;:&quot;01&quot;,&quot;volume&quot;:&quot;33&quot;},&quot;isTemporary&quot;:false},{&quot;id&quot;:&quot;1ef0202e-f165-3169-82d0-97cd9494c397&quot;,&quot;itemData&quot;:{&quot;type&quot;:&quot;article-journal&quot;,&quot;id&quot;:&quot;1ef0202e-f165-3169-82d0-97cd9494c397&quot;,&quot;title&quot;:&quot;Event Representations for Automated Story Generation with Deep Neural Nets&quot;,&quot;author&quot;:[{&quot;family&quot;:&quot;Martin&quot;,&quot;given&quot;:&quot;Lara J&quot;,&quot;parse-names&quot;:false,&quot;dropping-particle&quot;:&quot;&quot;,&quot;non-dropping-particle&quot;:&quot;&quot;},{&quot;family&quot;:&quot;Ammanabrolu&quot;,&quot;given&quot;:&quot;Prithviraj&quot;,&quot;parse-names&quot;:false,&quot;dropping-particle&quot;:&quot;&quot;,&quot;non-dropping-particle&quot;:&quot;&quot;},{&quot;family&quot;:&quot;Wang&quot;,&quot;given&quot;:&quot;Xinyu&quot;,&quot;parse-names&quot;:false,&quot;dropping-particle&quot;:&quot;&quot;,&quot;non-dropping-particle&quot;:&quot;&quot;},{&quot;family&quot;:&quot;Hancock&quot;,&quot;given&quot;:&quot;William&quot;,&quot;parse-names&quot;:false,&quot;dropping-particle&quot;:&quot;&quot;,&quot;non-dropping-particle&quot;:&quot;&quot;},{&quot;family&quot;:&quot;Singh&quot;,&quot;given&quot;:&quot;Shruti&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32I1.11430&quot;,&quot;ISSN&quot;:&quot;2374-3468&quot;,&quot;URL&quot;:&quot;https://ojs.aaai.org/index.php/AAAI/article/view/11430&quot;,&quot;issued&quot;:{&quot;date-parts&quot;:[[2018,4,25]]},&quot;abstract&quot;:&quot;Automated story generation is the problem of automatically selecting a sequence of events, actions, or words that can be told as a story. We seek to develop a system that can generate stories by learning everything it needs to know from textual story corpora. To date, recurrent neural networks that learn language models at character, word, or sentence levels have had little success generating coherent stories. We explore the question of event representations that provide a mid-level of abstraction between words and sentences in order to retain the semantic information of the original data while minimizing event sparsity. We present a technique for preprocessing textual story data into event sequences. We then present a technique for automated story generation whereby we decompose the problem into the generation of successive events (event2event) and the generation of natural language sentences from events (event2sentence). We give empirical results comparing different event representations and their effects on event successor generation and the translation of events to natural language.&quot;,&quot;issue&quot;:&quot;1&quot;,&quot;volume&quot;:&quot;32&quot;},&quot;isTemporary&quot;:false},{&quot;id&quot;:&quot;c2f751da-06de-3112-be73-62b04d868c81&quot;,&quot;itemData&quot;:{&quot;type&quot;:&quot;article-journal&quot;,&quot;id&quot;:&quot;c2f751da-06de-3112-be73-62b04d868c81&quot;,&quot;title&quot;:&quot;A Skeleton-Based Model for Promoting Coherence Among Sentences in Narrative Story Generation&quot;,&quot;author&quot;:[{&quot;family&quot;:&quot;Xu&quot;,&quot;given&quot;:&quot;Jingjing&quot;,&quot;parse-names&quot;:false,&quot;dropping-particle&quot;:&quot;&quot;,&quot;non-dropping-particle&quot;:&quot;&quot;},{&quot;family&quot;:&quot;Ren&quot;,&quot;given&quot;:&quot;Xuancheng&quot;,&quot;parse-names&quot;:false,&quot;dropping-particle&quot;:&quot;&quot;,&quot;non-dropping-particle&quot;:&quot;&quot;},{&quot;family&quot;:&quot;Zhang&quot;,&quot;given&quot;:&quot;Yi&quot;,&quot;parse-names&quot;:false,&quot;dropping-particle&quot;:&quot;&quot;,&quot;non-dropping-particle&quot;:&quot;&quot;},{&quot;family&quot;:&quot;Zeng&quot;,&quot;given&quot;:&quot;Qi&quot;,&quot;parse-names&quot;:false,&quot;dropping-particle&quot;:&quot;&quot;,&quot;non-dropping-particle&quot;:&quot;&quot;},{&quot;family&quot;:&quot;Cai&quot;,&quot;given&quot;:&quot;Xiaoyan&quot;,&quot;parse-names&quot;:false,&quot;dropping-particle&quot;:&quot;&quot;,&quot;non-dropping-particle&quot;:&quot;&quot;},{&quot;family&quot;:&quot;Sun&quot;,&quot;given&quot;:&quot;Xu&quot;,&quot;parse-names&quot;:false,&quot;dropping-particle&quot;:&quot;&quot;,&quot;non-dropping-particle&quot;:&quot;&quot;}],&quot;container-title&quot;:&quot;Proceedings of the 2018 Conference on Empirical Methods in Natural Language Processing, EMNLP 2018&quot;,&quot;accessed&quot;:{&quot;date-parts&quot;:[[2023,2,10]]},&quot;DOI&quot;:&quot;10.48550/arxiv.1808.06945&quot;,&quot;ISBN&quot;:&quot;9781948087841&quot;,&quot;URL&quot;:&quot;https://arxiv.org/abs/1808.06945v2&quot;,&quot;issued&quot;:{&quot;date-parts&quot;:[[2018,8,21]]},&quot;page&quot;:&quot;4306-4315&quot;,&quot;abstract&quot;:&quot;Narrative story generation is a challenging problem because it demands the\ngenerated sentences with tight semantic connections, which has not been well\nstudied by most existing generative models. To address this problem, we propose\na skeleton-based model to promote the coherence of generated stories. Different\nfrom traditional models that generate a complete sentence at a stroke, the\nproposed model first generates the most critical phrases, called skeleton, and\nthen expands the skeleton to a complete and fluent sentence. The skeleton is\nnot manually defined, but learned by a reinforcement learning method. Compared\nto the state-of-the-art models, our skeleton-based model can generate\nsignificantly more coherent text according to human evaluation and automatic\nevaluation. The G-score is improved by 20.1% in the human evaluation. The code\nis available at https://github.com/lancopku/Skeleton-Based-Generation-Model&quot;,&quot;publisher&quot;:&quot;Association for Computational Linguistics&quot;},&quot;isTemporary&quot;:false},{&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&quot;},{&quot;citationID&quot;:&quot;MENDELEY_CITATION_274d0fe2-7156-4c5c-93a1-f1df19a66f6c&quot;,&quot;properties&quot;:{&quot;noteIndex&quot;:0},&quot;isEdited&quot;:false,&quot;manualOverride&quot;:{&quot;isManuallyOverridden&quot;:false,&quot;citeprocText&quot;:&quot;(Fan et al., 2018; Martin et al., 2018; Ammanabrolu et al., 2020)&quot;,&quot;manualOverrideText&quot;:&quot;&quot;},&quot;citationItems&quot;:[{&quot;id&quot;:&quot;1ef0202e-f165-3169-82d0-97cd9494c397&quot;,&quot;itemData&quot;:{&quot;type&quot;:&quot;article-journal&quot;,&quot;id&quot;:&quot;1ef0202e-f165-3169-82d0-97cd9494c397&quot;,&quot;title&quot;:&quot;Event Representations for Automated Story Generation with Deep Neural Nets&quot;,&quot;author&quot;:[{&quot;family&quot;:&quot;Martin&quot;,&quot;given&quot;:&quot;Lara J&quot;,&quot;parse-names&quot;:false,&quot;dropping-particle&quot;:&quot;&quot;,&quot;non-dropping-particle&quot;:&quot;&quot;},{&quot;family&quot;:&quot;Ammanabrolu&quot;,&quot;given&quot;:&quot;Prithviraj&quot;,&quot;parse-names&quot;:false,&quot;dropping-particle&quot;:&quot;&quot;,&quot;non-dropping-particle&quot;:&quot;&quot;},{&quot;family&quot;:&quot;Wang&quot;,&quot;given&quot;:&quot;Xinyu&quot;,&quot;parse-names&quot;:false,&quot;dropping-particle&quot;:&quot;&quot;,&quot;non-dropping-particle&quot;:&quot;&quot;},{&quot;family&quot;:&quot;Hancock&quot;,&quot;given&quot;:&quot;William&quot;,&quot;parse-names&quot;:false,&quot;dropping-particle&quot;:&quot;&quot;,&quot;non-dropping-particle&quot;:&quot;&quot;},{&quot;family&quot;:&quot;Singh&quot;,&quot;given&quot;:&quot;Shruti&quot;,&quot;parse-names&quot;:false,&quot;dropping-particle&quot;:&quot;&quot;,&quot;non-dropping-particle&quot;:&quot;&quot;},{&quot;family&quot;:&quot;Harrison&quot;,&quot;given&quot;:&quot;Brent&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2,9]]},&quot;DOI&quot;:&quot;10.1609/AAAI.V32I1.11430&quot;,&quot;ISSN&quot;:&quot;2374-3468&quot;,&quot;URL&quot;:&quot;https://ojs.aaai.org/index.php/AAAI/article/view/11430&quot;,&quot;issued&quot;:{&quot;date-parts&quot;:[[2018,4,25]]},&quot;abstract&quot;:&quot;Automated story generation is the problem of automatically selecting a sequence of events, actions, or words that can be told as a story. We seek to develop a system that can generate stories by learning everything it needs to know from textual story corpora. To date, recurrent neural networks that learn language models at character, word, or sentence levels have had little success generating coherent stories. We explore the question of event representations that provide a mid-level of abstraction between words and sentences in order to retain the semantic information of the original data while minimizing event sparsity. We present a technique for preprocessing textual story data into event sequences. We then present a technique for automated story generation whereby we decompose the problem into the generation of successive events (event2event) and the generation of natural language sentences from events (event2sentence). We give empirical results comparing different event representations and their effects on event successor generation and the translation of events to natural language.&quot;,&quot;issue&quot;:&quot;1&quot;,&quot;volume&quot;:&quot;32&quot;},&quot;isTemporary&quot;:false},{&quot;id&quot;:&quot;bedc60bb-2ca1-32f6-913a-6d2830a9f77c&quot;,&quot;itemData&quot;:{&quot;type&quot;:&quot;article-journal&quot;,&quot;id&quot;:&quot;bedc60bb-2ca1-32f6-913a-6d2830a9f77c&quot;,&quot;title&quot;:&quot;Hierarchical Neural Story Generation&quot;,&quot;author&quot;:[{&quot;family&quot;:&quot;Fan&quot;,&quot;given&quot;:&quot;Angela&quot;,&quot;parse-names&quot;:false,&quot;dropping-particle&quot;:&quot;&quot;,&quot;non-dropping-particle&quot;:&quot;&quot;},{&quot;family&quot;:&quot;Lewis&quot;,&quot;given&quot;:&quot;Mike&quot;,&quot;parse-names&quot;:false,&quot;dropping-particle&quot;:&quot;&quot;,&quot;non-dropping-particle&quot;:&quot;&quot;},{&quot;family&quot;:&quot;Dauphin&quot;,&quot;given&quot;:&quot;Yan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2,9]]},&quot;DOI&quot;:&quot;10.48550/arxiv.1805.04833&quot;,&quot;ISBN&quot;:&quot;9781948087322&quot;,&quot;URL&quot;:&quot;https://arxiv.org/abs/1805.04833v1&quot;,&quot;issued&quot;:{&quot;date-parts&quot;:[[2018,5,13]]},&quot;page&quot;:&quot;889-898&quot;,&quot;abstract&quot;:&quot;We explore story generation: creative systems that can build coherent and\nfluent passages of text about a topic. We collect a large dataset of 300K\nhuman-written stories paired with writing prompts from an online forum. Our\ndataset enables hierarchical story generation, where the model first generates\na premise, and then transforms it into a passage of text. We gain further\nimprovements with a novel form of model fusion that improves the relevance of\nthe story to the prompt, and adding a new gated multi-scale self-attention\nmechanism to model long-range context. Experiments show large improvements over\nstrong baselines on both automated and human evaluations. Human judges prefer\nstories generated by our approach to those from a strong non-hierarchical model\nby a factor of two to one.&quot;,&quot;publisher&quot;:&quot;Association for Computational Linguistics (ACL)&quot;,&quot;volume&quot;:&quot;1&quot;},&quot;isTemporary&quot;:false},{&quot;id&quot;:&quot;07f22b5f-47de-37f2-a269-8af3cb04b712&quot;,&quot;itemData&quot;:{&quot;type&quot;:&quot;article-journal&quot;,&quot;id&quot;:&quot;07f22b5f-47de-37f2-a269-8af3cb04b712&quot;,&quot;title&quot;:&quot;Story Realization: Expanding Plot Events into Sentences&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container-title&quot;:&quot;Proceedings of the AAAI Conference on Artificial Intelligence&quot;,&quot;accessed&quot;:{&quot;date-parts&quot;:[[2023,1,5]]},&quot;DOI&quot;:&quot;10.1609/AAAI.V34I05.6232&quot;,&quot;ISBN&quot;:&quot;9781577358350&quot;,&quot;ISSN&quot;:&quot;2374-3468&quot;,&quot;URL&quot;:&quot;https://ojs.aaai.org/index.php/AAAI/article/view/6232&quot;,&quot;issued&quot;:{&quot;date-parts&quot;:[[2020,4,3]]},&quot;page&quot;:&quot;7375-7382&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We provide results—including a human subjects study—for a full end-to-end automated story generation system showing that our method generates more coherent and plausible stories than baseline approaches 1.&quot;,&quot;publisher&quot;:&quot;AAAI press&quot;,&quot;issue&quot;:&quot;05&quot;,&quot;volume&quot;:&quot;34&quot;},&quot;isTemporary&quot;:false}],&quot;citationTag&quot;:&quot;MENDELEY_CITATION_v3_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V2UgcHJvdmlkZSByZXN1bHRz4oCUaW5jbHVkaW5nIGEgaHVtYW4gc3ViamVjdHMgc3R1ZHnigJRmb3IgYSBmdWxsIGVuZC10by1lbmQgYXV0b21hdGVkIHN0b3J5IGdlbmVyYXRpb24gc3lzdGVtIHNob3dpbmcgdGhhdCBvdXIgbWV0aG9kIGdlbmVyYXRlcyBtb3JlIGNvaGVyZW50IGFuZCBwbGF1c2libGUgc3RvcmllcyB0aGFuIGJhc2VsaW5lIGFwcHJvYWNoZXMgMS4iLCJwdWJsaXNoZXIiOiJBQUFJIHByZXNzIiwiaXNzdWUiOiIwNSIsInZvbHVtZSI6IjM0IiwiY29udGFpbmVyLXRpdGxlLXNob3J0IjoiIn0sImlzVGVtcG9yYXJ5IjpmYWxzZX1dfQ==&quot;},{&quot;citationID&quot;:&quot;MENDELEY_CITATION_8d8c0849-3b54-451b-8057-b2b935c2660d&quot;,&quot;properties&quot;:{&quot;noteIndex&quot;:0},&quot;isEdited&quot;:false,&quot;manualOverride&quot;:{&quot;isManuallyOverridden&quot;:false,&quot;citeprocText&quot;:&quot;(Ammanabrolu et al., 2019)&quot;,&quot;manualOverrideText&quot;:&quot;&quot;},&quot;citationItems&quot;:[{&quot;id&quot;:&quot;b202a252-dd3b-389c-8c61-74b3320055c4&quot;,&quot;itemData&quot;:{&quot;type&quot;:&quot;article-journal&quot;,&quot;id&quot;:&quot;b202a252-dd3b-389c-8c61-74b3320055c4&quot;,&quot;title&quot;:&quot;Guided Neural Language Generation for Automated Storytelling&quot;,&quot;author&quot;:[{&quot;family&quot;:&quot;Ammanabrolu&quot;,&quot;given&quot;:&quot;Prithviraj&quot;,&quot;parse-names&quot;:false,&quot;dropping-particle&quot;:&quot;&quot;,&quot;non-dropping-particle&quot;:&quot;&quot;},{&quot;family&quot;:&quot;Tien&quot;,&quot;given&quot;:&quot;Ethan&quot;,&quot;parse-names&quot;:false,&quot;dropping-particle&quot;:&quot;&quot;,&quot;non-dropping-particle&quot;:&quot;&quot;},{&quot;family&quot;:&quot;Cheung&quot;,&quot;given&quot;:&quot;Wesley&quot;,&quot;parse-names&quot;:false,&quot;dropping-particle&quot;:&quot;&quot;,&quot;non-dropping-particle&quot;:&quot;&quot;},{&quot;family&quot;:&quot;Luo&quot;,&quot;given&quot;:&quot;Zhaochen&quot;,&quot;parse-names&quot;:false,&quot;dropping-particle&quot;:&quot;&quot;,&quot;non-dropping-particle&quot;:&quot;&quot;},{&quot;family&quot;:&quot;Ma&quot;,&quot;given&quot;:&quot;William&quot;,&quot;parse-names&quot;:false,&quot;dropping-particle&quot;:&quot;&quot;,&quot;non-dropping-particle&quot;:&quot;&quot;},{&quot;family&quot;:&quot;Martin&quot;,&quot;given&quot;:&quot;Lara J&quot;,&quot;parse-names&quot;:false,&quot;dropping-particle&quot;:&quot;&quot;,&quot;non-dropping-particle&quot;:&quot;&quot;},{&quot;family&quot;:&quot;Riedl&quot;,&quot;given&quot;:&quot;Mark O&quot;,&quot;parse-names&quot;:false,&quot;dropping-particle&quot;:&quot;&quot;,&quot;non-dropping-particle&quot;:&quot;&quot;}],&quot;accessed&quot;:{&quot;date-parts&quot;:[[2023,1,5]]},&quot;DOI&quot;:&quot;10.18653/V1/W19-3405&quot;,&quot;URL&quot;:&quot;https://aclanthology.org/W19-3405&quot;,&quot;issued&quot;:{&quot;date-parts&quot;:[[2019,9,12]]},&quot;page&quot;:&quot;46-55&quot;,&quot;abstract&quot;:&quot;Neural network based approaches to automated story plot generation attempt to learn how to generate novel plots from a corpus of natural language plot summaries. Prior work has shown that a semantic abstraction of sentences called events improves neural plot generation and and allows one to decompose the problem into: (1) the generation of a sequence of events (event-to-event) and (2) the transformation of these events into natural language sentences (event-to-sentence). However, typical neural language generation approaches to event-to-sentence can ignore the event details and produce grammatically-correct but semantically-unrelated sentences. We present an ensemble-based model that generates natural language guided by events. Our method outperforms the baseline sequence-to-sequence model. Additionally, we provide results for a full end-to-end automated story generation system, demonstrating how our model works with existing systems designed for the event-to-event problem.&quot;,&quot;publisher&quot;:&quot;Association for Computational Linguistics (ACL)&quot;},&quot;isTemporary&quot;:false}],&quot;citationTag&quot;:&quot;MENDELEY_CITATION_v3_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&quot;},{&quot;citationID&quot;:&quot;MENDELEY_CITATION_be38607b-feb2-429a-bb56-765f161269eb&quot;,&quot;properties&quot;:{&quot;noteIndex&quot;:0},&quot;isEdited&quot;:false,&quot;manualOverride&quot;:{&quot;isManuallyOverridden&quot;:false,&quot;citeprocText&quot;:&quot;(Chambers and Jurafsky, 2008)&quot;,&quot;manualOverrideText&quot;:&quot;&quot;},&quot;citationItems&quot;:[{&quot;id&quot;:&quot;caa44dee-10e8-319d-96a9-6c91176be8d4&quot;,&quot;itemData&quot;:{&quot;type&quot;:&quot;article-journal&quot;,&quot;id&quot;:&quot;caa44dee-10e8-319d-96a9-6c91176be8d4&quot;,&quot;title&quot;:&quot;Unsupervised Learning of Narrative Event Chains&quot;,&quot;author&quot;:[{&quot;family&quot;:&quot;Chambers&quot;,&quot;given&quot;:&quot;Nathanael&quot;,&quot;parse-names&quot;:false,&quot;dropping-particle&quot;:&quot;&quot;,&quot;non-dropping-particle&quot;:&quot;&quot;},{&quot;family&quot;:&quot;Jurafsky&quot;,&quot;given&quot;:&quot;Dan&quot;,&quot;parse-names&quot;:false,&quot;dropping-particle&quot;:&quot;&quot;,&quot;non-dropping-particle&quot;:&quot;&quot;}],&quot;accessed&quot;:{&quot;date-parts&quot;:[[2023,1,5]]},&quot;issued&quot;:{&quot;date-parts&quot;:[[2008]]},&quot;abstract&quot;:&quot;Hand-coded scripts were used in the 1970-80s as knowledge backbones that enabled inference and other NLP tasks requiring deep semantic knowledge. We propose unsupervised induction of similar schemata called narrative event chains from raw newswire text. A narrative event chain is a partially ordered set of events related by a common protagonist. We describe a three step process to learning narrative event chains. The first uses unsu-pervised distributional methods to learn narrative relations between events sharing corefer-ring arguments. The second applies a temporal classifier to partially order the connected events. Finally, the third prunes and clusters self-contained chains from the space of events. We introduce two evaluations: the narrative cloze to evaluate event relatedness, and an order coherence task to evaluate narrative order. We show a 36% improvement over baseline for narrative prediction and 25% for temporal coherence.&quot;},&quot;isTemporary&quot;:false}],&quot;citationTag&quot;:&quot;MENDELEY_CITATION_v3_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&quot;},{&quot;citationID&quot;:&quot;MENDELEY_CITATION_ca012f53-2d2e-4036-8475-687fbb22b457&quot;,&quot;properties&quot;:{&quot;noteIndex&quot;:0},&quot;isEdited&quot;:false,&quot;manualOverride&quot;:{&quot;isManuallyOverridden&quot;:false,&quot;citeprocText&quot;:&quot;(Jans et al., 2012; Rudinger et al., 2015)&quot;,&quot;manualOverrideText&quot;:&quot;&quot;},&quot;citationItems&quot;:[{&quot;id&quot;:&quot;038e448a-bf78-3400-ac28-c1a5d123670e&quot;,&quot;itemData&quot;:{&quot;type&quot;:&quot;article-journal&quot;,&quot;id&quot;:&quot;038e448a-bf78-3400-ac28-c1a5d123670e&quot;,&quot;title&quot;:&quot;Skip n-grams and ranking functions for predicting script events&quot;,&quot;author&quot;:[{&quot;family&quot;:&quot;Jans&quot;,&quot;given&quot;:&quot;Bram&quot;,&quot;parse-names&quot;:false,&quot;dropping-particle&quot;:&quot;&quot;,&quot;non-dropping-particle&quot;:&quot;&quot;},{&quot;family&quot;:&quot;Bethard&quot;,&quot;given&quot;:&quot;Steven&quot;,&quot;parse-names&quot;:false,&quot;dropping-particle&quot;:&quot;&quot;,&quot;non-dropping-particle&quot;:&quot;&quot;},{&quot;family&quot;:&quot;Vulic&quot;,&quot;given&quot;:&quot;Ivan&quot;,&quot;parse-names&quot;:false,&quot;dropping-particle&quot;:&quot;&quot;,&quot;non-dropping-particle&quot;:&quot;&quot;},{&quot;family&quot;:&quot;Moens&quot;,&quot;given&quot;:&quot;Marie-Francine&quot;,&quot;parse-names&quot;:false,&quot;dropping-particle&quot;:&quot;&quot;,&quot;non-dropping-particle&quot;:&quot;&quot;},{&quot;family&quot;:&quot;Daelemans&quot;,&quot;given&quot;:&quot;Walter&quot;,&quot;parse-names&quot;:false,&quot;dropping-particle&quot;:&quot;&quot;,&quot;non-dropping-particle&quot;:&quot;&quot;},{&quot;family&quot;:&quot;Lapata&quot;,&quot;given&quot;:&quot;Mirella&quot;,&quot;parse-names&quot;:false,&quot;dropping-particle&quot;:&quot;&quot;,&quot;non-dropping-particle&quot;:&quot;&quot;},{&quot;family&quot;:&quot;Màrquez&quot;,&quot;given&quot;:&quot;Lluís&quot;,&quot;parse-names&quot;:false,&quot;dropping-particle&quot;:&quot;&quot;,&quot;non-dropping-particle&quot;:&quot;&quot;}],&quot;container-title&quot;:&quot;Proceedings of the 13th Conference of the European Chapter of the Association for Computational Linguistics (EACL 2012) &quot;,&quot;accessed&quot;:{&quot;date-parts&quot;:[[2023,2,9]]},&quot;ISSN&quot;:&quot;978193728&quot;,&quot;URL&quot;:&quot;https://lirias.kuleuven.be/1572145&quot;,&quot;issued&quot;:{&quot;date-parts&quot;:[[2012,4,1]]},&quot;publisher&quot;:&quot;ACL; East Stroudsburg, PA&quot;},&quot;isTemporary&quot;:false},{&quot;id&quot;:&quot;c15dbb53-c4e7-3025-8a61-d82b9debafa9&quot;,&quot;itemData&quot;:{&quot;type&quot;:&quot;article-journal&quot;,&quot;id&quot;:&quot;c15dbb53-c4e7-3025-8a61-d82b9debafa9&quot;,&quot;title&quot;:&quot;Script Induction as Language Modeling Center for Language and Speech Processing&quot;,&quot;author&quot;:[{&quot;family&quot;:&quot;Rudinger&quot;,&quot;given&quot;:&quot;Rachel&quot;,&quot;parse-names&quot;:false,&quot;dropping-particle&quot;:&quot;&quot;,&quot;non-dropping-particle&quot;:&quot;&quot;},{&quot;family&quot;:&quot;Rastogi&quot;,&quot;given&quot;:&quot;Pushpendre&quot;,&quot;parse-names&quot;:false,&quot;dropping-particle&quot;:&quot;&quot;,&quot;non-dropping-particle&quot;:&quot;&quot;},{&quot;family&quot;:&quot;Ferraro&quot;,&quot;given&quot;:&quot;Francis&quot;,&quot;parse-names&quot;:false,&quot;dropping-particle&quot;:&quot;&quot;,&quot;non-dropping-particle&quot;:&quot;&quot;},{&quot;family&quot;:&quot;Durme&quot;,&quot;given&quot;:&quot;Benjamin&quot;,&quot;parse-names&quot;:false,&quot;dropping-particle&quot;:&quot;van&quot;,&quot;non-dropping-particle&quot;:&quot;&quot;}],&quot;accessed&quot;:{&quot;date-parts&quot;:[[2023,2,10]]},&quot;issued&quot;:{&quot;date-parts&quot;:[[2015]]},&quot;page&quot;:&quot;17-21&quot;,&quot;abstract&quot;:&quot;The narrative cloze is an evaluation metric commonly used for work on automatic script induction. While prior work in this area has focused on count-based methods from distributional semantics, such as pointwise mutual information, we argue that the narrative cloze can be productively reframed as a language modeling task. By training a discriminative language model for this task, we attain improvements of up to 27 percent over prior methods on standard narrative cloze metrics.&quot;,&quot;publisher&quot;:&quot;Association for Computational Linguistics&quot;},&quot;isTemporary&quot;:false}],&quot;citationTag&quot;:&quot;MENDELEY_CITATION_v3_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&quot;},{&quot;citationID&quot;:&quot;MENDELEY_CITATION_95e1590f-8bc4-49ee-ae0b-aef1ee0897cf&quot;,&quot;properties&quot;:{&quot;noteIndex&quot;:0},&quot;isEdited&quot;:false,&quot;manualOverride&quot;:{&quot;isManuallyOverridden&quot;:false,&quot;citeprocText&quot;:&quot;(Roemmele et al., 2017b)&quot;,&quot;manualOverrideText&quot;:&quot;&quot;},&quot;citationItems&quot;:[{&quot;id&quot;:&quot;cb2d4c7e-9ff3-3222-b2d8-ece6d081d65b&quot;,&quot;itemData&quot;:{&quot;type&quot;:&quot;article-journal&quot;,&quot;id&quot;:&quot;cb2d4c7e-9ff3-3222-b2d8-ece6d081d65b&quot;,&quot;title&quot;:&quot;An RNN-based Binary Classifier for the Story Cloze Test&quot;,&quot;author&quot;:[{&quot;family&quot;:&quot;Roemmele&quot;,&quot;given&quot;:&quot;Melissa&quot;,&quot;parse-names&quot;:false,&quot;dropping-particle&quot;:&quot;&quot;,&quot;non-dropping-particle&quot;:&quot;&quot;},{&quot;family&quot;:&quot;Kobayashi&quot;,&quot;given&quot;:&quot;Sosuke&quot;,&quot;parse-names&quot;:false,&quot;dropping-particle&quot;:&quot;&quot;,&quot;non-dropping-particle&quot;:&quot;&quot;},{&quot;family&quot;:&quot;Inoue&quot;,&quot;given&quot;:&quot;Naoya&quot;,&quot;parse-names&quot;:false,&quot;dropping-particle&quot;:&quot;&quot;,&quot;non-dropping-particle&quot;:&quot;&quot;},{&quot;family&quot;:&quot;Gordon&quot;,&quot;given&quot;:&quot;Andrew M.&quot;,&quot;parse-names&quot;:false,&quot;dropping-particle&quot;:&quot;&quot;,&quot;non-dropping-particle&quot;:&quot;&quot;}],&quot;container-title&quot;:&quot;LSDSem 2017 - 2nd Workshop on Linking Models of Lexical, Sentential and Discourse-Level Semantics, Proceedings of the Workshop&quot;,&quot;accessed&quot;:{&quot;date-parts&quot;:[[2023,2,10]]},&quot;DOI&quot;:&quot;10.18653/V1/W17-0911&quot;,&quot;ISBN&quot;:&quot;9781945626401&quot;,&quot;URL&quot;:&quot;https://aclanthology.org/W17-0911&quot;,&quot;issued&quot;:{&quot;date-parts&quot;:[[2017]]},&quot;page&quot;:&quot;74-80&quot;,&quot;abstract&quot;:&quot;The Story Cloze Test consists of choosing a sentence that best completes a story given two choices. In this paper we present a system that performs this task using a supervised binary classifier on top of a recurrent neural network to predict the probability that a given story ending is correct. The classifier is trained to distinguish correct story endings given in the training data from incorrect ones that we artificially generate. Our experiments evaluate different methods for generating these negative examples, as well as different embedding-based representations of the stories. Our best result obtains 67.2% accuracy on the test set, outperforming the existing top baseline of 58.5%.&quot;,&quot;publisher&quot;:&quot;Association for Computational Linguistics (ACL)&quot;},&quot;isTemporary&quot;:false}],&quot;citationTag&quot;:&quot;MENDELEY_CITATION_v3_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&quot;},{&quot;citationID&quot;:&quot;MENDELEY_CITATION_b6198a79-444b-42e5-854a-9e4f6ab7220c&quot;,&quot;properties&quot;:{&quot;noteIndex&quot;:0},&quot;isEdited&quot;:false,&quot;manualOverride&quot;:{&quot;isManuallyOverridden&quot;:false,&quot;citeprocText&quot;:&quot;(Mostafazadeh et al., 2016a)&quot;,&quot;manualOverrideText&quot;:&quot;&quot;},&quot;citationItems&quot;:[{&quot;id&quot;:&quot;1c0d9c45-a84b-3f82-83a7-3b54fd638b0e&quot;,&quot;itemData&quot;:{&quot;type&quot;:&quot;article-journal&quot;,&quot;id&quot;:&quot;1c0d9c45-a84b-3f82-83a7-3b54fd638b0e&quot;,&quot;title&quot;:&quot;A Corpus and Cloze Evaluation for Deeper Understanding of Commonsense Stories&quot;,&quot;author&quot;:[{&quot;family&quot;:&quot;Mostafazadeh&quot;,&quot;given&quot;:&quot;Nasrin&quot;,&quot;parse-names&quot;:false,&quot;dropping-particle&quot;:&quot;&quot;,&quot;non-dropping-particle&quot;:&quot;&quot;},{&quot;family&quot;:&quot;Chambers&quot;,&quot;given&quot;:&quot;Nathanael&quot;,&quot;parse-names&quot;:false,&quot;dropping-particle&quot;:&quot;&quot;,&quot;non-dropping-particle&quot;:&quot;&quot;},{&quot;family&quot;:&quot;He&quot;,&quot;given&quot;:&quot;Xiaodong&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family&quot;:&quot;Vanderwende&quot;,&quot;given&quot;:&quot;Lucy&quot;,&quot;parse-names&quot;:false,&quot;dropping-particle&quot;:&quot;&quot;,&quot;non-dropping-particle&quot;:&quot;&quot;},{&quot;family&quot;:&quot;Kohli&quot;,&quot;given&quot;:&quot;Pushmeet&quot;,&quot;parse-names&quot;:false,&quot;dropping-particle&quot;:&quot;&quot;,&quot;non-dropping-particle&quot;:&quot;&quot;},{&quot;family&quot;:&quot;Allen&quot;,&quot;given&quot;:&quot;James&quot;,&quot;parse-names&quot;:false,&quot;dropping-particle&quot;:&quot;&quot;,&quot;non-dropping-particle&quot;:&quot;&quot;}],&quot;accessed&quot;:{&quot;date-parts&quot;:[[2023,2,9]]},&quot;issued&quot;:{&quot;date-parts&quot;:[[2016]]},&quot;page&quot;:&quot;839-849&quot;,&quot;abstract&quot;:&quot;Representation and learning of commonsense knowledge is one of the foundational problems in the quest to enable deep language understanding. This issue is particularly challenging for understanding casual and corre-lational relationships between events. While this topic has received a lot of interest in the NLP community, research has been hindered by the lack of a proper evaluation framework. This paper attempts to address this problem with a new framework for evaluating story understanding and script learning: the 'Story Cloze Test'. This test requires a system to choose the correct ending to a four-sentence story. We created a new corpus of 50k five-sentence commonsense stories, ROCSto-ries, to enable this evaluation. This corpus is unique in two ways: (1) it captures a rich set of causal and temporal commonsense relations between daily events, and (2) it is a high quality collection of everyday life stories that can also be used for story generation. Experimental evaluation shows that a host of baselines and state-of-the-art models based on shallow language understanding struggle to achieve a high score on the Story Cloze Test. We discuss these implications for script and story learning , and offer suggestions for deeper language understanding.&quot;},&quot;isTemporary&quot;:false}],&quot;citationTag&quot;:&quot;MENDELEY_CITATION_v3_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&quot;},{&quot;citationID&quot;:&quot;MENDELEY_CITATION_e2be539c-3638-4950-a421-18455b5b14f2&quot;,&quot;properties&quot;:{&quot;noteIndex&quot;:0},&quot;isEdited&quot;:false,&quot;manualOverride&quot;:{&quot;isManuallyOverridden&quot;:false,&quot;citeprocText&quot;:&quot;(Li et al., 2018b)&quot;,&quot;manualOverrideText&quot;:&quot;&quot;},&quot;citationItems&quot;:[{&quot;id&quot;:&quot;ee795651-33a3-3dc1-9228-72e72ce69cb6&quot;,&quot;itemData&quot;:{&quot;type&quot;:&quot;article&quot;,&quot;id&quot;:&quot;ee795651-33a3-3dc1-9228-72e72ce69cb6&quot;,&quot;title&quot;:&quot;Generating Reasonable and Diversified Story Ending Using Sequence to Sequence Model with Adversarial Training&quot;,&quot;author&quot;:[{&quot;family&quot;:&quot;Li&quot;,&quot;given&quot;:&quot;Zhongyang&quot;,&quot;parse-names&quot;:false,&quot;dropping-particle&quot;:&quot;&quot;,&quot;non-dropping-particle&quot;:&quot;&quot;},{&quot;family&quot;:&quot;Ding&quot;,&quot;given&quot;:&quot;Xiao&quot;,&quot;parse-names&quot;:false,&quot;dropping-particle&quot;:&quot;&quot;,&quot;non-dropping-particle&quot;:&quot;&quot;},{&quot;family&quot;:&quot;Liu&quot;,&quot;given&quot;:&quot;Ting&quot;,&quot;parse-names&quot;:false,&quot;dropping-particle&quot;:&quot;&quot;,&quot;non-dropping-particle&quot;:&quot;&quot;}],&quot;accessed&quot;:{&quot;date-parts&quot;:[[2023,2,9]]},&quot;URL&quot;:&quot;https://aclanthology.org/C18-1088&quot;,&quot;issued&quot;:{&quot;date-parts&quot;:[[2018]]},&quot;page&quot;:&quot;1033-1043&quot;,&quot;abstract&quot;:&quot;Story generation is a challenging problem in artificial intelligence (AI) and has received a lot of interests in the natural language processing (NLP) community. Most previous work tried to solve this problem using Sequence to Sequence (Seq2Seq) model trained with Maximum Likelihood Estimation (MLE). However, the pure MLE training objective much limits the power of Seq2Seq model in generating high-quality stories. In this paper, we propose using adversarial training augmented Seq2Seq model to generate reasonable and diversified story endings given a story context. Our model includes a generator that defines the policy of generating a story ending, and a discriminator that labels story endings as human-generated or machine-generated. Carefully designed human and automatic evaluation metrics demonstrate that our adversarial training augmented Seq2Seq model can generate more reasonable and diversified story endings compared to purely MLE-trained Seq2Seq model. Moreover, our model achieves better performance on the task of Story Cloze Test with an accuracy of 62.6% compared with state-of-the-art baseline methods.&quot;},&quot;isTemporary&quot;:false}],&quot;citationTag&quot;:&quot;MENDELEY_CITATION_v3_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&quot;},{&quot;citationID&quot;:&quot;MENDELEY_CITATION_3924ca9f-8682-4310-8960-86770e282efd&quot;,&quot;properties&quot;:{&quot;noteIndex&quot;:0},&quot;isEdited&quot;:false,&quot;manualOverride&quot;:{&quot;isManuallyOverridden&quot;:false,&quot;citeprocText&quot;:&quot;(Roemmele et al., 2017a)&quot;,&quot;manualOverrideText&quot;:&quot;&quot;},&quot;citationItems&quot;:[{&quot;id&quot;:&quot;d3b19b58-c177-3ca8-8cd1-74bcdb0e7f46&quot;,&quot;itemData&quot;:{&quot;type&quot;:&quot;article-journal&quot;,&quot;id&quot;:&quot;d3b19b58-c177-3ca8-8cd1-74bcdb0e7f46&quot;,&quot;title&quot;:&quot;Evaluating Story Generation Systems Using Automated Linguistic Analyses&quot;,&quot;author&quot;:[{&quot;family&quot;:&quot;Roemmele&quot;,&quot;given&quot;:&quot;Melissa&quot;,&quot;parse-names&quot;:false,&quot;dropping-particle&quot;:&quot;&quot;,&quot;non-dropping-particle&quot;:&quot;&quot;},{&quot;family&quot;:&quot;Gordon&quot;,&quot;given&quot;:&quot;Andrew S&quot;,&quot;parse-names&quot;:false,&quot;dropping-particle&quot;:&quot;&quot;,&quot;non-dropping-particle&quot;:&quot;&quot;},{&quot;family&quot;:&quot;Swanson&quot;,&quot;given&quot;:&quot;Reid&quot;,&quot;parse-names&quot;:false,&quot;dropping-particle&quot;:&quot;&quot;,&quot;non-dropping-particle&quot;:&quot;&quot;}],&quot;accessed&quot;:{&quot;date-parts&quot;:[[2023,2,13]]},&quot;issued&quot;:{&quot;date-parts&quot;:[[2017]]},&quot;abstract&quot;:&quot;Story generation is a well-recognized task in computational creativity research, but one that can be difficult to evaluate empirically. It is often inefficient and costly to rely solely on human feedback for judging the quality of generated stories. We address this by examining the use of linguistic analyses for automated evaluation, using metrics from existing work on predicting writing quality. We apply these metrics specifically to story continuation, where a model is given the beginning of a story and generates the next sentence, which is useful for systems that interactively support authors' creativity in writing. We compare sentences generated by different existing models to human-authored ones according to the analyses. The results show some meaningful differences between the models, suggesting that this evaluation approach may be advantageous for future research.&quot;},&quot;isTemporary&quot;:false}],&quot;citationTag&quot;:&quot;MENDELEY_CITATION_v3_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&quot;},{&quot;citationID&quot;:&quot;MENDELEY_CITATION_d995d468-e27c-4b6b-aecf-230c7cf0b5e8&quot;,&quot;properties&quot;:{&quot;noteIndex&quot;:0},&quot;isEdited&quot;:false,&quot;manualOverride&quot;:{&quot;isManuallyOverridden&quot;:false,&quot;citeprocText&quot;:&quot;(Purdy et al., 2018)&quot;,&quot;manualOverrideText&quot;:&quot;&quot;},&quot;citationItems&quot;:[{&quot;id&quot;:&quot;8c961363-9a87-3561-bfd9-7f8bc5f32dcc&quot;,&quot;itemData&quot;:{&quot;type&quot;:&quot;article-journal&quot;,&quot;id&quot;:&quot;8c961363-9a87-3561-bfd9-7f8bc5f32dcc&quot;,&quot;title&quot;:&quot;Predicting Generated Story Quality with Quantitative Measures&quot;,&quot;author&quot;:[{&quot;family&quot;:&quot;Purdy&quot;,&quot;given&quot;:&quot;Christopher&quot;,&quot;parse-names&quot;:false,&quot;dropping-particle&quot;:&quot;&quot;,&quot;non-dropping-particle&quot;:&quot;&quot;},{&quot;family&quot;:&quot;Wang&quot;,&quot;given&quot;:&quot;Xinyu&quot;,&quot;parse-names&quot;:false,&quot;dropping-particle&quot;:&quot;&quot;,&quot;non-dropping-particle&quot;:&quot;&quot;},{&quot;family&quot;:&quot;He&quot;,&quot;given&quot;:&quot;Larry&quot;,&quot;parse-names&quot;:false,&quot;dropping-particle&quot;:&quot;&quot;,&quot;non-dropping-particle&quot;:&quot;&quot;},{&quot;family&quot;:&quot;Riedl&quot;,&quot;given&quot;:&quot;Mark&quot;,&quot;parse-names&quot;:false,&quot;dropping-particle&quot;:&quot;&quot;,&quot;non-dropping-particle&quot;:&quot;&quot;}],&quot;accessed&quot;:{&quot;date-parts&quot;:[[2023,2,13]]},&quot;DOI&quot;:&quot;10.5555/3505378.3505392&quot;,&quot;URL&quot;:&quot;https://dl.acm.org/doi/10.5555/3505378.3505392&quot;,&quot;issued&quot;:{&quot;date-parts&quot;:[[2018]]},&quot;abstract&quot;:&quot;The ability of digital storytelling agents to evaluate their output is important for ensuring high-quality human-agent interactions. However, evaluating stories remains an open problem. Past evaluative techniques are either model-specific-which measure features of the model but do not evaluate the generated stories-or require direct human feedback, which is resource-intensive. We introduce a number of story features that correlate with human judgments of stories and present algorithms that can measure these features. We find this approach results in a proxy for human-subject studies for researchers evaluating story generation systems.&quot;},&quot;isTemporary&quot;:false}],&quot;citationTag&quot;:&quot;MENDELEY_CITATION_v3_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&quot;},{&quot;citationID&quot;:&quot;MENDELEY_CITATION_a3be92d2-86f1-4184-9497-51b850d01873&quot;,&quot;properties&quot;:{&quot;noteIndex&quot;:0},&quot;isEdited&quot;:false,&quot;manualOverride&quot;:{&quot;isManuallyOverridden&quot;:false,&quot;citeprocText&quot;:&quot;(Kartal et al., 2014)&quot;,&quot;manualOverrideText&quot;:&quot;&quot;},&quot;citationItems&quot;:[{&quot;id&quot;:&quot;298e18ff-4d40-3ecd-a26c-e8c54ec8d7e1&quot;,&quot;itemData&quot;:{&quot;type&quot;:&quot;article-journal&quot;,&quot;id&quot;:&quot;298e18ff-4d40-3ecd-a26c-e8c54ec8d7e1&quot;,&quot;title&quot;:&quot;User-Driven Narrative Variation in Large Story Domains using Monte Carlo Tree Search&quot;,&quot;author&quot;:[{&quot;family&quot;:&quot;Kartal&quot;,&quot;given&quot;:&quot;Bilal&quot;,&quot;parse-names&quot;:false,&quot;dropping-particle&quot;:&quot;&quot;,&quot;non-dropping-particle&quot;:&quot;&quot;},{&quot;family&quot;:&quot;Koenig&quot;,&quot;given&quot;:&quot;John&quot;,&quot;parse-names&quot;:false,&quot;dropping-particle&quot;:&quot;&quot;,&quot;non-dropping-particle&quot;:&quot;&quot;},{&quot;family&quot;:&quot;Guy&quot;,&quot;given&quot;:&quot;Stephen J&quot;,&quot;parse-names&quot;:false,&quot;dropping-particle&quot;:&quot;&quot;,&quot;non-dropping-particle&quot;:&quot;&quot;}],&quot;accessed&quot;:{&quot;date-parts&quot;:[[2023,2,9]]},&quot;URL&quot;:&quot;www.ifaamas.org&quot;,&quot;issued&quot;:{&quot;date-parts&quot;:[[2014]]},&quot;abstract&quot;:&quot;Planning-based techniques are powerful tools for automated narrative generation, however, as the planning domain grows in the number of possible actions traditional planning techniques suffer from a combinatorial explosion. In this work, we apply Monte Carlo Tree Search to goal-driven narrative generation. We demonstrate our approach to have an order of magnitude improvement in performance over traditional search techniques when planning over large story domains. Additionally, we propose a Bayesian story evaluation method to guide the planning towards believable narratives which achieve user-defined goals. Finally, we present an interactive user interface which enables users of our framework to modify the believability of different actions, resulting in greater narrative variety.&quot;},&quot;isTemporary&quot;:false}],&quot;citationTag&quot;:&quot;MENDELEY_CITATION_v3_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&quot;},{&quot;citationID&quot;:&quot;MENDELEY_CITATION_fe436235-f48e-4388-9a7a-cdc81767ea28&quot;,&quot;properties&quot;:{&quot;noteIndex&quot;:0},&quot;isEdited&quot;:false,&quot;manualOverride&quot;:{&quot;isManuallyOverridden&quot;:false,&quot;citeprocText&quot;:&quot;(León and Gervás, 2010)&quot;,&quot;manualOverrideText&quot;:&quot;&quot;},&quot;citationItems&quot;:[{&quot;id&quot;:&quot;45a5f1f7-332b-37b1-91ff-cbc9dce783f4&quot;,&quot;itemData&quot;:{&quot;type&quot;:&quot;article-journal&quot;,&quot;id&quot;:&quot;45a5f1f7-332b-37b1-91ff-cbc9dce783f4&quot;,&quot;title&quot;:&quot;The role of evaluation-driven rejection in the successful exploration of a conceptual space of stories&quot;,&quot;author&quot;:[{&quot;family&quot;:&quot;León&quot;,&quot;given&quot;:&quot;Carlos&quot;,&quot;parse-names&quot;:false,&quot;dropping-particle&quot;:&quot;&quot;,&quot;non-dropping-particle&quot;:&quot;&quot;},{&quot;family&quot;:&quot;Gervás&quot;,&quot;given&quot;:&quot;Pablo&quot;,&quot;parse-names&quot;:false,&quot;dropping-particle&quot;:&quot;&quot;,&quot;non-dropping-particle&quot;:&quot;&quot;}],&quot;container-title&quot;:&quot;Minds and Machines&quot;,&quot;accessed&quot;:{&quot;date-parts&quot;:[[2023,2,9]]},&quot;DOI&quot;:&quot;10.1007/S11023-010-9205-Z/METRICS&quot;,&quot;ISSN&quot;:&quot;09246495&quot;,&quot;URL&quot;:&quot;https://link.springer.com/article/10.1007/s11023-010-9205-z&quot;,&quot;issued&quot;:{&quot;date-parts&quot;:[[2010,11,29]]},&quot;page&quot;:&quot;615-634&quot;,&quot;abstract&quot;:&quot;Evaluation processes are a basic component of creativity. They guide not only the pure judgement about a new artefact but also the generation itself, as creators constantly evaluate their own work. This paper proposes a model for automatic story generation based on the evaluation of stories. A model of how quality in stories is evaluated is presented, and two possible implementations of the generation guided by this evaluation are shown: exhaustive space exploration and constrained exploration. A theoretical model and its implementation are explained and validation of the evaluation function through comparison with human criteria is described. © 2010 Springer Science+Business Media B.V.&quot;,&quot;publisher&quot;:&quot;Springer&quot;,&quot;issue&quot;:&quot;4&quot;,&quot;volume&quot;:&quot;20&quot;},&quot;isTemporary&quot;:false}],&quot;citationTag&quot;:&quot;MENDELEY_CITATION_v3_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&quot;},{&quot;citationID&quot;:&quot;MENDELEY_CITATION_1e2727fa-4287-4926-88f3-146dc760d084&quot;,&quot;properties&quot;:{&quot;noteIndex&quot;:0},&quot;isEdited&quot;:false,&quot;manualOverride&quot;:{&quot;isManuallyOverridden&quot;:false,&quot;citeprocText&quot;:&quot;(Yao et al., 2019)&quot;,&quot;manualOverrideText&quot;:&quot;&quot;},&quot;citationItems&quot;:[{&quot;id&quot;:&quot;8d67052e-2330-371d-a879-99934f32b9ea&quot;,&quot;itemData&quot;:{&quot;type&quot;:&quot;article-journal&quot;,&quot;id&quot;:&quot;8d67052e-2330-371d-a879-99934f32b9ea&quot;,&quot;title&quot;:&quot;Plan-and-Write: Towards Better Automatic Storytelling&quot;,&quot;author&quot;:[{&quot;family&quot;:&quot;Yao&quot;,&quot;given&quot;:&quot;Lili&quot;,&quot;parse-names&quot;:false,&quot;dropping-particle&quot;:&quot;&quot;,&quot;non-dropping-particle&quot;:&quot;&quot;},{&quot;family&quot;:&quot;Peng&quot;,&quot;given&quot;:&quot;Nanyun&quot;,&quot;parse-names&quot;:false,&quot;dropping-particle&quot;:&quot;&quot;,&quot;non-dropping-particle&quot;:&quot;&quot;},{&quot;family&quot;:&quot;Weischedel&quot;,&quot;given&quot;:&quot;Ralph&quot;,&quot;parse-names&quot;:false,&quot;dropping-particle&quot;:&quot;&quot;,&quot;non-dropping-particle&quot;:&quot;&quot;},{&quot;family&quot;:&quot;Knight&quot;,&quot;given&quot;:&quot;Kevin&quot;,&quot;parse-names&quot;:false,&quot;dropping-particle&quot;:&quot;&quot;,&quot;non-dropping-particle&quot;:&quot;&quot;},{&quot;family&quot;:&quot;Zhao&quot;,&quot;given&quot;:&quot;Dongyan&quot;,&quot;parse-names&quot;:false,&quot;dropping-particle&quot;:&quot;&quot;,&quot;non-dropping-particle&quot;:&quot;&quot;},{&quot;family&quot;:&quot;Yan&quot;,&quot;given&quot;:&quot;Rui&quot;,&quot;parse-names&quot;:false,&quot;dropping-particle&quot;:&quot;&quot;,&quot;non-dropping-particle&quot;:&quot;&quot;}],&quot;container-title&quot;:&quot;Proceedings of the AAAI Conference on Artificial Intelligence&quot;,&quot;accessed&quot;:{&quot;date-parts&quot;:[[2023,2,10]]},&quot;DOI&quot;:&quot;10.1609/AAAI.V33I01.33017378&quot;,&quot;ISBN&quot;:&quot;9781577358091&quot;,&quot;ISSN&quot;:&quot;2374-3468&quot;,&quot;URL&quot;:&quot;https://ojs.aaai.org/index.php/AAAI/article/view/4726&quot;,&quot;issued&quot;:{&quot;date-parts&quot;:[[2019,7,17]]},&quot;page&quot;:&quot;7378-7385&quot;,&quot;abstract&quot;:&quot;Automatic storytelling is challenging since it requires generating long, coherent natural language to describes a sensible sequence of events. Despite considerable efforts on automatic story generation in the past, prior work either is restricted in plot planning, or can only generate stories in a narrow domain. In this paper, we explore open-domain story generation that writes stories given a title (topic) as input. We propose a plan-and-write hierarchical generation framework that first plans a storyline, and then generates a story based on the storyline. We compare two planning strategies. The dynamic schema interweaves story planning and its surface realization in text, while the static schema plans out the entire storyline before generating stories. Experiments show that with explicit storyline planning, the generated stories are more diverse, coherent, and on topic than those generated without creating a full plan, according to both automatic and human evaluations.&quot;,&quot;publisher&quot;:&quot;AAAI Press&quot;,&quot;issue&quot;:&quot;01&quot;,&quot;volume&quot;:&quot;33&quot;},&quot;isTemporary&quot;:false}],&quot;citationTag&quot;:&quot;MENDELEY_CITATION_v3_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&quot;},{&quot;citationID&quot;:&quot;MENDELEY_CITATION_e81dfe7b-cfda-4a3a-914a-f3ce6495dae0&quot;,&quot;properties&quot;:{&quot;noteIndex&quot;:0},&quot;isEdited&quot;:false,&quot;manualOverride&quot;:{&quot;isManuallyOverridden&quot;:false,&quot;citeprocText&quot;:&quot;(Wang et al., 2017b)&quot;,&quot;manualOverrideText&quot;:&quot;&quot;},&quot;citationItems&quot;:[{&quot;id&quot;:&quot;31ee10f3-1e14-3a62-82e5-21939e654fa4&quot;,&quot;itemData&quot;:{&quot;type&quot;:&quot;article-journal&quot;,&quot;id&quot;:&quot;31ee10f3-1e14-3a62-82e5-21939e654fa4&quot;,&quot;title&quot;:&quot;Predicting the Quality of Short Narratives from Social Media&quot;,&quot;author&quot;:[{&quot;family&quot;:&quot;Wang&quot;,&quot;given&quot;:&quot;Tong&quot;,&quot;parse-names&quot;:false,&quot;dropping-particle&quot;:&quot;&quot;,&quot;non-dropping-particle&quot;:&quot;&quot;},{&quot;family&quot;:&quot;Chen&quot;,&quot;given&quot;:&quot;Ping&quot;,&quot;parse-names&quot;:false,&quot;dropping-particle&quot;:&quot;&quot;,&quot;non-dropping-particle&quot;:&quot;&quot;},{&quot;family&quot;:&quot;Li&quot;,&quot;given&quot;:&quot;Boyang&quot;,&quot;parse-names&quot;:false,&quot;dropping-particle&quot;:&quot;&quot;,&quot;non-dropping-particle&quot;:&quot;&quot;}],&quot;container-title&quot;:&quot;IJCAI International Joint Conference on Artificial Intelligence&quot;,&quot;accessed&quot;:{&quot;date-parts&quot;:[[2023,2,10]]},&quot;DOI&quot;:&quot;10.48550/arxiv.1707.02499&quot;,&quot;ISBN&quot;:&quot;9780999241103&quot;,&quot;ISSN&quot;:&quot;10450823&quot;,&quot;URL&quot;:&quot;https://arxiv.org/abs/1707.02499v1&quot;,&quot;issued&quot;:{&quot;date-parts&quot;:[[2017,7,8]]},&quot;page&quot;:&quot;3859-3865&quot;,&quot;abstract&quot;:&quot;An important and difficult challenge in building computational models for\nnarratives is the automatic evaluation of narrative quality. Quality evaluation\nconnects narrative understanding and generation as generation systems need to\nevaluate their own products. To circumvent difficulties in acquiring\nannotations, we employ upvotes in social media as an approximate measure for\nstory quality. We collected 54,484 answers from a crowd-powered\nquestion-and-answer website, Quora, and then used active learning to build a\nclassifier that labeled 28,320 answers as stories. To predict the number of\nupvotes without the use of social network features, we create neural networks\nthat model textual regions and the interdependence among regions, which serve\nas strong benchmarks for future research. To our best knowledge, this is the\nfirst large-scale study for automatic evaluation of narrative quality.&quot;,&quot;publisher&quot;:&quot;International Joint Conferences on Artificial Intelligence&quot;,&quot;volume&quot;:&quot;0&quot;},&quot;isTemporary&quot;:false}],&quot;citationTag&quot;:&quot;MENDELEY_CITATION_v3_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&quot;},{&quot;citationID&quot;:&quot;MENDELEY_CITATION_4e035cd8-c05e-4fbd-848f-c5c1a24df717&quot;,&quot;properties&quot;:{&quot;noteIndex&quot;:0},&quot;isEdited&quot;:false,&quot;manualOverride&quot;:{&quot;isManuallyOverridden&quot;:false,&quot;citeprocText&quot;:&quot;(Sagarkar et al., 2018)&quot;,&quot;manualOverrideText&quot;:&quot;&quot;},&quot;citationItems&quot;:[{&quot;id&quot;:&quot;7ab7339c-f6a3-3246-80f8-a466af342f7b&quot;,&quot;itemData&quot;:{&quot;type&quot;:&quot;article-journal&quot;,&quot;id&quot;:&quot;7ab7339c-f6a3-3246-80f8-a466af342f7b&quot;,&quot;title&quot;:&quot;Quality Signals in Generated Stories&quot;,&quot;author&quot;:[{&quot;family&quot;:&quot;Sagarkar&quot;,&quot;given&quot;:&quot;Manasvi&quot;,&quot;parse-names&quot;:false,&quot;dropping-particle&quot;:&quot;&quot;,&quot;non-dropping-particle&quot;:&quot;&quot;},{&quot;family&quot;:&quot;Wieting&quot;,&quot;given&quot;:&quot;John&quot;,&quot;parse-names&quot;:false,&quot;dropping-particle&quot;:&quot;&quot;,&quot;non-dropping-particle&quot;:&quot;&quot;},{&quot;family&quot;:&quot;Tu&quot;,&quot;given&quot;:&quot;Lifu&quot;,&quot;parse-names&quot;:false,&quot;dropping-particle&quot;:&quot;&quot;,&quot;non-dropping-particle&quot;:&quot;&quot;},{&quot;family&quot;:&quot;Gimpel&quot;,&quot;given&quot;:&quot;Kevin&quot;,&quot;parse-names&quot;:false,&quot;dropping-particle&quot;:&quot;&quot;,&quot;non-dropping-particle&quot;:&quot;&quot;}],&quot;container-title&quot;:&quot;NAACL HLT 2018 - Lexical and Computational Semantics, SEM 2018, Proceedings of the 7th Conference&quot;,&quot;accessed&quot;:{&quot;date-parts&quot;:[[2023,2,10]]},&quot;DOI&quot;:&quot;10.18653/V1/S18-2024&quot;,&quot;ISBN&quot;:&quot;9781948087223&quot;,&quot;URL&quot;:&quot;https://aclanthology.org/S18-2024&quot;,&quot;issued&quot;:{&quot;date-parts&quot;:[[2018]]},&quot;page&quot;:&quot;192-202&quot;,&quot;abstract&quot;:&quot;We study the problem of measuring the quality of automatically-generated stories. We focus on the setting in which a few sentences of a story are provided and the task is to generate the next sentence (“continuation”) in the story. We seek to identify what makes a story continuation interesting, relevant, and have high overall quality. We crowdsource annotations along these three criteria for the outputs of story continuation systems, design features, and train models to predict the annotations. Our trained scorer can be used as a rich feature function for story generation, a reward function for systems that use reinforcement learning to learn to generate stories, and as a partial evaluation metric for story generation.&quot;,&quot;publisher&quot;:&quot;Association for Computational Linguistics (ACL)&quot;},&quot;isTemporary&quot;:false}],&quot;citationTag&quot;:&quot;MENDELEY_CITATION_v3_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&quot;},{&quot;citationID&quot;:&quot;MENDELEY_CITATION_608a24e5-06c1-42da-b8f8-ab5181ba06e5&quot;,&quot;properties&quot;:{&quot;noteIndex&quot;:0},&quot;isEdited&quot;:false,&quot;manualOverride&quot;:{&quot;isManuallyOverridden&quot;:false,&quot;citeprocText&quot;:&quot;(Behrooz et al., 2019)&quot;,&quot;manualOverrideText&quot;:&quot;&quot;},&quot;citationItems&quot;:[{&quot;id&quot;:&quot;df390d72-9a16-32ba-9265-4c95cede3440&quot;,&quot;itemData&quot;:{&quot;type&quot;:&quot;article-journal&quot;,&quot;id&quot;:&quot;df390d72-9a16-32ba-9265-4c95cede3440&quot;,&quot;title&quot;:&quot;Story Quality as a Matter of Perception: Using Word Embeddings to Estimate Cognitive Interest&quot;,&quot;author&quot;:[{&quot;family&quot;:&quot;Behrooz&quot;,&quot;given&quot;:&quot;Morteza&quot;,&quot;parse-names&quot;:false,&quot;dropping-particle&quot;:&quot;&quot;,&quot;non-dropping-particle&quot;:&quot;&quot;},{&quot;family&quot;:&quot;Robertson&quot;,&quot;given&quot;:&quot;Justus&quot;,&quot;parse-names&quot;:false,&quot;dropping-particle&quot;:&quot;&quot;,&quot;non-dropping-particle&quot;:&quot;&quot;},{&quot;family&quot;:&quot;Jhala&quot;,&quot;given&quot;:&quot;Arnav&quot;,&quot;parse-names&quot;:false,&quot;dropping-particle&quot;:&quot;&quot;,&quot;non-dropping-particle&quot;:&quot;&quot;}],&quot;container-title&quot;:&quot;Proceedings of the AAAI Conference on Artificial Intelligence and Interactive Digital Entertainment&quot;,&quot;accessed&quot;:{&quot;date-parts&quot;:[[2023,1,5]]},&quot;DOI&quot;:&quot;10.1609/AIIDE.V15I1.5217&quot;,&quot;ISBN&quot;:&quot;9781577358190&quot;,&quot;ISSN&quot;:&quot;2334-0924&quot;,&quot;URL&quot;:&quot;https://ojs.aaai.org/index.php/AIIDE/article/view/5217&quot;,&quot;issued&quot;:{&quot;date-parts&quot;:[[2019,10,8]]},&quot;page&quot;:&quot;3-9&quot;,&quot;abstract&quot;:&quot;Storytelling is a capable tool for interactive agents and better stories can enable better interactions. Many existing automated evaluation techniques are either focused on textual features that are not necessarily reflective of perceived interestingness (e.g. coherence), or are domain-specific, relying on a priori semantics models (e.g. in a game). However, the effectiveness of storytelling depends both on its versatility to adapt to new domains and the perceived interestingness of its generated stories. In this paper, drawing from cognitive science literature, we propose and evaluate a method for estimating cognitive interest in stories based on the level of predictive inference they cause during perception.&quot;,&quot;publisher&quot;:&quot;AAAI press&quot;,&quot;issue&quot;:&quot;1&quot;,&quot;volume&quot;:&quot;15&quot;},&quot;isTemporary&quot;:false}],&quot;citationTag&quot;:&quot;MENDELEY_CITATION_v3_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&quot;},{&quot;citationID&quot;:&quot;MENDELEY_CITATION_9e18c625-78a3-463a-a1ad-aac4ed5a99ce&quot;,&quot;properties&quot;:{&quot;noteIndex&quot;:0},&quot;isEdited&quot;:false,&quot;manualOverride&quot;:{&quot;isManuallyOverridden&quot;:false,&quot;citeprocText&quot;:&quot;(O’Neill and Riedl, 2014)&quot;,&quot;manualOverrideText&quot;:&quot;&quot;},&quot;citationItems&quot;:[{&quot;id&quot;:&quot;0d053532-490d-3cb0-b468-21abd439a4a5&quot;,&quot;itemData&quot;:{&quot;type&quot;:&quot;article-journal&quot;,&quot;id&quot;:&quot;0d053532-490d-3cb0-b468-21abd439a4a5&quot;,&quot;title&quot;:&quot;Dramatis: A Computational Model of Suspense&quot;,&quot;author&quot;:[{&quot;family&quot;:&quot;O'Neill&quot;,&quot;given&quot;:&quot;Brian&quot;,&quot;parse-names&quot;:false,&quot;dropping-particle&quot;:&quot;&quot;,&quot;non-dropping-particle&quot;:&quot;&quot;},{&quot;family&quot;:&quot;Riedl&quot;,&quot;given&quot;:&quot;Mark&quot;,&quot;parse-names&quot;:false,&quot;dropping-particle&quot;:&quot;&quot;,&quot;non-dropping-particle&quot;:&quot;&quot;}],&quot;container-title&quot;:&quot;Proceedings of the AAAI Conference on Artificial Intelligence&quot;,&quot;accessed&quot;:{&quot;date-parts&quot;:[[2023,2,10]]},&quot;DOI&quot;:&quot;10.1609/AAAI.V28I1.8836&quot;,&quot;ISBN&quot;:&quot;9781577356783&quot;,&quot;ISSN&quot;:&quot;2374-3468&quot;,&quot;URL&quot;:&quot;https://ojs.aaai.org/index.php/AAAI/article/view/8836&quot;,&quot;issued&quot;:{&quot;date-parts&quot;:[[2014,6,21]]},&quot;page&quot;:&quot;944-950&quot;,&quot;abstract&quot;:&quot;We introduce Dramatis, a computational model of suspense based on a reformulation of a psychological definition of the suspense phenomenon. In this reformulation, suspense is correlated with the audience’s ability to generate a plan for the protagonist to avoid an impending negative outcome. Dramatis measures the suspense level by generating such a plan and determining its perceived likelihood of success. We report on three evaluations of Dramatis, including a comparison of Dramatis output to the suspense reported by human readers, as well as ablative tests of Dramatis components. In these studies, we found that Dramatis output corresponded to the suspense ratings given by human readers for stories in three separate domains.&quot;,&quot;publisher&quot;:&quot;AI Access Foundation&quot;,&quot;issue&quot;:&quot;1&quot;,&quot;volume&quot;:&quot;28&quot;},&quot;isTemporary&quot;:false}],&quot;citationTag&quot;:&quot;MENDELEY_CITATION_v3_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&quot;},{&quot;citationID&quot;:&quot;MENDELEY_CITATION_036320c7-7e1d-4632-aa79-bedf98474f24&quot;,&quot;properties&quot;:{&quot;noteIndex&quot;:0},&quot;isEdited&quot;:false,&quot;manualOverride&quot;:{&quot;isManuallyOverridden&quot;:false,&quot;citeprocText&quot;:&quot;(Guan et al., 2021)&quot;,&quot;manualOverrideText&quot;:&quot;&quot;},&quot;citationItems&quot;:[{&quot;id&quot;:&quot;ea40562b-6524-34f1-97c7-85e38280baa5&quot;,&quot;itemData&quot;:{&quot;type&quot;:&quot;article-journal&quot;,&quot;id&quot;:&quot;ea40562b-6524-34f1-97c7-85e38280baa5&quot;,&quot;title&quot;:&quot;OpenMEVA: A Benchmark for Evaluating Open-ended Story Generation Metrics&quot;,&quot;author&quot;:[{&quot;family&quot;:&quot;Guan&quot;,&quot;given&quot;:&quot;Jian&quot;,&quot;parse-names&quot;:false,&quot;dropping-particle&quot;:&quot;&quot;,&quot;non-dropping-particle&quot;:&quot;&quot;},{&quot;family&quot;:&quot;Zhang&quot;,&quot;given&quot;:&quot;Zhexin&quot;,&quot;parse-names&quot;:false,&quot;dropping-particle&quot;:&quot;&quot;,&quot;non-dropping-particle&quot;:&quot;&quot;},{&quot;family&quot;:&quot;Feng&quot;,&quot;given&quot;:&quot;Zhuoer&quot;,&quot;parse-names&quot;:false,&quot;dropping-particle&quot;:&quot;&quot;,&quot;non-dropping-particle&quot;:&quot;&quot;},{&quot;family&quot;:&quot;Liu&quot;,&quot;given&quot;:&quot;Zitao&quot;,&quot;parse-names&quot;:false,&quot;dropping-particle&quot;:&quot;&quot;,&quot;non-dropping-particle&quot;:&quot;&quot;},{&quot;family&quot;:&quot;Ding&quot;,&quot;given&quot;:&quot;Wenbiao&quot;,&quot;parse-names&quot;:false,&quot;dropping-particle&quot;:&quot;&quot;,&quot;non-dropping-particle&quot;:&quot;&quot;},{&quot;family&quot;:&quot;Mao&quot;,&quot;given&quot;:&quot;Xiaoxi&quot;,&quot;parse-names&quot;:false,&quot;dropping-particle&quot;:&quot;&quot;,&quot;non-dropping-particle&quot;:&quot;&quot;},{&quot;family&quot;:&quot;Fan&quot;,&quot;given&quot;:&quot;Changjie&quot;,&quot;parse-names&quot;:false,&quot;dropping-particle&quot;:&quot;&quot;,&quot;non-dropping-particle&quot;:&quot;&quot;},{&quot;family&quot;:&quot;Huang&quot;,&quot;given&quot;:&quot;Minlie&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3]]},&quot;DOI&quot;:&quot;10.48550/arxiv.2105.08920&quot;,&quot;ISBN&quot;:&quot;9781954085527&quot;,&quot;URL&quot;:&quot;https://arxiv.org/abs/2105.08920v1&quot;,&quot;issued&quot;:{&quot;date-parts&quot;:[[2021,5,19]]},&quot;page&quot;:&quot;6394-6407&quot;,&quot;abstract&quot;:&quot;Automatic metrics are essential for developing natural language generation\n(NLG) models, particularly for open-ended language generation tasks such as\nstory generation. However, existing automatic metrics are observed to correlate\npoorly with human evaluation. The lack of standardized benchmark datasets makes\nit difficult to fully evaluate the capabilities of a metric and fairly compare\ndifferent metrics. Therefore, we propose OpenMEVA, a benchmark for evaluating\nopen-ended story generation metrics. OpenMEVA provides a comprehensive test\nsuite to assess the capabilities of metrics, including (a) the correlation with\nhuman judgments, (b) the generalization to different model outputs and\ndatasets, (c) the ability to judge story coherence, and (d) the robustness to\nperturbations. To this end, OpenMEVA includes both manually annotated stories\nand auto-constructed test examples. We evaluate existing metrics on OpenMEVA\nand observe that they have poor correlation with human judgments, fail to\nrecognize discourse-level incoherence, and lack inferential knowledge (e.g.,\ncausal order between events), the generalization ability and robustness. Our\nstudy presents insights for developing NLG models and metrics in further\nresearch.&quot;,&quot;publisher&quot;:&quot;Association for Computational Linguistics (ACL)&quot;},&quot;isTemporary&quot;:false}],&quot;citationTag&quot;:&quot;MENDELEY_CITATION_v3_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&quot;},{&quot;citationID&quot;:&quot;MENDELEY_CITATION_ba88dac1-2dd4-46d7-8523-5f87a0a51a29&quot;,&quot;properties&quot;:{&quot;noteIndex&quot;:0},&quot;isEdited&quot;:false,&quot;manualOverride&quot;:{&quot;isManuallyOverridden&quot;:false,&quot;citeprocText&quot;:&quot;(Chhun et al., 2022)&quot;,&quot;manualOverrideText&quot;:&quot;&quot;},&quot;citationItems&quot;:[{&quot;id&quot;:&quot;16cfa5f8-c96c-37f7-a9a6-bdcd61c54408&quot;,&quot;itemData&quot;:{&quot;type&quot;:&quot;article-journal&quot;,&quot;id&quot;:&quot;16cfa5f8-c96c-37f7-a9a6-bdcd61c54408&quot;,&quot;title&quot;:&quot;Of Human Criteria and Automatic Metrics: A Benchmark of the Evaluation of Story Generation&quot;,&quot;author&quot;:[{&quot;family&quot;:&quot;Chhun&quot;,&quot;given&quot;:&quot;Cyril&quot;,&quot;parse-names&quot;:false,&quot;dropping-particle&quot;:&quot;&quot;,&quot;non-dropping-particle&quot;:&quot;&quot;},{&quot;family&quot;:&quot;Colombo&quot;,&quot;given&quot;:&quot;Pierre&quot;,&quot;parse-names&quot;:false,&quot;dropping-particle&quot;:&quot;&quot;,&quot;non-dropping-particle&quot;:&quot;&quot;},{&quot;family&quot;:&quot;Clavel&quot;,&quot;given&quot;:&quot;Chloé&quot;,&quot;parse-names&quot;:false,&quot;dropping-particle&quot;:&quot;&quot;,&quot;non-dropping-particle&quot;:&quot;&quot;},{&quot;family&quot;:&quot;Suchanek&quot;,&quot;given&quot;:&quot;Fabian M.&quot;,&quot;parse-names&quot;:false,&quot;dropping-particle&quot;:&quot;&quot;,&quot;non-dropping-particle&quot;:&quot;&quot;}],&quot;accessed&quot;:{&quot;date-parts&quot;:[[2023,2,13]]},&quot;DOI&quot;:&quot;10.48550/arxiv.2208.11646&quot;,&quot;URL&quot;:&quot;https://arxiv.org/abs/2208.11646v4&quot;,&quot;issued&quot;:{&quot;date-parts&quot;:[[2022,8,24]]},&quot;abstract&quot;:&quot;Research on Automatic Story Generation (ASG) relies heavily on human and\nautomatic evaluation. However, there is no consensus on which human evaluation\ncriteria to use, and no analysis of how well automatic criteria correlate with\nthem. In this paper, we propose to re-evaluate ASG evaluation. We introduce a\nset of 6 orthogonal and comprehensive human criteria, carefully motivated by\nthe social sciences literature. We also present HANNA, an annotated dataset of\n1,056 stories produced by 10 different ASG systems. HANNA allows us to\nquantitatively evaluate the correlations of 72 automatic metrics with human\ncriteria. Our analysis highlights the weaknesses of current metrics for ASG and\nallows us to formulate practical recommendations for ASG evaluation.&quot;},&quot;isTemporary&quot;:false}],&quot;citationTag&quot;:&quot;MENDELEY_CITATION_v3_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&quot;},{&quot;citationID&quot;:&quot;MENDELEY_CITATION_e2257606-b82c-4e8f-8f0e-5823cf017e20&quot;,&quot;properties&quot;:{&quot;noteIndex&quot;:0},&quot;isEdited&quot;:false,&quot;manualOverride&quot;:{&quot;isManuallyOverridden&quot;:false,&quot;citeprocText&quot;:&quot;(Alhussain and Azmi, 2021)&quot;,&quot;manualOverrideText&quot;:&quot;&quot;},&quot;citationItems&quot;:[{&quot;id&quot;:&quot;06eaf71c-b53d-3c20-9630-7a89946b1c20&quot;,&quot;itemData&quot;:{&quot;type&quot;:&quot;article-journal&quot;,&quot;id&quot;:&quot;06eaf71c-b53d-3c20-9630-7a89946b1c20&quot;,&quot;title&quot;:&quot;Automatic Story Generation&quot;,&quot;author&quot;:[{&quot;family&quot;:&quot;Alhussain&quot;,&quot;given&quot;:&quot;Arwa I.&quot;,&quot;parse-names&quot;:false,&quot;dropping-particle&quot;:&quot;&quot;,&quot;non-dropping-particle&quot;:&quot;&quot;},{&quot;family&quot;:&quot;Azmi&quot;,&quot;given&quot;:&quot;Aqil M.&quot;,&quot;parse-names&quot;:false,&quot;dropping-particle&quot;:&quot;&quot;,&quot;non-dropping-particle&quot;:&quot;&quot;}],&quot;container-title&quot;:&quot;ACM Computing Surveys (CSUR)&quot;,&quot;accessed&quot;:{&quot;date-parts&quot;:[[2022,10,7]]},&quot;DOI&quot;:&quot;10.1145/3453156&quot;,&quot;ISSN&quot;:&quot;15577341&quot;,&quot;URL&quot;:&quot;https://dl.acm.org/doi/10.1145/3453156&quot;,&quot;issued&quot;:{&quot;date-parts&quot;:[[2021,5,23]]},&quot;abstract&quot;:&quot;Computational generation of stories is a subfield of computational creativity where artificial intelligence and psychology intersect to teach computers how to mimic humans’ creativity. It helps gen...&quot;,&quot;publisher&quot;:&quot;\n\t\tACM\n\t\tPUB27\n\t\tNew York, NY, USA\n\t&quot;,&quot;issue&quot;:&quot;5&quot;,&quot;volume&quot;:&quot;54&quot;},&quot;isTemporary&quot;:false}],&quot;citationTag&quot;:&quot;MENDELEY_CITATION_v3_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&quot;},{&quot;citationID&quot;:&quot;MENDELEY_CITATION_d38801bc-b92e-4cfe-96e5-16cee1129218&quot;,&quot;properties&quot;:{&quot;noteIndex&quot;:0},&quot;isEdited&quot;:false,&quot;manualOverride&quot;:{&quot;isManuallyOverridden&quot;:false,&quot;citeprocText&quot;:&quot;(Liu et al., 2016)&quot;,&quot;manualOverrideText&quot;:&quot;&quot;},&quot;citationItems&quot;:[{&quot;id&quot;:&quot;141c5dc5-8ab7-36f8-9b4e-ab57ede4beb6&quot;,&quot;itemData&quot;:{&quot;type&quot;:&quot;article-journal&quot;,&quot;id&quot;:&quot;141c5dc5-8ab7-36f8-9b4e-ab57ede4beb6&quot;,&quot;title&quot;:&quot;How NOT To Evaluate Your Dialogue System: An Empirical Study of Unsupervised Evaluation Metrics for Dialogue Response Generation&quot;,&quot;author&quot;:[{&quot;family&quot;:&quot;Liu&quot;,&quot;given&quot;:&quot;Chia Wei&quot;,&quot;parse-names&quot;:false,&quot;dropping-particle&quot;:&quot;&quot;,&quot;non-dropping-particle&quot;:&quot;&quot;},{&quot;family&quot;:&quot;Lowe&quot;,&quot;given&quot;:&quot;Ryan&quot;,&quot;parse-names&quot;:false,&quot;dropping-particle&quot;:&quot;&quot;,&quot;non-dropping-particle&quot;:&quot;&quot;},{&quot;family&quot;:&quot;Serban&quot;,&quot;given&quot;:&quot;Iulian&quot;,&quot;parse-names&quot;:false,&quot;dropping-particle&quot;:&quot;v.&quot;,&quot;non-dropping-particle&quot;:&quot;&quot;},{&quot;family&quot;:&quot;Noseworthy&quot;,&quot;given&quot;:&quot;Michael&quot;,&quot;parse-names&quot;:false,&quot;dropping-particle&quot;:&quot;&quot;,&quot;non-dropping-particle&quot;:&quot;&quot;},{&quot;family&quot;:&quot;Charlin&quot;,&quot;given&quot;:&quot;Laurent&quot;,&quot;parse-names&quot;:false,&quot;dropping-particle&quot;:&quot;&quot;,&quot;non-dropping-particle&quot;:&quot;&quot;},{&quot;family&quot;:&quot;Pineau&quot;,&quot;given&quot;:&quot;Joelle&quot;,&quot;parse-names&quot;:false,&quot;dropping-particle&quot;:&quot;&quot;,&quot;non-dropping-particle&quot;:&quot;&quot;}],&quot;container-title&quot;:&quot;EMNLP 2016 - Conference on Empirical Methods in Natural Language Processing, Proceedings&quot;,&quot;accessed&quot;:{&quot;date-parts&quot;:[[2023,2,9]]},&quot;DOI&quot;:&quot;10.48550/arxiv.1603.08023&quot;,&quot;ISBN&quot;:&quot;9781945626258&quot;,&quot;URL&quot;:&quot;https://arxiv.org/abs/1603.08023v2&quot;,&quot;issued&quot;:{&quot;date-parts&quot;:[[2016,3,25]]},&quot;page&quot;:&quot;2122-2132&quot;,&quot;abstract&quot;:&quot;We investigate evaluation metrics for dialogue response generation systems\nwhere supervised labels, such as task completion, are not available. Recent\nworks in response generation have adopted metrics from machine translation to\ncompare a model's generated response to a single target response. We show that\nthese metrics correlate very weakly with human judgements in the non-technical\nTwitter domain, and not at all in the technical Ubuntu domain. We provide\nquantitative and qualitative results highlighting specific weaknesses in\nexisting metrics, and provide recommendations for future development of better\nautomatic evaluation metrics for dialogue systems.&quot;,&quot;publisher&quot;:&quot;Association for Computational Linguistics (ACL)&quot;},&quot;isTemporary&quot;:false}],&quot;citationTag&quot;:&quot;MENDELEY_CITATION_v3_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&quot;},{&quot;citationID&quot;:&quot;MENDELEY_CITATION_931e5922-a71c-4e99-8990-3266638280f8&quot;,&quot;properties&quot;:{&quot;noteIndex&quot;:0},&quot;isEdited&quot;:false,&quot;manualOverride&quot;:{&quot;isManuallyOverridden&quot;:false,&quot;citeprocText&quot;:&quot;(Kotsiantis, 2007)&quot;,&quot;manualOverrideText&quot;:&quot;&quot;},&quot;citationItems&quot;:[{&quot;id&quot;:&quot;2f3e386f-56ca-3dc6-81f6-08832b0d09d1&quot;,&quot;itemData&quot;:{&quot;type&quot;:&quot;article-journal&quot;,&quot;id&quot;:&quot;2f3e386f-56ca-3dc6-81f6-08832b0d09d1&quot;,&quot;title&quot;:&quot;Supervised Machine Learning: A Review of Classification Techniques&quot;,&quot;author&quot;:[{&quot;family&quot;:&quot;Kotsiantis&quot;,&quot;given&quot;:&quot;S B&quot;,&quot;parse-names&quot;:false,&quot;dropping-particle&quot;:&quot;&quot;,&quot;non-dropping-particle&quot;:&quot;&quot;}],&quot;container-title&quot;:&quot;Informatica&quot;,&quot;accessed&quot;:{&quot;date-parts&quot;:[[2022,12,12]]},&quot;issued&quot;:{&quot;date-parts&quot;:[[2007]]},&quot;page&quot;:&quot;249-268&quot;,&quot;abstract&quot;:&quot;Supervised machine learning is the search for algorithms that reason from externally supplied instances to produce general hypotheses, which then make predictions about future instances. In other words, the goal of supervised learning is to build a concise model of the distribution of class labels in terms of predictor features. The resulting classifier is then used to assign class labels to the testing instances where the values of the predictor features are known, but the value of the class label is unknown. This paper describes various supervised machine learning classification techniques. Of course, a single article cannot be a complete review of all supervised machine learning classification algorithms (also known induction classification algorithms), yet we hope that the references cited will cover the major theoretical issues, guiding the researcher in interesting research directions and suggesting possible bias combinations that have yet to be explored. Povzetek: Podan je pregled metod strojnega učenja.&quot;,&quot;volume&quot;:&quot;31&quot;},&quot;isTemporary&quot;:false}],&quot;citationTag&quot;:&quot;MENDELEY_CITATION_v3_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&quot;},{&quot;citationID&quot;:&quot;MENDELEY_CITATION_b1869efd-3dcb-4859-8e29-feee3f63a4b0&quot;,&quot;properties&quot;:{&quot;noteIndex&quot;:0},&quot;isEdited&quot;:false,&quot;manualOverride&quot;:{&quot;isManuallyOverridden&quot;:false,&quot;citeprocText&quot;:&quot;(Lafferty et al., 2001; Guyon et al., 2002; Och and Ney, 2004; Zhang and Nivre, 2011)&quot;,&quot;manualOverrideText&quot;:&quot;&quot;},&quot;citationItems&quot;:[{&quot;id&quot;:&quot;6cd4332c-ed1a-316e-9972-b5c734215c14&quot;,&quot;itemData&quot;:{&quot;type&quot;:&quot;article-journal&quot;,&quot;id&quot;:&quot;6cd4332c-ed1a-316e-9972-b5c734215c14&quot;,&quot;title&quot;:&quot;Transition-based Dependency Parsing with Rich Non-local Features&quot;,&quot;author&quot;:[{&quot;family&quot;:&quot;Zhang&quot;,&quot;given&quot;:&quot;Yue&quot;,&quot;parse-names&quot;:false,&quot;dropping-particle&quot;:&quot;&quot;,&quot;non-dropping-particle&quot;:&quot;&quot;},{&quot;family&quot;:&quot;Nivre&quot;,&quot;given&quot;:&quot;Joakim&quot;,&quot;parse-names&quot;:false,&quot;dropping-particle&quot;:&quot;&quot;,&quot;non-dropping-particle&quot;:&quot;&quot;}],&quot;accessed&quot;:{&quot;date-parts&quot;:[[2022,12,12]]},&quot;URL&quot;:&quot;http://w3.msi.vxu.se/&quot;,&quot;issued&quot;:{&quot;date-parts&quot;:[[2011]]},&quot;page&quot;:&quot;188-193&quot;,&quot;abstract&quot;:&quot;Transition-based dependency parsers generally use heuristic decoding algorithms but can accommodate arbitrarily rich feature representations. In this paper, we show that we can improve the accuracy of such parsers by considering even richer feature sets than those employed in previous systems. In the standard Penn Treebank setup, our novel features improve attachment score form 91.4% to 92.9%, giving the best results so far for transition-based parsing and rivaling the best results overall. For the Chinese Treebank, they give a signficant improvement of the state of the art. An open source release of our parser is freely available.&quot;,&quot;container-title-short&quot;:&quot;&quot;},&quot;isTemporary&quot;:false},{&quot;id&quot;:&quot;d01ae4d9-ccf6-30f3-ab36-d73f9470af86&quot;,&quot;itemData&quot;:{&quot;type&quot;:&quot;article-journal&quot;,&quot;id&quot;:&quot;d01ae4d9-ccf6-30f3-ab36-d73f9470af86&quot;,&quot;title&quot;:&quot;The Alignment Template Approach to Statistical Machine Translation&quot;,&quot;author&quot;:[{&quot;family&quot;:&quot;Och&quot;,&quot;given&quot;:&quot;Franz Josef&quot;,&quot;parse-names&quot;:false,&quot;dropping-particle&quot;:&quot;&quot;,&quot;non-dropping-particle&quot;:&quot;&quot;},{&quot;family&quot;:&quot;Ney&quot;,&quot;given&quot;:&quot;Hermann&quot;,&quot;parse-names&quot;:false,&quot;dropping-particle&quot;:&quot;&quot;,&quot;non-dropping-particle&quot;:&quot;&quot;}],&quot;container-title&quot;:&quot;Computational Linguistics&quot;,&quot;accessed&quot;:{&quot;date-parts&quot;:[[2022,12,12]]},&quot;DOI&quot;:&quot;10.1162/0891201042544884&quot;,&quot;ISSN&quot;:&quot;0891-2017&quot;,&quot;URL&quot;:&quot;https://direct.mit.edu/coli/article/30/4/417/1869/The-Alignment-Template-Approach-to-Statistical&quot;,&quot;issued&quot;:{&quot;date-parts&quot;:[[2004,12,1]]},&quot;page&quot;:&quot;417-449&quot;,&quot;abstract&quot;:&quot;A phrase-based statistical machine translation approach - the alignment template approach - is described. This translation approach allows for general many-to-many relations between words. Thereby, the context of words is taken into account in the translation model, and local changes in word order from source to target language can be learned explicitly. The model is described using a log-linear modeling approach, which is a generalization of the often used source-channel approach. Thereby, the model is easier to extend than classical statistical machine translation systems. We describe in detail the process for learning phrasal translations, the feature functions used, and the search algorithm. The evaluation of this approach is performed on three different tasks. For the German-English speech VERBMOBIL task, we analyze the effect of various system components. On the French-English Canadian HANSARDS task, the alignment template system obtains significantly better results than a single-word-based translation model. In the Chinese-English 2002 National Institute of Standards and Technology (NIST) machine translation evaluation it yields statistically significantly better NIST scores than all competing research and commercial translation systems. © 2004 Association for Computational Linguistics.&quot;,&quot;publisher&quot;:&quot;MIT Press&quot;,&quot;issue&quot;:&quot;4&quot;,&quot;volume&quot;:&quot;30&quot;},&quot;isTemporary&quot;:false},{&quot;id&quot;:&quot;531221f7-ac97-3a3a-b4f1-6170f6f28390&quot;,&quot;itemData&quot;:{&quot;type&quot;:&quot;article-journal&quot;,&quot;id&quot;:&quot;531221f7-ac97-3a3a-b4f1-6170f6f28390&quot;,&quot;title&quot;:&quot;Gene Selection for Cancer Classification using Support Vector Machines&quot;,&quot;author&quot;:[{&quot;family&quot;:&quot;Guyon&quot;,&quot;given&quot;:&quot;Isabelle&quot;,&quot;parse-names&quot;:false,&quot;dropping-particle&quot;:&quot;&quot;,&quot;non-dropping-particle&quot;:&quot;&quot;},{&quot;family&quot;:&quot;Weston&quot;,&quot;given&quot;:&quot;Jason&quot;,&quot;parse-names&quot;:false,&quot;dropping-particle&quot;:&quot;&quot;,&quot;non-dropping-particle&quot;:&quot;&quot;},{&quot;family&quot;:&quot;Barnhill&quot;,&quot;given&quot;:&quot;Stephen&quot;,&quot;parse-names&quot;:false,&quot;dropping-particle&quot;:&quot;&quot;,&quot;non-dropping-particle&quot;:&quot;&quot;}],&quot;accessed&quot;:{&quot;date-parts&quot;:[[2022,12,12]]},&quot;issued&quot;:{&quot;date-parts&quot;:[[2002]]},&quot;page&quot;:&quot;389-422&quot;,&quot;abstract&quot;:&quot;DNA micro-arrays now permit scientists to screen thousands of genes simultaneously and determine whether those genes are active, hyperactive or silent in normal or cancerous tissue. Because these new micro-array devices generate bewildering amounts of raw data, new analytical methods must be developed to sort out whether cancer tissues have distinctive signatures of gene expression over normal tissues or other types of cancer tissues. In this paper, we address the problem of selection of a small subset of genes from broad patterns of gene expression data, recorded on DNA micro-arrays. Using available training examples from cancer and normal patients, we build a classifier suitable for genetic diagnosis, as well as drug discovery. Previous attempts to address this problem select genes with correlation techniques. We propose a new method of gene selection utilizing Support Vector Machine methods based on Recursive Feature Elimination (RFE). We demonstrate experimentally that the genes selected by our techniques yield better classification performance and are biologically relevant to cancer. In contrast with the baseline method, our method eliminates gene redundancy automatically and yields better and more compact gene subsets. In patients with leukemia our method discovered 2 genes that yield zero leave-one-out error, while 64 genes are necessary for the baseline method to get the best result (one leave-one-out error). In the colon cancer database, using only 4 genes our method is 98% accurate, while the baseline method is only 86% accurate.&quot;,&quot;volume&quot;:&quot;46&quot;,&quot;container-title-short&quot;:&quot;&quot;},&quot;isTemporary&quot;:false},{&quot;id&quot;:&quot;206dec63-c24d-3eb9-8b55-0bf1a3ae59c1&quot;,&quot;itemData&quot;:{&quot;type&quot;:&quot;article-journal&quot;,&quot;id&quot;:&quot;206dec63-c24d-3eb9-8b55-0bf1a3ae59c1&quot;,&quot;title&quot;:&quot;Conditional Random Fields: Probabilistic Models for Segmenting and Labeling Sequence Data&quot;,&quot;author&quot;:[{&quot;family&quot;:&quot;Lafferty&quot;,&quot;given&quot;:&quot;John&quot;,&quot;parse-names&quot;:false,&quot;dropping-particle&quot;:&quot;&quot;,&quot;non-dropping-particle&quot;:&quot;&quot;},{&quot;family&quot;:&quot;McCallum&quot;,&quot;given&quot;:&quot;Andrew&quot;,&quot;parse-names&quot;:false,&quot;dropping-particle&quot;:&quot;&quot;,&quot;non-dropping-particle&quot;:&quot;&quot;},{&quot;family&quot;:&quot;Pereira&quot;,&quot;given&quot;:&quot;Fernando&quot;,&quot;parse-names&quot;:false,&quot;dropping-particle&quot;:&quot;&quot;,&quot;non-dropping-particle&quot;:&quot;&quot;}],&quot;container-title&quot;:&quot;Departmental Papers (CIS)&quot;,&quot;accessed&quot;:{&quot;date-parts&quot;:[[2022,12,12]]},&quot;URL&quot;:&quot;https://repository.upenn.edu/cis_papers/159&quot;,&quot;issued&quot;:{&quot;date-parts&quot;:[[2001,6,28]]},&quot;container-title-short&quot;:&quot;&quot;},&quot;isTemporary&quot;:false}],&quot;citationTag&quot;:&quot;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&quot;},{&quot;citationID&quot;:&quot;MENDELEY_CITATION_d63bfc8e-8448-4746-ae43-3e8fa367d328&quot;,&quot;properties&quot;:{&quot;noteIndex&quot;:0},&quot;isEdited&quot;:false,&quot;manualOverride&quot;:{&quot;isManuallyOverridden&quot;:false,&quot;citeprocText&quot;:&quot;(Collobert et al., 2011; Bengio et al., 2013)&quot;,&quot;manualOverrideText&quot;:&quot;&quot;},&quot;citationItems&quot;:[{&quot;id&quot;:&quot;d43f3fc1-7915-36b8-a69b-5052d308ae16&quot;,&quot;itemData&quot;:{&quot;type&quot;:&quot;article-journal&quot;,&quot;id&quot;:&quot;d43f3fc1-7915-36b8-a69b-5052d308ae16&quot;,&quot;title&quot;:&quot;Natural Language Processing (Almost) from Scratch&quot;,&quot;author&quot;:[{&quot;family&quot;:&quot;Collobert&quot;,&quot;given&quot;:&quot;Ronan&quot;,&quot;parse-names&quot;:false,&quot;dropping-particle&quot;:&quot;&quot;,&quot;non-dropping-particle&quot;:&quot;&quot;},{&quot;family&quot;:&quot;Weston&quot;,&quot;given&quot;:&quot;Jason&quot;,&quot;parse-names&quot;:false,&quot;dropping-particle&quot;:&quot;&quot;,&quot;non-dropping-particle&quot;:&quot;&quot;},{&quot;family&quot;:&quot;Com&quot;,&quot;given&quot;:&quot;Jweston@google&quot;,&quot;parse-names&quot;:false,&quot;dropping-particle&quot;:&quot;&quot;,&quot;non-dropping-particle&quot;:&quot;&quot;},{&quot;family&quot;:&quot;Karlen&quot;,&quot;given&quot;:&quot;Michael&quot;,&quot;parse-names&quot;:false,&quot;dropping-particle&quot;:&quot;&quot;,&quot;non-dropping-particle&quot;:&quot;&quot;},{&quot;family&quot;:&quot;Kavukcuoglu&quot;,&quot;given&quot;:&quot;Koray&quot;,&quot;parse-names&quot;:false,&quot;dropping-particle&quot;:&quot;&quot;,&quot;non-dropping-particle&quot;:&quot;&quot;},{&quot;family&quot;:&quot;Kuksa&quot;,&quot;given&quot;:&quot;Pavel&quot;,&quot;parse-names&quot;:false,&quot;dropping-particle&quot;:&quot;&quot;,&quot;non-dropping-particle&quot;:&quot;&quot;}],&quot;container-title&quot;:&quot;Journal of Machine Learning Research&quot;,&quot;accessed&quot;:{&quot;date-parts&quot;:[[2022,12,12]]},&quot;issued&quot;:{&quot;date-parts&quot;:[[2011]]},&quot;page&quot;:&quot;2493-2537&quot;,&quot;abstract&quot;:&quot;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quot;,&quot;volume&quot;:&quot;12&quot;,&quot;container-title-short&quot;:&quot;&quot;},&quot;isTemporary&quot;:false},{&quot;id&quot;:&quot;4141e90c-3c35-34b5-80c2-ec9bc97292ec&quot;,&quot;itemData&quot;:{&quot;type&quot;:&quot;article-journal&quot;,&quot;id&quot;:&quot;4141e90c-3c35-34b5-80c2-ec9bc97292ec&quot;,&quot;title&quot;:&quot;Representation learning: A review and new perspectives&quot;,&quot;author&quot;:[{&quot;family&quot;:&quot;Bengio&quot;,&quot;given&quot;:&quot;Yoshua&quot;,&quot;parse-names&quot;:false,&quot;dropping-particle&quot;:&quot;&quot;,&quot;non-dropping-particle&quot;:&quot;&quot;},{&quot;family&quot;:&quot;Courville&quot;,&quot;given&quot;:&quot;Aaron&quot;,&quot;parse-names&quot;:false,&quot;dropping-particle&quot;:&quot;&quot;,&quot;non-dropping-particle&quot;:&quot;&quot;},{&quot;family&quot;:&quot;Vincent&quot;,&quot;given&quot;:&quot;Pascal&quot;,&quot;parse-names&quot;:false,&quot;dropping-particle&quot;:&quot;&quot;,&quot;non-dropping-particle&quot;:&quot;&quot;}],&quot;container-title&quot;:&quot;IEEE Transactions on Pattern Analysis and Machine Intelligence&quot;,&quot;accessed&quot;:{&quot;date-parts&quot;:[[2022,12,12]]},&quot;DOI&quot;:&quot;10.1109/TPAMI.2013.50&quot;,&quot;ISSN&quot;:&quot;01628828&quot;,&quot;PMID&quot;:&quot;23787338&quot;,&quot;issued&quot;:{&quot;date-parts&quot;:[[2013]]},&quot;page&quot;:&quot;1798-1828&quot;,&quot;abstract&quot;:&quot;The success of machine learning algorithms generally depends on data representation, and we hypothesize that this is because different representations can entangle and hide more or less the different explanatory factors of variation behind the data. Although specific domain knowledge can be used to help design representations, learning with generic priors can also be used, and the quest for AI is motivating the design of more powerful representation-learning algorithms implementing such priors. This paper reviews recent work in the area of unsupervised feature learning and deep learning, covering advances in probabilistic models, autoencoders, manifold learning, and deep networks. This motivates longer term unanswered questions about the appropriate objectives for learning good representations, for computing representations (i.e., inference), and the geometrical connections between representation learning, density estimation, and manifold learning. © 1979-2012 IEEE.&quot;,&quot;issue&quot;:&quot;8&quot;,&quot;volume&quot;:&quot;35&quot;,&quot;container-title-short&quot;:&quot;IEEE Trans Pattern Anal Mach Intell&quot;},&quot;isTemporary&quot;:false}],&quot;citationTag&quot;:&quot;MENDELEY_CITATION_v3_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&quot;},{&quot;citationID&quot;:&quot;MENDELEY_CITATION_f24f2cdd-a488-48bb-a388-6f89b8f1fc54&quot;,&quot;properties&quot;:{&quot;noteIndex&quot;:0},&quot;isEdited&quot;:false,&quot;manualOverride&quot;:{&quot;isManuallyOverridden&quot;:false,&quot;citeprocText&quot;:&quot;(Hochreiter and Schmidhuber, 1997; Bahdanau et al., 2014; Chung et al., 2014; Kalchbrenner et al., 2014; Vaswani et al., 2017)&quot;,&quot;manualOverrideText&quot;:&quot;&quot;},&quot;citationItems&quot;:[{&quot;id&quot;:&quot;ebdfab20-4696-3951-84d6-1af9ba949e64&quot;,&quot;itemData&quot;:{&quot;type&quot;:&quot;article-journal&quot;,&quot;id&quot;:&quot;ebdfab20-4696-3951-84d6-1af9ba949e64&quot;,&quot;title&quot;:&quot;Long Short-Term Memory&quot;,&quot;author&quot;:[{&quot;family&quot;:&quot;Hochreiter&quot;,&quot;given&quot;:&quot;Sepp&quot;,&quot;parse-names&quot;:false,&quot;dropping-particle&quot;:&quot;&quot;,&quot;non-dropping-particle&quot;:&quot;&quot;},{&quot;family&quot;:&quot;Schmidhuber&quot;,&quot;given&quot;:&quot;Jürgen&quot;,&quot;parse-names&quot;:false,&quot;dropping-particle&quot;:&quot;&quot;,&quot;non-dropping-particle&quot;:&quot;&quot;}],&quot;container-title&quot;:&quot;Neural Computation&quot;,&quot;accessed&quot;:{&quot;date-parts&quot;:[[2022,12,12]]},&quot;DOI&quot;:&quot;10.1162/NECO.1997.9.8.1735&quot;,&quot;ISSN&quot;:&quot;08997667&quot;,&quot;PMID&quot;:&quot;9377276&quot;,&quot;issued&quot;:{&quot;date-parts&quot;:[[1997,11,15]]},&quot;page&quot;:&quot;1735-1780&quot;,&quot;abstract&quot;:&quo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quot;,&quot;publisher&quot;:&quot;MIT Press Journals&quot;,&quot;issue&quot;:&quot;8&quot;,&quot;volume&quot;:&quot;9&quot;,&quot;container-title-short&quot;:&quot;Neural Comput&quot;},&quot;isTemporary&quot;:false},{&quot;id&quot;:&quot;cf38b25e-e3be-3fc0-b141-ba3e1a790e2b&quot;,&quot;itemData&quot;:{&quot;type&quot;:&quot;article-journal&quot;,&quot;id&quot;:&quot;cf38b25e-e3be-3fc0-b141-ba3e1a790e2b&quot;,&quot;title&quot;:&quot;A Convolutional Neural Network for Modelling Sentences&quot;,&quot;author&quot;:[{&quot;family&quot;:&quot;Kalchbrenner&quot;,&quot;given&quot;:&quot;Nal&quot;,&quot;parse-names&quot;:false,&quot;dropping-particle&quot;:&quot;&quot;,&quot;non-dropping-particle&quot;:&quot;&quot;},{&quot;family&quot;:&quot;Grefenstette&quot;,&quot;given&quot;:&quot;Edward&quot;,&quot;parse-names&quot;:false,&quot;dropping-particle&quot;:&quot;&quot;,&quot;non-dropping-particle&quot;:&quot;&quot;},{&quot;family&quot;:&quot;Blunsom&quot;,&quot;given&quot;:&quot;Phil&quot;,&quot;parse-names&quot;:false,&quot;dropping-particle&quot;:&quot;&quot;,&quot;non-dropping-particle&quot;:&quot;&quot;}],&quot;container-title&quot;:&quot;52nd Annual Meeting of the Association for Computational Linguistics, ACL 2014 - Proceedings of the Conference&quot;,&quot;accessed&quot;:{&quot;date-parts&quot;:[[2022,12,12]]},&quot;DOI&quot;:&quot;10.48550/arxiv.1404.2188&quot;,&quot;ISBN&quot;:&quot;9781937284725&quot;,&quot;URL&quot;:&quot;https://arxiv.org/abs/1404.2188v1&quot;,&quot;issued&quot;:{&quot;date-parts&quot;:[[2014,4,8]]},&quot;page&quot;:&quot;655-665&quot;,&quot;abstract&quot;:&quot;The ability to accurately represent sentences is central to language\nunderstanding. We describe a convolutional architecture dubbed the Dynamic\nConvolutional Neural Network (DCNN) that we adopt for the semantic modelling of\nsentences. The network uses Dynamic k-Max Pooling, a global pooling operation\nover linear sequences. The network handles input sentences of varying length\nand induces a feature graph over the sentence that is capable of explicitly\ncapturing short and long-range relations. The network does not rely on a parse\ntree and is easily applicable to any language. We test the DCNN in four\nexperiments: small scale binary and multi-class sentiment prediction, six-way\nquestion classification and Twitter sentiment prediction by distant\nsupervision. The network achieves excellent performance in the first three\ntasks and a greater than 25% error reduction in the last task with respect to\nthe strongest baseline.&quot;,&quot;publisher&quot;:&quot;Association for Computational Linguistics (ACL)&quot;,&quot;volume&quot;:&quot;1&quot;,&quot;container-title-short&quot;:&quot;&quot;},&quot;isTemporary&quot;:false},{&quot;id&quot;:&quot;77ca8848-8ad7-34f4-a3e3-042650cda665&quot;,&quot;itemData&quot;:{&quot;type&quot;:&quot;article-journal&quot;,&quot;id&quot;:&quot;77ca8848-8ad7-34f4-a3e3-042650cda665&quot;,&quot;title&quot;:&quot;Empirical Evaluation of Gated Recurrent Neural Networks on Sequence Modeling&quot;,&quot;author&quot;:[{&quot;family&quot;:&quot;Chung&quot;,&quot;given&quot;:&quot;Junyoung&quot;,&quot;parse-names&quot;:false,&quot;dropping-particle&quot;:&quot;&quot;,&quot;non-dropping-particle&quot;:&quot;&quot;},{&quot;family&quot;:&quot;Gulcehre&quot;,&quot;given&quot;:&quot;Caglar&quot;,&quot;parse-names&quot;:false,&quot;dropping-particle&quot;:&quot;&quot;,&quot;non-dropping-particle&quot;:&quot;&quot;},{&quot;family&quot;:&quot;Cho&quot;,&quot;given&quot;:&quot;KyungHyun&quot;,&quot;parse-names&quot;:false,&quot;dropping-particle&quot;:&quot;&quot;,&quot;non-dropping-particle&quot;:&quot;&quot;},{&quot;family&quot;:&quot;Bengio&quot;,&quot;given&quot;:&quot;Yoshua&quot;,&quot;parse-names&quot;:false,&quot;dropping-particle&quot;:&quot;&quot;,&quot;non-dropping-particle&quot;:&quot;&quot;}],&quot;accessed&quot;:{&quot;date-parts&quot;:[[2022,12,12]]},&quot;DOI&quot;:&quot;10.48550/arxiv.1412.3555&quot;,&quot;URL&quot;:&quot;https://arxiv.org/abs/1412.3555v1&quot;,&quot;issued&quot;:{&quot;date-parts&quot;:[[2014,12,11]]},&quot;abstract&quot;:&quot;In this paper we compare different types of recurrent units in recurrent\nneural networks (RNNs). Especially, we focus on more sophisticated units that\nimplement a gating mechanism, such as a long short-term memory (LSTM) unit and\na recently proposed gated recurrent unit (GRU). We evaluate these recurrent\nunits on the tasks of polyphonic music modeling and speech signal modeling. Our\nexperiments revealed that these advanced recurrent units are indeed better than\nmore traditional recurrent units such as tanh units. Also, we found GRU to be\ncomparable to LSTM.&quot;,&quot;container-title-short&quot;:&quot;&quot;},&quot;isTemporary&quot;:false},{&quot;id&quot;:&quot;d532b4a0-ef2d-32eb-815a-301a3844bc4e&quot;,&quot;itemData&quot;:{&quot;type&quot;:&quot;article-journal&quot;,&quot;id&quot;:&quot;d532b4a0-ef2d-32eb-815a-301a3844bc4e&quot;,&quot;title&quot;:&quot;Neural Machine Translation by Jointly Learning to Align and Translate&quot;,&quot;author&quot;:[{&quot;family&quot;:&quot;Bahdanau&quot;,&quot;given&quot;:&quot;Dzmitry&quot;,&quot;parse-names&quot;:false,&quot;dropping-particle&quot;:&quot;&quot;,&quot;non-dropping-particle&quot;:&quot;&quot;},{&quot;family&quot;:&quot;Cho&quot;,&quot;given&quot;:&quot;Kyung Hyun&quot;,&quot;parse-names&quot;:false,&quot;dropping-particle&quot;:&quot;&quot;,&quot;non-dropping-particle&quot;:&quot;&quot;},{&quot;family&quot;:&quot;Bengio&quot;,&quot;given&quot;:&quot;Yoshua&quot;,&quot;parse-names&quot;:false,&quot;dropping-particle&quot;:&quot;&quot;,&quot;non-dropping-particle&quot;:&quot;&quot;}],&quot;container-title&quot;:&quot;3rd International Conference on Learning Representations, ICLR 2015 - Conference Track Proceedings&quot;,&quot;accessed&quot;:{&quot;date-parts&quot;:[[2022,12,12]]},&quot;DOI&quot;:&quot;10.48550/arxiv.1409.0473&quot;,&quot;URL&quot;:&quot;https://arxiv.org/abs/1409.0473v7&quot;,&quot;issued&quot;:{&quot;date-parts&quot;:[[2014,9,1]]},&quot;abstract&quot;:&quot;Neural machine translation is a recently proposed approach to machine\ntranslation. Unlike the traditional statistical machine translation, the neural\nmachine translation aims at building a single neural network that can be\njointly tuned to maximize the translation performance. The models proposed\nrecently for neural machine translation often belong to a family of\nencoder-decoders and consists of an encoder that encodes a source sentence into\na fixed-length vector from which a decoder generates a translation. In this\npaper, we conjecture that the use of a fixed-length vector is a bottleneck in\nimproving the performance of this basic encoder-decoder architecture, and\npropose to extend this by allowing a model to automatically (soft-)search for\nparts of a source sentence that are relevant to predicting a target word,\nwithout having to form these parts as a hard segment explicitly. With this new\napproach, we achieve a translation performance comparable to the existing\nstate-of-the-art phrase-based system on the task of English-to-French\ntranslation. Furthermore, qualitative analysis reveals that the\n(soft-)alignments found by the model agree well with our intuition.&quot;,&quot;publisher&quot;:&quot;International Conference on Learning Representations, ICLR&quot;,&quot;container-title-short&quot;:&quot;&quot;},&quot;isTemporary&quot;:false},{&quot;id&quot;:&quot;99170e57-5ddb-3bbb-ba0e-cd56e056446d&quot;,&quot;itemData&quot;:{&quot;type&quot;:&quot;article-journal&quot;,&quot;id&quot;:&quot;99170e57-5ddb-3bbb-ba0e-cd56e056446d&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accessed&quot;:{&quot;date-parts&quot;:[[2023,2,10]]},&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volume&quot;:&quot;30&quot;},&quot;isTemporary&quot;:false}],&quot;citationTag&quot;:&quot;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&quot;},{&quot;citationID&quot;:&quot;MENDELEY_CITATION_f44217a1-8f8e-469e-8e68-073fd5dee222&quot;,&quot;properties&quot;:{&quot;noteIndex&quot;:0},&quot;isEdited&quot;:false,&quot;manualOverride&quot;:{&quot;isManuallyOverridden&quot;:false,&quot;citeprocText&quot;:&quot;(Openai et al., 2018; Peters et al., 2018; Dong et al., 2019a; Yang et al., 2019; Lewis et al., 2020a; Zhang et al., 2020)&quot;,&quot;manualOverrideText&quot;:&quot;&quot;},&quot;citationItems&quot;:[{&quot;id&quot;:&quot;4816dc54-73ab-3c85-bbd7-5b60bd25cebe&quot;,&quot;itemData&quot;:{&quot;type&quot;:&quot;article-journal&quot;,&quot;id&quot;:&quot;4816dc54-73ab-3c85-bbd7-5b60bd25cebe&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accessed&quot;:{&quot;date-parts&quot;:[[2022,12,12]]},&quot;DOI&quot;:&quot;10.18653/V1/2020.ACL-MAIN.703&quot;,&quot;URL&quot;:&quot;https://aclanthology.org/2020.acl-main.703&quot;,&quot;issued&quot;:{&quot;date-parts&quot;:[[2020,7,29]]},&quot;page&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quot;,&quot;publisher&quot;:&quot;Association for Computational Linguistics (ACL)&quot;,&quot;container-title-short&quot;:&quot;&quot;},&quot;isTemporary&quot;:false},{&quot;id&quot;:&quot;3702b2ee-4e5d-3ed9-97b7-1642c98e4df5&quot;,&quot;itemData&quot;:{&quot;type&quot;:&quot;article-journal&quot;,&quot;id&quot;:&quot;3702b2ee-4e5d-3ed9-97b7-1642c98e4df5&quot;,&quot;title&quot;:&quot;XLNet: Generalized Autoregressive Pretraining for Language Understanding&quot;,&quot;author&quot;:[{&quot;family&quot;:&quot;Yang&quot;,&quot;given&quot;:&quot;Zhilin&quot;,&quot;parse-names&quot;:false,&quot;dropping-particle&quot;:&quot;&quot;,&quot;non-dropping-particle&quot;:&quot;&quot;},{&quot;family&quot;:&quot;Dai&quot;,&quot;given&quot;:&quot;Zihang&quot;,&quot;parse-names&quot;:false,&quot;dropping-particle&quot;:&quot;&quot;,&quot;non-dropping-particle&quot;:&quot;&quot;},{&quot;family&quot;:&quot;Yang&quot;,&quot;given&quot;:&quot;Yiming&quot;,&quot;parse-names&quot;:false,&quot;dropping-particle&quot;:&quot;&quot;,&quot;non-dropping-particle&quot;:&quot;&quot;},{&quot;family&quot;:&quot;Carbonell&quot;,&quot;given&quot;:&quot;Jaime&quot;,&quot;parse-names&quot;:false,&quot;dropping-particle&quot;:&quot;&quot;,&quot;non-dropping-particle&quot;:&quot;&quot;},{&quot;family&quot;:&quot;Salakhutdinov&quot;,&quot;given&quot;:&quot;Russ R.&quot;,&quot;parse-names&quot;:false,&quot;dropping-particle&quot;:&quot;&quot;,&quot;non-dropping-particle&quot;:&quot;&quot;},{&quot;family&quot;:&quot;Le&quot;,&quot;given&quot;:&quot;Quoc&quot;,&quot;parse-names&quot;:false,&quot;dropping-particle&quot;:&quot;v.&quot;,&quot;non-dropping-particle&quot;:&quot;&quot;}],&quot;container-title&quot;:&quot;Advances in Neural Information Processing Systems&quot;,&quot;accessed&quot;:{&quot;date-parts&quot;:[[2022,12,12]]},&quot;URL&quot;:&quot;https://github.com/zihangdai/xlnet&quot;,&quot;issued&quot;:{&quot;date-parts&quot;:[[2019]]},&quot;abstract&quot;:&quot;With the capability of modeling bidirectional contexts, denoising autoencoding based pretraining like BERT achieves better performance than pretraining approaches based on autoregressive language modeling. However, relying on corrupting the input with masks, BERT neglects dependency between the masked positions and suffers from a pretrain-finetune discrepancy. In light of these pros and cons, we propose XLNet, a generalized autoregressive pretraining method that (1) enables learning bidirectional contexts by maximizing the expected likelihood over all permutations of the factorization order and (2) overcomes the limitations of BERT thanks to its autoregressive formulation. Furthermore, XLNet integrates ideas from Transformer-XL, the state-of-the-art autoregressive model, into pretraining. Empirically, under comparable experiment setting, XLNet outperforms BERT on 20 tasks, often by a large margin, including question answering, natural language inference, sentiment analysis, and document ranking. 1 .&quot;,&quot;volume&quot;:&quot;32&quot;,&quot;container-title-short&quot;:&quot;Adv Neural Inf Process Syst&quot;},&quot;isTemporary&quot;:false},{&quot;id&quot;:&quot;c338e1ab-0844-383b-847d-1f5f979f22d5&quot;,&quot;itemData&quot;:{&quot;type&quot;:&quot;article-journal&quot;,&quot;id&quot;:&quot;c338e1ab-0844-383b-847d-1f5f979f22d5&quot;,&quot;title&quot;:&quot;Unified Language Model Pre-training for Natural Language Understanding and Generation&quot;,&quot;author&quot;:[{&quot;family&quot;:&quot;Dong&quot;,&quot;given&quot;:&quot;Li&quot;,&quot;parse-names&quot;:false,&quot;dropping-particle&quot;:&quot;&quot;,&quot;non-dropping-particle&quot;:&quot;&quot;},{&quot;family&quot;:&quot;Yang&quot;,&quot;given&quot;:&quot;Nan&quot;,&quot;parse-names&quot;:false,&quot;dropping-particle&quot;:&quot;&quot;,&quot;non-dropping-particle&quot;:&quot;&quot;},{&quot;family&quot;:&quot;Wang&quot;,&quot;given&quot;:&quot;Wenhui&quot;,&quot;parse-names&quot;:false,&quot;dropping-particle&quot;:&quot;&quot;,&quot;non-dropping-particle&quot;:&quot;&quot;},{&quot;family&quot;:&quot;Wei&quot;,&quot;given&quot;:&quot;Furu&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Yu&quot;,&quot;parse-names&quot;:false,&quot;dropping-particle&quot;:&quot;&quot;,&quot;non-dropping-particle&quot;:&quot;&quot;},{&quot;family&quot;:&quot;Gao&quot;,&quot;given&quot;:&quot;Jianfeng&quot;,&quot;parse-names&quot;:false,&quot;dropping-particle&quot;:&quot;&quot;,&quot;non-dropping-particle&quot;:&quot;&quot;},{&quot;family&quot;:&quot;Zhou&quot;,&quot;given&quot;:&quot;Ming&quot;,&quot;parse-names&quot;:false,&quot;dropping-particle&quot;:&quot;&quot;,&quot;non-dropping-particle&quot;:&quot;&quot;},{&quot;family&quot;:&quot;Hon&quot;,&quot;given&quot;:&quot;Hsiao-Wuen&quot;,&quot;parse-names&quot;:false,&quot;dropping-particle&quot;:&quot;&quot;,&quot;non-dropping-particle&quot;:&quot;&quot;}],&quot;container-title&quot;:&quot;Advances in Neural Information Processing Systems&quot;,&quot;accessed&quot;:{&quot;date-parts&quot;:[[2022,12,12]]},&quot;URL&quot;:&quot;https://github.com/microsoft/unilm.&quot;,&quot;issued&quot;:{&quot;date-parts&quot;:[[2019]]},&quot;abstract&quot;:&quot;This paper presents a new UNIfied pre-trained Language Model (UNILM) that can be fine-tuned for both natural language understanding and generation tasks. The model is pre-trained using three types of language modeling tasks: unidirec-tional, bidirectional, and sequence-to-sequence prediction. The unified modeling is achieved by employing a shared Transformer network and utilizing specific self-attention masks to control what context the prediction conditions on. UNILM compares favorably with BERT on the GLUE benchmark, and the SQuAD 2.0 and CoQA question answering tasks. Moreover, UNILM achieves new state-of-the-art results on five natural language generation datasets, including improving the CNN/DailyMail abstractive summarization ROUGE-L to 40.51 (2.04 absolute improvement), the Gigaword abstractive summarization ROUGE-L to 35.75 (0.86 absolute improvement), the CoQA generative question answering F1 score to 82.5 (37.1 absolute improvement), the SQuAD question generation BLEU-4 to 22.12 (3.75 absolute improvement), and the DSTC7 document-grounded dialog response generation NIST-4 to 2.67 (human performance is 2.65). The code and pre-trained models are available at https://github.com/microsoft/unilm.&quot;,&quot;volume&quot;:&quot;32&quot;,&quot;container-title-short&quot;:&quot;Adv Neural Inf Process Syst&quot;},&quot;isTemporary&quot;:false},{&quot;id&quot;:&quot;2cb1d9c0-56b0-3842-a8e3-e26810f23d89&quot;,&quot;itemData&quot;:{&quot;type&quot;:&quot;article-journal&quot;,&quot;id&quot;:&quot;2cb1d9c0-56b0-3842-a8e3-e26810f23d89&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Iyyer&quot;,&quot;given&quot;:&quot;Mohit&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NAACL HLT 2018 - 2018 Conference of the North American Chapter of the Association for Computational Linguistics: Human Language Technologies - Proceedings of the Conference&quot;,&quot;accessed&quot;:{&quot;date-parts&quot;:[[2022,12,12]]},&quot;DOI&quot;:&quot;10.18653/V1/N18-1202&quot;,&quot;ISBN&quot;:&quot;9781948087278&quot;,&quot;URL&quot;:&quot;https://aclanthology.org/N18-1202&quot;,&quot;issued&quot;:{&quot;date-parts&quot;:[[2018]]},&quot;page&quot;:&quot;2227-2237&quot;,&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publisher&quot;:&quot;Association for Computational Linguistics (ACL)&quot;,&quot;volume&quot;:&quot;1&quot;},&quot;isTemporary&quot;:false},{&quot;id&quot;:&quot;f4eaae33-cc41-35b6-be47-18d283b71b17&quot;,&quot;itemData&quot;:{&quot;type&quot;:&quot;article-journal&quot;,&quot;id&quot;:&quot;f4eaae33-cc41-35b6-be47-18d283b71b17&quot;,&quot;title&quot;:&quot;Improving Language Understanding by Generative Pre-Training&quot;,&quot;author&quot;:[{&quot;family&quot;:&quot;Openai&quot;,&quot;given&quot;:&quot;Alec Radford&quot;,&quot;parse-names&quot;:false,&quot;dropping-particle&quot;:&quot;&quot;,&quot;non-dropping-particle&quot;:&quot;&quot;},{&quot;family&quot;:&quot;Openai&quot;,&quot;given&quot;:&quot;Karthik Narasimhan&quot;,&quot;parse-names&quot;:false,&quot;dropping-particle&quot;:&quot;&quot;,&quot;non-dropping-particle&quot;:&quot;&quot;},{&quot;family&quot;:&quot;Openai&quot;,&quot;given&quot;:&quot;Tim Salimans&quot;,&quot;parse-names&quot;:false,&quot;dropping-particle&quot;:&quot;&quot;,&quot;non-dropping-particle&quot;:&quot;&quot;},{&quot;family&quot;:&quot;Openai&quot;,&quot;given&quot;:&quot;Ilya Sutskever&quot;,&quot;parse-names&quot;:false,&quot;dropping-particle&quot;:&quot;&quot;,&quot;non-dropping-particle&quot;:&quot;&quot;}],&quot;accessed&quot;:{&quot;date-parts&quot;:[[2022,12,12]]},&quot;URL&quot;:&quot;https://gluebenchmark.com/leaderboard&quot;,&quot;issued&quot;:{&quot;date-parts&quot;:[[2018]]},&quot;abstract&quot;:&quot;Natural language understanding comprises a wide range of diverse tasks such as textual entailment, question answering, semantic similarity assessment, and document classification. Although large unlabeled text corpora are abundant, labeled data for learning these specific tasks is scarce, making it challenging for discriminatively trained models to perform adequately. We demonstrate that large gains on these tasks can be realized by generative pre-training of a language model on a diverse corpus of unlabeled text, followed by discriminative fine-tuning on each specific task. In contrast to previous approaches, we make use of task-aware input transformations during fi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fically crafted for each task, significantly improving upon the state of the art in 9 out of the 12 tasks studied. For instance, we achieve absolute improvements of 8.9% on commonsense reasoning (Stories Cloze Test), 5.7% on question answering (RACE), and 1.5% on textual entailment (MultiNLI).&quot;,&quot;container-title-short&quot;:&quot;&quot;},&quot;isTemporary&quot;:false},{&quot;id&quot;:&quot;8f13362c-ee06-3267-a044-17ef75025085&quot;,&quot;itemData&quot;:{&quot;type&quot;:&quot;article&quot;,&quot;id&quot;:&quot;8f13362c-ee06-3267-a044-17ef75025085&quot;,&quot;title&quot;:&quot;PEGASUS: Pre-training with Extracted Gap-sentences for Abstractive Summarization&quot;,&quot;author&quot;:[{&quot;family&quot;:&quot;Zhang&quot;,&quot;given&quot;:&quot;Jingqing&quot;,&quot;parse-names&quot;:false,&quot;dropping-particle&quot;:&quot;&quot;,&quot;non-dropping-particle&quot;:&quot;&quot;},{&quot;family&quot;:&quot;Zhao&quot;,&quot;given&quot;:&quot;Yao&quot;,&quot;parse-names&quot;:false,&quot;dropping-particle&quot;:&quot;&quot;,&quot;non-dropping-particle&quot;:&quot;&quot;},{&quot;family&quot;:&quot;Saleh&quot;,&quot;given&quot;:&quot;Mohammad&quot;,&quot;parse-names&quot;:false,&quot;dropping-particle&quot;:&quot;&quot;,&quot;non-dropping-particle&quot;:&quot;&quot;},{&quot;family&quot;:&quot;Liu&quot;,&quot;given&quot;:&quot;Peter J&quot;,&quot;parse-names&quot;:false,&quot;dropping-particle&quot;:&quot;&quot;,&quot;non-dropping-particle&quot;:&quot;&quot;}],&quot;accessed&quot;:{&quot;date-parts&quot;:[[2022,12,12]]},&quot;ISSN&quot;:&quot;2640-3498&quot;,&quot;URL&quot;:&quot;https://proceedings.mlr.press/v119/zhang20ae.html&quot;,&quot;issued&quot;:{&quot;date-parts&quot;:[[2020,11,21]]},&quot;page&quot;:&quot;11328-11339&quot;,&quot;abstract&quot;:&quot;Recent work pre-training Transformers with self-supervised objectives on large text corpora has shown great success when fine-tuned on downstream NLP tasks including text summa-rization. However, pre-training objectives tailored for abstractive text summarization have not been explored. Furthermore there is a lack of systematic evaluation across diverse domains. In this work, we propose pre-training large Transformer-based encoder-decoder models on massive text corpora with a new self-supervised objective. In PEGASUS, important sentences are removed/masked from an input document and are generated together as one output sequence from the remaining sentences, similar to an extractive summary. We evaluated our best PEGASUS model on 12 downstream summariza-tion tasks spanning news, science, stories, instructions , emails, patents, and legislative bills. Experiments demonstrate it achieves state-of-the-art performance on all 12 downstream datasets measured by ROUGE scores. Our model also shows surprising performance on low-resource summarization, surpassing previous state-of-the-art results on 6 datasets with only 1000 examples. Finally we validated our results using human evaluation and show that our model summaries achieve human performance on multiple datasets.&quot;,&quot;publisher&quot;:&quot;PMLR&quot;},&quot;isTemporary&quot;:false}],&quot;citationTag&quot;:&quot;MENDELEY_CITATION_v3_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3Rpb25hbCBsYW5ndWFnZSBtb2RlbCAoYmlMTSksIHdoaWNoIGlzIHByZ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&quot;},{&quot;citationID&quot;:&quot;MENDELEY_CITATION_1c6248e2-130b-4d69-96f0-c9c9beb7667a&quot;,&quot;properties&quot;:{&quot;noteIndex&quot;:0},&quot;isEdited&quot;:false,&quot;manualOverride&quot;:{&quot;isManuallyOverridden&quot;:false,&quot;citeprocText&quot;:&quot;(Zhang et al., 2020)&quot;,&quot;manualOverrideText&quot;:&quot;&quot;},&quot;citationItems&quot;:[{&quot;id&quot;:&quot;8f13362c-ee06-3267-a044-17ef75025085&quot;,&quot;itemData&quot;:{&quot;type&quot;:&quot;article&quot;,&quot;id&quot;:&quot;8f13362c-ee06-3267-a044-17ef75025085&quot;,&quot;title&quot;:&quot;PEGASUS: Pre-training with Extracted Gap-sentences for Abstractive Summarization&quot;,&quot;author&quot;:[{&quot;family&quot;:&quot;Zhang&quot;,&quot;given&quot;:&quot;Jingqing&quot;,&quot;parse-names&quot;:false,&quot;dropping-particle&quot;:&quot;&quot;,&quot;non-dropping-particle&quot;:&quot;&quot;},{&quot;family&quot;:&quot;Zhao&quot;,&quot;given&quot;:&quot;Yao&quot;,&quot;parse-names&quot;:false,&quot;dropping-particle&quot;:&quot;&quot;,&quot;non-dropping-particle&quot;:&quot;&quot;},{&quot;family&quot;:&quot;Saleh&quot;,&quot;given&quot;:&quot;Mohammad&quot;,&quot;parse-names&quot;:false,&quot;dropping-particle&quot;:&quot;&quot;,&quot;non-dropping-particle&quot;:&quot;&quot;},{&quot;family&quot;:&quot;Liu&quot;,&quot;given&quot;:&quot;Peter J&quot;,&quot;parse-names&quot;:false,&quot;dropping-particle&quot;:&quot;&quot;,&quot;non-dropping-particle&quot;:&quot;&quot;}],&quot;accessed&quot;:{&quot;date-parts&quot;:[[2022,12,12]]},&quot;ISSN&quot;:&quot;2640-3498&quot;,&quot;URL&quot;:&quot;https://proceedings.mlr.press/v119/zhang20ae.html&quot;,&quot;issued&quot;:{&quot;date-parts&quot;:[[2020,11,21]]},&quot;page&quot;:&quot;11328-11339&quot;,&quot;abstract&quot;:&quot;Recent work pre-training Transformers with self-supervised objectives on large text corpora has shown great success when fine-tuned on downstream NLP tasks including text summa-rization. However, pre-training objectives tailored for abstractive text summarization have not been explored. Furthermore there is a lack of systematic evaluation across diverse domains. In this work, we propose pre-training large Transformer-based encoder-decoder models on massive text corpora with a new self-supervised objective. In PEGASUS, important sentences are removed/masked from an input document and are generated together as one output sequence from the remaining sentences, similar to an extractive summary. We evaluated our best PEGASUS model on 12 downstream summariza-tion tasks spanning news, science, stories, instructions , emails, patents, and legislative bills. Experiments demonstrate it achieves state-of-the-art performance on all 12 downstream datasets measured by ROUGE scores. Our model also shows surprising performance on low-resource summarization, surpassing previous state-of-the-art results on 6 datasets with only 1000 examples. Finally we validated our results using human evaluation and show that our model summaries achieve human performance on multiple datasets.&quot;,&quot;publisher&quot;:&quot;PMLR&quot;},&quot;isTemporary&quot;:false}],&quot;citationTag&quot;:&quot;MENDELEY_CITATION_v3_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&quot;},{&quot;citationID&quot;:&quot;MENDELEY_CITATION_c7c1ebba-4fae-4cfd-81f7-cc402148a89c&quot;,&quot;properties&quot;:{&quot;noteIndex&quot;:0},&quot;isEdited&quot;:false,&quot;manualOverride&quot;:{&quot;isManuallyOverridden&quot;:false,&quot;citeprocText&quot;:&quot;(Petroni et al., 2019; Radford et al., 2019; Brown et al., 2020; Gao et al., 2020c; Raffel et al., 2020; Schick and Schütze, 2020a; Sun et al., 2021)&quot;,&quot;manualOverrideText&quot;:&quot;&quot;},&quot;citationItems&quot;:[{&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id&quot;:&quot;4de11472-543c-3e8f-96a2-35112589ae47&quot;,&quot;itemData&quot;:{&quot;type&quot;:&quot;article-journal&quot;,&quot;id&quot;:&quot;4de11472-543c-3e8f-96a2-35112589ae47&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container-title&quot;:&quot;The Journal of Machine Learning Research&quot;,&quot;accessed&quot;:{&quot;date-parts&quot;:[[2023,2,10]]},&quot;DOI&quot;:&quot;10.5555/3455716.3455856&quot;,&quot;URL&quot;:&quot;https://dl.acm.org/doi/10.5555/3455716.3455856&quot;,&quot;issued&quot;:{&quot;date-parts&quot;:[[2020,1,1]]},&quot;page&quot;:&quot;1-67&quot;,&quot;abstract&quot;:&quot;Transfer learning, where a model is first pre-trained on a data-rich task before being fine-tuned on a downstream task, has emerged as a powerful technique in natural language processing (NLP). The...&quot;,&quot;publisher&quot;:&quot;\nJMLRORG\nPUB6573\n&quot;,&quot;volume&quot;:&quot;21&quot;},&quot;isTemporary&quot;:false},{&quot;id&quot;:&quot;585b759a-0d7e-30e8-b7f9-dcf85bdf98de&quot;,&quot;itemData&quot;:{&quot;type&quot;:&quot;article-journal&quot;,&quot;id&quot;:&quot;585b759a-0d7e-30e8-b7f9-dcf85bdf98de&quot;,&quot;title&quot;:&quot;Exploiting Cloze Questions for Few Shot Text Classification and Natural Language Inference&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container-title&quot;:&quot;EACL 2021 - 16th Conference of the European Chapter of the Association for Computational Linguistics, Proceedings of the Conference&quot;,&quot;accessed&quot;:{&quot;date-parts&quot;:[[2023,2,10]]},&quot;DOI&quot;:&quot;10.48550/arxiv.2001.07676&quot;,&quot;ISBN&quot;:&quot;9781954085022&quot;,&quot;URL&quot;:&quot;https://arxiv.org/abs/2001.07676v3&quot;,&quot;issued&quot;:{&quot;date-parts&quot;:[[2020,1,21]]},&quot;page&quot;:&quot;255-269&quot;,&quot;abstract&quot;:&quot;Some NLP tasks can be solved in a fully unsupervised fashion by providing a\npretrained language model with \&quot;task descriptions\&quot; in natural language (e.g.,\nRadford et al., 2019). While this approach underperforms its supervised\ncounterpart, we show in this work that the two ideas can be combined: We\nintroduce Pattern-Exploiting Training (PET), a semi-supervised training\nprocedure that reformulates input examples as cloze-style phrases to help\nlanguage models understand a given task. These phrases are then used to assign\nsoft labels to a large set of unlabeled examples. Finally, standard supervised\ntraining is performed on the resulting training set. For several tasks and\nlanguages, PET outperforms supervised training and strong semi-supervised\napproaches in low-resource settings by a large margin.&quot;,&quot;publisher&quot;:&quot;Association for Computational Linguistics (ACL)&quot;},&quot;isTemporary&quot;:false},{&quot;id&quot;:&quot;a2627239-a3d6-3ba2-8d6b-844b3fbb2bab&quot;,&quot;itemData&quot;:{&quot;type&quot;:&quot;article-journal&quot;,&quot;id&quot;:&quot;a2627239-a3d6-3ba2-8d6b-844b3fbb2bab&quot;,&quot;title&quot;:&quot;Making Pre-trained Language Models Better Few-shot Learners&quot;,&quot;author&quot;:[{&quot;family&quot;:&quot;Gao&quot;,&quot;given&quot;:&quot;Tianyu&quot;,&quot;parse-names&quot;:false,&quot;dropping-particle&quot;:&quot;&quot;,&quot;non-dropping-particle&quot;:&quot;&quot;},{&quot;family&quot;:&quot;Fisch&quot;,&quot;given&quot;:&quot;Adam&quot;,&quot;parse-names&quot;:false,&quot;dropping-particle&quot;:&quot;&quot;,&quot;non-dropping-particle&quot;:&quot;&quot;},{&quot;family&quot;:&quot;Chen&quot;,&quot;given&quot;:&quot;Danqi&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012.15723&quot;,&quot;ISBN&quot;:&quot;9781954085527&quot;,&quot;URL&quot;:&quot;https://arxiv.org/abs/2012.15723v2&quot;,&quot;issued&quot;:{&quot;date-parts&quot;:[[2020,12,31]]},&quot;page&quot;:&quot;3816-3830&quot;,&quot;abstract&quot;:&quot;The recent GPT-3 model (Brown et al., 2020) achieves remarkable few-shot\nperformance solely by leveraging a natural-language prompt and a few task\ndemonstrations as input context. Inspired by their findings, we study few-shot\nlearning in a more practical scenario, where we use smaller language models for\nwhich fine-tuning is computationally efficient. We present LM-BFF--better\nfew-shot fine-tuning of language models--a suite of simple and complementary\ntechniques for fine-tuning language models on a small number of annotated\nexamples. Our approach includes (1) prompt-based fine-tuning together with a\nnovel pipeline for automating prompt generation; and (2) a refined strategy for\ndynamically and selectively incorporating demonstrations into each context.\nFinally, we present a systematic evaluation for analyzing few-shot performance\non a range of NLP tasks, including classification and regression. Our\nexperiments demonstrate that our methods combine to dramatically outperform\nstandard fine-tuning procedures in this low resource setting, achieving up to\n30% absolute improvement, and 11% on average across all tasks. Our approach\nmakes minimal assumptions on task resources and domain expertise, and hence\nconstitutes a strong task-agnostic method for few-shot learning.&quot;,&quot;publisher&quot;:&quot;Association for Computational Linguistics (ACL)&quot;},&quot;isTemporary&quot;:false},{&quot;id&quot;:&quot;1a4129a0-9f35-3982-8177-546055ef562c&quot;,&quot;itemData&quot;:{&quot;type&quot;:&quot;article-journal&quot;,&quot;id&quot;:&quot;1a4129a0-9f35-3982-8177-546055ef562c&quot;,&quot;title&quot;:&quot;ERNIE 3.0: Large-scale Knowledge Enhanced Pre-training for Language Understanding and Generation&quot;,&quot;author&quot;:[{&quot;family&quot;:&quot;Sun&quot;,&quot;given&quot;:&quot;Yu&quot;,&quot;parse-names&quot;:false,&quot;dropping-particle&quot;:&quot;&quot;,&quot;non-dropping-particle&quot;:&quot;&quot;},{&quot;family&quot;:&quot;Wang&quot;,&quot;given&quot;:&quot;Shuohuan&quot;,&quot;parse-names&quot;:false,&quot;dropping-particle&quot;:&quot;&quot;,&quot;non-dropping-particle&quot;:&quot;&quot;},{&quot;family&quot;:&quot;Feng&quot;,&quot;given&quot;:&quot;Shikun&quot;,&quot;parse-names&quot;:false,&quot;dropping-particle&quot;:&quot;&quot;,&quot;non-dropping-particle&quot;:&quot;&quot;},{&quot;family&quot;:&quot;Ding&quot;,&quot;given&quot;:&quot;Siyu&quot;,&quot;parse-names&quot;:false,&quot;dropping-particle&quot;:&quot;&quot;,&quot;non-dropping-particle&quot;:&quot;&quot;},{&quot;family&quot;:&quot;Pang&quot;,&quot;given&quot;:&quot;Chao&quot;,&quot;parse-names&quot;:false,&quot;dropping-particle&quot;:&quot;&quot;,&quot;non-dropping-particle&quot;:&quot;&quot;},{&quot;family&quot;:&quot;Shang&quot;,&quot;given&quot;:&quot;Junyuan&quot;,&quot;parse-names&quot;:false,&quot;dropping-particle&quot;:&quot;&quot;,&quot;non-dropping-particle&quot;:&quot;&quot;},{&quot;family&quot;:&quot;Liu&quot;,&quot;given&quot;:&quot;Jiaxiang&quot;,&quot;parse-names&quot;:false,&quot;dropping-particle&quot;:&quot;&quot;,&quot;non-dropping-particle&quot;:&quot;&quot;},{&quot;family&quot;:&quot;Chen&quot;,&quot;given&quot;:&quot;Xuyi&quot;,&quot;parse-names&quot;:false,&quot;dropping-particle&quot;:&quot;&quot;,&quot;non-dropping-particle&quot;:&quot;&quot;},{&quot;family&quot;:&quot;Zhao&quot;,&quot;given&quot;:&quot;Yanbin&quot;,&quot;parse-names&quot;:false,&quot;dropping-particle&quot;:&quot;&quot;,&quot;non-dropping-particle&quot;:&quot;&quot;},{&quot;family&quot;:&quot;Lu&quot;,&quot;given&quot;:&quot;Yuxiang&quot;,&quot;parse-names&quot;:false,&quot;dropping-particle&quot;:&quot;&quot;,&quot;non-dropping-particle&quot;:&quot;&quot;},{&quot;family&quot;:&quot;Liu&quot;,&quot;given&quot;:&quot;Weixin&quot;,&quot;parse-names&quot;:false,&quot;dropping-particle&quot;:&quot;&quot;,&quot;non-dropping-particle&quot;:&quot;&quot;},{&quot;family&quot;:&quot;Wu&quot;,&quot;given&quot;:&quot;Zhihua&quot;,&quot;parse-names&quot;:false,&quot;dropping-particle&quot;:&quot;&quot;,&quot;non-dropping-particle&quot;:&quot;&quot;},{&quot;family&quot;:&quot;Gong&quot;,&quot;given&quot;:&quot;Weibao&quot;,&quot;parse-names&quot;:false,&quot;dropping-particle&quot;:&quot;&quot;,&quot;non-dropping-particle&quot;:&quot;&quot;},{&quot;family&quot;:&quot;Liang&quot;,&quot;given&quot;:&quot;Jianzhong&quot;,&quot;parse-names&quot;:false,&quot;dropping-particle&quot;:&quot;&quot;,&quot;non-dropping-particle&quot;:&quot;&quot;},{&quot;family&quot;:&quot;Shang&quot;,&quot;given&quot;:&quot;Zhizhou&quot;,&quot;parse-names&quot;:false,&quot;dropping-particle&quot;:&quot;&quot;,&quot;non-dropping-particle&quot;:&quot;&quot;},{&quot;family&quot;:&quot;Sun&quot;,&quot;given&quot;:&quot;Peng&quot;,&quot;parse-names&quot;:false,&quot;dropping-particle&quot;:&quot;&quot;,&quot;non-dropping-particle&quot;:&quot;&quot;},{&quot;family&quot;:&quot;Liu&quot;,&quot;given&quot;:&quot;Wei&quot;,&quot;parse-names&quot;:false,&quot;dropping-particle&quot;:&quot;&quot;,&quot;non-dropping-particle&quot;:&quot;&quot;},{&quot;family&quot;:&quot;Ouyang&quot;,&quot;given&quot;:&quot;Xuan&quot;,&quot;parse-names&quot;:false,&quot;dropping-particle&quot;:&quot;&quot;,&quot;non-dropping-particle&quot;:&quot;&quot;},{&quot;family&quot;:&quot;Yu&quot;,&quot;given&quot;:&quot;Dianhai&quot;,&quot;parse-names&quot;:false,&quot;dropping-particle&quot;:&quot;&quot;,&quot;non-dropping-particle&quot;:&quot;&quot;},{&quot;family&quot;:&quot;Tian&quot;,&quot;given&quot;:&quot;Hao&quot;,&quot;parse-names&quot;:false,&quot;dropping-particle&quot;:&quot;&quot;,&quot;non-dropping-particle&quot;:&quot;&quot;},{&quot;family&quot;:&quot;Wu&quot;,&quot;given&quot;:&quot;Hua&quot;,&quot;parse-names&quot;:false,&quot;dropping-particle&quot;:&quot;&quot;,&quot;non-dropping-particle&quot;:&quot;&quot;},{&quot;family&quot;:&quot;Wang&quot;,&quot;given&quot;:&quot;Haifeng&quot;,&quot;parse-names&quot;:false,&quot;dropping-particle&quot;:&quot;&quot;,&quot;non-dropping-particle&quot;:&quot;&quot;}],&quot;accessed&quot;:{&quot;date-parts&quot;:[[2023,2,10]]},&quot;DOI&quot;:&quot;10.48550/arxiv.2107.02137&quot;,&quot;URL&quot;:&quot;https://arxiv.org/abs/2107.02137v1&quot;,&quot;issued&quot;:{&quot;date-parts&quot;:[[2021,7,5]]},&quot;abstract&quot;:&quot;Pre-trained models have achieved state-of-the-art results in various Natural\nLanguage Processing (NLP) tasks. Recent works such as T5 and GPT-3 have shown\nthat scaling up pre-trained language models can improve their generalization\nabilities. Particularly, the GPT-3 model with 175 billion parameters shows its\nstrong task-agnostic zero-shot/few-shot learning capabilities. Despite their\nsuccess, these large-scale models are trained on plain texts without\nintroducing knowledge such as linguistic knowledge and world knowledge. In\naddition, most large-scale models are trained in an auto-regressive way. As a\nresult, this kind of traditional fine-tuning approach demonstrates relatively\nweak performance when solving downstream language understanding tasks. In order\nto solve the above problems, we propose a unified framework named ERNIE 3.0 for\npre-training large-scale knowledge enhanced models. It fuses auto-regressive\nnetwork and auto-encoding network, so that the trained model can be easily\ntailored for both natural language understanding and generation tasks with\nzero-shot learning, few-shot learning or fine-tuning. We trained the model with\n10 billion parameters on a 4TB corpus consisting of plain texts and a\nlarge-scale knowledge graph. Empirical results show that the model outperforms\nthe state-of-the-art models on 54 Chinese NLP tasks, and its English version\nachieves the first place on the SuperGLUE benchmark (July 3, 2021), surpassing\nthe human performance by +0.8% (90.6% vs. 89.8%).&quot;},&quot;isTemporary&quot;:false},{&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&quot;},{&quot;citationID&quot;:&quot;MENDELEY_CITATION_6ec4686f-ff0a-4526-a83d-9f1e3c68442b&quot;,&quot;properties&quot;:{&quot;noteIndex&quot;:0},&quot;isEdited&quot;:false,&quot;manualOverride&quot;:{&quot;isManuallyOverridden&quot;:false,&quot;citeprocText&quot;:&quot;(Kumar et al., 2016; McCann et al., 2018; Radford et al., 2019; Schick and Schütze, 2020a)&quot;,&quot;manualOverrideText&quot;:&quot;&quot;},&quot;citationItems&quot;:[{&quot;id&quot;:&quot;585b759a-0d7e-30e8-b7f9-dcf85bdf98de&quot;,&quot;itemData&quot;:{&quot;type&quot;:&quot;article-journal&quot;,&quot;id&quot;:&quot;585b759a-0d7e-30e8-b7f9-dcf85bdf98de&quot;,&quot;title&quot;:&quot;Exploiting Cloze Questions for Few Shot Text Classification and Natural Language Inference&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container-title&quot;:&quot;EACL 2021 - 16th Conference of the European Chapter of the Association for Computational Linguistics, Proceedings of the Conference&quot;,&quot;accessed&quot;:{&quot;date-parts&quot;:[[2023,2,10]]},&quot;DOI&quot;:&quot;10.48550/arxiv.2001.07676&quot;,&quot;ISBN&quot;:&quot;9781954085022&quot;,&quot;URL&quot;:&quot;https://arxiv.org/abs/2001.07676v3&quot;,&quot;issued&quot;:{&quot;date-parts&quot;:[[2020,1,21]]},&quot;page&quot;:&quot;255-269&quot;,&quot;abstract&quot;:&quot;Some NLP tasks can be solved in a fully unsupervised fashion by providing a\npretrained language model with \&quot;task descriptions\&quot; in natural language (e.g.,\nRadford et al., 2019). While this approach underperforms its supervised\ncounterpart, we show in this work that the two ideas can be combined: We\nintroduce Pattern-Exploiting Training (PET), a semi-supervised training\nprocedure that reformulates input examples as cloze-style phrases to help\nlanguage models understand a given task. These phrases are then used to assign\nsoft labels to a large set of unlabeled examples. Finally, standard supervised\ntraining is performed on the resulting training set. For several tasks and\nlanguages, PET outperforms supervised training and strong semi-supervised\napproaches in low-resource settings by a large margin.&quot;,&quot;publisher&quot;:&quot;Association for Computational Linguistics (ACL)&quot;},&quot;isTemporary&quot;:false},{&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id&quot;:&quot;1f6e3311-732d-3be4-979f-9d206aac6c48&quot;,&quot;itemData&quot;:{&quot;type&quot;:&quot;article-journal&quot;,&quot;id&quot;:&quot;1f6e3311-732d-3be4-979f-9d206aac6c48&quot;,&quot;title&quot;:&quot;The Natural Language Decathlon: Multitask Learning as Question Answering&quot;,&quot;author&quot;:[{&quot;family&quot;:&quot;McCann&quot;,&quot;given&quot;:&quot;Bryan&quot;,&quot;parse-names&quot;:false,&quot;dropping-particle&quot;:&quot;&quot;,&quot;non-dropping-particle&quot;:&quot;&quot;},{&quot;family&quot;:&quot;Keskar&quot;,&quot;given&quot;:&quot;Nitish Shirish&quot;,&quot;parse-names&quot;:false,&quot;dropping-particle&quot;:&quot;&quot;,&quot;non-dropping-particle&quot;:&quot;&quot;},{&quot;family&quot;:&quot;Xiong&quot;,&quot;given&quot;:&quot;Caiming&quot;,&quot;parse-names&quot;:false,&quot;dropping-particle&quot;:&quot;&quot;,&quot;non-dropping-particle&quot;:&quot;&quot;},{&quot;family&quot;:&quot;Socher&quot;,&quot;given&quot;:&quot;Richard&quot;,&quot;parse-names&quot;:false,&quot;dropping-particle&quot;:&quot;&quot;,&quot;non-dropping-particle&quot;:&quot;&quot;}],&quot;accessed&quot;:{&quot;date-parts&quot;:[[2023,2,10]]},&quot;DOI&quot;:&quot;10.48550/arxiv.1806.08730&quot;,&quot;URL&quot;:&quot;https://arxiv.org/abs/1806.08730v1&quot;,&quot;issued&quot;:{&quot;date-parts&quot;:[[2018,6,20]]},&quot;abstract&quot;:&quot;Deep learning has improved performance on many natural language processing\n(NLP) tasks individually. However, general NLP models cannot emerge within a\nparadigm that focuses on the particularities of a single metric, dataset, and\ntask. We introduce the Natural Language Decathlon (decaNLP), a challenge that\nspans ten tasks: question answering, machine translation, summarization,\nnatural language inference, sentiment analysis, semantic role labeling,\nzero-shot relation extraction, goal-oriented dialogue, semantic parsing, and\ncommonsense pronoun resolution. We cast all tasks as question answering over a\ncontext. Furthermore, we present a new Multitask Question Answering Network\n(MQAN) jointly learns all tasks in decaNLP without any task-specific modules or\nparameters in the multitask setting. MQAN shows improvements in transfer\nlearning for machine translation and named entity recognition, domain\nadaptation for sentiment analysis and natural language inference, and zero-shot\ncapabilities for text classification. We demonstrate that the MQAN's\nmulti-pointer-generator decoder is key to this success and performance further\nimproves with an anti-curriculum training strategy. Though designed for\ndecaNLP, MQAN also achieves state of the art results on the WikiSQL semantic\nparsing task in the single-task setting. We also release code for procuring and\nprocessing data, training and evaluating models, and reproducing all\nexperiments for decaNLP.&quot;},&quot;isTemporary&quot;:false},{&quot;id&quot;:&quot;34d7905e-0fc9-3ee2-ac45-b0325182417e&quot;,&quot;itemData&quot;:{&quot;type&quot;:&quot;article&quot;,&quot;id&quot;:&quot;34d7905e-0fc9-3ee2-ac45-b0325182417e&quot;,&quot;title&quot;:&quot;Ask Me Anything: Dynamic Memory Networks for Natural Language Processing&quot;,&quot;author&quot;:[{&quot;family&quot;:&quot;Kumar&quot;,&quot;given&quot;:&quot;Ankit&quot;,&quot;parse-names&quot;:false,&quot;dropping-particle&quot;:&quot;&quot;,&quot;non-dropping-particle&quot;:&quot;&quot;},{&quot;family&quot;:&quot;Irsoy&quot;,&quot;given&quot;:&quot;Ozan&quot;,&quot;parse-names&quot;:false,&quot;dropping-particle&quot;:&quot;&quot;,&quot;non-dropping-particle&quot;:&quot;&quot;},{&quot;family&quot;:&quot;Ondruska&quot;,&quot;given&quot;:&quot;Peter&quot;,&quot;parse-names&quot;:false,&quot;dropping-particle&quot;:&quot;&quot;,&quot;non-dropping-particle&quot;:&quot;&quot;},{&quot;family&quot;:&quot;Iyyer&quot;,&quot;given&quot;:&quot;Mohit&quot;,&quot;parse-names&quot;:false,&quot;dropping-particle&quot;:&quot;&quot;,&quot;non-dropping-particle&quot;:&quot;&quot;},{&quot;family&quot;:&quot;Bradbury&quot;,&quot;given&quot;:&quot;James&quot;,&quot;parse-names&quot;:false,&quot;dropping-particle&quot;:&quot;&quot;,&quot;non-dropping-particle&quot;:&quot;&quot;},{&quot;family&quot;:&quot;Gulrajani&quot;,&quot;given&quot;:&quot;Ishaan&quot;,&quot;parse-names&quot;:false,&quot;dropping-particle&quot;:&quot;&quot;,&quot;non-dropping-particle&quot;:&quot;&quot;},{&quot;family&quot;:&quot;Zhong&quot;,&quot;given&quot;:&quot;Victor&quot;,&quot;parse-names&quot;:false,&quot;dropping-particle&quot;:&quot;&quot;,&quot;non-dropping-particle&quot;:&quot;&quot;},{&quot;family&quot;:&quot;Paulus&quot;,&quot;given&quot;:&quot;Romain&quot;,&quot;parse-names&quot;:false,&quot;dropping-particle&quot;:&quot;&quot;,&quot;non-dropping-particle&quot;:&quot;&quot;},{&quot;family&quot;:&quot;Socher&quot;,&quot;given&quot;:&quot;Richard&quot;,&quot;parse-names&quot;:false,&quot;dropping-particle&quot;:&quot;&quot;,&quot;non-dropping-particle&quot;:&quot;&quot;}],&quot;accessed&quot;:{&quot;date-parts&quot;:[[2023,2,10]]},&quot;ISSN&quot;:&quot;1938-7228&quot;,&quot;URL&quot;:&quot;https://proceedings.mlr.press/v48/kumar16.html&quot;,&quot;issued&quot;:{&quot;date-parts&quot;:[[2016,6,11]]},&quot;page&quot;:&quot;1378-1387&quot;,&quot;abstract&quot;:&quot;Most tasks in natural language processing can be cast into question answering (QA) problems over language input. We introduce the dynamic memory network (DMN), a neural network architecture which processes input sequences and questions, forms episodic memories, and generates relevant answers. Questions trigger an iterative attention process which allows the model to condition its attention on the inputs and the result of previous iterations. These results are then reasoned over in a hierarchical recurrent sequence model to generate answers. The DMN can be trained end-to-end and obtains state-of-the-art results on several types of tasks and datasets: question answering (Facebook's bAbI dataset), text classification for sentiment analysis (Stan-ford Sentiment Treebank) and sequence model-ing for part-of-speech tagging (WSJ-PTB). The training for these different tasks relies exclusively on trained word vector representations and input-question-answer triplets.&quot;,&quot;publisher&quot;:&quot;PMLR&quot;},&quot;isTemporary&quot;:false}],&quot;citationTag&quot;:&quot;MENDELEY_CITATION_v3_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&quot;},{&quot;citationID&quot;:&quot;MENDELEY_CITATION_1fc8835c-39e5-4088-92a0-be9d90559b34&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MWZjODgzNWMtMzllNS00MDg4LTkyYTAtYmU5ZDkwNTU5YjM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d30029e0-3595-4cc3-a1e8-57f9012ea5a0&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ZDMwMDI5ZTAtMzU5NS00Y2MzLWExZTgtNTdmOTAxMmVhNWEw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fed26ad2-b201-46a3-b444-6c1bb8e6a657&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ZmVkMjZhZDItYjIwMS00NmEzLWI0NDQtNmMxYmI4ZTZhNjU3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2cc00dc9-bcbe-4219-9638-9cd95ca10da2&quot;,&quot;properties&quot;:{&quot;noteIndex&quot;:0},&quot;isEdited&quot;:false,&quot;manualOverride&quot;:{&quot;isManuallyOverridden&quot;:false,&quot;citeprocText&quot;:&quot;(Qiu et al., 2020; Raffel et al., 2020; Doddapaneni et al., 2021)&quot;,&quot;manualOverrideText&quot;:&quot;&quot;},&quot;citationItems&quot;:[{&quot;id&quot;:&quot;3d06dcd0-3b8d-3d03-afe0-3cc8f4c98cf9&quot;,&quot;itemData&quot;:{&quot;type&quot;:&quot;article-journal&quot;,&quot;id&quot;:&quot;3d06dcd0-3b8d-3d03-afe0-3cc8f4c98cf9&quot;,&quot;title&quot;:&quot;A Primer on Pretrained Multilingual Language Models&quot;,&quot;author&quot;:[{&quot;family&quot;:&quot;Doddapaneni&quot;,&quot;given&quot;:&quot;Sumanth&quot;,&quot;parse-names&quot;:false,&quot;dropping-particle&quot;:&quot;&quot;,&quot;non-dropping-particle&quot;:&quot;&quot;},{&quot;family&quot;:&quot;Ramesh&quot;,&quot;given&quot;:&quot;Gowtham&quot;,&quot;parse-names&quot;:false,&quot;dropping-particle&quot;:&quot;&quot;,&quot;non-dropping-particle&quot;:&quot;&quot;},{&quot;family&quot;:&quot;Khapra&quot;,&quot;given&quot;:&quot;Mitesh M&quot;,&quot;parse-names&quot;:false,&quot;dropping-particle&quot;:&quot;&quot;,&quot;non-dropping-particle&quot;:&quot;&quot;},{&quot;family&quot;:&quot;Kunchukuttan&quot;,&quot;given&quot;:&quot;Anoop&quot;,&quot;parse-names&quot;:false,&quot;dropping-particle&quot;:&quot;&quot;,&quot;non-dropping-particle&quot;:&quot;&quot;},{&quot;family&quot;:&quot;Kumar&quot;,&quot;given&quot;:&quot;Pratyush&quot;,&quot;parse-names&quot;:false,&quot;dropping-particle&quot;:&quot;&quot;,&quot;non-dropping-particle&quot;:&quot;&quot;},{&quot;family&quot;:&quot;Madras&quot;,&quot;given&quot;:&quot;Iit&quot;,&quot;parse-names&quot;:false,&quot;dropping-particle&quot;:&quot;&quot;,&quot;non-dropping-particle&quot;:&quot;&quot;}],&quot;accessed&quot;:{&quot;date-parts&quot;:[[2023,2,10]]},&quot;DOI&quot;:&quot;10.48550/arxiv.2107.00676&quot;,&quot;URL&quot;:&quot;https://arxiv.org/abs/2107.00676v2&quot;,&quot;issued&quot;:{&quot;date-parts&quot;:[[2021,7,1]]},&quot;abstract&quot;:&quot;Multilingual Language Models (\\MLLMs) such as mBERT, XLM, XLM-R,\n\\textit{etc.} have emerged as a viable option for bringing the power of\npretraining to a large number of languages. Given their success in zero-shot\ntransfer learning, there has emerged a large body of work in (i) building\nbigger \\MLLMs~covering a large number of languages (ii) creating exhaustive\nbenchmarks covering a wider variety of tasks and languages for evaluating\n\\MLLMs~ (iii) analysing the performance of \\MLLMs~on monolingual, zero-shot\ncross-lingual and bilingual tasks (iv) understanding the universal language\npatterns (if any) learnt by \\MLLMs~ and (v) augmenting the (often) limited\ncapacity of \\MLLMs~ to improve their performance on seen or even unseen\nlanguages. In this survey, we review the existing literature covering the above\nbroad areas of research pertaining to \\MLLMs. Based on our survey, we recommend\nsome promising directions of future research.&quot;},&quot;isTemporary&quot;:false},{&quot;id&quot;:&quot;aa727607-6cd8-3e69-986c-8f4a637ddf13&quot;,&quot;itemData&quot;:{&quot;type&quot;:&quot;article-journal&quot;,&quot;id&quot;:&quot;aa727607-6cd8-3e69-986c-8f4a637ddf13&quot;,&quot;title&quot;:&quot;Pre-trained models for natural language processing: A survey&quot;,&quot;author&quot;:[{&quot;family&quot;:&quot;Qiu&quot;,&quot;given&quot;:&quot;Xi Peng&quot;,&quot;parse-names&quot;:false,&quot;dropping-particle&quot;:&quot;&quot;,&quot;non-dropping-particle&quot;:&quot;&quot;},{&quot;family&quot;:&quot;Sun&quot;,&quot;given&quot;:&quot;Tian Xiang&quot;,&quot;parse-names&quot;:false,&quot;dropping-particle&quot;:&quot;&quot;,&quot;non-dropping-particle&quot;:&quot;&quot;},{&quot;family&quot;:&quot;Xu&quot;,&quot;given&quot;:&quot;Yi Ge&quot;,&quot;parse-names&quot;:false,&quot;dropping-particle&quot;:&quot;&quot;,&quot;non-dropping-particle&quot;:&quot;&quot;},{&quot;family&quot;:&quot;Shao&quot;,&quot;given&quot;:&quot;Yun Fan&quot;,&quot;parse-names&quot;:false,&quot;dropping-particle&quot;:&quot;&quot;,&quot;non-dropping-particle&quot;:&quot;&quot;},{&quot;family&quot;:&quot;Dai&quot;,&quot;given&quot;:&quot;Ning&quot;,&quot;parse-names&quot;:false,&quot;dropping-particle&quot;:&quot;&quot;,&quot;non-dropping-particle&quot;:&quot;&quot;},{&quot;family&quot;:&quot;Huang&quot;,&quot;given&quot;:&quot;Xuan Jing&quot;,&quot;parse-names&quot;:false,&quot;dropping-particle&quot;:&quot;&quot;,&quot;non-dropping-particle&quot;:&quot;&quot;}],&quot;container-title&quot;:&quot;Science China Technological Sciences&quot;,&quot;accessed&quot;:{&quot;date-parts&quot;:[[2023,2,10]]},&quot;DOI&quot;:&quot;10.1007/S11431-020-1647-3/METRICS&quot;,&quot;ISSN&quot;:&quot;18691900&quot;,&quot;URL&quot;:&quot;https://link.springer.com/article/10.1007/s11431-020-1647-3&quot;,&quot;issued&quot;:{&quot;date-parts&quot;:[[2020,10,1]]},&quot;page&quot;:&quot;1872-1897&quot;,&quot;abstract&quot;:&quot;Recently, the emergence of pre-trained models (PTMs) has brought natural language processing (NLP) to a new era. In this survey, we provide a comprehensive review of PTMs for NLP. We first briefly introduce language representation learning and its research progress. Then we systematically categorize existing PTMs based on a taxonomy from four different perspectives. Next, we describe how to adapt the knowledge of PTMs to downstream tasks. Finally, we outline some potential directions of PTMs for future research. This survey is purposed to be a hands-on guide for understanding, using, and developing PTMs for various NLP tasks.&quot;,&quot;publisher&quot;:&quot;Springer Verlag&quot;,&quot;issue&quot;:&quot;10&quot;,&quot;volume&quot;:&quot;63&quot;},&quot;isTemporary&quot;:false},{&quot;id&quot;:&quot;4de11472-543c-3e8f-96a2-35112589ae47&quot;,&quot;itemData&quot;:{&quot;type&quot;:&quot;article-journal&quot;,&quot;id&quot;:&quot;4de11472-543c-3e8f-96a2-35112589ae47&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container-title&quot;:&quot;The Journal of Machine Learning Research&quot;,&quot;accessed&quot;:{&quot;date-parts&quot;:[[2023,2,10]]},&quot;DOI&quot;:&quot;10.5555/3455716.3455856&quot;,&quot;URL&quot;:&quot;https://dl.acm.org/doi/10.5555/3455716.3455856&quot;,&quot;issued&quot;:{&quot;date-parts&quot;:[[2020,1,1]]},&quot;page&quot;:&quot;1-67&quot;,&quot;abstract&quot;:&quot;Transfer learning, where a model is first pre-trained on a data-rich task before being fine-tuned on a downstream task, has emerged as a powerful technique in natural language processing (NLP). The...&quot;,&quot;publisher&quot;:&quot;\nJMLRORG\nPUB6573\n&quot;,&quot;volume&quot;:&quot;21&quot;},&quot;isTemporary&quot;:false}],&quot;citationTag&quot;:&quot;MENDELEY_CITATION_v3_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quot;},{&quot;citationID&quot;:&quot;MENDELEY_CITATION_6837ecb0-58f7-49bf-805c-84e873e16050&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NjgzN2VjYjAtNThmNy00OWJmLTgwNWMtODRlODczZTE2MDUw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41fd14f6-f88d-4de3-a392-a3eaa794edbb&quot;,&quot;properties&quot;:{&quot;noteIndex&quot;:0},&quot;isEdited&quot;:false,&quot;manualOverride&quot;:{&quot;isManuallyOverridden&quot;:false,&quot;citeprocText&quot;:&quot;(Lewis et al., 2020b)&quot;,&quot;manualOverrideText&quot;:&quot;&quot;},&quot;citationItems&quot;:[{&quot;id&quot;:&quot;d4bac656-8104-3e59-8be9-b2b7b3c7a9c1&quot;,&quot;itemData&quot;:{&quot;type&quot;:&quot;article-journal&quot;,&quot;id&quot;:&quot;d4bac656-8104-3e59-8be9-b2b7b3c7a9c1&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accessed&quot;:{&quot;date-parts&quot;:[[2023,2,13]]},&quot;DOI&quot;:&quot;10.18653/V1/2020.ACL-MAIN.703&quot;,&quot;URL&quot;:&quot;https://aclanthology.org/2020.acl-main.703&quot;,&quot;issued&quot;:{&quot;date-parts&quot;:[[2020,7,29]]},&quot;page&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quot;,&quot;publisher&quot;:&quot;Association for Computational Linguistics (ACL)&quot;},&quot;isTemporary&quot;:false}],&quot;citationTag&quot;:&quot;MENDELEY_CITATION_v3_eyJjaXRhdGlvbklEIjoiTUVOREVMRVlfQ0lUQVRJT05fNDFmZDE0ZjYtZjg4ZC00ZGUzLWEzOTItYTNlYWE3OTRlZGJi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quot;},{&quot;citationID&quot;:&quot;MENDELEY_CITATION_2a8841e0-4d1a-497e-b495-28bf92e47bf2&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MmE4ODQxZTAtNGQxYS00OTdlLWI0OTUtMjhiZjkyZTQ3YmYy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f1627e5b-da15-4e3b-911e-2aa667704499&quot;,&quot;properties&quot;:{&quot;noteIndex&quot;:0},&quot;isEdited&quot;:false,&quot;manualOverride&quot;:{&quot;isManuallyOverridden&quot;:false,&quot;citeprocText&quot;:&quot;(Devlin et al., 2019)&quot;,&quot;manualOverrideText&quot;:&quot;&quot;},&quot;citationItems&quot;:[{&quot;id&quot;:&quot;44118989-4eae-3564-b69d-5435891bc4f2&quot;,&quot;itemData&quot;:{&quot;type&quot;:&quot;article-journal&quot;,&quot;id&quot;:&quot;44118989-4eae-3564-b69d-5435891bc4f2&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 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NAACL HLT 2019 - 2019 Conference of the North American Chapter of the Association for Computational Linguistics: Human Language Technologies - Proceedings of the Conference&quot;,&quot;accessed&quot;:{&quot;date-parts&quot;:[[2023,2,10]]},&quot;DOI&quot;:&quot;10.48550/arxiv.1810.04805&quot;,&quot;ISBN&quot;:&quot;9781950737130&quot;,&quot;URL&quot;:&quot;https://arxiv.org/abs/1810.04805v2&quot;,&quot;issued&quot;:{&quot;date-parts&quot;:[[2019,10,11]]},&quot;page&quot;:&quot;4171-4186&quot;,&quot;abstract&quot;:&quot;We introduce a new language representation model called BERT, which stands\nfor Bidirectional Encoder Representations from Transformers. Unlike recent\nlanguage representation models, BERT is designed to pre-train deep\nbidirectional representations from unlabeled text by jointly conditioning on\nboth left and right context in all layers. As a result, the pre-trained BERT\nmodel can be fine-tuned with just one additional output layer to create\nstate-of-the-art models for a wide range of tasks, such as question answering\nand language inference, without substantial task-specific architecture\nmodifications. BERT is conceptually simple and empirically powerful. It obtains new\nstate-of-the-art results on eleven natural language processing tasks, including\npushing the GLUE score to 80.5% (7.7% point absolute improvement), MultiNLI\naccuracy to 86.7% (4.6% absolute improvement), SQuAD v1.1 question answering\nTest F1 to 93.2 (1.5 point absolute improvement) and SQuAD v2.0 Test F1 to 83.1\n(5.1 point absolute improvement).&quot;,&quot;publisher&quot;:&quot;Association for Computational Linguistics (ACL)&quot;,&quot;volume&quot;:&quot;1&quot;},&quot;isTemporary&quot;:false}],&quot;citationTag&quot;:&quot;MENDELEY_CITATION_v3_eyJjaXRhdGlvbklEIjoiTUVOREVMRVlfQ0lUQVRJT05fZjE2MjdlNWItZGExNS00ZTNiLTkxMWUtMmFhNjY3NzA0NDk5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quot;},{&quot;citationID&quot;:&quot;MENDELEY_CITATION_02a9e1c0-3a69-409d-ba12-ad8721a87da7&quot;,&quot;properties&quot;:{&quot;noteIndex&quot;:0},&quot;isEdited&quot;:false,&quot;manualOverride&quot;:{&quot;isManuallyOverridden&quot;:false,&quot;citeprocText&quot;:&quot;(Raffel et al., 2020)&quot;,&quot;manualOverrideText&quot;:&quot;&quot;},&quot;citationItems&quot;:[{&quot;id&quot;:&quot;4de11472-543c-3e8f-96a2-35112589ae47&quot;,&quot;itemData&quot;:{&quot;type&quot;:&quot;article-journal&quot;,&quot;id&quot;:&quot;4de11472-543c-3e8f-96a2-35112589ae47&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container-title&quot;:&quot;The Journal of Machine Learning Research&quot;,&quot;accessed&quot;:{&quot;date-parts&quot;:[[2023,2,10]]},&quot;DOI&quot;:&quot;10.5555/3455716.3455856&quot;,&quot;URL&quot;:&quot;https://dl.acm.org/doi/10.5555/3455716.3455856&quot;,&quot;issued&quot;:{&quot;date-parts&quot;:[[2020,1,1]]},&quot;page&quot;:&quot;1-67&quot;,&quot;abstract&quot;:&quot;Transfer learning, where a model is first pre-trained on a data-rich task before being fine-tuned on a downstream task, has emerged as a powerful technique in natural language processing (NLP). The...&quot;,&quot;publisher&quot;:&quot;\nJMLRORG\nPUB6573\n&quot;,&quot;volume&quot;:&quot;21&quot;},&quot;isTemporary&quot;:false}],&quot;citationTag&quot;:&quot;MENDELEY_CITATION_v3_eyJjaXRhdGlvbklEIjoiTUVOREVMRVlfQ0lUQVRJT05fMDJhOWUxYzAtM2E2OS00MDlkLWJhMTItYWQ4NzIxYTg3ZGE3IiwicHJvcGVydGllcyI6eyJub3RlSW5kZXgiOjB9LCJpc0VkaXRlZCI6ZmFsc2UsIm1hbnVhbE92ZXJyaWRlIjp7ImlzTWFudWFsbHlPdmVycmlkZGVuIjpmYWxzZSwiY2l0ZXByb2NUZXh0IjoiKFJhZmZlbCBldCBhbC4sIDIwMjApIiwibWFudWFsT3ZlcnJpZGVUZXh0IjoiIn0sImNpdGF0aW9uSXRlbXMiOlt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quot;},{&quot;citationID&quot;:&quot;MENDELEY_CITATION_98323b15-7d98-4e13-a4ec-e5a32b7ffce9&quot;,&quot;properties&quot;:{&quot;noteIndex&quot;:0},&quot;isEdited&quot;:false,&quot;manualOverride&quot;:{&quot;isManuallyOverridden&quot;:false,&quot;citeprocText&quot;:&quot;(Lewis et al., 2020b)&quot;,&quot;manualOverrideText&quot;:&quot;&quot;},&quot;citationItems&quot;:[{&quot;id&quot;:&quot;d4bac656-8104-3e59-8be9-b2b7b3c7a9c1&quot;,&quot;itemData&quot;:{&quot;type&quot;:&quot;article-journal&quot;,&quot;id&quot;:&quot;d4bac656-8104-3e59-8be9-b2b7b3c7a9c1&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accessed&quot;:{&quot;date-parts&quot;:[[2023,2,13]]},&quot;DOI&quot;:&quot;10.18653/V1/2020.ACL-MAIN.703&quot;,&quot;URL&quot;:&quot;https://aclanthology.org/2020.acl-main.703&quot;,&quot;issued&quot;:{&quot;date-parts&quot;:[[2020,7,29]]},&quot;page&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quot;,&quot;publisher&quot;:&quot;Association for Computational Linguistics (ACL)&quot;},&quot;isTemporary&quot;:false}],&quot;citationTag&quot;:&quot;MENDELEY_CITATION_v3_eyJjaXRhdGlvbklEIjoiTUVOREVMRVlfQ0lUQVRJT05fOTgzMjNiMTUtN2Q5OC00ZTEzLWE0ZWMtZTVhMzJiN2ZmY2U5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quot;},{&quot;citationID&quot;:&quot;MENDELEY_CITATION_da588ed0-0dce-4e4b-a9a7-cc4ce5889efc&quot;,&quot;properties&quot;:{&quot;noteIndex&quot;:0},&quot;isEdited&quot;:false,&quot;manualOverride&quot;:{&quot;isManuallyOverridden&quot;:false,&quot;citeprocText&quot;:&quot;(Liu et al., 2020)&quot;,&quot;manualOverrideText&quot;:&quot;&quot;},&quot;citationItems&quot;:[{&quot;id&quot;:&quot;93e1eeeb-bcd9-3f8e-94cf-b7c6d51fb92f&quot;,&quot;itemData&quot;:{&quot;type&quot;:&quot;article-journal&quot;,&quot;id&quot;:&quot;93e1eeeb-bcd9-3f8e-94cf-b7c6d51fb92f&quot;,&quot;title&quot;:&quot;Multilingual denoising pre-training for neural machine translation&quot;,&quot;author&quot;:[{&quot;family&quot;:&quot;Liu&quot;,&quot;given&quot;:&quot;Yinhan&quot;,&quot;parse-names&quot;:false,&quot;dropping-particle&quot;:&quot;&quot;,&quot;non-dropping-particle&quot;:&quot;&quot;},{&quot;family&quot;:&quot;Gu&quot;,&quot;given&quot;:&quot;Jiatao&quot;,&quot;parse-names&quot;:false,&quot;dropping-particle&quot;:&quot;&quot;,&quot;non-dropping-particle&quot;:&quot;&quot;},{&quot;family&quot;:&quot;Goyal&quot;,&quot;given&quot;:&quot;Naman&quot;,&quot;parse-names&quot;:false,&quot;dropping-particle&quot;:&quot;&quot;,&quot;non-dropping-particle&quot;:&quot;&quot;},{&quot;family&quot;:&quot;Li&quot;,&quot;given&quot;:&quot;Xian&quot;,&quot;parse-names&quot;:false,&quot;dropping-particle&quot;:&quot;&quot;,&quot;non-dropping-particle&quot;:&quot;&quot;},{&quot;family&quot;:&quot;Edunov&quot;,&quot;given&quot;:&quot;Sergey&quot;,&quot;parse-names&quot;:false,&quot;dropping-particle&quot;:&quot;&quot;,&quot;non-dropping-particle&quot;:&quot;&quot;},{&quot;family&quot;:&quot;Ghazvininejad&quot;,&quot;given&quot;:&quot;Marjan&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container-title&quot;:&quot;Transactions of the Association for Computational Linguistics&quot;,&quot;accessed&quot;:{&quot;date-parts&quot;:[[2023,2,10]]},&quot;DOI&quot;:&quot;10.1162/TACL_A_00343/96484/MULTILINGUAL-DENOISING-PRE-TRAINING-FOR-NEURAL&quot;,&quot;ISSN&quot;:&quot;2307387X&quot;,&quot;URL&quot;:&quot;https://direct.mit.edu/tacl/article/doi/10.1162/tacl_a_00343/96484/Multilingual-Denoising-Pre-training-for-Neural&quot;,&quot;issued&quot;:{&quot;date-parts&quot;:[[2020,1,1]]},&quot;page&quot;:&quot;726-742&quot;,&quot;abstract&quot;:&quot;This paper demonstrates that multilingual denoising pre-training produces significant performance gains across a wide variety of machine translation (MT) tasks. We present mBART—a sequence-to-sequence denoising auto-encoder pre-trained on large-scale monolingual corpora in many languages using the BART objective (Lewis et al., 2019). mBART is the first method for pre-training a complete sequence-to-sequence model by denoising full texts in multiple languages, whereas previous approaches have focused only on the encoder, decoder, or reconstructing parts of the text. Pre-training a complete model allows it to be directly fine-tuned for supervised (both sentence-level and document-level) and unsupervised machine translation, with no task-specific modifications. We demonstrate that adding mBART initialization produces performance gains in all but the highest-resource settings, including up to 12 BLEU points for low resource MT and over 5 BLEU points for many document-level and unsupervised models. We also show that it enables transfer to language pairs with no bi-text or that were not in the pre-training corpus, and present extensive analysis of which factors contribute the most to effective pre-training.1&quot;,&quot;publisher&quot;:&quot;MIT Press Journals&quot;,&quot;volume&quot;:&quot;8&quot;},&quot;isTemporary&quot;:false}],&quot;citationTag&quot;:&quot;MENDELEY_CITATION_v3_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&quot;},{&quot;citationID&quot;:&quot;MENDELEY_CITATION_775e0f43-1c73-440e-970a-d991ca8a8e25&quot;,&quot;properties&quot;:{&quot;noteIndex&quot;:0},&quot;isEdited&quot;:false,&quot;manualOverride&quot;:{&quot;isManuallyOverridden&quot;:false,&quot;citeprocText&quot;:&quot;(Vaswani et al., 2017)&quot;,&quot;manualOverrideText&quot;:&quot;&quot;},&quot;citationItems&quot;:[{&quot;id&quot;:&quot;99170e57-5ddb-3bbb-ba0e-cd56e056446d&quot;,&quot;itemData&quot;:{&quot;type&quot;:&quot;article-journal&quot;,&quot;id&quot;:&quot;99170e57-5ddb-3bbb-ba0e-cd56e056446d&quot;,&quot;title&quot;:&quot;Attention is All you Need&quot;,&quot;author&quot;:[{&quot;family&quot;:&quot;Vaswani&quot;,&quot;given&quot;:&quot;Ashish&quot;,&quot;parse-names&quot;:false,&quot;dropping-particle&quot;:&quot;&quot;,&quot;non-dropping-particle&quot;:&quot;&quot;},{&quot;family&quot;:&quot;Brain&quot;,&quot;given&quot;:&quot;Google&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accessed&quot;:{&quot;date-parts&quot;:[[2023,2,10]]},&quot;issued&quot;:{&quot;date-parts&quot;:[[2017]]},&quot;abstract&quot;:&quo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quot;,&quot;volume&quot;:&quot;30&quot;},&quot;isTemporary&quot;:false}],&quot;citationTag&quot;:&quot;MENDELEY_CITATION_v3_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&quot;},{&quot;citationID&quot;:&quot;MENDELEY_CITATION_763a39c9-e6e3-4988-9d8c-696219312a58&quot;,&quot;properties&quot;:{&quot;noteIndex&quot;:0},&quot;isEdited&quot;:false,&quot;manualOverride&quot;:{&quot;isManuallyOverridden&quot;:false,&quot;citeprocText&quot;:&quot;(Jurafsky and Martin, 2000)&quot;,&quot;manualOverrideText&quot;:&quot;&quot;},&quot;citationItems&quot;:[{&quot;id&quot;:&quot;9bdc0d26-1f7c-349f-8d63-e505d0f88b25&quot;,&quot;itemData&quot;:{&quot;type&quot;:&quot;article-journal&quot;,&quot;id&quot;:&quot;9bdc0d26-1f7c-349f-8d63-e505d0f88b25&quot;,&quot;title&quot;:&quot;Book Reviews Speech and Language Processing: An Introduction to Natural Language Processing, Computational Linguistics, and Speech Recognition&quot;,&quot;author&quot;:[{&quot;family&quot;:&quot;Jurafsky&quot;,&quot;given&quot;:&quot;Daniel&quot;,&quot;parse-names&quot;:false,&quot;dropping-particle&quot;:&quot;&quot;,&quot;non-dropping-particle&quot;:&quot;&quot;},{&quot;family&quot;:&quot;Martin&quot;,&quot;given&quot;:&quot;James H&quot;,&quot;parse-names&quot;:false,&quot;dropping-particle&quot;:&quot;&quot;,&quot;non-dropping-particle&quot;:&quot;&quot;}],&quot;accessed&quot;:{&quot;date-parts&quot;:[[2023,2,10]]},&quot;ISBN&quot;:&quot;0130950696&quot;,&quot;URL&quot;:&quot;www.cs.colorado.edu/~martin/slp.html.&quot;,&quot;issued&quot;:{&quot;date-parts&quot;:[[2000]]}},&quot;isTemporary&quot;:false}],&quot;citationTag&quot;:&quot;MENDELEY_CITATION_v3_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&quot;},{&quot;citationID&quot;:&quot;MENDELEY_CITATION_f4cad99d-ca15-4bb1-919c-b620668dbf97&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ZjRjYWQ5OWQtY2ExNS00YmIxLTkxOWMtYjYyMDY2OGRiZjk3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e1df613a-946d-4574-a2a5-ed45f9258248&quot;,&quot;properties&quot;:{&quot;noteIndex&quot;:0},&quot;isEdited&quot;:false,&quot;manualOverride&quot;:{&quot;isManuallyOverridden&quot;:false,&quot;citeprocText&quot;:&quot;(Brown et al., 2020)&quot;,&quot;manualOverrideText&quot;:&quot;&quot;},&quot;citationItems&quot;:[{&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citationTag&quot;:&quot;MENDELEY_CITATION_v3_eyJjaXRhdGlvbklEIjoiTUVOREVMRVlfQ0lUQVRJT05fZTFkZjYxM2EtOTQ2ZC00NTc0LWEyYTUtZWQ0NWY5MjU4MjQ4IiwicHJvcGVydGllcyI6eyJub3RlSW5kZXgiOjB9LCJpc0VkaXRlZCI6ZmFsc2UsIm1hbnVhbE92ZXJyaWRlIjp7ImlzTWFudWFsbHlPdmVycmlkZGVuIjpmYWxzZSwiY2l0ZXByb2NUZXh0IjoiKEJyb3duIGV0IGFsLiwgMjAyMCkiLCJtYW51YWxPdmVycmlkZVRleHQiOiIifSwiY2l0YXRpb25JdGVtcyI6W3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quot;},{&quot;citationID&quot;:&quot;MENDELEY_CITATION_af9fff91-eda6-4a1c-990a-2ae589092c1e&quot;,&quot;properties&quot;:{&quot;noteIndex&quot;:0},&quot;isEdited&quot;:false,&quot;manualOverride&quot;:{&quot;isManuallyOverridden&quot;:false,&quot;citeprocText&quot;:&quot;(Black et al., 2021)&quot;,&quot;manualOverrideText&quot;:&quot;&quot;},&quot;citationItems&quot;:[{&quot;id&quot;:&quot;f6070c31-65cd-3c20-965b-9be3adc2bb45&quot;,&quot;itemData&quot;:{&quot;type&quot;:&quot;article-journal&quot;,&quot;id&quot;:&quot;f6070c31-65cd-3c20-965b-9be3adc2bb45&quot;,&quot;title&quot;:&quot;GPT-Neo: Large scale autoregressive language modeling with meshtensorflow&quot;,&quot;author&quot;:[{&quot;family&quot;:&quot;Black&quot;,&quot;given&quot;:&quot;Sid&quot;,&quot;parse-names&quot;:false,&quot;dropping-particle&quot;:&quot;&quot;,&quot;non-dropping-particle&quot;:&quot;&quot;},{&quot;family&quot;:&quot;Gao&quot;,&quot;given&quot;:&quot;Leo&quot;,&quot;parse-names&quot;:false,&quot;dropping-particle&quot;:&quot;&quot;,&quot;non-dropping-particle&quot;:&quot;&quot;},{&quot;family&quot;:&quot;Wang&quot;,&quot;given&quot;:&quot;Phil&quot;,&quot;parse-names&quot;:false,&quot;dropping-particle&quot;:&quot;&quot;,&quot;non-dropping-particle&quot;:&quot;&quot;},{&quot;family&quot;:&quot;Leahy&quot;,&quot;given&quot;:&quot;Connor&quot;,&quot;parse-names&quot;:false,&quot;dropping-particle&quot;:&quot;&quot;,&quot;non-dropping-particle&quot;:&quot;&quot;},{&quot;family&quot;:&quot;Biderman&quot;,&quot;given&quot;:&quot;Stella&quot;,&quot;parse-names&quot;:false,&quot;dropping-particle&quot;:&quot;&quot;,&quot;non-dropping-particle&quot;:&quot;&quot;}],&quot;accessed&quot;:{&quot;date-parts&quot;:[[2023,2,13]]},&quot;DOI&quot;:&quot;10.5281/ZENODO.5551208&quot;,&quot;URL&quot;:&quot;https://zenodo.org/record/5551208&quot;,&quot;issued&quot;:{&quot;date-parts&quot;:[[2021,10,6]]}},&quot;isTemporary&quot;:false}],&quot;citationTag&quot;:&quot;MENDELEY_CITATION_v3_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&quot;},{&quot;citationID&quot;:&quot;MENDELEY_CITATION_62f3fadf-8506-4849-b6d8-a35174c68e1a&quot;,&quot;properties&quot;:{&quot;noteIndex&quot;:0},&quot;isEdited&quot;:false,&quot;manualOverride&quot;:{&quot;isManuallyOverridden&quot;:false,&quot;citeprocText&quot;:&quot;(Devlin et al., 2019)&quot;,&quot;manualOverrideText&quot;:&quot;&quot;},&quot;citationItems&quot;:[{&quot;id&quot;:&quot;44118989-4eae-3564-b69d-5435891bc4f2&quot;,&quot;itemData&quot;:{&quot;type&quot;:&quot;article-journal&quot;,&quot;id&quot;:&quot;44118989-4eae-3564-b69d-5435891bc4f2&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 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NAACL HLT 2019 - 2019 Conference of the North American Chapter of the Association for Computational Linguistics: Human Language Technologies - Proceedings of the Conference&quot;,&quot;accessed&quot;:{&quot;date-parts&quot;:[[2023,2,10]]},&quot;DOI&quot;:&quot;10.48550/arxiv.1810.04805&quot;,&quot;ISBN&quot;:&quot;9781950737130&quot;,&quot;URL&quot;:&quot;https://arxiv.org/abs/1810.04805v2&quot;,&quot;issued&quot;:{&quot;date-parts&quot;:[[2019,10,11]]},&quot;page&quot;:&quot;4171-4186&quot;,&quot;abstract&quot;:&quot;We introduce a new language representation model called BERT, which stands\nfor Bidirectional Encoder Representations from Transformers. Unlike recent\nlanguage representation models, BERT is designed to pre-train deep\nbidirectional representations from unlabeled text by jointly conditioning on\nboth left and right context in all layers. As a result, the pre-trained BERT\nmodel can be fine-tuned with just one additional output layer to create\nstate-of-the-art models for a wide range of tasks, such as question answering\nand language inference, without substantial task-specific architecture\nmodifications. BERT is conceptually simple and empirically powerful. It obtains new\nstate-of-the-art results on eleven natural language processing tasks, including\npushing the GLUE score to 80.5% (7.7% point absolute improvement), MultiNLI\naccuracy to 86.7% (4.6% absolute improvement), SQuAD v1.1 question answering\nTest F1 to 93.2 (1.5 point absolute improvement) and SQuAD v2.0 Test F1 to 83.1\n(5.1 point absolute improvement).&quot;,&quot;publisher&quot;:&quot;Association for Computational Linguistics (ACL)&quot;,&quot;volume&quot;:&quot;1&quot;},&quot;isTemporary&quot;:false}],&quot;citationTag&quot;:&quot;MENDELEY_CITATION_v3_eyJjaXRhdGlvbklEIjoiTUVOREVMRVlfQ0lUQVRJT05fNjJmM2ZhZGYtODUwNi00ODQ5LWI2ZDgtYTM1MTc0YzY4ZTFh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quot;},{&quot;citationID&quot;:&quot;MENDELEY_CITATION_d0b0ea70-6c61-429a-8442-5da6a0d2acd6&quot;,&quot;properties&quot;:{&quot;noteIndex&quot;:0},&quot;isEdited&quot;:false,&quot;manualOverride&quot;:{&quot;isManuallyOverridden&quot;:false,&quot;citeprocText&quot;:&quot;(Sun et al., 2019; Zhang et al., 2019b)&quot;,&quot;manualOverrideText&quot;:&quot;&quot;},&quot;citationItems&quot;:[{&quot;id&quot;:&quot;f30ec536-8b72-395c-a848-fed359b2e188&quot;,&quot;itemData&quot;:{&quot;type&quot;:&quot;article-journal&quot;,&quot;id&quot;:&quot;f30ec536-8b72-395c-a848-fed359b2e188&quot;,&quot;title&quot;:&quot;ERNIE: Enhanced Representation through Knowledge Integration&quot;,&quot;author&quot;:[{&quot;family&quot;:&quot;Sun&quot;,&quot;given&quot;:&quot;Yu&quot;,&quot;parse-names&quot;:false,&quot;dropping-particle&quot;:&quot;&quot;,&quot;non-dropping-particle&quot;:&quot;&quot;},{&quot;family&quot;:&quot;Wang&quot;,&quot;given&quot;:&quot;Shuohuan&quot;,&quot;parse-names&quot;:false,&quot;dropping-particle&quot;:&quot;&quot;,&quot;non-dropping-particle&quot;:&quot;&quot;},{&quot;family&quot;:&quot;Li&quot;,&quot;given&quot;:&quot;Yukun&quot;,&quot;parse-names&quot;:false,&quot;dropping-particle&quot;:&quot;&quot;,&quot;non-dropping-particle&quot;:&quot;&quot;},{&quot;family&quot;:&quot;Feng&quot;,&quot;given&quot;:&quot;Shikun&quot;,&quot;parse-names&quot;:false,&quot;dropping-particle&quot;:&quot;&quot;,&quot;non-dropping-particle&quot;:&quot;&quot;},{&quot;family&quot;:&quot;Chen&quot;,&quot;given&quot;:&quot;Xuyi&quot;,&quot;parse-names&quot;:false,&quot;dropping-particle&quot;:&quot;&quot;,&quot;non-dropping-particle&quot;:&quot;&quot;},{&quot;family&quot;:&quot;Zhang&quot;,&quot;given&quot;:&quot;Han&quot;,&quot;parse-names&quot;:false,&quot;dropping-particle&quot;:&quot;&quot;,&quot;non-dropping-particle&quot;:&quot;&quot;},{&quot;family&quot;:&quot;Tian&quot;,&quot;given&quot;:&quot;Xin&quot;,&quot;parse-names&quot;:false,&quot;dropping-particle&quot;:&quot;&quot;,&quot;non-dropping-particle&quot;:&quot;&quot;},{&quot;family&quot;:&quot;Zhu&quot;,&quot;given&quot;:&quot;Danxiang&quot;,&quot;parse-names&quot;:false,&quot;dropping-particle&quot;:&quot;&quot;,&quot;non-dropping-particle&quot;:&quot;&quot;},{&quot;family&quot;:&quot;Tian&quot;,&quot;given&quot;:&quot;Hao&quot;,&quot;parse-names&quot;:false,&quot;dropping-particle&quot;:&quot;&quot;,&quot;non-dropping-particle&quot;:&quot;&quot;},{&quot;family&quot;:&quot;Wu&quot;,&quot;given&quot;:&quot;Hua&quot;,&quot;parse-names&quot;:false,&quot;dropping-particle&quot;:&quot;&quot;,&quot;non-dropping-particle&quot;:&quot;&quot;}],&quot;accessed&quot;:{&quot;date-parts&quot;:[[2023,2,10]]},&quot;DOI&quot;:&quot;10.48550/arxiv.1904.09223&quot;,&quot;URL&quot;:&quot;https://arxiv.org/abs/1904.09223v1&quot;,&quot;issued&quot;:{&quot;date-parts&quot;:[[2019,4,19]]},&quot;abstract&quot;:&quot;We present a novel language representation model enhanced by knowledge called\nERNIE (Enhanced Representation through kNowledge IntEgration). Inspired by the\nmasking strategy of BERT, ERNIE is designed to learn language representation\nenhanced by knowledge masking strategies, which includes entity-level masking\nand phrase-level masking. Entity-level strategy masks entities which are\nusually composed of multiple words.Phrase-level strategy masks the whole phrase\nwhich is composed of several words standing together as a conceptual\nunit.Experimental results show that ERNIE outperforms other baseline methods,\nachieving new state-of-the-art results on five Chinese natural language\nprocessing tasks including natural language inference, semantic similarity,\nnamed entity recognition, sentiment analysis and question answering. We also\ndemonstrate that ERNIE has more powerful knowledge inference capacity on a\ncloze test.&quot;},&quot;isTemporary&quot;:false},{&quot;id&quot;:&quot;4b5ed649-a439-3bef-bab9-a41728635237&quot;,&quot;itemData&quot;:{&quot;type&quot;:&quot;article-journal&quot;,&quot;id&quot;:&quot;4b5ed649-a439-3bef-bab9-a41728635237&quot;,&quot;title&quot;:&quot;ERNIE: Enhanced Language Representation with Informative Entities&quot;,&quot;author&quot;:[{&quot;family&quot;:&quot;Zhang&quot;,&quot;given&quot;:&quot;Zhengyan&quot;,&quot;parse-names&quot;:false,&quot;dropping-particle&quot;:&quot;&quot;,&quot;non-dropping-particle&quot;:&quot;&quot;},{&quot;family&quot;:&quot;Han&quot;,&quot;given&quot;:&quot;Xu&quot;,&quot;parse-names&quot;:false,&quot;dropping-particle&quot;:&quot;&quot;,&quot;non-dropping-particle&quot;:&quot;&quot;},{&quot;family&quot;:&quot;Liu&quot;,&quot;given&quot;:&quot;Zhiyuan&quot;,&quot;parse-names&quot;:false,&quot;dropping-particle&quot;:&quot;&quot;,&quot;non-dropping-particle&quot;:&quot;&quot;},{&quot;family&quot;:&quot;Jiang&quot;,&quot;given&quot;:&quot;Xin&quot;,&quot;parse-names&quot;:false,&quot;dropping-particle&quot;:&quot;&quot;,&quot;non-dropping-particle&quot;:&quot;&quot;},{&quot;family&quot;:&quot;Sun&quot;,&quot;given&quot;:&quot;Maosong&quot;,&quot;parse-names&quot;:false,&quot;dropping-particle&quot;:&quot;&quot;,&quot;non-dropping-particle&quot;:&quot;&quot;},{&quot;family&quot;:&quot;Liu&quot;,&quot;given&quot;:&quot;Qun&quot;,&quot;parse-names&quot;:false,&quot;dropping-particle&quot;:&quot;&quot;,&quot;non-dropping-particle&quot;:&quot;&quot;}],&quot;container-title&quot;:&quot;ACL 2019 - 57th Annual Meeting of the Association for Computational Linguistics, Proceedings of the Conference&quot;,&quot;accessed&quot;:{&quot;date-parts&quot;:[[2023,2,10]]},&quot;DOI&quot;:&quot;10.48550/arxiv.1905.07129&quot;,&quot;ISBN&quot;:&quot;9781950737482&quot;,&quot;URL&quot;:&quot;https://arxiv.org/abs/1905.07129v3&quot;,&quot;issued&quot;:{&quot;date-parts&quot;:[[2019,5,17]]},&quot;page&quot;:&quot;1441-1451&quot;,&quot;abstract&quot;:&quot;Neural language representation models such as BERT pre-trained on large-scale\ncorpora can well capture rich semantic patterns from plain text, and be\nfine-tuned to consistently improve the performance of various NLP tasks.\nHowever, the existing pre-trained language models rarely consider incorporating\nknowledge graphs (KGs), which can provide rich structured knowledge facts for\nbetter language understanding. We argue that informative entities in KGs can\nenhance language representation with external knowledge. In this paper, we\nutilize both large-scale textual corpora and KGs to train an enhanced language\nrepresentation model (ERNIE), which can take full advantage of lexical,\nsyntactic, and knowledge information simultaneously. The experimental results\nhave demonstrated that ERNIE achieves significant improvements on various\nknowledge-driven tasks, and meanwhile is comparable with the state-of-the-art\nmodel BERT on other common NLP tasks. The source code of this paper can be\nobtained from https://github.com/thunlp/ERNIE.&quot;,&quot;publisher&quot;:&quot;Association for Computational Linguistics (ACL)&quot;},&quot;isTemporary&quot;:false}],&quot;citationTag&quot;:&quot;MENDELEY_CITATION_v3_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&quot;},{&quot;citationID&quot;:&quot;MENDELEY_CITATION_ca4a4d1c-f264-4eea-b50f-0de97e5b2e9a&quot;,&quot;properties&quot;:{&quot;noteIndex&quot;:0},&quot;isEdited&quot;:false,&quot;manualOverride&quot;:{&quot;isManuallyOverridden&quot;:false,&quot;citeprocText&quot;:&quot;(Dong et al., 2019b; Bao et al., 2020)&quot;,&quot;manualOverrideText&quot;:&quot;&quot;},&quot;citationItems&quot;:[{&quot;id&quot;:&quot;54226af2-c9ef-3e3c-8746-26fd2b07f9ea&quot;,&quot;itemData&quot;:{&quot;type&quot;:&quot;article&quot;,&quot;id&quot;:&quot;54226af2-c9ef-3e3c-8746-26fd2b07f9ea&quot;,&quot;title&quot;:&quot;UniLMv2: Pseudo-Masked Language Models for Unified Language Model Pre-Training&quot;,&quot;author&quot;:[{&quot;family&quot;:&quot;Bao&quot;,&quot;given&quot;:&quot;Hangbo&quot;,&quot;parse-names&quot;:false,&quot;dropping-particle&quot;:&quot;&quot;,&quot;non-dropping-particle&quot;:&quot;&quot;},{&quot;family&quot;:&quot;Dong&quot;,&quot;given&quot;:&quot;Li&quot;,&quot;parse-names&quot;:false,&quot;dropping-particle&quot;:&quot;&quot;,&quot;non-dropping-particle&quot;:&quot;&quot;},{&quot;family&quot;:&quot;Wei&quot;,&quot;given&quot;:&quot;Furu&quot;,&quot;parse-names&quot;:false,&quot;dropping-particle&quot;:&quot;&quot;,&quot;non-dropping-particle&quot;:&quot;&quot;},{&quot;family&quot;:&quot;Wang&quot;,&quot;given&quot;:&quot;Wenhui&quot;,&quot;parse-names&quot;:false,&quot;dropping-particle&quot;:&quot;&quot;,&quot;non-dropping-particle&quot;:&quot;&quot;},{&quot;family&quot;:&quot;Yang&quot;,&quot;given&quot;:&quot;Nan&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Yu&quot;,&quot;parse-names&quot;:false,&quot;dropping-particle&quot;:&quot;&quot;,&quot;non-dropping-particle&quot;:&quot;&quot;},{&quot;family&quot;:&quot;Gao&quot;,&quot;given&quot;:&quot;Jianfeng&quot;,&quot;parse-names&quot;:false,&quot;dropping-particle&quot;:&quot;&quot;,&quot;non-dropping-particle&quot;:&quot;&quot;},{&quot;family&quot;:&quot;Piao&quot;,&quot;given&quot;:&quot;Songhao&quot;,&quot;parse-names&quot;:false,&quot;dropping-particle&quot;:&quot;&quot;,&quot;non-dropping-particle&quot;:&quot;&quot;},{&quot;family&quot;:&quot;Zhou&quot;,&quot;given&quot;:&quot;Ming&quot;,&quot;parse-names&quot;:false,&quot;dropping-particle&quot;:&quot;&quot;,&quot;non-dropping-particle&quot;:&quot;&quot;},{&quot;family&quot;:&quot;Hon&quot;,&quot;given&quot;:&quot;Hsiao-Wuen&quot;,&quot;parse-names&quot;:false,&quot;dropping-particle&quot;:&quot;&quot;,&quot;non-dropping-particle&quot;:&quot;&quot;}],&quot;accessed&quot;:{&quot;date-parts&quot;:[[2023,2,10]]},&quot;ISSN&quot;:&quot;2640-3498&quot;,&quot;URL&quot;:&quot;https://proceedings.mlr.press/v119/bao20a.html&quot;,&quot;issued&quot;:{&quot;date-parts&quot;:[[2020,11,21]]},&quot;page&quot;:&quot;642-652&quot;,&quot;abstract&quot;:&quot;We propose to pre-train a unified language model for both autoencoding and partially autoregressive language modeling tasks using a novel training procedure, referred to as a pseudo-masked language model (PMLM). Given an input text with masked tokens, we rely on conventional masks to learn interrelations between corrupted tokens and context via autoencoding, and pseudo masks to learn intra-relations between masked spans via partially autoregressive modeling. With well-designed position embeddings and self-attention masks, the context encodings are reused to avoid redundant computation. Moreover, conventional masks used for autoencoding provide global masking information, so that all the position embed-dings are accessible in partially autoregressive language modeling. In addition, the two tasks pre-train a unified language model as a bidi-rectional encoder and a sequence-to-sequence decoder, respectively. Our experiments show that the unified language models pre-trained using PMLM achieve new state-of-the-art results on a wide range of language understanding and generation tasks across several widely used benchmarks. The code and pre-trained models are available at https://github.com/ microsoft/unilm.&quot;,&quot;publisher&quot;:&quot;PMLR&quot;},&quot;isTemporary&quot;:false},{&quot;id&quot;:&quot;357908c1-a650-3502-872f-2864b7e58b3c&quot;,&quot;itemData&quot;:{&quot;type&quot;:&quot;article-journal&quot;,&quot;id&quot;:&quot;357908c1-a650-3502-872f-2864b7e58b3c&quot;,&quot;title&quot;:&quot;Unified Language Model Pre-training for Natural Language Understanding and Generation&quot;,&quot;author&quot;:[{&quot;family&quot;:&quot;Dong&quot;,&quot;given&quot;:&quot;Li&quot;,&quot;parse-names&quot;:false,&quot;dropping-particle&quot;:&quot;&quot;,&quot;non-dropping-particle&quot;:&quot;&quot;},{&quot;family&quot;:&quot;Yang&quot;,&quot;given&quot;:&quot;Nan&quot;,&quot;parse-names&quot;:false,&quot;dropping-particle&quot;:&quot;&quot;,&quot;non-dropping-particle&quot;:&quot;&quot;},{&quot;family&quot;:&quot;Wang&quot;,&quot;given&quot;:&quot;Wenhui&quot;,&quot;parse-names&quot;:false,&quot;dropping-particle&quot;:&quot;&quot;,&quot;non-dropping-particle&quot;:&quot;&quot;},{&quot;family&quot;:&quot;Wei&quot;,&quot;given&quot;:&quot;Furu&quot;,&quot;parse-names&quot;:false,&quot;dropping-particle&quot;:&quot;&quot;,&quot;non-dropping-particle&quot;:&quot;&quot;},{&quot;family&quot;:&quot;Liu&quot;,&quot;given&quot;:&quot;Xiaodong&quot;,&quot;parse-names&quot;:false,&quot;dropping-particle&quot;:&quot;&quot;,&quot;non-dropping-particle&quot;:&quot;&quot;},{&quot;family&quot;:&quot;Wang&quot;,&quot;given&quot;:&quot;Yu&quot;,&quot;parse-names&quot;:false,&quot;dropping-particle&quot;:&quot;&quot;,&quot;non-dropping-particle&quot;:&quot;&quot;},{&quot;family&quot;:&quot;Gao&quot;,&quot;given&quot;:&quot;Jianfeng&quot;,&quot;parse-names&quot;:false,&quot;dropping-particle&quot;:&quot;&quot;,&quot;non-dropping-particle&quot;:&quot;&quot;},{&quot;family&quot;:&quot;Zhou&quot;,&quot;given&quot;:&quot;Ming&quot;,&quot;parse-names&quot;:false,&quot;dropping-particle&quot;:&quot;&quot;,&quot;non-dropping-particle&quot;:&quot;&quot;},{&quot;family&quot;:&quot;Hon&quot;,&quot;given&quot;:&quot;Hsiao-Wuen&quot;,&quot;parse-names&quot;:false,&quot;dropping-particle&quot;:&quot;&quot;,&quot;non-dropping-particle&quot;:&quot;&quot;}],&quot;container-title&quot;:&quot;Advances in Neural Information Processing Systems&quot;,&quot;accessed&quot;:{&quot;date-parts&quot;:[[2023,2,10]]},&quot;URL&quot;:&quot;https://github.com/microsoft/unilm.&quot;,&quot;issued&quot;:{&quot;date-parts&quot;:[[2019]]},&quot;abstract&quot;:&quot;This paper presents a new UNIfied pre-trained Language Model (UNILM) that can be fine-tuned for both natural language understanding and generation tasks. The model is pre-trained using three types of language modeling tasks: unidirec-tional, bidirectional, and sequence-to-sequence prediction. The unified modeling is achieved by employing a shared Transformer network and utilizing specific self-attention masks to control what context the prediction conditions on. UNILM compares favorably with BERT on the GLUE benchmark, and the SQuAD 2.0 and CoQA question answering tasks. Moreover, UNILM achieves new state-of-the-art results on five natural language generation datasets, including improving the CNN/DailyMail abstractive summarization ROUGE-L to 40.51 (2.04 absolute improvement), the Gigaword abstractive summarization ROUGE-L to 35.75 (0.86 absolute improvement), the CoQA generative question answering F1 score to 82.5 (37.1 absolute improvement), the SQuAD question generation BLEU-4 to 22.12 (3.75 absolute improvement), and the DSTC7 document-grounded dialog response generation NIST-4 to 2.67 (human performance is 2.65). The code and pre-trained models are available at https://github.com/microsoft/unilm.&quot;,&quot;volume&quot;:&quot;32&quot;},&quot;isTemporary&quot;:false}],&quot;citationTag&quot;:&quot;MENDELEY_CITATION_v3_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&quot;},{&quot;citationID&quot;:&quot;MENDELEY_CITATION_1c2a48a6-188c-42fe-9269-d8334595f802&quot;,&quot;properties&quot;:{&quot;noteIndex&quot;:0},&quot;isEdited&quot;:false,&quot;manualOverride&quot;:{&quot;isManuallyOverridden&quot;:false,&quot;citeprocText&quot;:&quot;(Ouyang et al., 2020)&quot;,&quot;manualOverrideText&quot;:&quot;&quot;},&quot;citationItems&quot;:[{&quot;id&quot;:&quot;f6a1b4ed-8695-3132-8cdf-304d712bcebf&quot;,&quot;itemData&quot;:{&quot;type&quot;:&quot;article-journal&quot;,&quot;id&quot;:&quot;f6a1b4ed-8695-3132-8cdf-304d712bcebf&quot;,&quot;title&quot;:&quot;ERNIE-M: Enhanced Multilingual Representation by Aligning Cross-lingual Semantics with Monolingual Corpora&quot;,&quot;author&quot;:[{&quot;family&quot;:&quot;Ouyang&quot;,&quot;given&quot;:&quot;Xuan&quot;,&quot;parse-names&quot;:false,&quot;dropping-particle&quot;:&quot;&quot;,&quot;non-dropping-particle&quot;:&quot;&quot;},{&quot;family&quot;:&quot;Wang&quot;,&quot;given&quot;:&quot;Shuohuan&quot;,&quot;parse-names&quot;:false,&quot;dropping-particle&quot;:&quot;&quot;,&quot;non-dropping-particle&quot;:&quot;&quot;},{&quot;family&quot;:&quot;Pang&quot;,&quot;given&quot;:&quot;Chao&quot;,&quot;parse-names&quot;:false,&quot;dropping-particle&quot;:&quot;&quot;,&quot;non-dropping-particle&quot;:&quot;&quot;},{&quot;family&quot;:&quot;Sun&quot;,&quot;given&quot;:&quot;Yu&quot;,&quot;parse-names&quot;:false,&quot;dropping-particle&quot;:&quot;&quot;,&quot;non-dropping-particle&quot;:&quot;&quot;},{&quot;family&quot;:&quot;Tian&quot;,&quot;given&quot;:&quot;Hao&quot;,&quot;parse-names&quot;:false,&quot;dropping-particle&quot;:&quot;&quot;,&quot;non-dropping-particle&quot;:&quot;&quot;},{&quot;family&quot;:&quot;Wu&quot;,&quot;given&quot;:&quot;Hua&quot;,&quot;parse-names&quot;:false,&quot;dropping-particle&quot;:&quot;&quot;,&quot;non-dropping-particle&quot;:&quot;&quot;},{&quot;family&quot;:&quot;Wang&quot;,&quot;given&quot;:&quot;Haifeng&quot;,&quot;parse-names&quot;:false,&quot;dropping-particle&quot;:&quot;&quot;,&quot;non-dropping-particle&quot;:&quot;&quot;}],&quot;container-title&quot;:&quot;EMNLP 2021 - 2021 Conference on Empirical Methods in Natural Language Processing, Proceedings&quot;,&quot;accessed&quot;:{&quot;date-parts&quot;:[[2023,2,10]]},&quot;DOI&quot;:&quot;10.48550/arxiv.2012.15674&quot;,&quot;ISBN&quot;:&quot;9781955917094&quot;,&quot;URL&quot;:&quot;https://arxiv.org/abs/2012.15674v4&quot;,&quot;issued&quot;:{&quot;date-parts&quot;:[[2020,12,31]]},&quot;page&quot;:&quot;27-38&quot;,&quot;abstract&quot;:&quot;Recent studies have demonstrated that pre-trained cross-lingual models\nachieve impressive performance in downstream cross-lingual tasks. This\nimprovement benefits from learning a large amount of monolingual and parallel\ncorpora. Although it is generally acknowledged that parallel corpora are\ncritical for improving the model performance, existing methods are often\nconstrained by the size of parallel corpora, especially for low-resource\nlanguages. In this paper, we propose ERNIE-M, a new training method that\nencourages the model to align the representation of multiple languages with\nmonolingual corpora, to overcome the constraint that the parallel corpus size\nplaces on the model performance. Our key insight is to integrate\nback-translation into the pre-training process. We generate pseudo-parallel\nsentence pairs on a monolingual corpus to enable the learning of semantic\nalignments between different languages, thereby enhancing the semantic modeling\nof cross-lingual models. Experimental results show that ERNIE-M outperforms\nexisting cross-lingual models and delivers new state-of-the-art results in\nvarious cross-lingual downstream tasks.&quot;,&quot;publisher&quot;:&quot;Association for Computational Linguistics (ACL)&quot;},&quot;isTemporary&quot;:false}],&quot;citationTag&quot;:&quot;MENDELEY_CITATION_v3_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&quot;},{&quot;citationID&quot;:&quot;MENDELEY_CITATION_b9d44eb5-e798-4c82-a85d-e94728ec6f6a&quot;,&quot;properties&quot;:{&quot;noteIndex&quot;:0},&quot;isEdited&quot;:false,&quot;manualOverride&quot;:{&quot;isManuallyOverridden&quot;:false,&quot;citeprocText&quot;:&quot;(Raffel et al., 2020)&quot;,&quot;manualOverrideText&quot;:&quot;&quot;},&quot;citationItems&quot;:[{&quot;id&quot;:&quot;4de11472-543c-3e8f-96a2-35112589ae47&quot;,&quot;itemData&quot;:{&quot;type&quot;:&quot;article-journal&quot;,&quot;id&quot;:&quot;4de11472-543c-3e8f-96a2-35112589ae47&quot;,&quot;title&quot;:&quot;Exploring the limits of transfer learning with a unified text-to-text transformer&quot;,&quot;author&quot;:[{&quot;family&quot;:&quot;Raffel&quot;,&quot;given&quot;:&quot;Colin&quot;,&quot;parse-names&quot;:false,&quot;dropping-particle&quot;:&quot;&quot;,&quot;non-dropping-particle&quot;:&quot;&quot;},{&quot;family&quot;:&quot;Shazeer&quot;,&quot;given&quot;:&quot;Noam&quot;,&quot;parse-names&quot;:false,&quot;dropping-particle&quot;:&quot;&quot;,&quot;non-dropping-particle&quot;:&quot;&quot;},{&quot;family&quot;:&quot;Roberts&quot;,&quot;given&quot;:&quot;Adam&quot;,&quot;parse-names&quot;:false,&quot;dropping-particle&quot;:&quot;&quot;,&quot;non-dropping-particle&quot;:&quot;&quot;},{&quot;family&quot;:&quot;Lee&quot;,&quot;given&quot;:&quot;Katherine&quot;,&quot;parse-names&quot;:false,&quot;dropping-particle&quot;:&quot;&quot;,&quot;non-dropping-particle&quot;:&quot;&quot;},{&quot;family&quot;:&quot;Narang&quot;,&quot;given&quot;:&quot;Sharan&quot;,&quot;parse-names&quot;:false,&quot;dropping-particle&quot;:&quot;&quot;,&quot;non-dropping-particle&quot;:&quot;&quot;},{&quot;family&quot;:&quot;Matena&quot;,&quot;given&quot;:&quot;Michael&quot;,&quot;parse-names&quot;:false,&quot;dropping-particle&quot;:&quot;&quot;,&quot;non-dropping-particle&quot;:&quot;&quot;},{&quot;family&quot;:&quot;Zhou&quot;,&quot;given&quot;:&quot;Yanqi&quot;,&quot;parse-names&quot;:false,&quot;dropping-particle&quot;:&quot;&quot;,&quot;non-dropping-particle&quot;:&quot;&quot;},{&quot;family&quot;:&quot;Li&quot;,&quot;given&quot;:&quot;Wei&quot;,&quot;parse-names&quot;:false,&quot;dropping-particle&quot;:&quot;&quot;,&quot;non-dropping-particle&quot;:&quot;&quot;},{&quot;family&quot;:&quot;Liu&quot;,&quot;given&quot;:&quot;Peter J.&quot;,&quot;parse-names&quot;:false,&quot;dropping-particle&quot;:&quot;&quot;,&quot;non-dropping-particle&quot;:&quot;&quot;}],&quot;container-title&quot;:&quot;The Journal of Machine Learning Research&quot;,&quot;accessed&quot;:{&quot;date-parts&quot;:[[2023,2,10]]},&quot;DOI&quot;:&quot;10.5555/3455716.3455856&quot;,&quot;URL&quot;:&quot;https://dl.acm.org/doi/10.5555/3455716.3455856&quot;,&quot;issued&quot;:{&quot;date-parts&quot;:[[2020,1,1]]},&quot;page&quot;:&quot;1-67&quot;,&quot;abstract&quot;:&quot;Transfer learning, where a model is first pre-trained on a data-rich task before being fine-tuned on a downstream task, has emerged as a powerful technique in natural language processing (NLP). The...&quot;,&quot;publisher&quot;:&quot;\nJMLRORG\nPUB6573\n&quot;,&quot;volume&quot;:&quot;21&quot;},&quot;isTemporary&quot;:false}],&quot;citationTag&quot;:&quot;MENDELEY_CITATION_v3_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&quot;},{&quot;citationID&quot;:&quot;MENDELEY_CITATION_bb77babc-098b-469d-8f67-c3489d8c8a07&quot;,&quot;properties&quot;:{&quot;noteIndex&quot;:0},&quot;isEdited&quot;:false,&quot;manualOverride&quot;:{&quot;isManuallyOverridden&quot;:false,&quot;citeprocText&quot;:&quot;(Lewis et al., 2020b)&quot;,&quot;manualOverrideText&quot;:&quot;&quot;},&quot;citationItems&quot;:[{&quot;id&quot;:&quot;d4bac656-8104-3e59-8be9-b2b7b3c7a9c1&quot;,&quot;itemData&quot;:{&quot;type&quot;:&quot;article-journal&quot;,&quot;id&quot;:&quot;d4bac656-8104-3e59-8be9-b2b7b3c7a9c1&quot;,&quot;title&quot;:&quot;BART: Denoising Sequence-to-Sequence Pre-training for Natural Language Generation, Translation, and Comprehension&quot;,&quot;author&quot;:[{&quot;family&quot;:&quot;Lewis&quot;,&quot;given&quot;:&quot;Mike&quot;,&quot;parse-names&quot;:false,&quot;dropping-particle&quot;:&quot;&quot;,&quot;non-dropping-particle&quot;:&quot;&quot;},{&quot;family&quot;:&quot;Liu&quot;,&quot;given&quot;:&quot;Yinhan&quot;,&quot;parse-names&quot;:false,&quot;dropping-particle&quot;:&quot;&quot;,&quot;non-dropping-particle&quot;:&quot;&quot;},{&quot;family&quot;:&quot;Goyal&quot;,&quot;given&quot;:&quot;Naman&quot;,&quot;parse-names&quot;:false,&quot;dropping-particle&quot;:&quot;&quot;,&quot;non-dropping-particle&quot;:&quot;&quot;},{&quot;family&quot;:&quot;Ghazvininejad&quot;,&quot;given&quot;:&quot;Marjan&quot;,&quot;parse-names&quot;:false,&quot;dropping-particle&quot;:&quot;&quot;,&quot;non-dropping-particle&quot;:&quot;&quot;},{&quot;family&quot;:&quot;Mohamed&quot;,&quot;given&quot;:&quot;Abdelrahman&quot;,&quot;parse-names&quot;:false,&quot;dropping-particle&quot;:&quot;&quot;,&quot;non-dropping-particle&quot;:&quot;&quot;},{&quot;family&quot;:&quot;Levy&quot;,&quot;given&quot;:&quot;Omer&quot;,&quot;parse-names&quot;:false,&quot;dropping-particle&quot;:&quot;&quot;,&quot;non-dropping-particle&quot;:&quot;&quot;},{&quot;family&quot;:&quot;Stoyanov&quot;,&quot;given&quot;:&quot;Ves&quot;,&quot;parse-names&quot;:false,&quot;dropping-particle&quot;:&quot;&quot;,&quot;non-dropping-particle&quot;:&quot;&quot;},{&quot;family&quot;:&quot;Zettlemoyer&quot;,&quot;given&quot;:&quot;Luke&quot;,&quot;parse-names&quot;:false,&quot;dropping-particle&quot;:&quot;&quot;,&quot;non-dropping-particle&quot;:&quot;&quot;},{&quot;family&quot;:&quot;Ai&quot;,&quot;given&quot;:&quot;Facebook&quot;,&quot;parse-names&quot;:false,&quot;dropping-particle&quot;:&quot;&quot;,&quot;non-dropping-particle&quot;:&quot;&quot;}],&quot;accessed&quot;:{&quot;date-parts&quot;:[[2023,2,13]]},&quot;DOI&quot;:&quot;10.18653/V1/2020.ACL-MAIN.703&quot;,&quot;URL&quot;:&quot;https://aclanthology.org/2020.acl-main.703&quot;,&quot;issued&quot;:{&quot;date-parts&quot;:[[2020,7,29]]},&quot;page&quot;:&quot;7871-7880&quot;,&quot;abstract&quot;:&quo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quot;,&quot;publisher&quot;:&quot;Association for Computational Linguistics (ACL)&quot;},&quot;isTemporary&quot;:false}],&quot;citationTag&quot;:&quot;MENDELEY_CITATION_v3_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&quot;},{&quot;citationID&quot;:&quot;MENDELEY_CITATION_f4d08b67-7897-43f0-84bf-9745bfc428bb&quot;,&quot;properties&quot;:{&quot;noteIndex&quot;:0},&quot;isEdited&quot;:false,&quot;manualOverride&quot;:{&quot;isManuallyOverridden&quot;:false,&quot;citeprocText&quot;:&quot;(Song et al., 2019)&quot;,&quot;manualOverrideText&quot;:&quot;&quot;},&quot;citationItems&quot;:[{&quot;id&quot;:&quot;04f8333b-6487-35b3-913c-cdb128dfd537&quot;,&quot;itemData&quot;:{&quot;type&quot;:&quot;article-journal&quot;,&quot;id&quot;:&quot;04f8333b-6487-35b3-913c-cdb128dfd537&quot;,&quot;title&quot;:&quot;MASS: Masked Sequence to Sequence Pre-training for Language Generation&quot;,&quot;author&quot;:[{&quot;family&quot;:&quot;Song&quot;,&quot;given&quot;:&quot;Kaitao&quot;,&quot;parse-names&quot;:false,&quot;dropping-particle&quot;:&quot;&quot;,&quot;non-dropping-particle&quot;:&quot;&quot;},{&quot;family&quot;:&quot;Tan&quot;,&quot;given&quot;:&quot;Xu&quot;,&quot;parse-names&quot;:false,&quot;dropping-particle&quot;:&quot;&quot;,&quot;non-dropping-particle&quot;:&quot;&quot;},{&quot;family&quot;:&quot;Qin&quot;,&quot;given&quot;:&quot;Tao&quot;,&quot;parse-names&quot;:false,&quot;dropping-particle&quot;:&quot;&quot;,&quot;non-dropping-particle&quot;:&quot;&quot;},{&quot;family&quot;:&quot;Lu&quot;,&quot;given&quot;:&quot;Jianfeng&quot;,&quot;parse-names&quot;:false,&quot;dropping-particle&quot;:&quot;&quot;,&quot;non-dropping-particle&quot;:&quot;&quot;},{&quot;family&quot;:&quot;Liu&quot;,&quot;given&quot;:&quot;Tie Yan&quot;,&quot;parse-names&quot;:false,&quot;dropping-particle&quot;:&quot;&quot;,&quot;non-dropping-particle&quot;:&quot;&quot;}],&quot;container-title&quot;:&quot;36th International Conference on Machine Learning, ICML 2019&quot;,&quot;accessed&quot;:{&quot;date-parts&quot;:[[2023,2,10]]},&quot;DOI&quot;:&quot;10.48550/arxiv.1905.02450&quot;,&quot;ISBN&quot;:&quot;9781510886988&quot;,&quot;URL&quot;:&quot;https://arxiv.org/abs/1905.02450v5&quot;,&quot;issued&quot;:{&quot;date-parts&quot;:[[2019,5,7]]},&quot;page&quot;:&quot;10384-10394&quot;,&quot;abstract&quot;:&quot;Pre-training and fine-tuning, e.g., BERT, have achieved great success in\nlanguage understanding by transferring knowledge from rich-resource\npre-training task to the low/zero-resource downstream tasks. Inspired by the\nsuccess of BERT, we propose MAsked Sequence to Sequence pre-training (MASS) for\nthe encoder-decoder based language generation tasks. MASS adopts the\nencoder-decoder framework to reconstruct a sentence fragment given the\nremaining part of the sentence: its encoder takes a sentence with randomly\nmasked fragment (several consecutive tokens) as input, and its decoder tries to\npredict this masked fragment. In this way, MASS can jointly train the encoder\nand decoder to develop the capability of representation extraction and language\nmodeling. By further fine-tuning on a variety of zero/low-resource language\ngeneration tasks, including neural machine translation, text summarization and\nconversational response generation (3 tasks and totally 8 datasets), MASS\nachieves significant improvements over the baselines without pre-training or\nwith other pre-training methods. Specially, we achieve the state-of-the-art\naccuracy (37.5 in terms of BLEU score) on the unsupervised English-French\ntranslation, even beating the early attention-based supervised model.&quot;,&quot;publisher&quot;:&quot;International Machine Learning Society (IMLS)&quot;,&quot;volume&quot;:&quot;2019-June&quot;},&quot;isTemporary&quot;:false}],&quot;citationTag&quot;:&quot;MENDELEY_CITATION_v3_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&quot;},{&quot;citationID&quot;:&quot;MENDELEY_CITATION_89d6857e-f4c2-4b29-941f-6848e2f31e17&quot;,&quot;properties&quot;:{&quot;noteIndex&quot;:0},&quot;isEdited&quot;:false,&quot;manualOverride&quot;:{&quot;isManuallyOverridden&quot;:false,&quot;citeprocText&quot;:&quot;(Petroni et al., 2019; Cui et al., 2021)&quot;,&quot;manualOverrideText&quot;:&quot;&quot;},&quot;citationItems&quot;:[{&quot;id&quot;:&quot;93bf581f-21c8-36f9-9b65-fd725fefadb9&quot;,&quot;itemData&quot;:{&quot;type&quot;:&quot;article-journal&quot;,&quot;id&quot;:&quot;93bf581f-21c8-36f9-9b65-fd725fefadb9&quot;,&quot;title&quot;:&quot;Template-Based Named Entity Recognition Using BART&quot;,&quot;author&quot;:[{&quot;family&quot;:&quot;Cui&quot;,&quot;given&quot;:&quot;Leyang&quot;,&quot;parse-names&quot;:false,&quot;dropping-particle&quot;:&quot;&quot;,&quot;non-dropping-particle&quot;:&quot;&quot;},{&quot;family&quot;:&quot;Wu&quot;,&quot;given&quot;:&quot;Yu&quot;,&quot;parse-names&quot;:false,&quot;dropping-particle&quot;:&quot;&quot;,&quot;non-dropping-particle&quot;:&quot;&quot;},{&quot;family&quot;:&quot;Liu&quot;,&quot;given&quot;:&quot;Jian&quot;,&quot;parse-names&quot;:false,&quot;dropping-particle&quot;:&quot;&quot;,&quot;non-dropping-particle&quot;:&quot;&quot;},{&quot;family&quot;:&quot;Yang&quot;,&quot;given&quot;:&quot;Sen&quot;,&quot;parse-names&quot;:false,&quot;dropping-particle&quot;:&quot;&quot;,&quot;non-dropping-particle&quot;:&quot;&quot;},{&quot;family&quot;:&quot;Zhang&quot;,&quot;given&quot;:&quot;Yue&quot;,&quot;parse-names&quot;:false,&quot;dropping-particle&quot;:&quot;&quot;,&quot;non-dropping-particle&quot;:&quot;&quot;}],&quot;container-title&quot;:&quot;Findings of the Association for Computational Linguistics: ACL-IJCNLP 2021&quot;,&quot;accessed&quot;:{&quot;date-parts&quot;:[[2023,2,10]]},&quot;DOI&quot;:&quot;10.48550/arxiv.2106.01760&quot;,&quot;ISBN&quot;:&quot;9781954085541&quot;,&quot;URL&quot;:&quot;https://arxiv.org/abs/2106.01760v1&quot;,&quot;issued&quot;:{&quot;date-parts&quot;:[[2021,6,3]]},&quot;page&quot;:&quot;1835-1845&quot;,&quot;abstract&quot;:&quot;There is a recent interest in investigating few-shot NER, where the\nlow-resource target domain has different label sets compared with a\nresource-rich source domain. Existing methods use a similarity-based metric.\nHowever, they cannot make full use of knowledge transfer in NER model\nparameters. To address the issue, we propose a template-based method for NER,\ntreating NER as a language model ranking problem in a sequence-to-sequence\nframework, where original sentences and statement templates filled by candidate\nnamed entity span are regarded as the source sequence and the target sequence,\nrespectively. For inference, the model is required to classify each candidate\nspan based on the corresponding template scores. Our experiments demonstrate\nthat the proposed method achieves 92.55% F1 score on the CoNLL03 (rich-resource\ntask), and significantly better than fine-tuning BERT 10.88%, 15.34%, and\n11.73% F1 score on the MIT Movie, the MIT Restaurant, and the ATIS\n(low-resource task), respectively.&quot;,&quot;publisher&quot;:&quot;Association for Computational Linguistics (ACL)&quot;},&quot;isTemporary&quot;:false},{&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citationTag&quot;:&quot;MENDELEY_CITATION_v3_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quot;},{&quot;citationID&quot;:&quot;MENDELEY_CITATION_178bc733-a3bd-409b-b670-24de6aca0c92&quot;,&quot;properties&quot;:{&quot;noteIndex&quot;:0},&quot;isEdited&quot;:false,&quot;manualOverride&quot;:{&quot;isManuallyOverridden&quot;:false,&quot;citeprocText&quot;:&quot;(Lester et al., 2021; Li and Liang, 2021)&quot;,&quot;manualOverrideText&quot;:&quot;&quot;},&quot;citationItems&quot;:[{&quot;id&quot;:&quot;0434f47d-8d10-3ff9-99d1-e894f17cd12d&quot;,&quot;itemData&quot;:{&quot;type&quot;:&quot;article-journal&quot;,&quot;id&quot;:&quot;0434f47d-8d10-3ff9-99d1-e894f17cd12d&quot;,&quot;title&quot;:&quot;The Power of Scale for Parameter-Efficient Prompt Tuning&quot;,&quot;author&quot;:[{&quot;family&quot;:&quot;Lester&quot;,&quot;given&quot;:&quot;Brian&quot;,&quot;parse-names&quot;:false,&quot;dropping-particle&quot;:&quot;&quot;,&quot;non-dropping-particle&quot;:&quot;&quot;},{&quot;family&quot;:&quot;Al-Rfou&quot;,&quot;given&quot;:&quot;Rami&quot;,&quot;parse-names&quot;:false,&quot;dropping-particle&quot;:&quot;&quot;,&quot;non-dropping-particle&quot;:&quot;&quot;},{&quot;family&quot;:&quot;Constant&quot;,&quot;given&quot;:&quot;Noah&quot;,&quot;parse-names&quot;:false,&quot;dropping-particle&quot;:&quot;&quot;,&quot;non-dropping-particle&quot;:&quot;&quot;}],&quot;container-title&quot;:&quot;EMNLP 2021 - 2021 Conference on Empirical Methods in Natural Language Processing, Proceedings&quot;,&quot;accessed&quot;:{&quot;date-parts&quot;:[[2023,2,10]]},&quot;DOI&quot;:&quot;10.48550/arxiv.2104.08691&quot;,&quot;ISBN&quot;:&quot;9781955917094&quot;,&quot;URL&quot;:&quot;https://arxiv.org/abs/2104.08691v2&quot;,&quot;issued&quot;:{&quot;date-parts&quot;:[[2021,4,18]]},&quot;page&quot;:&quot;3045-3059&quot;,&quot;abstract&quot;:&quot;In this work, we explore \&quot;prompt tuning\&quot;, a simple yet effective mechanism\nfor learning \&quot;soft prompts\&quot; to condition frozen language models to perform\nspecific downstream tasks. Unlike the discrete text prompts used by GPT-3, soft\nprompts are learned through backpropagation and can be tuned to incorporate\nsignal from any number of labeled examples. Our end-to-end learned approach\noutperforms GPT-3's \&quot;few-shot\&quot; learning by a large margin. More remarkably,\nthrough ablations on model size using T5, we show that prompt tuning becomes\nmore competitive with scale: as models exceed billions of parameters, our\nmethod \&quot;closes the gap\&quot; and matches the strong performance of model tuning\n(where all model weights are tuned). This finding is especially relevant in\nthat large models are costly to share and serve, and the ability to reuse one\nfrozen model for multiple downstream tasks can ease this burden. Our method can\nbe seen as a simplification of the recently proposed \&quot;prefix tuning\&quot; of Li and\nLiang (2021), and we provide a comparison to this and other similar approaches.\nFinally, we show that conditioning a frozen model with soft prompts confers\nbenefits in robustness to domain transfer, as compared to full model tuning.&quot;,&quot;publisher&quot;:&quot;Association for Computational Linguistics (ACL)&quot;},&quot;isTemporary&quot;:false},{&quot;id&quot;:&quot;ddf22577-e5b2-3cc1-8308-e51ff659d750&quot;,&quot;itemData&quot;:{&quot;type&quot;:&quot;article-journal&quot;,&quot;id&quot;:&quot;ddf22577-e5b2-3cc1-8308-e51ff659d750&quot;,&quot;title&quot;:&quot;Prefix-Tuning: Optimizing Continuous Prompts for Generation&quot;,&quot;author&quot;:[{&quot;family&quot;:&quot;Li&quot;,&quot;given&quot;:&quot;Xiang Lisa&quot;,&quot;parse-names&quot;:false,&quot;dropping-particle&quot;:&quot;&quot;,&quot;non-dropping-particle&quot;:&quot;&quot;},{&quot;family&quot;:&quot;Liang&quot;,&quot;given&quot;:&quot;Percy&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101.00190&quot;,&quot;ISBN&quot;:&quot;9781954085527&quot;,&quot;URL&quot;:&quot;https://arxiv.org/abs/2101.00190v1&quot;,&quot;issued&quot;:{&quot;date-parts&quot;:[[2021,1,1]]},&quot;page&quot;:&quot;4582-4597&quot;,&quot;abstract&quot;:&quot;Fine-tuning is the de facto way to leverage large pretrained language models\nto perform downstream tasks. However, it modifies all the language model\nparameters and therefore necessitates storing a full copy for each task. In\nthis paper, we propose prefix-tuning, a lightweight alternative to fine-tuning\nfor natural language generation tasks, which keeps language model parameters\nfrozen, but optimizes a small continuous task-specific vector (called the\nprefix). Prefix-tuning draws inspiration from prompting, allowing subsequent\ntokens to attend to this prefix as if it were \&quot;virtual tokens\&quot;. We apply\nprefix-tuning to GPT-2 for table-to-text generation and to BART for\nsummarization. We find that by learning only 0.1\\% of the parameters,\nprefix-tuning obtains comparable performance in the full data setting,\noutperforms fine-tuning in low-data settings, and extrapolates better to\nexamples with topics unseen during training.&quot;,&quot;publisher&quot;:&quot;Association for Computational Linguistics (ACL)&quot;},&quot;isTemporary&quot;:false}],&quot;citationTag&quot;:&quot;MENDELEY_CITATION_v3_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&quot;},{&quot;citationID&quot;:&quot;MENDELEY_CITATION_89fd2911-1944-4360-8c28-76ff5fc75d03&quot;,&quot;properties&quot;:{&quot;noteIndex&quot;:0},&quot;isEdited&quot;:false,&quot;manualOverride&quot;:{&quot;isManuallyOverridden&quot;:false,&quot;citeprocText&quot;:&quot;(Petroni et al., 2019)&quot;,&quot;manualOverrideText&quot;:&quot;&quot;},&quot;citationItems&quot;:[{&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citationTag&quot;:&quot;MENDELEY_CITATION_v3_eyJjaXRhdGlvbklEIjoiTUVOREVMRVlfQ0lUQVRJT05fODlmZDI5MTEtMTk0NC00MzYwLThjMjgtNzZmZjVmYzc1ZDAz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quot;},{&quot;citationID&quot;:&quot;MENDELEY_CITATION_7faac72c-a713-4bb2-a422-a9cf1948bb56&quot;,&quot;properties&quot;:{&quot;noteIndex&quot;:0},&quot;isEdited&quot;:false,&quot;manualOverride&quot;:{&quot;isManuallyOverridden&quot;:false,&quot;citeprocText&quot;:&quot;(Brown et al., 2020)&quot;,&quot;manualOverrideText&quot;:&quot;&quot;},&quot;citationItems&quot;:[{&quot;id&quot;:&quot;ae4111e8-4af4-3db1-a56b-0e88b2b3fddf&quot;,&quot;itemData&quot;:{&quot;type&quot;:&quot;article-journal&quot;,&quot;id&quot;:&quot;ae4111e8-4af4-3db1-a56b-0e88b2b3fddf&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accessed&quot;:{&quot;date-parts&quot;:[[2023,2,10]]},&quot;URL&quot;:&quot;https://commoncrawl.org/the-data/&quot;,&quot;issued&quot;:{&quot;date-parts&quot;:[[2020]]},&quot;page&quot;:&quot;1877-1901&quot;,&quot;abstract&quot;:&quo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quot;,&quot;volume&quot;:&quot;33&quot;},&quot;isTemporary&quot;:false}],&quot;citationTag&quot;:&quot;MENDELEY_CITATION_v3_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&quot;},{&quot;citationID&quot;:&quot;MENDELEY_CITATION_9f19b9a0-3092-4f81-b865-6501a7d0dead&quot;,&quot;properties&quot;:{&quot;noteIndex&quot;:0},&quot;isEdited&quot;:false,&quot;manualOverride&quot;:{&quot;isManuallyOverridden&quot;:false,&quot;citeprocText&quot;:&quot;(Schick and Schütze, 2020c; a; b)&quot;,&quot;manualOverrideText&quot;:&quot;&quot;},&quot;citationItems&quot;:[{&quot;id&quot;:&quot;cfdea20b-273b-337b-a921-6dfe643c67a0&quot;,&quot;itemData&quot;:{&quot;type&quot;:&quot;article-journal&quot;,&quot;id&quot;:&quot;cfdea20b-273b-337b-a921-6dfe643c67a0&quot;,&quot;title&quot;:&quot;It's Not Just Size That Matters: Small Language Models Are Also Few-Shot Learners&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container-title&quot;:&quot;NAACL-HLT 2021 - 2021 Conference of the North American Chapter of the Association for Computational Linguistics: Human Language Technologies, Proceedings of the Conference&quot;,&quot;accessed&quot;:{&quot;date-parts&quot;:[[2023,2,10]]},&quot;DOI&quot;:&quot;10.48550/arxiv.2009.07118&quot;,&quot;ISBN&quot;:&quot;9781954085466&quot;,&quot;URL&quot;:&quot;https://arxiv.org/abs/2009.07118v2&quot;,&quot;issued&quot;:{&quot;date-parts&quot;:[[2020,9,15]]},&quot;page&quot;:&quot;2339-2352&quot;,&quot;abstract&quot;:&quot;When scaled to hundreds of billions of parameters, pretrained language models\nsuch as GPT-3 (Brown et al., 2020) achieve remarkable few-shot performance.\nHowever, enormous amounts of compute are required for training and applying\nsuch big models, resulting in a large carbon footprint and making it difficult\nfor researchers and practitioners to use them. We show that performance similar\nto GPT-3 can be obtained with language models that are much \&quot;greener\&quot; in that\ntheir parameter count is several orders of magnitude smaller. This is achieved\nby converting textual inputs into cloze questions that contain a task\ndescription, combined with gradient-based optimization; exploiting unlabeled\ndata gives further improvements. We identify key factors required for\nsuccessful natural language understanding with small language models.&quot;,&quot;publisher&quot;:&quot;Association for Computational Linguistics (ACL)&quot;},&quot;isTemporary&quot;:false},{&quot;id&quot;:&quot;585b759a-0d7e-30e8-b7f9-dcf85bdf98de&quot;,&quot;itemData&quot;:{&quot;type&quot;:&quot;article-journal&quot;,&quot;id&quot;:&quot;585b759a-0d7e-30e8-b7f9-dcf85bdf98de&quot;,&quot;title&quot;:&quot;Exploiting Cloze Questions for Few Shot Text Classification and Natural Language Inference&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container-title&quot;:&quot;EACL 2021 - 16th Conference of the European Chapter of the Association for Computational Linguistics, Proceedings of the Conference&quot;,&quot;accessed&quot;:{&quot;date-parts&quot;:[[2023,2,10]]},&quot;DOI&quot;:&quot;10.48550/arxiv.2001.07676&quot;,&quot;ISBN&quot;:&quot;9781954085022&quot;,&quot;URL&quot;:&quot;https://arxiv.org/abs/2001.07676v3&quot;,&quot;issued&quot;:{&quot;date-parts&quot;:[[2020,1,21]]},&quot;page&quot;:&quot;255-269&quot;,&quot;abstract&quot;:&quot;Some NLP tasks can be solved in a fully unsupervised fashion by providing a\npretrained language model with \&quot;task descriptions\&quot; in natural language (e.g.,\nRadford et al., 2019). While this approach underperforms its supervised\ncounterpart, we show in this work that the two ideas can be combined: We\nintroduce Pattern-Exploiting Training (PET), a semi-supervised training\nprocedure that reformulates input examples as cloze-style phrases to help\nlanguage models understand a given task. These phrases are then used to assign\nsoft labels to a large set of unlabeled examples. Finally, standard supervised\ntraining is performed on the resulting training set. For several tasks and\nlanguages, PET outperforms supervised training and strong semi-supervised\napproaches in low-resource settings by a large margin.&quot;,&quot;publisher&quot;:&quot;Association for Computational Linguistics (ACL)&quot;},&quot;isTemporary&quot;:false},{&quot;id&quot;:&quot;5006af60-a9f6-35ef-bde5-8fd933e46fef&quot;,&quot;itemData&quot;:{&quot;type&quot;:&quot;article-journal&quot;,&quot;id&quot;:&quot;5006af60-a9f6-35ef-bde5-8fd933e46fef&quot;,&quot;title&quot;:&quot;Few-Shot Text Generation with Pattern-Exploiting Training&quot;,&quot;author&quot;:[{&quot;family&quot;:&quot;Schick&quot;,&quot;given&quot;:&quot;Timo&quot;,&quot;parse-names&quot;:false,&quot;dropping-particle&quot;:&quot;&quot;,&quot;non-dropping-particle&quot;:&quot;&quot;},{&quot;family&quot;:&quot;Schütze&quot;,&quot;given&quot;:&quot;Hinrich&quot;,&quot;parse-names&quot;:false,&quot;dropping-particle&quot;:&quot;&quot;,&quot;non-dropping-particle&quot;:&quot;&quot;}],&quot;accessed&quot;:{&quot;date-parts&quot;:[[2023,2,10]]},&quot;DOI&quot;:&quot;10.48550/arxiv.2012.11926&quot;,&quot;URL&quot;:&quot;https://arxiv.org/abs/2012.11926v2&quot;,&quot;issued&quot;:{&quot;date-parts&quot;:[[2020,12,22]]},&quot;abstract&quot;:&quot;Providing pretrained language models with simple task descriptions in natural\nlanguage enables them to solve some tasks in a fully unsupervised fashion.\nMoreover, when combined with regular learning from examples, this idea yields\nimpressive few-shot results for a wide range of text classification tasks. It\nis also a promising direction to improve data efficiency in generative\nsettings, but there are several challenges to using a combination of task\ndescriptions and example-based learning for text generation. In particular, it\nis crucial to find task descriptions that are easy to understand for the\npretrained model and to ensure that it actually makes good use of them;\nfurthermore, effective measures against overfitting have to be implemented. In\nthis paper, we show how these challenges can be tackled: We introduce GenPET, a\nmethod for text generation that is based on pattern-exploiting training, a\nrecent approach for combining textual instructions with supervised learning\nthat only works for classification tasks. On several summarization and headline\ngeneration datasets, GenPET gives consistent improvements over strong baselines\nin few-shot settings.&quot;},&quot;isTemporary&quot;:false}],&quot;citationTag&quot;:&quot;MENDELEY_CITATION_v3_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&quot;},{&quot;citationID&quot;:&quot;MENDELEY_CITATION_689b5215-5a2a-4db0-8625-103fdc519b95&quot;,&quot;properties&quot;:{&quot;noteIndex&quot;:0},&quot;isEdited&quot;:false,&quot;manualOverride&quot;:{&quot;isManuallyOverridden&quot;:false,&quot;citeprocText&quot;:&quot;(Jiang et al., 2020a; b)&quot;,&quot;manualOverrideText&quot;:&quot;&quot;},&quot;citationItems&quot;:[{&quot;id&quot;:&quot;1e811653-8164-3167-bc61-8fda2f18010c&quot;,&quot;itemData&quot;:{&quot;type&quot;:&quot;article-journal&quot;,&quot;id&quot;:&quot;1e811653-8164-3167-bc61-8fda2f18010c&quot;,&quot;title&quot;:&quot;X-FACTR: Multilingual Factual Knowledge Retrieval from Pretrained Language Models&quot;,&quot;author&quot;:[{&quot;family&quot;:&quot;Jiang&quot;,&quot;given&quot;:&quot;Zhengbao&quot;,&quot;parse-names&quot;:false,&quot;dropping-particle&quot;:&quot;&quot;,&quot;non-dropping-particle&quot;:&quot;&quot;},{&quot;family&quot;:&quot;Anastasopoulos&quot;,&quot;given&quot;:&quot;Antonios&quot;,&quot;parse-names&quot;:false,&quot;dropping-particle&quot;:&quot;&quot;,&quot;non-dropping-particle&quot;:&quot;&quot;},{&quot;family&quot;:&quot;Araki&quot;,&quot;given&quot;:&quot;Jun&quot;,&quot;parse-names&quot;:false,&quot;dropping-particle&quot;:&quot;&quot;,&quot;non-dropping-particle&quot;:&quot;&quot;},{&quot;family&quot;:&quot;Ding&quot;,&quot;given&quot;:&quot;Haibo&quot;,&quot;parse-names&quot;:false,&quot;dropping-particle&quot;:&quot;&quot;,&quot;non-dropping-particle&quot;:&quot;&quot;},{&quot;family&quot;:&quot;Neubig&quot;,&quot;given&quot;:&quot;Graham&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06189&quot;,&quot;ISBN&quot;:&quot;9781952148606&quot;,&quot;URL&quot;:&quot;https://arxiv.org/abs/2010.06189v3&quot;,&quot;issued&quot;:{&quot;date-parts&quot;:[[2020,10,13]]},&quot;page&quot;:&quot;5943-5959&quot;,&quot;abstract&quot;:&quot;Language models (LMs) have proven surprisingly successful at capturing\nfactual knowledge by completing cloze-style fill-in-the-blank questions such as\n\&quot;Punta Cana is located in _.\&quot; However, while knowledge is both written and\nqueried in many languages, studies on LMs' factual representation ability have\nalmost invariably been performed on English. To assess factual knowledge\nretrieval in LMs in different languages, we create a multilingual benchmark of\ncloze-style probes for 23 typologically diverse languages. To properly handle\nlanguage variations, we expand probing methods from single- to multi-word\nentities, and develop several decoding algorithms to generate multi-token\npredictions. Extensive experimental results provide insights about how well (or\npoorly) current state-of-the-art LMs perform at this task in languages with\nmore or fewer available resources. We further propose a code-switching-based\nmethod to improve the ability of multilingual LMs to access knowledge, and\nverify its effectiveness on several benchmark languages. Benchmark data and\ncode have been released at https://x-factr.github.io.&quot;,&quot;publisher&quot;:&quot;Association for Computational Linguistics (ACL)&quot;},&quot;isTemporary&quot;:false},{&quot;id&quot;:&quot;6810d955-df12-312b-a370-6617f40234de&quot;,&quot;itemData&quot;:{&quot;type&quot;:&quot;article-journal&quot;,&quot;id&quot;:&quot;6810d955-df12-312b-a370-6617f40234de&quot;,&quot;title&quot;:&quot;How can we know what language models know?&quot;,&quot;author&quot;:[{&quot;family&quot;:&quot;Jiang&quot;,&quot;given&quot;:&quot;Zhengbao&quot;,&quot;parse-names&quot;:false,&quot;dropping-particle&quot;:&quot;&quot;,&quot;non-dropping-particle&quot;:&quot;&quot;},{&quot;family&quot;:&quot;Xu&quot;,&quot;given&quot;:&quot;Frank F.&quot;,&quot;parse-names&quot;:false,&quot;dropping-particle&quot;:&quot;&quot;,&quot;non-dropping-particle&quot;:&quot;&quot;},{&quot;family&quot;:&quot;Araki&quot;,&quot;given&quot;:&quot;Jun&quot;,&quot;parse-names&quot;:false,&quot;dropping-particle&quot;:&quot;&quot;,&quot;non-dropping-particle&quot;:&quot;&quot;},{&quot;family&quot;:&quot;Neubig&quot;,&quot;given&quot;:&quot;Graham&quot;,&quot;parse-names&quot;:false,&quot;dropping-particle&quot;:&quot;&quot;,&quot;non-dropping-particle&quot;:&quot;&quot;}],&quot;container-title&quot;:&quot;Transactions of the Association for Computational Linguistics&quot;,&quot;accessed&quot;:{&quot;date-parts&quot;:[[2023,2,10]]},&quot;DOI&quot;:&quot;10.1162/TACL_A_00324/96460&quot;,&quot;ISSN&quot;:&quot;2307387X&quot;,&quot;URL&quot;:&quot;https://direct.mit.edu/tacl/article/doi/10.1162/tacl_a_00324/96460/How-Can-We-Know-What-Language-Models-Know&quot;,&quot;issued&quot;:{&quot;date-parts&quot;:[[2020,1,1]]},&quot;page&quot;:&quot;423-438&quot;,&quot;abstract&quot;:&quot;Recent work has presented intriguing results examining the knowledge contained in language models (LMs) by having the LM fill in the blanks of prompts such as ‘‘Obama is a by profession’’. These prompts are usually manually created, and quite possibly sub-optimal; another prompt such as ‘‘Obama worked as a ’’ may result in more accurately predicting the correct profession. Because of this, given an inappropriate prompt, we might fail to retrieve facts that the LM does know, and thus any given prompt only provides a lower bound estimate of the knowledge contained in an LM. In this paper, we attempt to more accurately estimate the knowledge contained in LMs by automatically discovering better prompts to use in this querying process. Specifically, we propose mining-based and paraphrasing-based methods to automatically generate high-quality and diverse prompts, as well as ensemble methods to combine answers from different prompts. Extensive experiments on the LAMA benchmark for extracting relational knowledge from LMs demonstrate that our methods can improve accuracy from 31.1% to 39.6%, providing a tighter lower bound on what LMs know. We have released the code and the resulting LM Prompt And Query Archive (LPAQA) at https://github.com/jzbjyb/LPAQA.&quot;,&quot;publisher&quot;:&quot;MIT Press Journals&quot;,&quot;volume&quot;:&quot;8&quot;},&quot;isTemporary&quot;:false}],&quot;citationTag&quot;:&quot;MENDELEY_CITATION_v3_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&quot;},{&quot;citationID&quot;:&quot;MENDELEY_CITATION_2d6a3ebf-c180-4d65-a098-2f60f3885f64&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MmQ2YTNlYmYtYzE4MC00ZDY1LWEwOTgtMmY2MGYzODg1ZjY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42d0d7a9-daa9-4cfe-a5e0-2096f0ec5397&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NDJkMGQ3YTktZGFhOS00Y2ZlLWE1ZTAtMjA5NmYwZWM1Mzk3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LCJjb250YWluZXItdGl0bGUtc2hvcnQiOiJBQ00gQ29tcHV0IFN1cnYifSwiaXNUZW1wb3JhcnkiOmZhbHNlfV19&quot;},{&quot;citationID&quot;:&quot;MENDELEY_CITATION_e27c0e64-9cbc-4b3d-a879-a2b0f61eec54&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ZTI3YzBlNjQtOWNiYy00YjNkLWE4NzktYTJiMGY2MWVlYzU0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NvbnRhaW5lci10aXRsZS1zaG9ydCI6IkFDTSBDb21wdXQgU3Vydi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fSwiaXNUZW1wb3JhcnkiOmZhbHNlfV19&quot;},{&quot;citationID&quot;:&quot;MENDELEY_CITATION_7e4f3736-4b93-473f-84ab-4b206f0d8a88&quot;,&quot;properties&quot;:{&quot;noteIndex&quot;:0},&quot;isEdited&quot;:false,&quot;manualOverride&quot;:{&quot;isManuallyOverridden&quot;:false,&quot;citeprocText&quot;:&quot;(Yin et al., 2019)&quot;,&quot;manualOverrideText&quot;:&quot;&quot;},&quot;citationItems&quot;:[{&quot;id&quot;:&quot;7b5c74ca-564c-3065-a763-141e0867b849&quot;,&quot;itemData&quot;:{&quot;type&quot;:&quot;article-journal&quot;,&quot;id&quot;:&quot;7b5c74ca-564c-3065-a763-141e0867b849&quot;,&quot;title&quot;:&quot;Benchmarking Zero-shot Text Classification: Datasets, Evaluation and Entailment Approach&quot;,&quot;author&quot;:[{&quot;family&quot;:&quot;Yin&quot;,&quot;given&quot;:&quot;Wenpeng&quot;,&quot;parse-names&quot;:false,&quot;dropping-particle&quot;:&quot;&quot;,&quot;non-dropping-particle&quot;:&quot;&quot;},{&quot;family&quot;:&quot;Hay&quot;,&quot;given&quot;:&quot;Jamaal&quot;,&quot;parse-names&quot;:false,&quot;dropping-particle&quot;:&quot;&quot;,&quot;non-dropping-particle&quot;:&quot;&quot;},{&quot;family&quot;:&quot;Roth&quot;,&quot;given&quot;:&quot;D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0161&quot;,&quot;ISBN&quot;:&quot;9781950737901&quot;,&quot;URL&quot;:&quot;https://arxiv.org/abs/1909.00161v1&quot;,&quot;issued&quot;:{&quot;date-parts&quot;:[[2019,8,31]]},&quot;page&quot;:&quot;3914-3923&quot;,&quot;abstract&quot;:&quot;Zero-shot text classification (0Shot-TC) is a challenging NLU problem to\nwhich little attention has been paid by the research community. 0Shot-TC aims\nto associate an appropriate label with a piece of text, irrespective of the\ntext domain and the aspect (e.g., topic, emotion, event, etc.) described by the\nlabel. And there are only a few articles studying 0Shot-TC, all focusing only\non topical categorization which, we argue, is just the tip of the iceberg in\n0Shot-TC. In addition, the chaotic experiments in literature make no uniform\ncomparison, which blurs the progress. This work benchmarks the 0Shot-TC problem by providing unified datasets,\nstandardized evaluations, and state-of-the-art baselines. Our contributions\ninclude: i) The datasets we provide facilitate studying 0Shot-TC relative to\nconceptually different and diverse aspects: the ``topic'' aspect includes\n``sports'' and ``politics'' as labels; the ``emotion'' aspect includes ``joy''\nand ``anger''; the ``situation'' aspect includes ``medical assistance'' and\n``water shortage''. ii) We extend the existing evaluation setup\n(label-partially-unseen) -- given a dataset, train on some labels, test on all\nlabels -- to include a more challenging yet realistic evaluation\nlabel-fully-unseen 0Shot-TC (Chang et al., 2008), aiming at classifying text\nsnippets without seeing task specific training data at all. iii) We unify the\n0Shot-TC of diverse aspects within a textual entailment formulation and study\nit this way. Code &amp; Data: https://github.com/yinwenpeng/BenchmarkingZeroShot&quot;,&quot;publisher&quot;:&quot;Association for Computational Linguistics&quot;},&quot;isTemporary&quot;:false}],&quot;citationTag&quot;:&quot;MENDELEY_CITATION_v3_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&quot;},{&quot;citationID&quot;:&quot;MENDELEY_CITATION_1bb27cbc-0b40-46f7-8a22-783b2c9db77d&quot;,&quot;properties&quot;:{&quot;noteIndex&quot;:0},&quot;isEdited&quot;:false,&quot;manualOverride&quot;:{&quot;isManuallyOverridden&quot;:false,&quot;citeprocText&quot;:&quot;(Petroni et al., 2019)&quot;,&quot;manualOverrideText&quot;:&quot;&quot;},&quot;citationItems&quot;:[{&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citationTag&quot;:&quot;MENDELEY_CITATION_v3_eyJjaXRhdGlvbklEIjoiTUVOREVMRVlfQ0lUQVRJT05fMWJiMjdjYmMtMGI0MC00NmY3LThhMjItNzgzYjJjOWRiNzdk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quot;},{&quot;citationID&quot;:&quot;MENDELEY_CITATION_08d6d9ac-40e5-457b-9834-a6c414cb14a6&quot;,&quot;properties&quot;:{&quot;noteIndex&quot;:0},&quot;isEdited&quot;:false,&quot;manualOverride&quot;:{&quot;isManuallyOverridden&quot;:false,&quot;citeprocText&quot;:&quot;(Cui et al., 2021)&quot;,&quot;manualOverrideText&quot;:&quot;&quot;},&quot;citationItems&quot;:[{&quot;id&quot;:&quot;93bf581f-21c8-36f9-9b65-fd725fefadb9&quot;,&quot;itemData&quot;:{&quot;type&quot;:&quot;article-journal&quot;,&quot;id&quot;:&quot;93bf581f-21c8-36f9-9b65-fd725fefadb9&quot;,&quot;title&quot;:&quot;Template-Based Named Entity Recognition Using BART&quot;,&quot;author&quot;:[{&quot;family&quot;:&quot;Cui&quot;,&quot;given&quot;:&quot;Leyang&quot;,&quot;parse-names&quot;:false,&quot;dropping-particle&quot;:&quot;&quot;,&quot;non-dropping-particle&quot;:&quot;&quot;},{&quot;family&quot;:&quot;Wu&quot;,&quot;given&quot;:&quot;Yu&quot;,&quot;parse-names&quot;:false,&quot;dropping-particle&quot;:&quot;&quot;,&quot;non-dropping-particle&quot;:&quot;&quot;},{&quot;family&quot;:&quot;Liu&quot;,&quot;given&quot;:&quot;Jian&quot;,&quot;parse-names&quot;:false,&quot;dropping-particle&quot;:&quot;&quot;,&quot;non-dropping-particle&quot;:&quot;&quot;},{&quot;family&quot;:&quot;Yang&quot;,&quot;given&quot;:&quot;Sen&quot;,&quot;parse-names&quot;:false,&quot;dropping-particle&quot;:&quot;&quot;,&quot;non-dropping-particle&quot;:&quot;&quot;},{&quot;family&quot;:&quot;Zhang&quot;,&quot;given&quot;:&quot;Yue&quot;,&quot;parse-names&quot;:false,&quot;dropping-particle&quot;:&quot;&quot;,&quot;non-dropping-particle&quot;:&quot;&quot;}],&quot;container-title&quot;:&quot;Findings of the Association for Computational Linguistics: ACL-IJCNLP 2021&quot;,&quot;accessed&quot;:{&quot;date-parts&quot;:[[2023,2,10]]},&quot;DOI&quot;:&quot;10.48550/arxiv.2106.01760&quot;,&quot;ISBN&quot;:&quot;9781954085541&quot;,&quot;URL&quot;:&quot;https://arxiv.org/abs/2106.01760v1&quot;,&quot;issued&quot;:{&quot;date-parts&quot;:[[2021,6,3]]},&quot;page&quot;:&quot;1835-1845&quot;,&quot;abstract&quot;:&quot;There is a recent interest in investigating few-shot NER, where the\nlow-resource target domain has different label sets compared with a\nresource-rich source domain. Existing methods use a similarity-based metric.\nHowever, they cannot make full use of knowledge transfer in NER model\nparameters. To address the issue, we propose a template-based method for NER,\ntreating NER as a language model ranking problem in a sequence-to-sequence\nframework, where original sentences and statement templates filled by candidate\nnamed entity span are regarded as the source sequence and the target sequence,\nrespectively. For inference, the model is required to classify each candidate\nspan based on the corresponding template scores. Our experiments demonstrate\nthat the proposed method achieves 92.55% F1 score on the CoNLL03 (rich-resource\ntask), and significantly better than fine-tuning BERT 10.88%, 15.34%, and\n11.73% F1 score on the MIT Movie, the MIT Restaurant, and the ATIS\n(low-resource task), respectively.&quot;,&quot;publisher&quot;:&quot;Association for Computational Linguistics (ACL)&quot;},&quot;isTemporary&quot;:false}],&quot;citationTag&quot;:&quot;MENDELEY_CITATION_v3_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&quot;},{&quot;citationID&quot;:&quot;MENDELEY_CITATION_76fc3ced-2257-46db-86af-c6e0902935a6&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NzZmYzNjZWQtMjI1Ny00NmRiLTg2YWYtYzZlMDkwMjkzNWE2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fc938cdd-2803-427e-a263-32c6ac31c0a6&quot;,&quot;properties&quot;:{&quot;noteIndex&quot;:0},&quot;isEdited&quot;:false,&quot;manualOverride&quot;:{&quot;isManuallyOverridden&quot;:false,&quot;citeprocText&quot;:&quot;(Khashabi et al., 2020)&quot;,&quot;manualOverrideText&quot;:&quot;&quot;},&quot;citationItems&quot;:[{&quot;id&quot;:&quot;9a08add9-4cd3-3726-94a6-bd2dfff6c22b&quot;,&quot;itemData&quot;:{&quot;type&quot;:&quot;article-journal&quot;,&quot;id&quot;:&quot;9a08add9-4cd3-3726-94a6-bd2dfff6c22b&quot;,&quot;title&quot;:&quot;UnifiedQA: Crossing Format Boundaries With a Single QA System&quot;,&quot;author&quot;:[{&quot;family&quot;:&quot;Khashabi&quot;,&quot;given&quot;:&quot;Daniel&quot;,&quot;parse-names&quot;:false,&quot;dropping-particle&quot;:&quot;&quot;,&quot;non-dropping-particle&quot;:&quot;&quot;},{&quot;family&quot;:&quot;Min&quot;,&quot;given&quot;:&quot;Sewon&quot;,&quot;parse-names&quot;:false,&quot;dropping-particle&quot;:&quot;&quot;,&quot;non-dropping-particle&quot;:&quot;&quot;},{&quot;family&quot;:&quot;Khot&quot;,&quot;given&quot;:&quot;Tushar&quot;,&quot;parse-names&quot;:false,&quot;dropping-particle&quot;:&quot;&quot;,&quot;non-dropping-particle&quot;:&quot;&quot;},{&quot;family&quot;:&quot;Sabharwal&quot;,&quot;given&quot;:&quot;Ashish&quot;,&quot;parse-names&quot;:false,&quot;dropping-particle&quot;:&quot;&quot;,&quot;non-dropping-particle&quot;:&quot;&quot;},{&quot;family&quot;:&quot;Tafjord&quot;,&quot;given&quot;:&quot;Oyvind&quot;,&quot;parse-names&quot;:false,&quot;dropping-particle&quot;:&quot;&quot;,&quot;non-dropping-particle&quot;:&quot;&quot;},{&quot;family&quot;:&quot;Clark&quot;,&quot;given&quot;:&quot;Peter&quot;,&quot;parse-names&quot;:false,&quot;dropping-particle&quot;:&quot;&quot;,&quot;non-dropping-particle&quot;:&quot;&quot;},{&quot;family&quot;:&quot;Hajishirzi&quot;,&quot;given&quot;:&quot;Hannaneh&quot;,&quot;parse-names&quot;:false,&quot;dropping-particle&quot;:&quot;&quot;,&quot;non-dropping-particle&quot;:&quot;&quot;}],&quot;container-title&quot;:&quot;Findings of the Association for Computational Linguistics Findings of ACL: EMNLP 2020&quot;,&quot;accessed&quot;:{&quot;date-parts&quot;:[[2023,2,10]]},&quot;DOI&quot;:&quot;10.48550/arxiv.2005.00700&quot;,&quot;ISBN&quot;:&quot;9781952148903&quot;,&quot;URL&quot;:&quot;https://arxiv.org/abs/2005.00700v3&quot;,&quot;issued&quot;:{&quot;date-parts&quot;:[[2020,5,2]]},&quot;page&quot;:&quot;1896-1907&quot;,&quot;abstract&quot;:&quot;Question answering (QA) tasks have been posed using a variety of formats,\nsuch as extractive span selection, multiple choice, etc. This has led to\nformat-specialized models, and even to an implicit division in the QA\ncommunity. We argue that such boundaries are artificial and perhaps\nunnecessary, given the reasoning abilities we seek to teach are not governed by\nthe format. As evidence, we use the latest advances in language modeling to\nbuild a single pre-trained QA model, UnifiedQA, that performs surprisingly well\nacross 17 QA datasets spanning 4 diverse formats. UnifiedQA performs on par\nwith 9 different models that were trained on individual datasets themselves.\nEven when faced with 12 unseen datasets of observed formats, UnifiedQA performs\nsurprisingly well, showing strong generalization from its out-of-format\ntraining data. Finally, simply fine-tuning this pre-trained QA model into\nspecialized models results in a new state of the art on 6 datasets,\nestablishing UnifiedQA as a strong starting point for building QA systems.&quot;,&quot;publisher&quot;:&quot;Association for Computational Linguistics (ACL)&quot;},&quot;isTemporary&quot;:false}],&quot;citationTag&quot;:&quot;MENDELEY_CITATION_v3_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&quot;},{&quot;citationID&quot;:&quot;MENDELEY_CITATION_c48aa28e-edd5-4fc1-a604-d2c25fbd8b39&quot;,&quot;properties&quot;:{&quot;noteIndex&quot;:0},&quot;isEdited&quot;:false,&quot;manualOverride&quot;:{&quot;isManuallyOverridden&quot;:false,&quot;citeprocText&quot;:&quot;(Petroni et al., 2019)&quot;,&quot;manualOverrideText&quot;:&quot;&quot;},&quot;citationItems&quot;:[{&quot;id&quot;:&quot;a0833964-fb51-369f-ad08-3a8751a55ab5&quot;,&quot;itemData&quot;:{&quot;type&quot;:&quot;article-journal&quot;,&quot;id&quot;:&quot;a0833964-fb51-369f-ad08-3a8751a55ab5&quot;,&quot;title&quot;:&quot;Language Models as Knowledge Bases?&quot;,&quot;author&quot;:[{&quot;family&quot;:&quot;Petroni&quot;,&quot;given&quot;:&quot;Fabio&quot;,&quot;parse-names&quot;:false,&quot;dropping-particle&quot;:&quot;&quot;,&quot;non-dropping-particle&quot;:&quot;&quot;},{&quot;family&quot;:&quot;Rocktäschel&quot;,&quot;given&quot;:&quot;Tim&quot;,&quot;parse-names&quot;:false,&quot;dropping-particle&quot;:&quot;&quot;,&quot;non-dropping-particle&quot;:&quot;&quot;},{&quot;family&quot;:&quot;Lewis&quot;,&quot;given&quot;:&quot;Patrick&quot;,&quot;parse-names&quot;:false,&quot;dropping-particle&quot;:&quot;&quot;,&quot;non-dropping-particle&quot;:&quot;&quot;},{&quot;family&quot;:&quot;Bakhtin&quot;,&quot;given&quot;:&quot;Anton&quot;,&quot;parse-names&quot;:false,&quot;dropping-particle&quot;:&quot;&quot;,&quot;non-dropping-particle&quot;:&quot;&quot;},{&quot;family&quot;:&quot;Wu&quot;,&quot;given&quot;:&quot;Yuxiang&quot;,&quot;parse-names&quot;:false,&quot;dropping-particle&quot;:&quot;&quot;,&quot;non-dropping-particle&quot;:&quot;&quot;},{&quot;family&quot;:&quot;Miller&quot;,&quot;given&quot;:&quot;Alexander H.&quot;,&quot;parse-names&quot;:false,&quot;dropping-particle&quot;:&quot;&quot;,&quot;non-dropping-particle&quot;:&quot;&quot;},{&quot;family&quot;:&quot;Riedel&quot;,&quot;given&quot;:&quot;Sebasti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1066&quot;,&quot;ISBN&quot;:&quot;9781950737901&quot;,&quot;URL&quot;:&quot;https://arxiv.org/abs/1909.01066v2&quot;,&quot;issued&quot;:{&quot;date-parts&quot;:[[2019,9,3]]},&quot;page&quot;:&quot;2463-2473&quot;,&quot;abstract&quot;:&quot;Recent progress in pretraining language models on large textual corpora led\nto a surge of improvements for downstream NLP tasks. Whilst learning linguistic\nknowledge, these models may also be storing relational knowledge present in the\ntraining data, and may be able to answer queries structured as\n\&quot;fill-in-the-blank\&quot; cloze statements. Language models have many advantages over\nstructured knowledge bases: they require no schema engineering, allow\npractitioners to query about an open class of relations, are easy to extend to\nmore data, and require no human supervision to train. We present an in-depth\nanalysis of the relational knowledge already present (without fine-tuning) in a\nwide range of state-of-the-art pretrained language models. We find that (i)\nwithout fine-tuning, BERT contains relational knowledge competitive with\ntraditional NLP methods that have some access to oracle knowledge, (ii) BERT\nalso does remarkably well on open-domain question answering against a\nsupervised baseline, and (iii) certain types of factual knowledge are learned\nmuch more readily than others by standard language model pretraining\napproaches. The surprisingly strong ability of these models to recall factual\nknowledge without any fine-tuning demonstrates their potential as unsupervised\nopen-domain QA systems. The code to reproduce our analysis is available at\nhttps://github.com/facebookresearch/LAMA.&quot;,&quot;publisher&quot;:&quot;Association for Computational Linguistics&quot;},&quot;isTemporary&quot;:false}],&quot;citationTag&quot;:&quot;MENDELEY_CITATION_v3_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&quot;},{&quot;citationID&quot;:&quot;MENDELEY_CITATION_11abe73a-d2f4-46d9-8865-e6595066945e&quot;,&quot;properties&quot;:{&quot;noteIndex&quot;:0},&quot;isEdited&quot;:false,&quot;manualOverride&quot;:{&quot;isManuallyOverridden&quot;:false,&quot;citeprocText&quot;:&quot;(Jiang et al., 2020a)&quot;,&quot;manualOverrideText&quot;:&quot;&quot;},&quot;citationItems&quot;:[{&quot;id&quot;:&quot;1e811653-8164-3167-bc61-8fda2f18010c&quot;,&quot;itemData&quot;:{&quot;type&quot;:&quot;article-journal&quot;,&quot;id&quot;:&quot;1e811653-8164-3167-bc61-8fda2f18010c&quot;,&quot;title&quot;:&quot;X-FACTR: Multilingual Factual Knowledge Retrieval from Pretrained Language Models&quot;,&quot;author&quot;:[{&quot;family&quot;:&quot;Jiang&quot;,&quot;given&quot;:&quot;Zhengbao&quot;,&quot;parse-names&quot;:false,&quot;dropping-particle&quot;:&quot;&quot;,&quot;non-dropping-particle&quot;:&quot;&quot;},{&quot;family&quot;:&quot;Anastasopoulos&quot;,&quot;given&quot;:&quot;Antonios&quot;,&quot;parse-names&quot;:false,&quot;dropping-particle&quot;:&quot;&quot;,&quot;non-dropping-particle&quot;:&quot;&quot;},{&quot;family&quot;:&quot;Araki&quot;,&quot;given&quot;:&quot;Jun&quot;,&quot;parse-names&quot;:false,&quot;dropping-particle&quot;:&quot;&quot;,&quot;non-dropping-particle&quot;:&quot;&quot;},{&quot;family&quot;:&quot;Ding&quot;,&quot;given&quot;:&quot;Haibo&quot;,&quot;parse-names&quot;:false,&quot;dropping-particle&quot;:&quot;&quot;,&quot;non-dropping-particle&quot;:&quot;&quot;},{&quot;family&quot;:&quot;Neubig&quot;,&quot;given&quot;:&quot;Graham&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06189&quot;,&quot;ISBN&quot;:&quot;9781952148606&quot;,&quot;URL&quot;:&quot;https://arxiv.org/abs/2010.06189v3&quot;,&quot;issued&quot;:{&quot;date-parts&quot;:[[2020,10,13]]},&quot;page&quot;:&quot;5943-5959&quot;,&quot;abstract&quot;:&quot;Language models (LMs) have proven surprisingly successful at capturing\nfactual knowledge by completing cloze-style fill-in-the-blank questions such as\n\&quot;Punta Cana is located in _.\&quot; However, while knowledge is both written and\nqueried in many languages, studies on LMs' factual representation ability have\nalmost invariably been performed on English. To assess factual knowledge\nretrieval in LMs in different languages, we create a multilingual benchmark of\ncloze-style probes for 23 typologically diverse languages. To properly handle\nlanguage variations, we expand probing methods from single- to multi-word\nentities, and develop several decoding algorithms to generate multi-token\npredictions. Extensive experimental results provide insights about how well (or\npoorly) current state-of-the-art LMs perform at this task in languages with\nmore or fewer available resources. We further propose a code-switching-based\nmethod to improve the ability of multilingual LMs to access knowledge, and\nverify its effectiveness on several benchmark languages. Benchmark data and\ncode have been released at https://x-factr.github.io.&quot;,&quot;publisher&quot;:&quot;Association for Computational Linguistics (ACL)&quot;},&quot;isTemporary&quot;:false}],&quot;citationTag&quot;:&quot;MENDELEY_CITATION_v3_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&quot;},{&quot;citationID&quot;:&quot;MENDELEY_CITATION_313ad929-f618-462b-982d-a976aafa25ad&quot;,&quot;properties&quot;:{&quot;noteIndex&quot;:0},&quot;isEdited&quot;:false,&quot;manualOverride&quot;:{&quot;isManuallyOverridden&quot;:false,&quot;citeprocText&quot;:&quot;(Radford et al., 2019)&quot;,&quot;manualOverrideText&quot;:&quot;&quot;},&quot;citationItems&quot;:[{&quot;id&quot;:&quot;76611a2a-533e-369b-bf6d-bb6662bda83a&quot;,&quot;itemData&quot;:{&quot;type&quot;:&quot;article-journal&quot;,&quot;id&quot;:&quot;76611a2a-533e-369b-bf6d-bb6662bda83a&quot;,&quot;title&quot;:&quot;Language Models are Unsupervised Multitask Learners&quot;,&quot;author&quot;:[{&quot;family&quot;:&quot;Radford&quot;,&quot;given&quot;:&quot;Alec&quot;,&quot;parse-names&quot;:false,&quot;dropping-particle&quot;:&quot;&quot;,&quot;non-dropping-particle&quot;:&quot;&quot;},{&quot;family&quot;:&quot;Wu&quot;,&quot;given&quot;:&quot;Jeffrey&quot;,&quot;parse-names&quot;:false,&quot;dropping-particle&quot;:&quot;&quot;,&quot;non-dropping-particle&quot;:&quot;&quot;},{&quot;family&quot;:&quot;Child&quot;,&quot;given&quot;:&quot;Rewon&quot;,&quot;parse-names&quot;:false,&quot;dropping-particle&quot;:&quot;&quot;,&quot;non-dropping-particle&quot;:&quot;&quot;},{&quot;family&quot;:&quot;Luan&quot;,&quot;given&quot;:&quot;David&quot;,&quot;parse-names&quot;:false,&quot;dropping-particle&quot;:&quot;&quot;,&quot;non-dropping-particle&quot;:&quot;&quot;},{&quot;family&quot;:&quot;Amodei&quot;,&quot;given&quot;:&quot;Dario&quot;,&quot;parse-names&quot;:false,&quot;dropping-particle&quot;:&quot;&quot;,&quot;non-dropping-particle&quot;:&quot;&quot;},{&quot;family&quot;:&quot;Sutskever&quot;,&quot;given&quot;:&quot;Ilya&quot;,&quot;parse-names&quot;:false,&quot;dropping-particle&quot;:&quot;&quot;,&quot;non-dropping-particle&quot;:&quot;&quot;}],&quot;accessed&quot;:{&quot;date-parts&quot;:[[2023,2,10]]},&quot;URL&quot;:&quot;https://github.com/codelucas/newspaper&quot;,&quot;issued&quot;:{&quot;date-parts&quot;:[[2019]]},&quot;abstract&quot;:&quot;Natural language processing tasks, such as question answering, machine translation, reading comprehension , and summarization, are typically approached with supervised learning on task-specific datasets. We demonstrate that language models begin to learn these tasks without any explicit supervision when trained on a new dataset of millions of webpages called WebText. When conditioned on a document plus questions, the answers generated by the language model reach 55 F1 on the CoQA dataset-matching or exceeding the performance of 3 out of 4 baseline systems without using the 127,000+ training examples. The capacity of the language model is essential to the success of zero-shot task transfer and increasing it improves performance in a log-linear fashion across tasks. Our largest model, GPT-2, is a 1.5B parameter Transformer that achieves state of the art results on 7 out of 8 tested language modeling datasets in a zero-shot setting but still underfits WebText. Samples from the model reflect these improvements and contain coherent paragraphs of text. These findings suggest a promising path towards building language processing systems which learn to perform tasks from their naturally occurring demonstrations.&quot;},&quot;isTemporary&quot;:false}],&quot;citationTag&quot;:&quot;MENDELEY_CITATION_v3_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&quot;},{&quot;citationID&quot;:&quot;MENDELEY_CITATION_20a11647-4b42-42c7-acfa-5d9cf1d9c41b&quot;,&quot;properties&quot;:{&quot;noteIndex&quot;:0},&quot;isEdited&quot;:false,&quot;manualOverride&quot;:{&quot;isManuallyOverridden&quot;:false,&quot;citeprocText&quot;:&quot;(Yin et al., 2019)&quot;,&quot;manualOverrideText&quot;:&quot;&quot;},&quot;citationItems&quot;:[{&quot;id&quot;:&quot;7b5c74ca-564c-3065-a763-141e0867b849&quot;,&quot;itemData&quot;:{&quot;type&quot;:&quot;article-journal&quot;,&quot;id&quot;:&quot;7b5c74ca-564c-3065-a763-141e0867b849&quot;,&quot;title&quot;:&quot;Benchmarking Zero-shot Text Classification: Datasets, Evaluation and Entailment Approach&quot;,&quot;author&quot;:[{&quot;family&quot;:&quot;Yin&quot;,&quot;given&quot;:&quot;Wenpeng&quot;,&quot;parse-names&quot;:false,&quot;dropping-particle&quot;:&quot;&quot;,&quot;non-dropping-particle&quot;:&quot;&quot;},{&quot;family&quot;:&quot;Hay&quot;,&quot;given&quot;:&quot;Jamaal&quot;,&quot;parse-names&quot;:false,&quot;dropping-particle&quot;:&quot;&quot;,&quot;non-dropping-particle&quot;:&quot;&quot;},{&quot;family&quot;:&quot;Roth&quot;,&quot;given&quot;:&quot;Dan&quot;,&quot;parse-names&quot;:false,&quot;dropping-particle&quot;:&quot;&quot;,&quot;non-dropping-particle&quot;:&quot;&quot;}],&quot;container-title&quot;:&quot;EMNLP-IJCNLP 2019 - 2019 Conference on Empirical Methods in Natural Language Processing and 9th International Joint Conference on Natural Language Processing, Proceedings of the Conference&quot;,&quot;accessed&quot;:{&quot;date-parts&quot;:[[2023,2,10]]},&quot;DOI&quot;:&quot;10.48550/arxiv.1909.00161&quot;,&quot;ISBN&quot;:&quot;9781950737901&quot;,&quot;URL&quot;:&quot;https://arxiv.org/abs/1909.00161v1&quot;,&quot;issued&quot;:{&quot;date-parts&quot;:[[2019,8,31]]},&quot;page&quot;:&quot;3914-3923&quot;,&quot;abstract&quot;:&quot;Zero-shot text classification (0Shot-TC) is a challenging NLU problem to\nwhich little attention has been paid by the research community. 0Shot-TC aims\nto associate an appropriate label with a piece of text, irrespective of the\ntext domain and the aspect (e.g., topic, emotion, event, etc.) described by the\nlabel. And there are only a few articles studying 0Shot-TC, all focusing only\non topical categorization which, we argue, is just the tip of the iceberg in\n0Shot-TC. In addition, the chaotic experiments in literature make no uniform\ncomparison, which blurs the progress. This work benchmarks the 0Shot-TC problem by providing unified datasets,\nstandardized evaluations, and state-of-the-art baselines. Our contributions\ninclude: i) The datasets we provide facilitate studying 0Shot-TC relative to\nconceptually different and diverse aspects: the ``topic'' aspect includes\n``sports'' and ``politics'' as labels; the ``emotion'' aspect includes ``joy''\nand ``anger''; the ``situation'' aspect includes ``medical assistance'' and\n``water shortage''. ii) We extend the existing evaluation setup\n(label-partially-unseen) -- given a dataset, train on some labels, test on all\nlabels -- to include a more challenging yet realistic evaluation\nlabel-fully-unseen 0Shot-TC (Chang et al., 2008), aiming at classifying text\nsnippets without seeing task specific training data at all. iii) We unify the\n0Shot-TC of diverse aspects within a textual entailment formulation and study\nit this way. Code &amp; Data: https://github.com/yinwenpeng/BenchmarkingZeroShot&quot;,&quot;publisher&quot;:&quot;Association for Computational Linguistics&quot;},&quot;isTemporary&quot;:false}],&quot;citationTag&quot;:&quot;MENDELEY_CITATION_v3_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&quot;},{&quot;citationID&quot;:&quot;MENDELEY_CITATION_d8eab954-e29b-4834-9799-ae4117ef1ec1&quot;,&quot;properties&quot;:{&quot;noteIndex&quot;:0},&quot;isEdited&quot;:false,&quot;manualOverride&quot;:{&quot;isManuallyOverridden&quot;:false,&quot;citeprocText&quot;:&quot;(Cui et al., 2021)&quot;,&quot;manualOverrideText&quot;:&quot;&quot;},&quot;citationItems&quot;:[{&quot;id&quot;:&quot;93bf581f-21c8-36f9-9b65-fd725fefadb9&quot;,&quot;itemData&quot;:{&quot;type&quot;:&quot;article-journal&quot;,&quot;id&quot;:&quot;93bf581f-21c8-36f9-9b65-fd725fefadb9&quot;,&quot;title&quot;:&quot;Template-Based Named Entity Recognition Using BART&quot;,&quot;author&quot;:[{&quot;family&quot;:&quot;Cui&quot;,&quot;given&quot;:&quot;Leyang&quot;,&quot;parse-names&quot;:false,&quot;dropping-particle&quot;:&quot;&quot;,&quot;non-dropping-particle&quot;:&quot;&quot;},{&quot;family&quot;:&quot;Wu&quot;,&quot;given&quot;:&quot;Yu&quot;,&quot;parse-names&quot;:false,&quot;dropping-particle&quot;:&quot;&quot;,&quot;non-dropping-particle&quot;:&quot;&quot;},{&quot;family&quot;:&quot;Liu&quot;,&quot;given&quot;:&quot;Jian&quot;,&quot;parse-names&quot;:false,&quot;dropping-particle&quot;:&quot;&quot;,&quot;non-dropping-particle&quot;:&quot;&quot;},{&quot;family&quot;:&quot;Yang&quot;,&quot;given&quot;:&quot;Sen&quot;,&quot;parse-names&quot;:false,&quot;dropping-particle&quot;:&quot;&quot;,&quot;non-dropping-particle&quot;:&quot;&quot;},{&quot;family&quot;:&quot;Zhang&quot;,&quot;given&quot;:&quot;Yue&quot;,&quot;parse-names&quot;:false,&quot;dropping-particle&quot;:&quot;&quot;,&quot;non-dropping-particle&quot;:&quot;&quot;}],&quot;container-title&quot;:&quot;Findings of the Association for Computational Linguistics: ACL-IJCNLP 2021&quot;,&quot;accessed&quot;:{&quot;date-parts&quot;:[[2023,2,10]]},&quot;DOI&quot;:&quot;10.48550/arxiv.2106.01760&quot;,&quot;ISBN&quot;:&quot;9781954085541&quot;,&quot;URL&quot;:&quot;https://arxiv.org/abs/2106.01760v1&quot;,&quot;issued&quot;:{&quot;date-parts&quot;:[[2021,6,3]]},&quot;page&quot;:&quot;1835-1845&quot;,&quot;abstract&quot;:&quot;There is a recent interest in investigating few-shot NER, where the\nlow-resource target domain has different label sets compared with a\nresource-rich source domain. Existing methods use a similarity-based metric.\nHowever, they cannot make full use of knowledge transfer in NER model\nparameters. To address the issue, we propose a template-based method for NER,\ntreating NER as a language model ranking problem in a sequence-to-sequence\nframework, where original sentences and statement templates filled by candidate\nnamed entity span are regarded as the source sequence and the target sequence,\nrespectively. For inference, the model is required to classify each candidate\nspan based on the corresponding template scores. Our experiments demonstrate\nthat the proposed method achieves 92.55% F1 score on the CoNLL03 (rich-resource\ntask), and significantly better than fine-tuning BERT 10.88%, 15.34%, and\n11.73% F1 score on the MIT Movie, the MIT Restaurant, and the ATIS\n(low-resource task), respectively.&quot;,&quot;publisher&quot;:&quot;Association for Computational Linguistics (ACL)&quot;},&quot;isTemporary&quot;:false}],&quot;citationTag&quot;:&quot;MENDELEY_CITATION_v3_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&quot;},{&quot;citationID&quot;:&quot;MENDELEY_CITATION_785d2487-e10c-4085-b2a3-c50d2cd0027f&quot;,&quot;properties&quot;:{&quot;noteIndex&quot;:0},&quot;isEdited&quot;:false,&quot;manualOverride&quot;:{&quot;isManuallyOverridden&quot;:false,&quot;citeprocText&quot;:&quot;(Zweig et al., 2012)&quot;,&quot;manualOverrideText&quot;:&quot;&quot;},&quot;citationItems&quot;:[{&quot;id&quot;:&quot;fe656e58-7821-3524-aa49-804eea3d2f83&quot;,&quot;itemData&quot;:{&quot;type&quot;:&quot;article-journal&quot;,&quot;id&quot;:&quot;fe656e58-7821-3524-aa49-804eea3d2f83&quot;,&quot;title&quot;:&quot;Computational Approaches to Sentence Completion&quot;,&quot;author&quot;:[{&quot;family&quot;:&quot;Zweig&quot;,&quot;given&quot;:&quot;Geoffrey&quot;,&quot;parse-names&quot;:false,&quot;dropping-particle&quot;:&quot;&quot;,&quot;non-dropping-particle&quot;:&quot;&quot;},{&quot;family&quot;:&quot;Platt&quot;,&quot;given&quot;:&quot;John C&quot;,&quot;parse-names&quot;:false,&quot;dropping-particle&quot;:&quot;&quot;,&quot;non-dropping-particle&quot;:&quot;&quot;},{&quot;family&quot;:&quot;Meek&quot;,&quot;given&quot;:&quot;Christopher&quot;,&quot;parse-names&quot;:false,&quot;dropping-particle&quot;:&quot;&quot;,&quot;non-dropping-particle&quot;:&quot;&quot;},{&quot;family&quot;:&quot;Burges&quot;,&quot;given&quot;:&quot;Christopher J C&quot;,&quot;parse-names&quot;:false,&quot;dropping-particle&quot;:&quot;&quot;,&quot;non-dropping-particle&quot;:&quot;&quot;},{&quot;family&quot;:&quot;Yessenalina&quot;,&quot;given&quot;:&quot;Ainur&quot;,&quot;parse-names&quot;:false,&quot;dropping-particle&quot;:&quot;&quot;,&quot;non-dropping-particle&quot;:&quot;&quot;},{&quot;family&quot;:&quot;Liu&quot;,&quot;given&quot;:&quot;Qiang&quot;,&quot;parse-names&quot;:false,&quot;dropping-particle&quot;:&quot;&quot;,&quot;non-dropping-particle&quot;:&quot;&quot;}],&quot;accessed&quot;:{&quot;date-parts&quot;:[[2023,2,11]]},&quot;issued&quot;:{&quot;date-parts&quot;:[[2012]]},&quot;page&quot;:&quot;8-14&quot;,&quot;abstract&quot;:&quot;This paper studies the problem of sentence-level semantic coherence by answering SAT-style sentence completion questions. These questions test the ability of algorithms to distinguish sense from nonsense based on a variety of sentence-level phenomena. We tackle the problem with two approaches: methods that use local lexical information, such as the n-grams of a classical language model; and methods that evaluate global coherence, such as latent semantic analysis. We evaluate these methods on a suite of practice SAT questions, and on a recently released sentence completion task based on data taken from five Conan Doyle novels. We find that by fusing local and global information, we can exceed 50% on this task (chance baseline is 20%), and we suggest some avenues for further research.&quot;,&quot;publisher&quot;:&quot;Association for Computational Linguistics&quot;},&quot;isTemporary&quot;:false}],&quot;citationTag&quot;:&quot;MENDELEY_CITATION_v3_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&quot;},{&quot;citationID&quot;:&quot;MENDELEY_CITATION_e69a4f1c-4b46-4ec1-8583-ef5b5622c393&quot;,&quot;properties&quot;:{&quot;noteIndex&quot;:0},&quot;isEdited&quot;:false,&quot;manualOverride&quot;:{&quot;isManuallyOverridden&quot;:false,&quot;citeprocText&quot;:&quot;(Jiang et al., 2020b)&quot;,&quot;manualOverrideText&quot;:&quot;&quot;},&quot;citationItems&quot;:[{&quot;id&quot;:&quot;6810d955-df12-312b-a370-6617f40234de&quot;,&quot;itemData&quot;:{&quot;type&quot;:&quot;article-journal&quot;,&quot;id&quot;:&quot;6810d955-df12-312b-a370-6617f40234de&quot;,&quot;title&quot;:&quot;How can we know what language models know?&quot;,&quot;author&quot;:[{&quot;family&quot;:&quot;Jiang&quot;,&quot;given&quot;:&quot;Zhengbao&quot;,&quot;parse-names&quot;:false,&quot;dropping-particle&quot;:&quot;&quot;,&quot;non-dropping-particle&quot;:&quot;&quot;},{&quot;family&quot;:&quot;Xu&quot;,&quot;given&quot;:&quot;Frank F.&quot;,&quot;parse-names&quot;:false,&quot;dropping-particle&quot;:&quot;&quot;,&quot;non-dropping-particle&quot;:&quot;&quot;},{&quot;family&quot;:&quot;Araki&quot;,&quot;given&quot;:&quot;Jun&quot;,&quot;parse-names&quot;:false,&quot;dropping-particle&quot;:&quot;&quot;,&quot;non-dropping-particle&quot;:&quot;&quot;},{&quot;family&quot;:&quot;Neubig&quot;,&quot;given&quot;:&quot;Graham&quot;,&quot;parse-names&quot;:false,&quot;dropping-particle&quot;:&quot;&quot;,&quot;non-dropping-particle&quot;:&quot;&quot;}],&quot;container-title&quot;:&quot;Transactions of the Association for Computational Linguistics&quot;,&quot;accessed&quot;:{&quot;date-parts&quot;:[[2023,2,10]]},&quot;DOI&quot;:&quot;10.1162/TACL_A_00324/96460&quot;,&quot;ISSN&quot;:&quot;2307387X&quot;,&quot;URL&quot;:&quot;https://direct.mit.edu/tacl/article/doi/10.1162/tacl_a_00324/96460/How-Can-We-Know-What-Language-Models-Know&quot;,&quot;issued&quot;:{&quot;date-parts&quot;:[[2020,1,1]]},&quot;page&quot;:&quot;423-438&quot;,&quot;abstract&quot;:&quot;Recent work has presented intriguing results examining the knowledge contained in language models (LMs) by having the LM fill in the blanks of prompts such as ‘‘Obama is a by profession’’. These prompts are usually manually created, and quite possibly sub-optimal; another prompt such as ‘‘Obama worked as a ’’ may result in more accurately predicting the correct profession. Because of this, given an inappropriate prompt, we might fail to retrieve facts that the LM does know, and thus any given prompt only provides a lower bound estimate of the knowledge contained in an LM. In this paper, we attempt to more accurately estimate the knowledge contained in LMs by automatically discovering better prompts to use in this querying process. Specifically, we propose mining-based and paraphrasing-based methods to automatically generate high-quality and diverse prompts, as well as ensemble methods to combine answers from different prompts. Extensive experiments on the LAMA benchmark for extracting relational knowledge from LMs demonstrate that our methods can improve accuracy from 31.1% to 39.6%, providing a tighter lower bound on what LMs know. We have released the code and the resulting LM Prompt And Query Archive (LPAQA) at https://github.com/jzbjyb/LPAQA.&quot;,&quot;publisher&quot;:&quot;MIT Press Journals&quot;,&quot;volume&quot;:&quot;8&quot;},&quot;isTemporary&quot;:false}],&quot;citationTag&quot;:&quot;MENDELEY_CITATION_v3_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&quot;},{&quot;citationID&quot;:&quot;MENDELEY_CITATION_f1d874b1-3e5e-4f03-9d21-b35712f79dbd&quot;,&quot;properties&quot;:{&quot;noteIndex&quot;:0},&quot;isEdited&quot;:false,&quot;manualOverride&quot;:{&quot;isManuallyOverridden&quot;:false,&quot;citeprocText&quot;:&quot;(Schick et al., 2021)&quot;,&quot;manualOverrideText&quot;:&quot;&quot;},&quot;citationItems&quot;:[{&quot;id&quot;:&quot;1be62a77-7507-3c8e-b73a-f6a8541ceeb2&quot;,&quot;itemData&quot;:{&quot;type&quot;:&quot;article-journal&quot;,&quot;id&quot;:&quot;1be62a77-7507-3c8e-b73a-f6a8541ceeb2&quot;,&quot;title&quot;:&quot;Self-diagnosis and self-debiasing: A proposal for reducing corpus-based bias in nlp&quot;,&quot;author&quot;:[{&quot;family&quot;:&quot;Schick&quot;,&quot;given&quot;:&quot;Timo&quot;,&quot;parse-names&quot;:false,&quot;dropping-particle&quot;:&quot;&quot;,&quot;non-dropping-particle&quot;:&quot;&quot;},{&quot;family&quot;:&quot;Udupa&quot;,&quot;given&quot;:&quot;Sahana&quot;,&quot;parse-names&quot;:false,&quot;dropping-particle&quot;:&quot;&quot;,&quot;non-dropping-particle&quot;:&quot;&quot;},{&quot;family&quot;:&quot;Schütze&quot;,&quot;given&quot;:&quot;Hinrich&quot;,&quot;parse-names&quot;:false,&quot;dropping-particle&quot;:&quot;&quot;,&quot;non-dropping-particle&quot;:&quot;&quot;}],&quot;container-title&quot;:&quot;Transactions of the Association for Computational Linguistics&quot;,&quot;accessed&quot;:{&quot;date-parts&quot;:[[2023,2,10]]},&quot;DOI&quot;:&quot;10.1162/TACL_A_00434/108865/SELF-DIAGNOSIS-AND-SELF-DEBIASING-A-PROPOSAL-FOR&quot;,&quot;ISSN&quot;:&quot;2307387X&quot;,&quot;URL&quot;:&quot;https://direct.mit.edu/tacl/article/doi/10.1162/tacl_a_00434/108865/Self-Diagnosis-and-Self-Debiasing-A-Proposal-for&quot;,&quot;issued&quot;:{&quot;date-parts&quot;:[[2021,12,17]]},&quot;page&quot;:&quot;1408-1424&quot;,&quot;abstract&quot;:&quot;When trained on large, unfiltered crawls from the Internet, language models pick up and reproduce all kinds of undesirable biases that can be found in the data: They often generate racist, sexist, violent, or otherwise toxic language. As large models require millions of training examples to achieve good performance, it is difficult to completely prevent them from being exposed to such content. In this paper, we first demonstrate a surprising finding: Pretrained language models recognize, to a considerable degree, their undesirable biases and the toxicity of the content they produce. We refer to this capability as self-diagnosis. Based on this finding, we then propose a decoding algorithm that, given only a textual description of the undesired behavior, reduces the probability of a language model producing problematic text. We refer to this approach as self-debiasing. Self-debiasing does not rely on manually curated word lists, nor does it require any training data or changes to the model’s parameters. While we by no means eliminate the issue of language models generating biased text, we believe our approach to be an important step in this direction.1.&quot;,&quot;publisher&quot;:&quot;MIT Press Journals&quot;,&quot;volume&quot;:&quot;9&quot;},&quot;isTemporary&quot;:false}],&quot;citationTag&quot;:&quot;MENDELEY_CITATION_v3_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&quot;},{&quot;citationID&quot;:&quot;MENDELEY_CITATION_dc62e584-27c0-4d20-bd25-46d2a135041a&quot;,&quot;properties&quot;:{&quot;noteIndex&quot;:0},&quot;isEdited&quot;:false,&quot;manualOverride&quot;:{&quot;isManuallyOverridden&quot;:false,&quot;citeprocText&quot;:&quot;(Schick et al., 2021)&quot;,&quot;manualOverrideText&quot;:&quot;&quot;},&quot;citationItems&quot;:[{&quot;id&quot;:&quot;1be62a77-7507-3c8e-b73a-f6a8541ceeb2&quot;,&quot;itemData&quot;:{&quot;type&quot;:&quot;article-journal&quot;,&quot;id&quot;:&quot;1be62a77-7507-3c8e-b73a-f6a8541ceeb2&quot;,&quot;title&quot;:&quot;Self-diagnosis and self-debiasing: A proposal for reducing corpus-based bias in nlp&quot;,&quot;author&quot;:[{&quot;family&quot;:&quot;Schick&quot;,&quot;given&quot;:&quot;Timo&quot;,&quot;parse-names&quot;:false,&quot;dropping-particle&quot;:&quot;&quot;,&quot;non-dropping-particle&quot;:&quot;&quot;},{&quot;family&quot;:&quot;Udupa&quot;,&quot;given&quot;:&quot;Sahana&quot;,&quot;parse-names&quot;:false,&quot;dropping-particle&quot;:&quot;&quot;,&quot;non-dropping-particle&quot;:&quot;&quot;},{&quot;family&quot;:&quot;Schütze&quot;,&quot;given&quot;:&quot;Hinrich&quot;,&quot;parse-names&quot;:false,&quot;dropping-particle&quot;:&quot;&quot;,&quot;non-dropping-particle&quot;:&quot;&quot;}],&quot;container-title&quot;:&quot;Transactions of the Association for Computational Linguistics&quot;,&quot;accessed&quot;:{&quot;date-parts&quot;:[[2023,2,10]]},&quot;DOI&quot;:&quot;10.1162/TACL_A_00434/108865/SELF-DIAGNOSIS-AND-SELF-DEBIASING-A-PROPOSAL-FOR&quot;,&quot;ISSN&quot;:&quot;2307387X&quot;,&quot;URL&quot;:&quot;https://direct.mit.edu/tacl/article/doi/10.1162/tacl_a_00434/108865/Self-Diagnosis-and-Self-Debiasing-A-Proposal-for&quot;,&quot;issued&quot;:{&quot;date-parts&quot;:[[2021,12,17]]},&quot;page&quot;:&quot;1408-1424&quot;,&quot;abstract&quot;:&quot;When trained on large, unfiltered crawls from the Internet, language models pick up and reproduce all kinds of undesirable biases that can be found in the data: They often generate racist, sexist, violent, or otherwise toxic language. As large models require millions of training examples to achieve good performance, it is difficult to completely prevent them from being exposed to such content. In this paper, we first demonstrate a surprising finding: Pretrained language models recognize, to a considerable degree, their undesirable biases and the toxicity of the content they produce. We refer to this capability as self-diagnosis. Based on this finding, we then propose a decoding algorithm that, given only a textual description of the undesired behavior, reduces the probability of a language model producing problematic text. We refer to this approach as self-debiasing. Self-debiasing does not rely on manually curated word lists, nor does it require any training data or changes to the model’s parameters. While we by no means eliminate the issue of language models generating biased text, we believe our approach to be an important step in this direction.1.&quot;,&quot;publisher&quot;:&quot;MIT Press Journals&quot;,&quot;volume&quot;:&quot;9&quot;},&quot;isTemporary&quot;:false}],&quot;citationTag&quot;:&quot;MENDELEY_CITATION_v3_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&quot;},{&quot;citationID&quot;:&quot;MENDELEY_CITATION_d84044b9-cccc-4b9e-a8be-6bf589077364&quot;,&quot;properties&quot;:{&quot;noteIndex&quot;:0},&quot;isEdited&quot;:false,&quot;manualOverride&quot;:{&quot;isManuallyOverridden&quot;:false,&quot;citeprocText&quot;:&quot;(Shin et al., 2020)&quot;,&quot;manualOverrideText&quot;:&quot;&quot;},&quot;citationItems&quot;:[{&quot;id&quot;:&quot;351282f3-211d-3d88-9a9f-c91ff13b28b3&quot;,&quot;itemData&quot;:{&quot;type&quot;:&quot;article-journal&quot;,&quot;id&quot;:&quot;351282f3-211d-3d88-9a9f-c91ff13b28b3&quot;,&quot;title&quot;:&quot;AutoPrompt: Eliciting Knowledge from Language Models with Automatically Generated Prompts&quot;,&quot;author&quot;:[{&quot;family&quot;:&quot;Shin&quot;,&quot;given&quot;:&quot;Taylor&quot;,&quot;parse-names&quot;:false,&quot;dropping-particle&quot;:&quot;&quot;,&quot;non-dropping-particle&quot;:&quot;&quot;},{&quot;family&quot;:&quot;Razeghi&quot;,&quot;given&quot;:&quot;Yasaman&quot;,&quot;parse-names&quot;:false,&quot;dropping-particle&quot;:&quot;&quot;,&quot;non-dropping-particle&quot;:&quot;&quot;},{&quot;family&quot;:&quot;Logan&quot;,&quot;given&quot;:&quot;Robert L.&quot;,&quot;parse-names&quot;:false,&quot;dropping-particle&quot;:&quot;&quot;,&quot;non-dropping-particle&quot;:&quot;&quot;},{&quot;family&quot;:&quot;Wallace&quot;,&quot;given&quot;:&quot;Eric&quot;,&quot;parse-names&quot;:false,&quot;dropping-particle&quot;:&quot;&quot;,&quot;non-dropping-particle&quot;:&quot;&quot;},{&quot;family&quot;:&quot;Singh&quot;,&quot;given&quot;:&quot;Sameer&quot;,&quot;parse-names&quot;:false,&quot;dropping-particle&quot;:&quot;&quot;,&quot;non-dropping-particle&quot;:&quot;&quot;}],&quot;container-title&quot;:&quot;EMNLP 2020 - 2020 Conference on Empirical Methods in Natural Language Processing, Proceedings of the Conference&quot;,&quot;accessed&quot;:{&quot;date-parts&quot;:[[2023,2,10]]},&quot;DOI&quot;:&quot;10.48550/arxiv.2010.15980&quot;,&quot;ISBN&quot;:&quot;9781952148606&quot;,&quot;URL&quot;:&quot;https://arxiv.org/abs/2010.15980v2&quot;,&quot;issued&quot;:{&quot;date-parts&quot;:[[2020,10,29]]},&quot;page&quot;:&quot;4222-4235&quot;,&quot;abstract&quot;:&quot;The remarkable success of pretrained language models has motivated the study\nof what kinds of knowledge these models learn during pretraining. Reformulating\ntasks as fill-in-the-blanks problems (e.g., cloze tests) is a natural approach\nfor gauging such knowledge, however, its usage is limited by the manual effort\nand guesswork required to write suitable prompts. To address this, we develop\nAutoPrompt, an automated method to create prompts for a diverse set of tasks,\nbased on a gradient-guided search. Using AutoPrompt, we show that masked\nlanguage models (MLMs) have an inherent capability to perform sentiment\nanalysis and natural language inference without additional parameters or\nfinetuning, sometimes achieving performance on par with recent state-of-the-art\nsupervised models. We also show that our prompts elicit more accurate factual\nknowledge from MLMs than the manually created prompts on the LAMA benchmark,\nand that MLMs can be used as relation extractors more effectively than\nsupervised relation extraction models. These results demonstrate that\nautomatically generated prompts are a viable parameter-free alternative to\nexisting probing methods, and as pretrained LMs become more sophisticated and\ncapable, potentially a replacement for finetuning.&quot;,&quot;publisher&quot;:&quot;Association for Computational Linguistics (ACL)&quot;},&quot;isTemporary&quot;:false}],&quot;citationTag&quot;:&quot;MENDELEY_CITATION_v3_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&quot;},{&quot;citationID&quot;:&quot;MENDELEY_CITATION_5b218af0-a663-4b29-bb8b-c6c13c46e3e1&quot;,&quot;properties&quot;:{&quot;noteIndex&quot;:0},&quot;isEdited&quot;:false,&quot;manualOverride&quot;:{&quot;isManuallyOverridden&quot;:false,&quot;citeprocText&quot;:&quot;(Gao et al., 2020c)&quot;,&quot;manualOverrideText&quot;:&quot;&quot;},&quot;citationItems&quot;:[{&quot;id&quot;:&quot;a2627239-a3d6-3ba2-8d6b-844b3fbb2bab&quot;,&quot;itemData&quot;:{&quot;type&quot;:&quot;article-journal&quot;,&quot;id&quot;:&quot;a2627239-a3d6-3ba2-8d6b-844b3fbb2bab&quot;,&quot;title&quot;:&quot;Making Pre-trained Language Models Better Few-shot Learners&quot;,&quot;author&quot;:[{&quot;family&quot;:&quot;Gao&quot;,&quot;given&quot;:&quot;Tianyu&quot;,&quot;parse-names&quot;:false,&quot;dropping-particle&quot;:&quot;&quot;,&quot;non-dropping-particle&quot;:&quot;&quot;},{&quot;family&quot;:&quot;Fisch&quot;,&quot;given&quot;:&quot;Adam&quot;,&quot;parse-names&quot;:false,&quot;dropping-particle&quot;:&quot;&quot;,&quot;non-dropping-particle&quot;:&quot;&quot;},{&quot;family&quot;:&quot;Chen&quot;,&quot;given&quot;:&quot;Danqi&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012.15723&quot;,&quot;ISBN&quot;:&quot;9781954085527&quot;,&quot;URL&quot;:&quot;https://arxiv.org/abs/2012.15723v2&quot;,&quot;issued&quot;:{&quot;date-parts&quot;:[[2020,12,31]]},&quot;page&quot;:&quot;3816-3830&quot;,&quot;abstract&quot;:&quot;The recent GPT-3 model (Brown et al., 2020) achieves remarkable few-shot\nperformance solely by leveraging a natural-language prompt and a few task\ndemonstrations as input context. Inspired by their findings, we study few-shot\nlearning in a more practical scenario, where we use smaller language models for\nwhich fine-tuning is computationally efficient. We present LM-BFF--better\nfew-shot fine-tuning of language models--a suite of simple and complementary\ntechniques for fine-tuning language models on a small number of annotated\nexamples. Our approach includes (1) prompt-based fine-tuning together with a\nnovel pipeline for automating prompt generation; and (2) a refined strategy for\ndynamically and selectively incorporating demonstrations into each context.\nFinally, we present a systematic evaluation for analyzing few-shot performance\non a range of NLP tasks, including classification and regression. Our\nexperiments demonstrate that our methods combine to dramatically outperform\nstandard fine-tuning procedures in this low resource setting, achieving up to\n30% absolute improvement, and 11% on average across all tasks. Our approach\nmakes minimal assumptions on task resources and domain expertise, and hence\nconstitutes a strong task-agnostic method for few-shot learning.&quot;,&quot;publisher&quot;:&quot;Association for Computational Linguistics (ACL)&quot;},&quot;isTemporary&quot;:false}],&quot;citationTag&quot;:&quot;MENDELEY_CITATION_v3_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&quot;},{&quot;citationID&quot;:&quot;MENDELEY_CITATION_82ae0503-0cfa-4ebc-ad97-921b70532bd9&quot;,&quot;properties&quot;:{&quot;noteIndex&quot;:0},&quot;isEdited&quot;:false,&quot;manualOverride&quot;:{&quot;isManuallyOverridden&quot;:false,&quot;citeprocText&quot;:&quot;(Chen et al., 2021)&quot;,&quot;manualOverrideText&quot;:&quot;&quot;},&quot;citationItems&quot;:[{&quot;id&quot;:&quot;fdef0b18-3469-31db-9a54-575c8dd167f4&quot;,&quot;itemData&quot;:{&quot;type&quot;:&quot;article-journal&quot;,&quot;id&quot;:&quot;fdef0b18-3469-31db-9a54-575c8dd167f4&quot;,&quot;title&quot;:&quot;Learning to Generate Explainable Plots for Neural Story Generation&quot;,&quot;author&quot;:[{&quot;family&quot;:&quot;Chen&quot;,&quot;given&quot;:&quot;Gang&quot;,&quot;parse-names&quot;:false,&quot;dropping-particle&quot;:&quot;&quot;,&quot;non-dropping-particle&quot;:&quot;&quot;},{&quot;family&quot;:&quot;Liu&quot;,&quot;given&quot;:&quot;Yang&quot;,&quot;parse-names&quot;:false,&quot;dropping-particle&quot;:&quot;&quot;,&quot;non-dropping-particle&quot;:&quot;&quot;},{&quot;family&quot;:&quot;Luan&quot;,&quot;given&quot;:&quot;Huanbo&quot;,&quot;parse-names&quot;:false,&quot;dropping-particle&quot;:&quot;&quot;,&quot;non-dropping-particle&quot;:&quot;&quot;},{&quot;family&quot;:&quot;Zhang&quot;,&quot;given&quot;:&quot;Meng&quot;,&quot;parse-names&quot;:false,&quot;dropping-particle&quot;:&quot;&quot;,&quot;non-dropping-particle&quot;:&quot;&quot;},{&quot;family&quot;:&quot;Liu&quot;,&quot;given&quot;:&quot;Qun&quot;,&quot;parse-names&quot;:false,&quot;dropping-particle&quot;:&quot;&quot;,&quot;non-dropping-particle&quot;:&quot;&quot;},{&quot;family&quot;:&quot;Sun&quot;,&quot;given&quot;:&quot;Maosong&quot;,&quot;parse-names&quot;:false,&quot;dropping-particle&quot;:&quot;&quot;,&quot;non-dropping-particle&quot;:&quot;&quot;}],&quot;container-title&quot;:&quot;IEEE/ACM Transactions on Audio Speech and Language Processing&quot;,&quot;accessed&quot;:{&quot;date-parts&quot;:[[2023,1,5]]},&quot;DOI&quot;:&quot;10.1109/TASLP.2020.3039606&quot;,&quot;ISSN&quot;:&quot;23299304&quot;,&quot;issued&quot;:{&quot;date-parts&quot;:[[2021]]},&quot;page&quot;:&quot;585-593&quot;,&quot;abstract&quot;:&quot;Story generation is an importantnatural language processing task that aims to generate coherent stories automatically. While the use of neural networks has proven effective in improving story generation, how to learn to generate an explainable high-level plot still remains a major challenge. In this article, we propose a latent variable model for neural story generation. The model treats an outline, which is a natural language sentence explainable to humans, as a latent variable to represent a high-level plot that bridges the input and output. We adopt an external summarization model to guide the latent variable model to learn how to generate outlines from training data. Experiments show that our approach achieves significant improvements over state-of-the-art methods in both automatic and human evaluations.&quot;,&quot;publisher&quot;:&quot;Institute of Electrical and Electronics Engineers Inc.&quot;,&quot;volume&quot;:&quot;29&quot;},&quot;isTemporary&quot;:false}],&quot;citationTag&quot;:&quot;MENDELEY_CITATION_v3_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&quot;},{&quot;citationID&quot;:&quot;MENDELEY_CITATION_4672aebe-3818-4350-8c81-cf16fa80dd94&quot;,&quot;properties&quot;:{&quot;noteIndex&quot;:0},&quot;isEdited&quot;:false,&quot;manualOverride&quot;:{&quot;isManuallyOverridden&quot;:false,&quot;citeprocText&quot;:&quot;(Hambardzumyan et al., 2021)&quot;,&quot;manualOverrideText&quot;:&quot;&quot;},&quot;citationItems&quot;:[{&quot;id&quot;:&quot;dc3725a3-70cd-37a7-bedb-233c1b138534&quot;,&quot;itemData&quot;:{&quot;type&quot;:&quot;article-journal&quot;,&quot;id&quot;:&quot;dc3725a3-70cd-37a7-bedb-233c1b138534&quot;,&quot;title&quot;:&quot;WARP: Word-level Adversarial ReProgramming&quot;,&quot;author&quot;:[{&quot;family&quot;:&quot;Hambardzumyan&quot;,&quot;given&quot;:&quot;Karen&quot;,&quot;parse-names&quot;:false,&quot;dropping-particle&quot;:&quot;&quot;,&quot;non-dropping-particle&quot;:&quot;&quot;},{&quot;family&quot;:&quot;Khachatrian&quot;,&quot;given&quot;:&quot;Hrant&quot;,&quot;parse-names&quot;:false,&quot;dropping-particle&quot;:&quot;&quot;,&quot;non-dropping-particle&quot;:&quot;&quot;},{&quot;family&quot;:&quot;May&quot;,&quot;given&quot;:&quot;Jonathan&quot;,&quot;parse-names&quot;:false,&quot;dropping-particle&quot;:&quot;&quot;,&quot;non-dropping-particle&quot;:&quot;&quot;}],&quot;container-title&quot;:&quot;ACL-IJCNLP 2021 - 59th Annual Meeting of the Association for Computational Linguistics and the 11th International Joint Conference on Natural Language Processing, Proceedings of the Conference&quot;,&quot;accessed&quot;:{&quot;date-parts&quot;:[[2023,2,10]]},&quot;DOI&quot;:&quot;10.48550/arxiv.2101.00121&quot;,&quot;ISBN&quot;:&quot;9781954085527&quot;,&quot;URL&quot;:&quot;https://arxiv.org/abs/2101.00121v2&quot;,&quot;issued&quot;:{&quot;date-parts&quot;:[[2021,1,1]]},&quot;page&quot;:&quot;4921-4933&quot;,&quot;abstract&quot;:&quot;Transfer learning from pretrained language models recently became the\ndominant approach for solving many NLP tasks. A common approach to transfer\nlearning for multiple tasks that maximize parameter sharing trains one or more\ntask-specific layers on top of the language model. In this paper, we present an\nalternative approach based on adversarial reprogramming, which extends earlier\nwork on automatic prompt generation. Adversarial reprogramming attempts to\nlearn task-specific word embeddings that, when concatenated to the input text,\ninstruct the language model to solve the specified task. Using up to 25K\ntrainable parameters per task, this approach outperforms all existing methods\nwith up to 25M trainable parameters on the public leaderboard of the GLUE\nbenchmark. Our method, initialized with task-specific human-readable prompts,\nalso works in a few-shot setting, outperforming GPT-3 on two SuperGLUE tasks\nwith just 32 training samples.&quot;,&quot;publisher&quot;:&quot;Association for Computational Linguistics (ACL)&quot;},&quot;isTemporary&quot;:false}],&quot;citationTag&quot;:&quot;MENDELEY_CITATION_v3_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&quot;},{&quot;citationID&quot;:&quot;MENDELEY_CITATION_4731ae47-46dd-4734-af02-93a0d036cd92&quot;,&quot;properties&quot;:{&quot;noteIndex&quot;:0},&quot;isEdited&quot;:false,&quot;manualOverride&quot;:{&quot;isManuallyOverridden&quot;:false,&quot;citeprocText&quot;:&quot;(Liu et al., 2021b)&quot;,&quot;manualOverrideText&quot;:&quot;&quot;},&quot;citationItems&quot;:[{&quot;id&quot;:&quot;ba9e3d69-4c68-348e-9f62-6efa68fd9103&quot;,&quot;itemData&quot;:{&quot;type&quot;:&quot;article-journal&quot;,&quot;id&quot;:&quot;ba9e3d69-4c68-348e-9f62-6efa68fd9103&quot;,&quot;title&quot;:&quot;Pre-train, Prompt, and Predict: A Systematic Survey of Prompting Methods in Natural Language Processing&quot;,&quot;author&quot;:[{&quot;family&quot;:&quot;Liu&quot;,&quot;given&quot;:&quot;Pengfei&quot;,&quot;parse-names&quot;:false,&quot;dropping-particle&quot;:&quot;&quot;,&quot;non-dropping-particle&quot;:&quot;&quot;},{&quot;family&quot;:&quot;Yuan&quot;,&quot;given&quot;:&quot;Weizhe&quot;,&quot;parse-names&quot;:false,&quot;dropping-particle&quot;:&quot;&quot;,&quot;non-dropping-particle&quot;:&quot;&quot;},{&quot;family&quot;:&quot;Fu&quot;,&quot;given&quot;:&quot;Jinlan&quot;,&quot;parse-names&quot;:false,&quot;dropping-particle&quot;:&quot;&quot;,&quot;non-dropping-particle&quot;:&quot;&quot;},{&quot;family&quot;:&quot;Jiang&quot;,&quot;given&quot;:&quot;Zhengbao&quot;,&quot;parse-names&quot;:false,&quot;dropping-particle&quot;:&quot;&quot;,&quot;non-dropping-particle&quot;:&quot;&quot;},{&quot;family&quot;:&quot;Hayashi&quot;,&quot;given&quot;:&quot;Hiroaki&quot;,&quot;parse-names&quot;:false,&quot;dropping-particle&quot;:&quot;&quot;,&quot;non-dropping-particle&quot;:&quot;&quot;},{&quot;family&quot;:&quot;Neubig&quot;,&quot;given&quot;:&quot;Graham&quot;,&quot;parse-names&quot;:false,&quot;dropping-particle&quot;:&quot;&quot;,&quot;non-dropping-particle&quot;:&quot;&quot;}],&quot;container-title&quot;:&quot;ACM Computing Surveys&quot;,&quot;accessed&quot;:{&quot;date-parts&quot;:[[2022,11,10]]},&quot;DOI&quot;:&quot;10.48550/arxiv.2107.13586&quot;,&quot;ISSN&quot;:&quot;0360-0300&quot;,&quot;URL&quot;:&quot;https://arxiv.org/abs/2107.13586v1&quot;,&quot;issued&quot;:{&quot;date-parts&quot;:[[2021,7,28]]},&quot;abstract&quot;:&quot;This paper surveys and organizes research works in a new paradigm in natural\nlanguage processing, which we dub \&quot;prompt-based learning\&quot;. Unlike traditional\nsupervised learning, which trains a model to take in an input x and predict an\noutput y as P(y|x), prompt-based learning is based on language models that\nmodel the probability of text directly. To use these models to perform\nprediction tasks, the original input x is modified using a template into a\ntextual string prompt x' that has some unfilled slots, and then the language\nmodel is used to probabilistically fill the unfilled information to obtain a\nfinal string x, from which the final output y can be derived. This framework is\npowerful and attractive for a number of reasons: it allows the language model\nto be pre-trained on massive amounts of raw text, and by defining a new\nprompting function the model is able to perform few-shot or even zero-shot\nlearning, adapting to new scenarios with few or no labeled data. In this paper\nwe introduce the basics of this promising paradigm, describe a unified set of\nmathematical notations that can cover a wide variety of existing work, and\norganize existing work along several dimensions, e.g.the choice of pre-trained\nmodels, prompts, and tuning strategies. To make the field more accessible to\ninterested beginners, we not only make a systematic review of existing works\nand a highly structured typology of prompt-based concepts, but also release\nother resources, e.g., a website http://pretrain.nlpedia.ai/ including\nconstantly-updated survey, and paperlist.&quot;,&quot;publisher&quot;:&quot;Association for Computing Machinery (ACM)&quot;},&quot;isTemporary&quot;:false}],&quot;citationTag&quot;:&quot;MENDELEY_CITATION_v3_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&quot;},{&quot;citationID&quot;:&quot;MENDELEY_CITATION_3bdbfa01-b09d-4f4b-8a09-800ec9a99f37&quot;,&quot;properties&quot;:{&quot;noteIndex&quot;:0},&quot;isEdited&quot;:false,&quot;manualOverride&quot;:{&quot;isManuallyOverridden&quot;:false,&quot;citeprocText&quot;:&quot;(Devlin et al., 2019)&quot;,&quot;manualOverrideText&quot;:&quot;&quot;},&quot;citationItems&quot;:[{&quot;id&quot;:&quot;44118989-4eae-3564-b69d-5435891bc4f2&quot;,&quot;itemData&quot;:{&quot;type&quot;:&quot;article-journal&quot;,&quot;id&quot;:&quot;44118989-4eae-3564-b69d-5435891bc4f2&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 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NAACL HLT 2019 - 2019 Conference of the North American Chapter of the Association for Computational Linguistics: Human Language Technologies - Proceedings of the Conference&quot;,&quot;accessed&quot;:{&quot;date-parts&quot;:[[2023,2,10]]},&quot;DOI&quot;:&quot;10.48550/arxiv.1810.04805&quot;,&quot;ISBN&quot;:&quot;9781950737130&quot;,&quot;URL&quot;:&quot;https://arxiv.org/abs/1810.04805v2&quot;,&quot;issued&quot;:{&quot;date-parts&quot;:[[2019,10,11]]},&quot;page&quot;:&quot;4171-4186&quot;,&quot;abstract&quot;:&quot;We introduce a new language representation model called BERT, which stands\nfor Bidirectional Encoder Representations from Transformers. Unlike recent\nlanguage representation models, BERT is designed to pre-train deep\nbidirectional representations from unlabeled text by jointly conditioning on\nboth left and right context in all layers. As a result, the pre-trained BERT\nmodel can be fine-tuned with just one additional output layer to create\nstate-of-the-art models for a wide range of tasks, such as question answering\nand language inference, without substantial task-specific architecture\nmodifications. BERT is conceptually simple and empirically powerful. It obtains new\nstate-of-the-art results on eleven natural language processing tasks, including\npushing the GLUE score to 80.5% (7.7% point absolute improvement), MultiNLI\naccuracy to 86.7% (4.6% absolute improvement), SQuAD v1.1 question answering\nTest F1 to 93.2 (1.5 point absolute improvement) and SQuAD v2.0 Test F1 to 83.1\n(5.1 point absolute improvement).&quot;,&quot;publisher&quot;:&quot;Association for Computational Linguistics (ACL)&quot;,&quot;volume&quot;:&quot;1&quot;},&quot;isTemporary&quot;:false}],&quot;citationTag&quot;:&quot;MENDELEY_CITATION_v3_eyJjaXRhdGlvbklEIjoiTUVOREVMRVlfQ0lUQVRJT05fM2JkYmZhMDEtYjA5ZC00ZjRiLThhMDktODAwZWM5YTk5ZjM3IiwicHJvcGVydGllcyI6eyJub3RlSW5kZXgiOjB9LCJpc0VkaXRlZCI6ZmFsc2UsIm1hbnVhbE92ZXJyaWRlIjp7ImlzTWFudWFsbHlPdmVycmlkZGVuIjpmYWxzZSwiY2l0ZXByb2NUZXh0IjoiKERldmxpbiBldCBhbC4sIDIwMTkpIiwibWFudWFsT3ZlcnJpZGVUZXh0IjoiIn0sImNpdGF0aW9uSXRlbXMiOlt7ImlkIjoiNDQxMTg5ODktNGVhZS0zNTY0LWI2OWQtNTQzNTg5MWJjNGYyIiwiaXRlbURhdGEiOnsidHlwZSI6ImFydGljbGUtam91cm5hbCIsImlkIjoiNDQxMTg5ODktNGVhZS0zNTY0LWI2OWQtNTQzNTg5MWJjNGYy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IF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&quot;},{&quot;citationID&quot;:&quot;MENDELEY_CITATION_0ab5a3b6-1d97-4632-a311-533c845de5bb&quot;,&quot;properties&quot;:{&quot;noteIndex&quot;:0},&quot;isEdited&quot;:false,&quot;manualOverride&quot;:{&quot;isManuallyOverridden&quot;:false,&quot;citeprocText&quot;:&quot;(Liu et al., 2019)&quot;,&quot;manualOverrideText&quot;:&quot;&quot;},&quot;citationItems&quot;:[{&quot;id&quot;:&quot;e33667c4-e41c-3b54-b89d-fe47c2238de9&quot;,&quot;itemData&quot;:{&quot;type&quot;:&quot;article-journal&quot;,&quot;id&quot;:&quot;e33667c4-e41c-3b54-b89d-fe47c2238de9&quot;,&quot;title&quot;:&quot;RoBERTa: A Robustly Optimized BERT Pretraining Approach&quot;,&quot;author&quot;:[{&quot;family&quot;:&quot;Liu&quot;,&quot;given&quot;:&quot;Yinhan&quot;,&quot;parse-names&quot;:false,&quot;dropping-particle&quot;:&quot;&quot;,&quot;non-dropping-particle&quot;:&quot;&quot;},{&quot;family&quot;:&quot;Ott&quot;,&quot;given&quot;:&quot;Myle&quot;,&quot;parse-names&quot;:false,&quot;dropping-particle&quot;:&quot;&quot;,&quot;non-dropping-particle&quot;:&quot;&quot;},{&quot;family&quot;:&quot;Goyal&quot;,&quot;given&quot;:&quot;Naman&quot;,&quot;parse-names&quot;:false,&quot;dropping-particle&quot;:&quot;&quot;,&quot;non-dropping-particle&quot;:&quot;&quot;},{&quot;family&quot;:&quot;Du&quot;,&quot;given&quot;:&quot;Jingfei&quot;,&quot;parse-names&quot;:false,&quot;dropping-particle&quot;:&quot;&quot;,&quot;non-dropping-particle&quot;:&quot;&quot;},{&quot;family&quot;:&quot;Joshi&quot;,&quot;given&quot;:&quot;Mandar&quot;,&quot;parse-names&quot;:false,&quot;dropping-particle&quot;:&quot;&quot;,&quot;non-dropping-particle&quot;:&quot;&quot;},{&quot;family&quot;:&quot;Chen&quot;,&quot;given&quot;:&quot;Danqi&quot;,&quot;parse-names&quot;:false,&quot;dropping-particle&quot;:&quot;&quot;,&quot;non-dropping-particle&quot;:&quot;&quot;},{&quot;family&quot;:&quot;Levy&quot;,&quot;given&quot;:&quot;Omer&quot;,&quot;parse-names&quot;:false,&quot;dropping-particle&quot;:&quot;&quot;,&quot;non-dropping-particle&quot;:&quot;&quot;},{&quot;family&quot;:&quot;Lewis&quot;,&quot;given&quot;:&quot;Mike&quot;,&quot;parse-names&quot;:false,&quot;dropping-particle&quot;:&quot;&quot;,&quot;non-dropping-particle&quot;:&quot;&quot;},{&quot;family&quot;:&quot;Zettlemoyer&quot;,&quot;given&quot;:&quot;Luke&quot;,&quot;parse-names&quot;:false,&quot;dropping-particle&quot;:&quot;&quot;,&quot;non-dropping-particle&quot;:&quot;&quot;},{&quot;family&quot;:&quot;Stoyanov&quot;,&quot;given&quot;:&quot;Veselin&quot;,&quot;parse-names&quot;:false,&quot;dropping-particle&quot;:&quot;&quot;,&quot;non-dropping-particle&quot;:&quot;&quot;},{&quot;family&quot;:&quot;Allen&quot;,&quot;given&quot;:&quot;Paul G&quot;,&quot;parse-names&quot;:false,&quot;dropping-particle&quot;:&quot;&quot;,&quot;non-dropping-particle&quot;:&quot;&quot;}],&quot;accessed&quot;:{&quot;date-parts&quot;:[[2023,2,10]]},&quot;DOI&quot;:&quot;10.48550/arxiv.1907.11692&quot;,&quot;URL&quot;:&quot;https://arxiv.org/abs/1907.11692v1&quot;,&quot;issued&quot;:{&quot;date-parts&quot;:[[2019,7,26]]},&quot;abstract&quot;:&quot;Language model pretraining has led to significant performance gains but\ncareful comparison between different approaches is challenging. Training is\ncomputationally expensive, often done on private datasets of different sizes,\nand, as we will show, hyperparameter choices have significant impact on the\nfinal results. We present a replication study of BERT pretraining (Devlin et\nal., 2019) that carefully measures the impact of many key hyperparameters and\ntraining data size. We find that BERT was significantly undertrained, and can\nmatch or exceed the performance of every model published after it. Our best\nmodel achieves state-of-the-art results on GLUE, RACE and SQuAD. These results\nhighlight the importance of previously overlooked design choices, and raise\nquestions about the source of recently reported improvements. We release our\nmodels and code.&quot;},&quot;isTemporary&quot;:false}],&quot;citationTag&quot;:&quot;MENDELEY_CITATION_v3_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&quot;},{&quot;citationID&quot;:&quot;MENDELEY_CITATION_a04dc138-9098-4ed2-8c50-681d7860cc26&quot;,&quot;properties&quot;:{&quot;noteIndex&quot;:0},&quot;isEdited&quot;:false,&quot;manualOverride&quot;:{&quot;isManuallyOverridden&quot;:false,&quot;citeprocText&quot;:&quot;(McCloskey and Cohen, 1989)&quot;,&quot;manualOverrideText&quot;:&quot;&quot;},&quot;citationItems&quot;:[{&quot;id&quot;:&quot;f6839e18-1a0d-3e67-9f5b-19f04af8c174&quot;,&quot;itemData&quot;:{&quot;type&quot;:&quot;article-journal&quot;,&quot;id&quot;:&quot;f6839e18-1a0d-3e67-9f5b-19f04af8c174&quot;,&quot;title&quot;:&quot;Catastrophic Interference in Connectionist Networks: The Sequential Learning Problem&quot;,&quot;author&quot;:[{&quot;family&quot;:&quot;McCloskey&quot;,&quot;given&quot;:&quot;Michael&quot;,&quot;parse-names&quot;:false,&quot;dropping-particle&quot;:&quot;&quot;,&quot;non-dropping-particle&quot;:&quot;&quot;},{&quot;family&quot;:&quot;Cohen&quot;,&quot;given&quot;:&quot;Neal J.&quot;,&quot;parse-names&quot;:false,&quot;dropping-particle&quot;:&quot;&quot;,&quot;non-dropping-particle&quot;:&quot;&quot;}],&quot;container-title&quot;:&quot;Psychology of Learning and Motivation - Advances in Research and Theory&quot;,&quot;accessed&quot;:{&quot;date-parts&quot;:[[2023,2,10]]},&quot;DOI&quot;:&quot;10.1016/S0079-7421(08)60536-8&quot;,&quot;ISSN&quot;:&quot;0079-7421&quot;,&quot;issued&quot;:{&quot;date-parts&quot;:[[1989,1,1]]},&quot;page&quot;:&quot;109-165&quot;,&quot;abstract&quot;:&quot;Connectionist networks in which information is stored in weights on connections among simple processing units have attracted considerable interest in cognitive science. Much of the interest centers around two characteristics of these networks. First, the weights on connections between units need not be prewired by the model builder but rather may be established through training in which items to be learned are presented repeatedly to the network and the connection weights are adjusted in small increments according to a learning algorithm. Second, the networks may represent information in a distributed fashion. This chapter discusses the catastrophic interference in connectionist networks. Distributed representations established through the application of learning algorithms have several properties that are claimed to be desirable from the standpoint of modeling human cognition. These properties include content-addressable memory and so-called automatic generalization in which a network trained on a set of items responds correctly to other untrained items within the same domain. New learning may interfere catastrophically with old learning when networks are trained sequentially. The analysis of the causes of interference implies that at least some interference will occur whenever new learning may alter weights involved in representing old learning, and the simulation results demonstrate only that interference is catastrophic in some specific networks. © 1989 Academic Press Inc.&quot;,&quot;publisher&quot;:&quot;Academic Press&quot;,&quot;issue&quot;:&quot;C&quot;,&quot;volume&quot;:&quot;24&quot;},&quot;isTemporary&quot;:false}],&quot;citationTag&quot;:&quot;MENDELEY_CITATION_v3_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&quot;},{&quot;citationID&quot;:&quot;MENDELEY_CITATION_bdb525d9-b4c4-4187-a39d-e19ebae24f92&quot;,&quot;properties&quot;:{&quot;noteIndex&quot;:0},&quot;isEdited&quot;:false,&quot;manualOverride&quot;:{&quot;isManuallyOverridden&quot;:false,&quot;citeprocText&quot;:&quot;(Dodge et al., 2020)&quot;,&quot;manualOverrideText&quot;:&quot;&quot;},&quot;citationItems&quot;:[{&quot;id&quot;:&quot;6213d2d1-bdf6-3fd3-8be8-729d668ba7a1&quot;,&quot;itemData&quot;:{&quot;type&quot;:&quot;article-journal&quot;,&quot;id&quot;:&quot;6213d2d1-bdf6-3fd3-8be8-729d668ba7a1&quot;,&quot;title&quot;:&quot;Fine-Tuning Pretrained Language Models: Weight Initializations, Data Orders, and Early Stopping&quot;,&quot;author&quot;:[{&quot;family&quot;:&quot;Dodge&quot;,&quot;given&quot;:&quot;Jesse&quot;,&quot;parse-names&quot;:false,&quot;dropping-particle&quot;:&quot;&quot;,&quot;non-dropping-particle&quot;:&quot;&quot;},{&quot;family&quot;:&quot;Ilharco&quot;,&quot;given&quot;:&quot;Gabriel&quot;,&quot;parse-names&quot;:false,&quot;dropping-particle&quot;:&quot;&quot;,&quot;non-dropping-particle&quot;:&quot;&quot;},{&quot;family&quot;:&quot;Schwartz&quot;,&quot;given&quot;:&quot;Roy&quot;,&quot;parse-names&quot;:false,&quot;dropping-particle&quot;:&quot;&quot;,&quot;non-dropping-particle&quot;:&quot;&quot;},{&quot;family&quot;:&quot;Farhadi&quot;,&quot;given&quot;:&quot;Ali&quot;,&quot;parse-names&quot;:false,&quot;dropping-particle&quot;:&quot;&quot;,&quot;non-dropping-particle&quot;:&quot;&quot;},{&quot;family&quot;:&quot;Hajishirzi&quot;,&quot;given&quot;:&quot;Hannaneh&quot;,&quot;parse-names&quot;:false,&quot;dropping-particle&quot;:&quot;&quot;,&quot;non-dropping-particle&quot;:&quot;&quot;},{&quot;family&quot;:&quot;Smith&quot;,&quot;given&quot;:&quot;Noah&quot;,&quot;parse-names&quot;:false,&quot;dropping-particle&quot;:&quot;&quot;,&quot;non-dropping-particle&quot;:&quot;&quot;}],&quot;accessed&quot;:{&quot;date-parts&quot;:[[2023,2,10]]},&quot;DOI&quot;:&quot;10.48550/arxiv.2002.06305&quot;,&quot;URL&quot;:&quot;https://arxiv.org/abs/2002.06305v1&quot;,&quot;issued&quot;:{&quot;date-parts&quot;:[[2020,2,15]]},&quot;abstract&quot;:&quot;Fine-tuning pretrained contextual word embedding models to supervised\ndownstream tasks has become commonplace in natural language processing. This\nprocess, however, is often brittle: even with the same hyperparameter values,\ndistinct random seeds can lead to substantially different results. To better\nunderstand this phenomenon, we experiment with four datasets from the GLUE\nbenchmark, fine-tuning BERT hundreds of times on each while varying only the\nrandom seeds. We find substantial performance increases compared to previously\nreported results, and we quantify how the performance of the best-found model\nvaries as a function of the number of fine-tuning trials. Further, we examine\ntwo factors influenced by the choice of random seed: weight initialization and\ntraining data order. We find that both contribute comparably to the variance of\nout-of-sample performance, and that some weight initializations perform well\nacross all tasks explored. On small datasets, we observe that many fine-tuning\ntrials diverge part of the way through training, and we offer best practices\nfor practitioners to stop training less promising runs early. We publicly\nrelease all of our experimental data, including training and validation scores\nfor 2,100 trials, to encourage further analysis of training dynamics during\nfine-tuning.&quot;},&quot;isTemporary&quot;:false}],&quot;citationTag&quot;:&quot;MENDELEY_CITATION_v3_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&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C0ED1-5CC5-46B3-B4E4-A7EDEE9FE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3568</TotalTime>
  <Pages>124</Pages>
  <Words>67827</Words>
  <Characters>386614</Characters>
  <Application>Microsoft Office Word</Application>
  <DocSecurity>0</DocSecurity>
  <Lines>3221</Lines>
  <Paragraphs>907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Paresh Pradhan</dc:creator>
  <cp:keywords/>
  <dc:description/>
  <cp:lastModifiedBy>Paresh, Pradhan (P.)</cp:lastModifiedBy>
  <cp:revision>1089</cp:revision>
  <dcterms:created xsi:type="dcterms:W3CDTF">2023-02-09T05:53:00Z</dcterms:created>
  <dcterms:modified xsi:type="dcterms:W3CDTF">2023-02-27T16:56:00Z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http://www.zotero.org/styles/liverpool-john-moores-university-harvard</vt:lpwstr>
  </property>
  <property fmtid="{D5CDD505-2E9C-101B-9397-08002B2CF9AE}" pid="15" name="Mendeley Recent Style Name 6_1">
    <vt:lpwstr>Liverpool John Moores University - Harvard</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http://www.zotero.org/styles/liverpool-john-moores-university-harvard</vt:lpwstr>
  </property>
  <property fmtid="{D5CDD505-2E9C-101B-9397-08002B2CF9AE}" pid="24" name="Mendeley Unique User Id_1">
    <vt:lpwstr>06681f8a-8d8e-3acb-bbd1-bfbe8015b477</vt:lpwstr>
  </property>
</Properties>
</file>