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EndPr/>
      <w:sdtContent>
        <w:p w:rsidR="001F2E2C" w:rsidRDefault="001F2E2C">
          <w:pPr>
            <w:pStyle w:val="En-ttedetabledesmatires"/>
          </w:pPr>
          <w:r>
            <w:rPr>
              <w:lang w:val="fr-FR"/>
            </w:rPr>
            <w:t>Contenu</w:t>
          </w:r>
        </w:p>
        <w:p w:rsidR="006B13E0"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6680576" w:history="1">
            <w:r w:rsidR="006B13E0" w:rsidRPr="00A43651">
              <w:rPr>
                <w:rStyle w:val="Lienhypertexte"/>
                <w:noProof/>
                <w:lang w:val="fr-FR"/>
              </w:rPr>
              <w:t>1</w:t>
            </w:r>
            <w:r w:rsidR="006B13E0">
              <w:rPr>
                <w:noProof/>
              </w:rPr>
              <w:tab/>
            </w:r>
            <w:r w:rsidR="006B13E0" w:rsidRPr="00A43651">
              <w:rPr>
                <w:rStyle w:val="Lienhypertexte"/>
                <w:noProof/>
                <w:lang w:val="fr-FR"/>
              </w:rPr>
              <w:t>Introduction</w:t>
            </w:r>
            <w:r w:rsidR="006B13E0">
              <w:rPr>
                <w:noProof/>
                <w:webHidden/>
              </w:rPr>
              <w:tab/>
            </w:r>
            <w:r w:rsidR="006B13E0">
              <w:rPr>
                <w:noProof/>
                <w:webHidden/>
              </w:rPr>
              <w:fldChar w:fldCharType="begin"/>
            </w:r>
            <w:r w:rsidR="006B13E0">
              <w:rPr>
                <w:noProof/>
                <w:webHidden/>
              </w:rPr>
              <w:instrText xml:space="preserve"> PAGEREF _Toc446680576 \h </w:instrText>
            </w:r>
            <w:r w:rsidR="006B13E0">
              <w:rPr>
                <w:noProof/>
                <w:webHidden/>
              </w:rPr>
            </w:r>
            <w:r w:rsidR="006B13E0">
              <w:rPr>
                <w:noProof/>
                <w:webHidden/>
              </w:rPr>
              <w:fldChar w:fldCharType="separate"/>
            </w:r>
            <w:r w:rsidR="006B13E0">
              <w:rPr>
                <w:noProof/>
                <w:webHidden/>
              </w:rPr>
              <w:t>3</w:t>
            </w:r>
            <w:r w:rsidR="006B13E0">
              <w:rPr>
                <w:noProof/>
                <w:webHidden/>
              </w:rPr>
              <w:fldChar w:fldCharType="end"/>
            </w:r>
          </w:hyperlink>
        </w:p>
        <w:p w:rsidR="006B13E0" w:rsidRDefault="00EF3A43">
          <w:pPr>
            <w:pStyle w:val="TM1"/>
            <w:tabs>
              <w:tab w:val="left" w:pos="440"/>
              <w:tab w:val="right" w:leader="dot" w:pos="9628"/>
            </w:tabs>
            <w:rPr>
              <w:noProof/>
            </w:rPr>
          </w:pPr>
          <w:hyperlink w:anchor="_Toc446680577" w:history="1">
            <w:r w:rsidR="006B13E0" w:rsidRPr="00A43651">
              <w:rPr>
                <w:rStyle w:val="Lienhypertexte"/>
                <w:noProof/>
                <w:lang w:val="fr-FR"/>
              </w:rPr>
              <w:t>2</w:t>
            </w:r>
            <w:r w:rsidR="006B13E0">
              <w:rPr>
                <w:noProof/>
              </w:rPr>
              <w:tab/>
            </w:r>
            <w:r w:rsidR="006B13E0" w:rsidRPr="00A43651">
              <w:rPr>
                <w:rStyle w:val="Lienhypertexte"/>
                <w:noProof/>
                <w:lang w:val="fr-FR"/>
              </w:rPr>
              <w:t>Objectifs</w:t>
            </w:r>
            <w:r w:rsidR="006B13E0">
              <w:rPr>
                <w:noProof/>
                <w:webHidden/>
              </w:rPr>
              <w:tab/>
            </w:r>
            <w:r w:rsidR="006B13E0">
              <w:rPr>
                <w:noProof/>
                <w:webHidden/>
              </w:rPr>
              <w:fldChar w:fldCharType="begin"/>
            </w:r>
            <w:r w:rsidR="006B13E0">
              <w:rPr>
                <w:noProof/>
                <w:webHidden/>
              </w:rPr>
              <w:instrText xml:space="preserve"> PAGEREF _Toc446680577 \h </w:instrText>
            </w:r>
            <w:r w:rsidR="006B13E0">
              <w:rPr>
                <w:noProof/>
                <w:webHidden/>
              </w:rPr>
            </w:r>
            <w:r w:rsidR="006B13E0">
              <w:rPr>
                <w:noProof/>
                <w:webHidden/>
              </w:rPr>
              <w:fldChar w:fldCharType="separate"/>
            </w:r>
            <w:r w:rsidR="006B13E0">
              <w:rPr>
                <w:noProof/>
                <w:webHidden/>
              </w:rPr>
              <w:t>3</w:t>
            </w:r>
            <w:r w:rsidR="006B13E0">
              <w:rPr>
                <w:noProof/>
                <w:webHidden/>
              </w:rPr>
              <w:fldChar w:fldCharType="end"/>
            </w:r>
          </w:hyperlink>
        </w:p>
        <w:p w:rsidR="006B13E0" w:rsidRDefault="00EF3A43">
          <w:pPr>
            <w:pStyle w:val="TM1"/>
            <w:tabs>
              <w:tab w:val="left" w:pos="440"/>
              <w:tab w:val="right" w:leader="dot" w:pos="9628"/>
            </w:tabs>
            <w:rPr>
              <w:noProof/>
            </w:rPr>
          </w:pPr>
          <w:hyperlink w:anchor="_Toc446680578" w:history="1">
            <w:r w:rsidR="006B13E0" w:rsidRPr="00A43651">
              <w:rPr>
                <w:rStyle w:val="Lienhypertexte"/>
                <w:noProof/>
                <w:lang w:val="fr-FR"/>
              </w:rPr>
              <w:t>3</w:t>
            </w:r>
            <w:r w:rsidR="006B13E0">
              <w:rPr>
                <w:noProof/>
              </w:rPr>
              <w:tab/>
            </w:r>
            <w:r w:rsidR="006B13E0" w:rsidRPr="00A43651">
              <w:rPr>
                <w:rStyle w:val="Lienhypertexte"/>
                <w:noProof/>
                <w:lang w:val="fr-FR"/>
              </w:rPr>
              <w:t>Acteurs</w:t>
            </w:r>
            <w:r w:rsidR="006B13E0">
              <w:rPr>
                <w:noProof/>
                <w:webHidden/>
              </w:rPr>
              <w:tab/>
            </w:r>
            <w:r w:rsidR="006B13E0">
              <w:rPr>
                <w:noProof/>
                <w:webHidden/>
              </w:rPr>
              <w:fldChar w:fldCharType="begin"/>
            </w:r>
            <w:r w:rsidR="006B13E0">
              <w:rPr>
                <w:noProof/>
                <w:webHidden/>
              </w:rPr>
              <w:instrText xml:space="preserve"> PAGEREF _Toc446680578 \h </w:instrText>
            </w:r>
            <w:r w:rsidR="006B13E0">
              <w:rPr>
                <w:noProof/>
                <w:webHidden/>
              </w:rPr>
            </w:r>
            <w:r w:rsidR="006B13E0">
              <w:rPr>
                <w:noProof/>
                <w:webHidden/>
              </w:rPr>
              <w:fldChar w:fldCharType="separate"/>
            </w:r>
            <w:r w:rsidR="006B13E0">
              <w:rPr>
                <w:noProof/>
                <w:webHidden/>
              </w:rPr>
              <w:t>3</w:t>
            </w:r>
            <w:r w:rsidR="006B13E0">
              <w:rPr>
                <w:noProof/>
                <w:webHidden/>
              </w:rPr>
              <w:fldChar w:fldCharType="end"/>
            </w:r>
          </w:hyperlink>
        </w:p>
        <w:p w:rsidR="006B13E0" w:rsidRDefault="00EF3A43">
          <w:pPr>
            <w:pStyle w:val="TM1"/>
            <w:tabs>
              <w:tab w:val="left" w:pos="440"/>
              <w:tab w:val="right" w:leader="dot" w:pos="9628"/>
            </w:tabs>
            <w:rPr>
              <w:noProof/>
            </w:rPr>
          </w:pPr>
          <w:hyperlink w:anchor="_Toc446680579" w:history="1">
            <w:r w:rsidR="006B13E0" w:rsidRPr="00A43651">
              <w:rPr>
                <w:rStyle w:val="Lienhypertexte"/>
                <w:noProof/>
                <w:lang w:val="fr-FR"/>
              </w:rPr>
              <w:t>4</w:t>
            </w:r>
            <w:r w:rsidR="006B13E0">
              <w:rPr>
                <w:noProof/>
              </w:rPr>
              <w:tab/>
            </w:r>
            <w:r w:rsidR="006B13E0" w:rsidRPr="00A43651">
              <w:rPr>
                <w:rStyle w:val="Lienhypertexte"/>
                <w:noProof/>
                <w:lang w:val="fr-FR"/>
              </w:rPr>
              <w:t>Fonctionnalités</w:t>
            </w:r>
            <w:r w:rsidR="006B13E0">
              <w:rPr>
                <w:noProof/>
                <w:webHidden/>
              </w:rPr>
              <w:tab/>
            </w:r>
            <w:r w:rsidR="006B13E0">
              <w:rPr>
                <w:noProof/>
                <w:webHidden/>
              </w:rPr>
              <w:fldChar w:fldCharType="begin"/>
            </w:r>
            <w:r w:rsidR="006B13E0">
              <w:rPr>
                <w:noProof/>
                <w:webHidden/>
              </w:rPr>
              <w:instrText xml:space="preserve"> PAGEREF _Toc446680579 \h </w:instrText>
            </w:r>
            <w:r w:rsidR="006B13E0">
              <w:rPr>
                <w:noProof/>
                <w:webHidden/>
              </w:rPr>
            </w:r>
            <w:r w:rsidR="006B13E0">
              <w:rPr>
                <w:noProof/>
                <w:webHidden/>
              </w:rPr>
              <w:fldChar w:fldCharType="separate"/>
            </w:r>
            <w:r w:rsidR="006B13E0">
              <w:rPr>
                <w:noProof/>
                <w:webHidden/>
              </w:rPr>
              <w:t>4</w:t>
            </w:r>
            <w:r w:rsidR="006B13E0">
              <w:rPr>
                <w:noProof/>
                <w:webHidden/>
              </w:rPr>
              <w:fldChar w:fldCharType="end"/>
            </w:r>
          </w:hyperlink>
        </w:p>
        <w:p w:rsidR="006B13E0" w:rsidRDefault="00EF3A43">
          <w:pPr>
            <w:pStyle w:val="TM2"/>
            <w:tabs>
              <w:tab w:val="left" w:pos="880"/>
              <w:tab w:val="right" w:leader="dot" w:pos="9628"/>
            </w:tabs>
            <w:rPr>
              <w:noProof/>
            </w:rPr>
          </w:pPr>
          <w:hyperlink w:anchor="_Toc446680580" w:history="1">
            <w:r w:rsidR="006B13E0" w:rsidRPr="00A43651">
              <w:rPr>
                <w:rStyle w:val="Lienhypertexte"/>
                <w:noProof/>
                <w:lang w:val="fr-FR"/>
              </w:rPr>
              <w:t>4.1</w:t>
            </w:r>
            <w:r w:rsidR="006B13E0">
              <w:rPr>
                <w:noProof/>
              </w:rPr>
              <w:tab/>
            </w:r>
            <w:r w:rsidR="006B13E0" w:rsidRPr="00A43651">
              <w:rPr>
                <w:rStyle w:val="Lienhypertexte"/>
                <w:noProof/>
                <w:lang w:val="fr-FR"/>
              </w:rPr>
              <w:t>Configuration Utilisateur</w:t>
            </w:r>
            <w:r w:rsidR="006B13E0">
              <w:rPr>
                <w:noProof/>
                <w:webHidden/>
              </w:rPr>
              <w:tab/>
            </w:r>
            <w:r w:rsidR="006B13E0">
              <w:rPr>
                <w:noProof/>
                <w:webHidden/>
              </w:rPr>
              <w:fldChar w:fldCharType="begin"/>
            </w:r>
            <w:r w:rsidR="006B13E0">
              <w:rPr>
                <w:noProof/>
                <w:webHidden/>
              </w:rPr>
              <w:instrText xml:space="preserve"> PAGEREF _Toc446680580 \h </w:instrText>
            </w:r>
            <w:r w:rsidR="006B13E0">
              <w:rPr>
                <w:noProof/>
                <w:webHidden/>
              </w:rPr>
            </w:r>
            <w:r w:rsidR="006B13E0">
              <w:rPr>
                <w:noProof/>
                <w:webHidden/>
              </w:rPr>
              <w:fldChar w:fldCharType="separate"/>
            </w:r>
            <w:r w:rsidR="006B13E0">
              <w:rPr>
                <w:noProof/>
                <w:webHidden/>
              </w:rPr>
              <w:t>4</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81" w:history="1">
            <w:r w:rsidR="006B13E0" w:rsidRPr="00A43651">
              <w:rPr>
                <w:rStyle w:val="Lienhypertexte"/>
                <w:noProof/>
                <w:lang w:val="fr-FR"/>
              </w:rPr>
              <w:t>4.1.1</w:t>
            </w:r>
            <w:r w:rsidR="006B13E0">
              <w:rPr>
                <w:noProof/>
              </w:rPr>
              <w:tab/>
            </w:r>
            <w:r w:rsidR="006B13E0" w:rsidRPr="00A43651">
              <w:rPr>
                <w:rStyle w:val="Lienhypertexte"/>
                <w:noProof/>
                <w:lang w:val="fr-FR"/>
              </w:rPr>
              <w:t>Configuration des « Sous-Department »</w:t>
            </w:r>
            <w:r w:rsidR="006B13E0">
              <w:rPr>
                <w:noProof/>
                <w:webHidden/>
              </w:rPr>
              <w:tab/>
            </w:r>
            <w:r w:rsidR="006B13E0">
              <w:rPr>
                <w:noProof/>
                <w:webHidden/>
              </w:rPr>
              <w:fldChar w:fldCharType="begin"/>
            </w:r>
            <w:r w:rsidR="006B13E0">
              <w:rPr>
                <w:noProof/>
                <w:webHidden/>
              </w:rPr>
              <w:instrText xml:space="preserve"> PAGEREF _Toc446680581 \h </w:instrText>
            </w:r>
            <w:r w:rsidR="006B13E0">
              <w:rPr>
                <w:noProof/>
                <w:webHidden/>
              </w:rPr>
            </w:r>
            <w:r w:rsidR="006B13E0">
              <w:rPr>
                <w:noProof/>
                <w:webHidden/>
              </w:rPr>
              <w:fldChar w:fldCharType="separate"/>
            </w:r>
            <w:r w:rsidR="006B13E0">
              <w:rPr>
                <w:noProof/>
                <w:webHidden/>
              </w:rPr>
              <w:t>4</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82" w:history="1">
            <w:r w:rsidR="006B13E0" w:rsidRPr="00A43651">
              <w:rPr>
                <w:rStyle w:val="Lienhypertexte"/>
                <w:noProof/>
                <w:lang w:val="fr-FR"/>
              </w:rPr>
              <w:t>4.1.2</w:t>
            </w:r>
            <w:r w:rsidR="006B13E0">
              <w:rPr>
                <w:noProof/>
              </w:rPr>
              <w:tab/>
            </w:r>
            <w:r w:rsidR="006B13E0" w:rsidRPr="00A43651">
              <w:rPr>
                <w:rStyle w:val="Lienhypertexte"/>
                <w:noProof/>
                <w:lang w:val="fr-FR"/>
              </w:rPr>
              <w:t>Visualisation utilisateurs</w:t>
            </w:r>
            <w:r w:rsidR="006B13E0">
              <w:rPr>
                <w:noProof/>
                <w:webHidden/>
              </w:rPr>
              <w:tab/>
            </w:r>
            <w:r w:rsidR="006B13E0">
              <w:rPr>
                <w:noProof/>
                <w:webHidden/>
              </w:rPr>
              <w:fldChar w:fldCharType="begin"/>
            </w:r>
            <w:r w:rsidR="006B13E0">
              <w:rPr>
                <w:noProof/>
                <w:webHidden/>
              </w:rPr>
              <w:instrText xml:space="preserve"> PAGEREF _Toc446680582 \h </w:instrText>
            </w:r>
            <w:r w:rsidR="006B13E0">
              <w:rPr>
                <w:noProof/>
                <w:webHidden/>
              </w:rPr>
            </w:r>
            <w:r w:rsidR="006B13E0">
              <w:rPr>
                <w:noProof/>
                <w:webHidden/>
              </w:rPr>
              <w:fldChar w:fldCharType="separate"/>
            </w:r>
            <w:r w:rsidR="006B13E0">
              <w:rPr>
                <w:noProof/>
                <w:webHidden/>
              </w:rPr>
              <w:t>6</w:t>
            </w:r>
            <w:r w:rsidR="006B13E0">
              <w:rPr>
                <w:noProof/>
                <w:webHidden/>
              </w:rPr>
              <w:fldChar w:fldCharType="end"/>
            </w:r>
          </w:hyperlink>
        </w:p>
        <w:p w:rsidR="006B13E0" w:rsidRDefault="00EF3A43">
          <w:pPr>
            <w:pStyle w:val="TM2"/>
            <w:tabs>
              <w:tab w:val="left" w:pos="880"/>
              <w:tab w:val="right" w:leader="dot" w:pos="9628"/>
            </w:tabs>
            <w:rPr>
              <w:noProof/>
            </w:rPr>
          </w:pPr>
          <w:hyperlink w:anchor="_Toc446680583" w:history="1">
            <w:r w:rsidR="006B13E0" w:rsidRPr="00A43651">
              <w:rPr>
                <w:rStyle w:val="Lienhypertexte"/>
                <w:noProof/>
                <w:lang w:val="fr-FR"/>
              </w:rPr>
              <w:t>4.2</w:t>
            </w:r>
            <w:r w:rsidR="006B13E0">
              <w:rPr>
                <w:noProof/>
              </w:rPr>
              <w:tab/>
            </w:r>
            <w:r w:rsidR="006B13E0" w:rsidRPr="00A43651">
              <w:rPr>
                <w:rStyle w:val="Lienhypertexte"/>
                <w:noProof/>
                <w:lang w:val="fr-FR"/>
              </w:rPr>
              <w:t>Configuration</w:t>
            </w:r>
            <w:r w:rsidR="006B13E0">
              <w:rPr>
                <w:noProof/>
                <w:webHidden/>
              </w:rPr>
              <w:tab/>
            </w:r>
            <w:r w:rsidR="006B13E0">
              <w:rPr>
                <w:noProof/>
                <w:webHidden/>
              </w:rPr>
              <w:fldChar w:fldCharType="begin"/>
            </w:r>
            <w:r w:rsidR="006B13E0">
              <w:rPr>
                <w:noProof/>
                <w:webHidden/>
              </w:rPr>
              <w:instrText xml:space="preserve"> PAGEREF _Toc446680583 \h </w:instrText>
            </w:r>
            <w:r w:rsidR="006B13E0">
              <w:rPr>
                <w:noProof/>
                <w:webHidden/>
              </w:rPr>
            </w:r>
            <w:r w:rsidR="006B13E0">
              <w:rPr>
                <w:noProof/>
                <w:webHidden/>
              </w:rPr>
              <w:fldChar w:fldCharType="separate"/>
            </w:r>
            <w:r w:rsidR="006B13E0">
              <w:rPr>
                <w:noProof/>
                <w:webHidden/>
              </w:rPr>
              <w:t>7</w:t>
            </w:r>
            <w:r w:rsidR="006B13E0">
              <w:rPr>
                <w:noProof/>
                <w:webHidden/>
              </w:rPr>
              <w:fldChar w:fldCharType="end"/>
            </w:r>
          </w:hyperlink>
        </w:p>
        <w:p w:rsidR="006B13E0" w:rsidRDefault="00EF3A43">
          <w:pPr>
            <w:pStyle w:val="TM2"/>
            <w:tabs>
              <w:tab w:val="left" w:pos="880"/>
              <w:tab w:val="right" w:leader="dot" w:pos="9628"/>
            </w:tabs>
            <w:rPr>
              <w:noProof/>
            </w:rPr>
          </w:pPr>
          <w:hyperlink w:anchor="_Toc446680584" w:history="1">
            <w:r w:rsidR="006B13E0" w:rsidRPr="00A43651">
              <w:rPr>
                <w:rStyle w:val="Lienhypertexte"/>
                <w:noProof/>
                <w:lang w:val="fr-FR"/>
              </w:rPr>
              <w:t>4.3</w:t>
            </w:r>
            <w:r w:rsidR="006B13E0">
              <w:rPr>
                <w:noProof/>
              </w:rPr>
              <w:tab/>
            </w:r>
            <w:r w:rsidR="006B13E0" w:rsidRPr="00A43651">
              <w:rPr>
                <w:rStyle w:val="Lienhypertexte"/>
                <w:noProof/>
                <w:lang w:val="fr-FR"/>
              </w:rPr>
              <w:t>Reference</w:t>
            </w:r>
            <w:r w:rsidR="006B13E0">
              <w:rPr>
                <w:noProof/>
                <w:webHidden/>
              </w:rPr>
              <w:tab/>
            </w:r>
            <w:r w:rsidR="006B13E0">
              <w:rPr>
                <w:noProof/>
                <w:webHidden/>
              </w:rPr>
              <w:fldChar w:fldCharType="begin"/>
            </w:r>
            <w:r w:rsidR="006B13E0">
              <w:rPr>
                <w:noProof/>
                <w:webHidden/>
              </w:rPr>
              <w:instrText xml:space="preserve"> PAGEREF _Toc446680584 \h </w:instrText>
            </w:r>
            <w:r w:rsidR="006B13E0">
              <w:rPr>
                <w:noProof/>
                <w:webHidden/>
              </w:rPr>
            </w:r>
            <w:r w:rsidR="006B13E0">
              <w:rPr>
                <w:noProof/>
                <w:webHidden/>
              </w:rPr>
              <w:fldChar w:fldCharType="separate"/>
            </w:r>
            <w:r w:rsidR="006B13E0">
              <w:rPr>
                <w:noProof/>
                <w:webHidden/>
              </w:rPr>
              <w:t>7</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85" w:history="1">
            <w:r w:rsidR="006B13E0" w:rsidRPr="00A43651">
              <w:rPr>
                <w:rStyle w:val="Lienhypertexte"/>
                <w:noProof/>
                <w:lang w:val="fr-FR"/>
              </w:rPr>
              <w:t>4.3.1</w:t>
            </w:r>
            <w:r w:rsidR="006B13E0">
              <w:rPr>
                <w:noProof/>
              </w:rPr>
              <w:tab/>
            </w:r>
            <w:r w:rsidR="006B13E0" w:rsidRPr="00A43651">
              <w:rPr>
                <w:rStyle w:val="Lienhypertexte"/>
                <w:noProof/>
                <w:lang w:val="fr-FR"/>
              </w:rPr>
              <w:t>Droits geographiques</w:t>
            </w:r>
            <w:r w:rsidR="006B13E0">
              <w:rPr>
                <w:noProof/>
                <w:webHidden/>
              </w:rPr>
              <w:tab/>
            </w:r>
            <w:r w:rsidR="006B13E0">
              <w:rPr>
                <w:noProof/>
                <w:webHidden/>
              </w:rPr>
              <w:fldChar w:fldCharType="begin"/>
            </w:r>
            <w:r w:rsidR="006B13E0">
              <w:rPr>
                <w:noProof/>
                <w:webHidden/>
              </w:rPr>
              <w:instrText xml:space="preserve"> PAGEREF _Toc446680585 \h </w:instrText>
            </w:r>
            <w:r w:rsidR="006B13E0">
              <w:rPr>
                <w:noProof/>
                <w:webHidden/>
              </w:rPr>
            </w:r>
            <w:r w:rsidR="006B13E0">
              <w:rPr>
                <w:noProof/>
                <w:webHidden/>
              </w:rPr>
              <w:fldChar w:fldCharType="separate"/>
            </w:r>
            <w:r w:rsidR="006B13E0">
              <w:rPr>
                <w:noProof/>
                <w:webHidden/>
              </w:rPr>
              <w:t>7</w:t>
            </w:r>
            <w:r w:rsidR="006B13E0">
              <w:rPr>
                <w:noProof/>
                <w:webHidden/>
              </w:rPr>
              <w:fldChar w:fldCharType="end"/>
            </w:r>
          </w:hyperlink>
        </w:p>
        <w:p w:rsidR="006B13E0" w:rsidRDefault="00EF3A43">
          <w:pPr>
            <w:pStyle w:val="TM2"/>
            <w:tabs>
              <w:tab w:val="left" w:pos="880"/>
              <w:tab w:val="right" w:leader="dot" w:pos="9628"/>
            </w:tabs>
            <w:rPr>
              <w:noProof/>
            </w:rPr>
          </w:pPr>
          <w:hyperlink w:anchor="_Toc446680586" w:history="1">
            <w:r w:rsidR="006B13E0" w:rsidRPr="00A43651">
              <w:rPr>
                <w:rStyle w:val="Lienhypertexte"/>
                <w:noProof/>
                <w:lang w:val="fr-FR"/>
              </w:rPr>
              <w:t>4.4</w:t>
            </w:r>
            <w:r w:rsidR="006B13E0">
              <w:rPr>
                <w:noProof/>
              </w:rPr>
              <w:tab/>
            </w:r>
            <w:r w:rsidR="006B13E0" w:rsidRPr="00A43651">
              <w:rPr>
                <w:rStyle w:val="Lienhypertexte"/>
                <w:noProof/>
                <w:lang w:val="fr-FR"/>
              </w:rPr>
              <w:t>Agriculteurs</w:t>
            </w:r>
            <w:r w:rsidR="006B13E0">
              <w:rPr>
                <w:noProof/>
                <w:webHidden/>
              </w:rPr>
              <w:tab/>
            </w:r>
            <w:r w:rsidR="006B13E0">
              <w:rPr>
                <w:noProof/>
                <w:webHidden/>
              </w:rPr>
              <w:fldChar w:fldCharType="begin"/>
            </w:r>
            <w:r w:rsidR="006B13E0">
              <w:rPr>
                <w:noProof/>
                <w:webHidden/>
              </w:rPr>
              <w:instrText xml:space="preserve"> PAGEREF _Toc446680586 \h </w:instrText>
            </w:r>
            <w:r w:rsidR="006B13E0">
              <w:rPr>
                <w:noProof/>
                <w:webHidden/>
              </w:rPr>
            </w:r>
            <w:r w:rsidR="006B13E0">
              <w:rPr>
                <w:noProof/>
                <w:webHidden/>
              </w:rPr>
              <w:fldChar w:fldCharType="separate"/>
            </w:r>
            <w:r w:rsidR="006B13E0">
              <w:rPr>
                <w:noProof/>
                <w:webHidden/>
              </w:rPr>
              <w:t>9</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87" w:history="1">
            <w:r w:rsidR="006B13E0" w:rsidRPr="00A43651">
              <w:rPr>
                <w:rStyle w:val="Lienhypertexte"/>
                <w:noProof/>
                <w:lang w:val="fr-FR"/>
              </w:rPr>
              <w:t>4.4.1</w:t>
            </w:r>
            <w:r w:rsidR="006B13E0">
              <w:rPr>
                <w:noProof/>
              </w:rPr>
              <w:tab/>
            </w:r>
            <w:r w:rsidR="006B13E0" w:rsidRPr="00A43651">
              <w:rPr>
                <w:rStyle w:val="Lienhypertexte"/>
                <w:noProof/>
                <w:lang w:val="fr-FR"/>
              </w:rPr>
              <w:t>Recherche Agriculteurs</w:t>
            </w:r>
            <w:r w:rsidR="006B13E0">
              <w:rPr>
                <w:noProof/>
                <w:webHidden/>
              </w:rPr>
              <w:tab/>
            </w:r>
            <w:r w:rsidR="006B13E0">
              <w:rPr>
                <w:noProof/>
                <w:webHidden/>
              </w:rPr>
              <w:fldChar w:fldCharType="begin"/>
            </w:r>
            <w:r w:rsidR="006B13E0">
              <w:rPr>
                <w:noProof/>
                <w:webHidden/>
              </w:rPr>
              <w:instrText xml:space="preserve"> PAGEREF _Toc446680587 \h </w:instrText>
            </w:r>
            <w:r w:rsidR="006B13E0">
              <w:rPr>
                <w:noProof/>
                <w:webHidden/>
              </w:rPr>
            </w:r>
            <w:r w:rsidR="006B13E0">
              <w:rPr>
                <w:noProof/>
                <w:webHidden/>
              </w:rPr>
              <w:fldChar w:fldCharType="separate"/>
            </w:r>
            <w:r w:rsidR="006B13E0">
              <w:rPr>
                <w:noProof/>
                <w:webHidden/>
              </w:rPr>
              <w:t>9</w:t>
            </w:r>
            <w:r w:rsidR="006B13E0">
              <w:rPr>
                <w:noProof/>
                <w:webHidden/>
              </w:rPr>
              <w:fldChar w:fldCharType="end"/>
            </w:r>
          </w:hyperlink>
        </w:p>
        <w:p w:rsidR="006B13E0" w:rsidRDefault="00EF3A43">
          <w:pPr>
            <w:pStyle w:val="TM2"/>
            <w:tabs>
              <w:tab w:val="left" w:pos="880"/>
              <w:tab w:val="right" w:leader="dot" w:pos="9628"/>
            </w:tabs>
            <w:rPr>
              <w:noProof/>
            </w:rPr>
          </w:pPr>
          <w:hyperlink w:anchor="_Toc446680588" w:history="1">
            <w:r w:rsidR="006B13E0" w:rsidRPr="00A43651">
              <w:rPr>
                <w:rStyle w:val="Lienhypertexte"/>
                <w:noProof/>
                <w:lang w:val="fr-FR"/>
              </w:rPr>
              <w:t>4.5</w:t>
            </w:r>
            <w:r w:rsidR="006B13E0">
              <w:rPr>
                <w:noProof/>
              </w:rPr>
              <w:tab/>
            </w:r>
            <w:r w:rsidR="006B13E0" w:rsidRPr="00A43651">
              <w:rPr>
                <w:rStyle w:val="Lienhypertexte"/>
                <w:noProof/>
                <w:lang w:val="fr-FR"/>
              </w:rPr>
              <w:t>Agriculteurs</w:t>
            </w:r>
            <w:r w:rsidR="006B13E0">
              <w:rPr>
                <w:noProof/>
                <w:webHidden/>
              </w:rPr>
              <w:tab/>
            </w:r>
            <w:r w:rsidR="006B13E0">
              <w:rPr>
                <w:noProof/>
                <w:webHidden/>
              </w:rPr>
              <w:fldChar w:fldCharType="begin"/>
            </w:r>
            <w:r w:rsidR="006B13E0">
              <w:rPr>
                <w:noProof/>
                <w:webHidden/>
              </w:rPr>
              <w:instrText xml:space="preserve"> PAGEREF _Toc446680588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89" w:history="1">
            <w:r w:rsidR="006B13E0" w:rsidRPr="00A43651">
              <w:rPr>
                <w:rStyle w:val="Lienhypertexte"/>
                <w:noProof/>
                <w:lang w:val="fr-FR"/>
              </w:rPr>
              <w:t>4.5.1</w:t>
            </w:r>
            <w:r w:rsidR="006B13E0">
              <w:rPr>
                <w:noProof/>
              </w:rPr>
              <w:tab/>
            </w:r>
            <w:r w:rsidR="006B13E0" w:rsidRPr="00A43651">
              <w:rPr>
                <w:rStyle w:val="Lienhypertexte"/>
                <w:noProof/>
                <w:lang w:val="fr-FR"/>
              </w:rPr>
              <w:t>Recherche Agriculteurs</w:t>
            </w:r>
            <w:r w:rsidR="006B13E0">
              <w:rPr>
                <w:noProof/>
                <w:webHidden/>
              </w:rPr>
              <w:tab/>
            </w:r>
            <w:r w:rsidR="006B13E0">
              <w:rPr>
                <w:noProof/>
                <w:webHidden/>
              </w:rPr>
              <w:fldChar w:fldCharType="begin"/>
            </w:r>
            <w:r w:rsidR="006B13E0">
              <w:rPr>
                <w:noProof/>
                <w:webHidden/>
              </w:rPr>
              <w:instrText xml:space="preserve"> PAGEREF _Toc446680589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EF3A43">
          <w:pPr>
            <w:pStyle w:val="TM2"/>
            <w:tabs>
              <w:tab w:val="left" w:pos="880"/>
              <w:tab w:val="right" w:leader="dot" w:pos="9628"/>
            </w:tabs>
            <w:rPr>
              <w:noProof/>
            </w:rPr>
          </w:pPr>
          <w:hyperlink w:anchor="_Toc446680590" w:history="1">
            <w:r w:rsidR="006B13E0" w:rsidRPr="00A43651">
              <w:rPr>
                <w:rStyle w:val="Lienhypertexte"/>
                <w:noProof/>
                <w:lang w:val="fr-FR"/>
              </w:rPr>
              <w:t>4.6</w:t>
            </w:r>
            <w:r w:rsidR="006B13E0">
              <w:rPr>
                <w:noProof/>
              </w:rPr>
              <w:tab/>
            </w:r>
            <w:r w:rsidR="006B13E0" w:rsidRPr="00A43651">
              <w:rPr>
                <w:rStyle w:val="Lienhypertexte"/>
                <w:noProof/>
                <w:lang w:val="fr-FR"/>
              </w:rPr>
              <w:t>Incitation</w:t>
            </w:r>
            <w:r w:rsidR="006B13E0">
              <w:rPr>
                <w:noProof/>
                <w:webHidden/>
              </w:rPr>
              <w:tab/>
            </w:r>
            <w:r w:rsidR="006B13E0">
              <w:rPr>
                <w:noProof/>
                <w:webHidden/>
              </w:rPr>
              <w:fldChar w:fldCharType="begin"/>
            </w:r>
            <w:r w:rsidR="006B13E0">
              <w:rPr>
                <w:noProof/>
                <w:webHidden/>
              </w:rPr>
              <w:instrText xml:space="preserve"> PAGEREF _Toc446680590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91" w:history="1">
            <w:r w:rsidR="006B13E0" w:rsidRPr="00A43651">
              <w:rPr>
                <w:rStyle w:val="Lienhypertexte"/>
                <w:noProof/>
                <w:lang w:val="fr-FR"/>
              </w:rPr>
              <w:t>4.6.1</w:t>
            </w:r>
            <w:r w:rsidR="006B13E0">
              <w:rPr>
                <w:noProof/>
              </w:rPr>
              <w:tab/>
            </w:r>
            <w:r w:rsidR="006B13E0" w:rsidRPr="00A43651">
              <w:rPr>
                <w:rStyle w:val="Lienhypertexte"/>
                <w:noProof/>
                <w:lang w:val="fr-FR"/>
              </w:rPr>
              <w:t>Filtrage sur le nom de l’agriculteur</w:t>
            </w:r>
            <w:r w:rsidR="006B13E0">
              <w:rPr>
                <w:noProof/>
                <w:webHidden/>
              </w:rPr>
              <w:tab/>
            </w:r>
            <w:r w:rsidR="006B13E0">
              <w:rPr>
                <w:noProof/>
                <w:webHidden/>
              </w:rPr>
              <w:fldChar w:fldCharType="begin"/>
            </w:r>
            <w:r w:rsidR="006B13E0">
              <w:rPr>
                <w:noProof/>
                <w:webHidden/>
              </w:rPr>
              <w:instrText xml:space="preserve"> PAGEREF _Toc446680591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92" w:history="1">
            <w:r w:rsidR="006B13E0" w:rsidRPr="00A43651">
              <w:rPr>
                <w:rStyle w:val="Lienhypertexte"/>
                <w:noProof/>
                <w:lang w:val="fr-FR"/>
              </w:rPr>
              <w:t>4.6.2</w:t>
            </w:r>
            <w:r w:rsidR="006B13E0">
              <w:rPr>
                <w:noProof/>
              </w:rPr>
              <w:tab/>
            </w:r>
            <w:r w:rsidR="006B13E0" w:rsidRPr="00A43651">
              <w:rPr>
                <w:rStyle w:val="Lienhypertexte"/>
                <w:noProof/>
                <w:lang w:val="fr-FR"/>
              </w:rPr>
              <w:t>Changement valeurs possible</w:t>
            </w:r>
            <w:r w:rsidR="006B13E0">
              <w:rPr>
                <w:noProof/>
                <w:webHidden/>
              </w:rPr>
              <w:tab/>
            </w:r>
            <w:r w:rsidR="006B13E0">
              <w:rPr>
                <w:noProof/>
                <w:webHidden/>
              </w:rPr>
              <w:fldChar w:fldCharType="begin"/>
            </w:r>
            <w:r w:rsidR="006B13E0">
              <w:rPr>
                <w:noProof/>
                <w:webHidden/>
              </w:rPr>
              <w:instrText xml:space="preserve"> PAGEREF _Toc446680592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EF3A43">
          <w:pPr>
            <w:pStyle w:val="TM2"/>
            <w:tabs>
              <w:tab w:val="left" w:pos="880"/>
              <w:tab w:val="right" w:leader="dot" w:pos="9628"/>
            </w:tabs>
            <w:rPr>
              <w:noProof/>
            </w:rPr>
          </w:pPr>
          <w:hyperlink w:anchor="_Toc446680593" w:history="1">
            <w:r w:rsidR="006B13E0" w:rsidRPr="00A43651">
              <w:rPr>
                <w:rStyle w:val="Lienhypertexte"/>
                <w:noProof/>
                <w:lang w:val="fr-FR"/>
              </w:rPr>
              <w:t>4.7</w:t>
            </w:r>
            <w:r w:rsidR="006B13E0">
              <w:rPr>
                <w:noProof/>
              </w:rPr>
              <w:tab/>
            </w:r>
            <w:r w:rsidR="006B13E0" w:rsidRPr="00A43651">
              <w:rPr>
                <w:rStyle w:val="Lienhypertexte"/>
                <w:noProof/>
                <w:lang w:val="fr-FR"/>
              </w:rPr>
              <w:t>Configuration Reference pour afficher l’historique des Réalisations/Programmes</w:t>
            </w:r>
            <w:r w:rsidR="006B13E0">
              <w:rPr>
                <w:noProof/>
                <w:webHidden/>
              </w:rPr>
              <w:tab/>
            </w:r>
            <w:r w:rsidR="006B13E0">
              <w:rPr>
                <w:noProof/>
                <w:webHidden/>
              </w:rPr>
              <w:fldChar w:fldCharType="begin"/>
            </w:r>
            <w:r w:rsidR="006B13E0">
              <w:rPr>
                <w:noProof/>
                <w:webHidden/>
              </w:rPr>
              <w:instrText xml:space="preserve"> PAGEREF _Toc446680593 \h </w:instrText>
            </w:r>
            <w:r w:rsidR="006B13E0">
              <w:rPr>
                <w:noProof/>
                <w:webHidden/>
              </w:rPr>
            </w:r>
            <w:r w:rsidR="006B13E0">
              <w:rPr>
                <w:noProof/>
                <w:webHidden/>
              </w:rPr>
              <w:fldChar w:fldCharType="separate"/>
            </w:r>
            <w:r w:rsidR="006B13E0">
              <w:rPr>
                <w:noProof/>
                <w:webHidden/>
              </w:rPr>
              <w:t>11</w:t>
            </w:r>
            <w:r w:rsidR="006B13E0">
              <w:rPr>
                <w:noProof/>
                <w:webHidden/>
              </w:rPr>
              <w:fldChar w:fldCharType="end"/>
            </w:r>
          </w:hyperlink>
        </w:p>
        <w:p w:rsidR="006B13E0" w:rsidRDefault="00EF3A43">
          <w:pPr>
            <w:pStyle w:val="TM2"/>
            <w:tabs>
              <w:tab w:val="left" w:pos="880"/>
              <w:tab w:val="right" w:leader="dot" w:pos="9628"/>
            </w:tabs>
            <w:rPr>
              <w:noProof/>
            </w:rPr>
          </w:pPr>
          <w:hyperlink w:anchor="_Toc446680594" w:history="1">
            <w:r w:rsidR="006B13E0" w:rsidRPr="00A43651">
              <w:rPr>
                <w:rStyle w:val="Lienhypertexte"/>
                <w:noProof/>
                <w:lang w:val="fr-FR"/>
              </w:rPr>
              <w:t>4.8</w:t>
            </w:r>
            <w:r w:rsidR="006B13E0">
              <w:rPr>
                <w:noProof/>
              </w:rPr>
              <w:tab/>
            </w:r>
            <w:r w:rsidR="006B13E0" w:rsidRPr="00A43651">
              <w:rPr>
                <w:rStyle w:val="Lienhypertexte"/>
                <w:noProof/>
                <w:lang w:val="fr-FR"/>
              </w:rPr>
              <w:t>Programme -&gt; Rechercher</w:t>
            </w:r>
            <w:r w:rsidR="006B13E0">
              <w:rPr>
                <w:noProof/>
                <w:webHidden/>
              </w:rPr>
              <w:tab/>
            </w:r>
            <w:r w:rsidR="006B13E0">
              <w:rPr>
                <w:noProof/>
                <w:webHidden/>
              </w:rPr>
              <w:fldChar w:fldCharType="begin"/>
            </w:r>
            <w:r w:rsidR="006B13E0">
              <w:rPr>
                <w:noProof/>
                <w:webHidden/>
              </w:rPr>
              <w:instrText xml:space="preserve"> PAGEREF _Toc446680594 \h </w:instrText>
            </w:r>
            <w:r w:rsidR="006B13E0">
              <w:rPr>
                <w:noProof/>
                <w:webHidden/>
              </w:rPr>
            </w:r>
            <w:r w:rsidR="006B13E0">
              <w:rPr>
                <w:noProof/>
                <w:webHidden/>
              </w:rPr>
              <w:fldChar w:fldCharType="separate"/>
            </w:r>
            <w:r w:rsidR="006B13E0">
              <w:rPr>
                <w:noProof/>
                <w:webHidden/>
              </w:rPr>
              <w:t>12</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95" w:history="1">
            <w:r w:rsidR="006B13E0" w:rsidRPr="00A43651">
              <w:rPr>
                <w:rStyle w:val="Lienhypertexte"/>
                <w:noProof/>
                <w:lang w:val="fr-FR"/>
              </w:rPr>
              <w:t>4.8.1</w:t>
            </w:r>
            <w:r w:rsidR="006B13E0">
              <w:rPr>
                <w:noProof/>
              </w:rPr>
              <w:tab/>
            </w:r>
            <w:r w:rsidR="006B13E0" w:rsidRPr="00A43651">
              <w:rPr>
                <w:rStyle w:val="Lienhypertexte"/>
                <w:noProof/>
                <w:lang w:val="fr-FR"/>
              </w:rPr>
              <w:t>Filtrage sur le nom de l’agriculteur</w:t>
            </w:r>
            <w:r w:rsidR="006B13E0">
              <w:rPr>
                <w:noProof/>
                <w:webHidden/>
              </w:rPr>
              <w:tab/>
            </w:r>
            <w:r w:rsidR="006B13E0">
              <w:rPr>
                <w:noProof/>
                <w:webHidden/>
              </w:rPr>
              <w:fldChar w:fldCharType="begin"/>
            </w:r>
            <w:r w:rsidR="006B13E0">
              <w:rPr>
                <w:noProof/>
                <w:webHidden/>
              </w:rPr>
              <w:instrText xml:space="preserve"> PAGEREF _Toc446680595 \h </w:instrText>
            </w:r>
            <w:r w:rsidR="006B13E0">
              <w:rPr>
                <w:noProof/>
                <w:webHidden/>
              </w:rPr>
            </w:r>
            <w:r w:rsidR="006B13E0">
              <w:rPr>
                <w:noProof/>
                <w:webHidden/>
              </w:rPr>
              <w:fldChar w:fldCharType="separate"/>
            </w:r>
            <w:r w:rsidR="006B13E0">
              <w:rPr>
                <w:noProof/>
                <w:webHidden/>
              </w:rPr>
              <w:t>12</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96" w:history="1">
            <w:r w:rsidR="006B13E0" w:rsidRPr="00A43651">
              <w:rPr>
                <w:rStyle w:val="Lienhypertexte"/>
                <w:noProof/>
                <w:lang w:val="fr-FR"/>
              </w:rPr>
              <w:t>4.8.2</w:t>
            </w:r>
            <w:r w:rsidR="006B13E0">
              <w:rPr>
                <w:noProof/>
              </w:rPr>
              <w:tab/>
            </w:r>
            <w:r w:rsidR="006B13E0" w:rsidRPr="00A43651">
              <w:rPr>
                <w:rStyle w:val="Lienhypertexte"/>
                <w:noProof/>
                <w:lang w:val="fr-FR"/>
              </w:rPr>
              <w:t>Gestion des resultat</w:t>
            </w:r>
            <w:r w:rsidR="006B13E0">
              <w:rPr>
                <w:noProof/>
                <w:webHidden/>
              </w:rPr>
              <w:tab/>
            </w:r>
            <w:r w:rsidR="006B13E0">
              <w:rPr>
                <w:noProof/>
                <w:webHidden/>
              </w:rPr>
              <w:fldChar w:fldCharType="begin"/>
            </w:r>
            <w:r w:rsidR="006B13E0">
              <w:rPr>
                <w:noProof/>
                <w:webHidden/>
              </w:rPr>
              <w:instrText xml:space="preserve"> PAGEREF _Toc446680596 \h </w:instrText>
            </w:r>
            <w:r w:rsidR="006B13E0">
              <w:rPr>
                <w:noProof/>
                <w:webHidden/>
              </w:rPr>
            </w:r>
            <w:r w:rsidR="006B13E0">
              <w:rPr>
                <w:noProof/>
                <w:webHidden/>
              </w:rPr>
              <w:fldChar w:fldCharType="separate"/>
            </w:r>
            <w:r w:rsidR="006B13E0">
              <w:rPr>
                <w:noProof/>
                <w:webHidden/>
              </w:rPr>
              <w:t>14</w:t>
            </w:r>
            <w:r w:rsidR="006B13E0">
              <w:rPr>
                <w:noProof/>
                <w:webHidden/>
              </w:rPr>
              <w:fldChar w:fldCharType="end"/>
            </w:r>
          </w:hyperlink>
        </w:p>
        <w:p w:rsidR="006B13E0" w:rsidRDefault="00EF3A43">
          <w:pPr>
            <w:pStyle w:val="TM3"/>
            <w:tabs>
              <w:tab w:val="left" w:pos="1320"/>
              <w:tab w:val="right" w:leader="dot" w:pos="9628"/>
            </w:tabs>
            <w:rPr>
              <w:noProof/>
            </w:rPr>
          </w:pPr>
          <w:hyperlink w:anchor="_Toc446680597" w:history="1">
            <w:r w:rsidR="006B13E0" w:rsidRPr="00A43651">
              <w:rPr>
                <w:rStyle w:val="Lienhypertexte"/>
                <w:noProof/>
                <w:lang w:val="fr-FR"/>
              </w:rPr>
              <w:t>4.8.3</w:t>
            </w:r>
            <w:r w:rsidR="006B13E0">
              <w:rPr>
                <w:noProof/>
              </w:rPr>
              <w:tab/>
            </w:r>
            <w:r w:rsidR="006B13E0" w:rsidRPr="00A43651">
              <w:rPr>
                <w:rStyle w:val="Lienhypertexte"/>
                <w:noProof/>
                <w:lang w:val="fr-FR"/>
              </w:rPr>
              <w:t>Validation Multiple</w:t>
            </w:r>
            <w:r w:rsidR="006B13E0">
              <w:rPr>
                <w:noProof/>
                <w:webHidden/>
              </w:rPr>
              <w:tab/>
            </w:r>
            <w:r w:rsidR="006B13E0">
              <w:rPr>
                <w:noProof/>
                <w:webHidden/>
              </w:rPr>
              <w:fldChar w:fldCharType="begin"/>
            </w:r>
            <w:r w:rsidR="006B13E0">
              <w:rPr>
                <w:noProof/>
                <w:webHidden/>
              </w:rPr>
              <w:instrText xml:space="preserve"> PAGEREF _Toc446680597 \h </w:instrText>
            </w:r>
            <w:r w:rsidR="006B13E0">
              <w:rPr>
                <w:noProof/>
                <w:webHidden/>
              </w:rPr>
            </w:r>
            <w:r w:rsidR="006B13E0">
              <w:rPr>
                <w:noProof/>
                <w:webHidden/>
              </w:rPr>
              <w:fldChar w:fldCharType="separate"/>
            </w:r>
            <w:r w:rsidR="006B13E0">
              <w:rPr>
                <w:noProof/>
                <w:webHidden/>
              </w:rPr>
              <w:t>14</w:t>
            </w:r>
            <w:r w:rsidR="006B13E0">
              <w:rPr>
                <w:noProof/>
                <w:webHidden/>
              </w:rPr>
              <w:fldChar w:fldCharType="end"/>
            </w:r>
          </w:hyperlink>
        </w:p>
        <w:p w:rsidR="006B13E0" w:rsidRDefault="00EF3A43">
          <w:pPr>
            <w:pStyle w:val="TM2"/>
            <w:tabs>
              <w:tab w:val="left" w:pos="880"/>
              <w:tab w:val="right" w:leader="dot" w:pos="9628"/>
            </w:tabs>
            <w:rPr>
              <w:noProof/>
            </w:rPr>
          </w:pPr>
          <w:hyperlink w:anchor="_Toc446680598" w:history="1">
            <w:r w:rsidR="006B13E0" w:rsidRPr="00A43651">
              <w:rPr>
                <w:rStyle w:val="Lienhypertexte"/>
                <w:noProof/>
                <w:lang w:val="fr-FR"/>
              </w:rPr>
              <w:t>4.9</w:t>
            </w:r>
            <w:r w:rsidR="006B13E0">
              <w:rPr>
                <w:noProof/>
              </w:rPr>
              <w:tab/>
            </w:r>
            <w:r w:rsidR="006B13E0" w:rsidRPr="00A43651">
              <w:rPr>
                <w:rStyle w:val="Lienhypertexte"/>
                <w:noProof/>
                <w:lang w:val="fr-FR"/>
              </w:rPr>
              <w:t>Rapports</w:t>
            </w:r>
            <w:r w:rsidR="006B13E0">
              <w:rPr>
                <w:noProof/>
                <w:webHidden/>
              </w:rPr>
              <w:tab/>
            </w:r>
            <w:r w:rsidR="006B13E0">
              <w:rPr>
                <w:noProof/>
                <w:webHidden/>
              </w:rPr>
              <w:fldChar w:fldCharType="begin"/>
            </w:r>
            <w:r w:rsidR="006B13E0">
              <w:rPr>
                <w:noProof/>
                <w:webHidden/>
              </w:rPr>
              <w:instrText xml:space="preserve"> PAGEREF _Toc446680598 \h </w:instrText>
            </w:r>
            <w:r w:rsidR="006B13E0">
              <w:rPr>
                <w:noProof/>
                <w:webHidden/>
              </w:rPr>
            </w:r>
            <w:r w:rsidR="006B13E0">
              <w:rPr>
                <w:noProof/>
                <w:webHidden/>
              </w:rPr>
              <w:fldChar w:fldCharType="separate"/>
            </w:r>
            <w:r w:rsidR="006B13E0">
              <w:rPr>
                <w:noProof/>
                <w:webHidden/>
              </w:rPr>
              <w:t>15</w:t>
            </w:r>
            <w:r w:rsidR="006B13E0">
              <w:rPr>
                <w:noProof/>
                <w:webHidden/>
              </w:rPr>
              <w:fldChar w:fldCharType="end"/>
            </w:r>
          </w:hyperlink>
        </w:p>
        <w:p w:rsidR="006B13E0" w:rsidRDefault="00EF3A43">
          <w:pPr>
            <w:pStyle w:val="TM2"/>
            <w:tabs>
              <w:tab w:val="left" w:pos="880"/>
              <w:tab w:val="right" w:leader="dot" w:pos="9628"/>
            </w:tabs>
            <w:rPr>
              <w:noProof/>
            </w:rPr>
          </w:pPr>
          <w:hyperlink w:anchor="_Toc446680599" w:history="1">
            <w:r w:rsidR="006B13E0" w:rsidRPr="00A43651">
              <w:rPr>
                <w:rStyle w:val="Lienhypertexte"/>
                <w:noProof/>
                <w:lang w:val="fr-FR"/>
              </w:rPr>
              <w:t>4.10</w:t>
            </w:r>
            <w:r w:rsidR="006B13E0">
              <w:rPr>
                <w:noProof/>
              </w:rPr>
              <w:tab/>
            </w:r>
            <w:r w:rsidR="006B13E0" w:rsidRPr="00A43651">
              <w:rPr>
                <w:rStyle w:val="Lienhypertexte"/>
                <w:noProof/>
                <w:lang w:val="fr-FR"/>
              </w:rPr>
              <w:t>Flux Financieres -&gt; Batch, filtre sur Departement</w:t>
            </w:r>
            <w:r w:rsidR="006B13E0">
              <w:rPr>
                <w:noProof/>
                <w:webHidden/>
              </w:rPr>
              <w:tab/>
            </w:r>
            <w:r w:rsidR="006B13E0">
              <w:rPr>
                <w:noProof/>
                <w:webHidden/>
              </w:rPr>
              <w:fldChar w:fldCharType="begin"/>
            </w:r>
            <w:r w:rsidR="006B13E0">
              <w:rPr>
                <w:noProof/>
                <w:webHidden/>
              </w:rPr>
              <w:instrText xml:space="preserve"> PAGEREF _Toc446680599 \h </w:instrText>
            </w:r>
            <w:r w:rsidR="006B13E0">
              <w:rPr>
                <w:noProof/>
                <w:webHidden/>
              </w:rPr>
            </w:r>
            <w:r w:rsidR="006B13E0">
              <w:rPr>
                <w:noProof/>
                <w:webHidden/>
              </w:rPr>
              <w:fldChar w:fldCharType="separate"/>
            </w:r>
            <w:r w:rsidR="006B13E0">
              <w:rPr>
                <w:noProof/>
                <w:webHidden/>
              </w:rPr>
              <w:t>15</w:t>
            </w:r>
            <w:r w:rsidR="006B13E0">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6680576"/>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6680577"/>
      <w:r>
        <w:rPr>
          <w:lang w:val="fr-FR"/>
        </w:rPr>
        <w:t>Objectifs</w:t>
      </w:r>
      <w:bookmarkEnd w:id="1"/>
    </w:p>
    <w:p w:rsidR="00641E5C" w:rsidRDefault="00641E5C" w:rsidP="00641E5C">
      <w:pPr>
        <w:rPr>
          <w:lang w:val="fr-FR"/>
        </w:rPr>
      </w:pPr>
    </w:p>
    <w:p w:rsidR="00A12B40" w:rsidRDefault="00A12B40" w:rsidP="00734378">
      <w:pPr>
        <w:rPr>
          <w:lang w:val="fr-FR"/>
        </w:rPr>
      </w:pPr>
      <w:r>
        <w:rPr>
          <w:lang w:val="fr-FR"/>
        </w:rPr>
        <w:t xml:space="preserve">Ce document </w:t>
      </w:r>
      <w:r w:rsidR="00715D09">
        <w:rPr>
          <w:lang w:val="fr-FR"/>
        </w:rPr>
        <w:t>est un</w:t>
      </w:r>
      <w:r>
        <w:rPr>
          <w:lang w:val="fr-FR"/>
        </w:rPr>
        <w:t>e</w:t>
      </w:r>
      <w:r w:rsidR="00715D09">
        <w:rPr>
          <w:lang w:val="fr-FR"/>
        </w:rPr>
        <w:t xml:space="preserve"> </w:t>
      </w:r>
      <w:r>
        <w:rPr>
          <w:lang w:val="fr-FR"/>
        </w:rPr>
        <w:t>amélioration</w:t>
      </w:r>
      <w:r w:rsidR="00715D09">
        <w:rPr>
          <w:lang w:val="fr-FR"/>
        </w:rPr>
        <w:t xml:space="preserve"> au </w:t>
      </w:r>
      <w:r>
        <w:rPr>
          <w:lang w:val="fr-FR"/>
        </w:rPr>
        <w:t>Cahier des Charges initiale (documents « </w:t>
      </w:r>
      <w:r w:rsidRPr="00A12B40">
        <w:rPr>
          <w:lang w:val="fr-FR"/>
        </w:rPr>
        <w:t>TERMES DE REFERENCES CONCEPTION SIGI.doc</w:t>
      </w:r>
      <w:r>
        <w:rPr>
          <w:lang w:val="fr-FR"/>
        </w:rPr>
        <w:t> »)</w:t>
      </w:r>
      <w:r w:rsidR="00715D09">
        <w:rPr>
          <w:lang w:val="fr-FR"/>
        </w:rPr>
        <w:t xml:space="preserve">. </w:t>
      </w:r>
    </w:p>
    <w:p w:rsidR="00715D09" w:rsidRDefault="00715D09" w:rsidP="00734378">
      <w:pPr>
        <w:rPr>
          <w:lang w:val="fr-FR"/>
        </w:rPr>
      </w:pPr>
      <w:r>
        <w:rPr>
          <w:lang w:val="fr-FR"/>
        </w:rPr>
        <w:t xml:space="preserve">Le but de ce document c’est de formaliser les </w:t>
      </w:r>
      <w:r w:rsidR="00A12B40">
        <w:rPr>
          <w:lang w:val="fr-FR"/>
        </w:rPr>
        <w:t>requêtes</w:t>
      </w:r>
      <w:r>
        <w:rPr>
          <w:lang w:val="fr-FR"/>
        </w:rPr>
        <w:t xml:space="preserve"> d’</w:t>
      </w:r>
      <w:r w:rsidR="00A12B40">
        <w:rPr>
          <w:lang w:val="fr-FR"/>
        </w:rPr>
        <w:t>implémentation</w:t>
      </w:r>
      <w:r>
        <w:rPr>
          <w:lang w:val="fr-FR"/>
        </w:rPr>
        <w:t xml:space="preserve"> pour le système </w:t>
      </w:r>
      <w:r w:rsidR="009F73DD">
        <w:rPr>
          <w:lang w:val="fr-FR"/>
        </w:rPr>
        <w:t>SIGI</w:t>
      </w:r>
      <w:r w:rsidR="00A12B40">
        <w:rPr>
          <w:lang w:val="fr-FR"/>
        </w:rPr>
        <w:t>,</w:t>
      </w:r>
      <w:r w:rsidR="009F73DD">
        <w:rPr>
          <w:lang w:val="fr-FR"/>
        </w:rPr>
        <w:t xml:space="preserve"> suivant </w:t>
      </w:r>
      <w:r w:rsidR="00A12B40">
        <w:rPr>
          <w:lang w:val="fr-FR"/>
        </w:rPr>
        <w:t>les problèmes rencontres</w:t>
      </w:r>
      <w:r w:rsidR="009F73DD">
        <w:rPr>
          <w:lang w:val="fr-FR"/>
        </w:rPr>
        <w:t xml:space="preserve"> et les </w:t>
      </w:r>
      <w:r w:rsidR="00A12B40">
        <w:rPr>
          <w:lang w:val="fr-FR"/>
        </w:rPr>
        <w:t>conseils</w:t>
      </w:r>
      <w:r w:rsidR="009F73DD">
        <w:rPr>
          <w:lang w:val="fr-FR"/>
        </w:rPr>
        <w:t xml:space="preserve"> </w:t>
      </w:r>
      <w:r w:rsidR="00A12B40">
        <w:rPr>
          <w:lang w:val="fr-FR"/>
        </w:rPr>
        <w:t>suggérés</w:t>
      </w:r>
      <w:r w:rsidR="009F73DD">
        <w:rPr>
          <w:lang w:val="fr-FR"/>
        </w:rPr>
        <w:t xml:space="preserve"> par les utilisateurs du MARNDR et des ONG en collaboration sur </w:t>
      </w:r>
      <w:r w:rsidR="00A12B40">
        <w:rPr>
          <w:lang w:val="fr-FR"/>
        </w:rPr>
        <w:t>les projets</w:t>
      </w:r>
      <w:r w:rsidR="009F73DD">
        <w:rPr>
          <w:lang w:val="fr-FR"/>
        </w:rPr>
        <w:t xml:space="preserve"> PDMA et PTTA.</w:t>
      </w:r>
    </w:p>
    <w:p w:rsidR="0042150F" w:rsidRDefault="0042150F" w:rsidP="00734378">
      <w:pPr>
        <w:pStyle w:val="Titre1"/>
        <w:rPr>
          <w:lang w:val="fr-FR"/>
        </w:rPr>
      </w:pPr>
      <w:bookmarkStart w:id="2" w:name="_Toc446680578"/>
      <w:r w:rsidRPr="0042150F">
        <w:rPr>
          <w:lang w:val="fr-FR"/>
        </w:rPr>
        <w:t>Acteurs</w:t>
      </w:r>
      <w:bookmarkEnd w:id="2"/>
    </w:p>
    <w:p w:rsidR="00A516FC" w:rsidRPr="00D70411" w:rsidRDefault="00D044CF" w:rsidP="00D70411">
      <w:pPr>
        <w:rPr>
          <w:lang w:val="fr-FR"/>
        </w:rPr>
      </w:pPr>
      <w:r>
        <w:rPr>
          <w:lang w:val="fr-FR"/>
        </w:rPr>
        <w:t xml:space="preserve">Le nombre d’acteurs disponible dans le système est </w:t>
      </w:r>
      <w:r w:rsidR="001805EA">
        <w:rPr>
          <w:lang w:val="fr-FR"/>
        </w:rPr>
        <w:t>infini</w:t>
      </w:r>
      <w:r>
        <w:rPr>
          <w:lang w:val="fr-FR"/>
        </w:rPr>
        <w:t xml:space="preserve">. Le logiciel donnes la possibilité de créer </w:t>
      </w:r>
      <w:r w:rsidR="006B13E0">
        <w:rPr>
          <w:lang w:val="fr-FR"/>
        </w:rPr>
        <w:t>différents</w:t>
      </w:r>
      <w:r>
        <w:rPr>
          <w:lang w:val="fr-FR"/>
        </w:rPr>
        <w:t xml:space="preserve"> utilisateurs en changent les droits d’utilisation du système.</w:t>
      </w:r>
      <w:r w:rsidR="00D70411">
        <w:rPr>
          <w:lang w:val="fr-FR"/>
        </w:rPr>
        <w:t xml:space="preserve"> La gestion des droits des utilisateurs et des zones de </w:t>
      </w:r>
      <w:r w:rsidR="006B13E0">
        <w:rPr>
          <w:lang w:val="fr-FR"/>
        </w:rPr>
        <w:t>compétences</w:t>
      </w:r>
      <w:r w:rsidR="00D70411">
        <w:rPr>
          <w:lang w:val="fr-FR"/>
        </w:rPr>
        <w:t xml:space="preserve"> sont un des </w:t>
      </w:r>
      <w:r w:rsidR="006B13E0">
        <w:rPr>
          <w:lang w:val="fr-FR"/>
        </w:rPr>
        <w:t>requetés</w:t>
      </w:r>
      <w:r w:rsidR="00D70411">
        <w:rPr>
          <w:lang w:val="fr-FR"/>
        </w:rPr>
        <w:t xml:space="preserve"> de ce Cahier des charges.</w:t>
      </w:r>
    </w:p>
    <w:p w:rsidR="00A516FC" w:rsidRDefault="00A516FC" w:rsidP="00734378">
      <w:pPr>
        <w:pStyle w:val="Titre1"/>
        <w:rPr>
          <w:lang w:val="fr-FR"/>
        </w:rPr>
      </w:pPr>
      <w:bookmarkStart w:id="3" w:name="_Toc446680579"/>
      <w:r>
        <w:rPr>
          <w:lang w:val="fr-FR"/>
        </w:rPr>
        <w:lastRenderedPageBreak/>
        <w:t>Fonctionnalités</w:t>
      </w:r>
      <w:bookmarkEnd w:id="3"/>
    </w:p>
    <w:p w:rsidR="009F73DD" w:rsidRDefault="009F73DD" w:rsidP="009F73DD">
      <w:pPr>
        <w:pStyle w:val="Titre2"/>
        <w:rPr>
          <w:lang w:val="fr-FR"/>
        </w:rPr>
      </w:pPr>
      <w:bookmarkStart w:id="4" w:name="_Toc446680580"/>
      <w:r>
        <w:rPr>
          <w:lang w:val="fr-FR"/>
        </w:rPr>
        <w:t>Configuration Utilisateur</w:t>
      </w:r>
      <w:bookmarkEnd w:id="4"/>
    </w:p>
    <w:p w:rsidR="009F73DD" w:rsidRDefault="00D70411" w:rsidP="009F73DD">
      <w:pPr>
        <w:rPr>
          <w:lang w:val="fr-FR"/>
        </w:rPr>
      </w:pPr>
      <w:r>
        <w:rPr>
          <w:lang w:val="fr-FR"/>
        </w:rPr>
        <w:t>L</w:t>
      </w:r>
      <w:r w:rsidR="0024626A">
        <w:rPr>
          <w:lang w:val="fr-FR"/>
        </w:rPr>
        <w:t>a fonctionnalité « Configuration Utilisateur»</w:t>
      </w:r>
      <w:r>
        <w:rPr>
          <w:lang w:val="fr-FR"/>
        </w:rPr>
        <w:t xml:space="preserve"> doit </w:t>
      </w:r>
      <w:proofErr w:type="spellStart"/>
      <w:r>
        <w:rPr>
          <w:lang w:val="fr-FR"/>
        </w:rPr>
        <w:t>etre</w:t>
      </w:r>
      <w:proofErr w:type="spellEnd"/>
      <w:r>
        <w:rPr>
          <w:lang w:val="fr-FR"/>
        </w:rPr>
        <w:t xml:space="preserve"> changé en suivant les nouveaux </w:t>
      </w:r>
      <w:proofErr w:type="spellStart"/>
      <w:r>
        <w:rPr>
          <w:lang w:val="fr-FR"/>
        </w:rPr>
        <w:t>besoigns</w:t>
      </w:r>
      <w:proofErr w:type="spellEnd"/>
      <w:r>
        <w:rPr>
          <w:lang w:val="fr-FR"/>
        </w:rPr>
        <w:t xml:space="preserve"> (</w:t>
      </w:r>
      <w:proofErr w:type="spellStart"/>
      <w:r>
        <w:rPr>
          <w:lang w:val="fr-FR"/>
        </w:rPr>
        <w:t>sourtout</w:t>
      </w:r>
      <w:proofErr w:type="spellEnd"/>
      <w:r>
        <w:rPr>
          <w:lang w:val="fr-FR"/>
        </w:rPr>
        <w:t xml:space="preserve"> pour le projet PTTA) pour avoir plus flexibilité dans la gestion des droits et des zones de </w:t>
      </w:r>
      <w:proofErr w:type="spellStart"/>
      <w:r>
        <w:rPr>
          <w:lang w:val="fr-FR"/>
        </w:rPr>
        <w:t>competences</w:t>
      </w:r>
      <w:proofErr w:type="spellEnd"/>
      <w:r>
        <w:rPr>
          <w:lang w:val="fr-FR"/>
        </w:rPr>
        <w:t xml:space="preserve"> des acteurs qui travaillent sur le terrain (pour </w:t>
      </w:r>
      <w:proofErr w:type="spellStart"/>
      <w:r>
        <w:rPr>
          <w:lang w:val="fr-FR"/>
        </w:rPr>
        <w:t>example</w:t>
      </w:r>
      <w:proofErr w:type="spellEnd"/>
      <w:r>
        <w:rPr>
          <w:lang w:val="fr-FR"/>
        </w:rPr>
        <w:t xml:space="preserve"> le « Chef d’antenne » et le « Animateur » , mais vu qui le système permets de créer un nombre </w:t>
      </w:r>
      <w:proofErr w:type="spellStart"/>
      <w:r>
        <w:rPr>
          <w:lang w:val="fr-FR"/>
        </w:rPr>
        <w:t>indefinit</w:t>
      </w:r>
      <w:proofErr w:type="spellEnd"/>
      <w:r>
        <w:rPr>
          <w:lang w:val="fr-FR"/>
        </w:rPr>
        <w:t xml:space="preserve"> d’utilisateur, ça ne </w:t>
      </w:r>
      <w:proofErr w:type="spellStart"/>
      <w:r>
        <w:rPr>
          <w:lang w:val="fr-FR"/>
        </w:rPr>
        <w:t>empeche</w:t>
      </w:r>
      <w:proofErr w:type="spellEnd"/>
      <w:r>
        <w:rPr>
          <w:lang w:val="fr-FR"/>
        </w:rPr>
        <w:t xml:space="preserve"> qui autres utilisateur pourront </w:t>
      </w:r>
      <w:proofErr w:type="spellStart"/>
      <w:r>
        <w:rPr>
          <w:lang w:val="fr-FR"/>
        </w:rPr>
        <w:t>etre</w:t>
      </w:r>
      <w:proofErr w:type="spellEnd"/>
      <w:r>
        <w:rPr>
          <w:lang w:val="fr-FR"/>
        </w:rPr>
        <w:t xml:space="preserve"> </w:t>
      </w:r>
      <w:proofErr w:type="spellStart"/>
      <w:r>
        <w:rPr>
          <w:lang w:val="fr-FR"/>
        </w:rPr>
        <w:t>crees</w:t>
      </w:r>
      <w:proofErr w:type="spellEnd"/>
      <w:r>
        <w:rPr>
          <w:lang w:val="fr-FR"/>
        </w:rPr>
        <w:t xml:space="preserve"> pour des </w:t>
      </w:r>
      <w:proofErr w:type="spellStart"/>
      <w:r>
        <w:rPr>
          <w:lang w:val="fr-FR"/>
        </w:rPr>
        <w:t>operation</w:t>
      </w:r>
      <w:proofErr w:type="spellEnd"/>
      <w:r>
        <w:rPr>
          <w:lang w:val="fr-FR"/>
        </w:rPr>
        <w:t xml:space="preserve"> </w:t>
      </w:r>
      <w:proofErr w:type="spellStart"/>
      <w:r>
        <w:rPr>
          <w:lang w:val="fr-FR"/>
        </w:rPr>
        <w:t>specifique</w:t>
      </w:r>
      <w:proofErr w:type="spellEnd"/>
      <w:r>
        <w:rPr>
          <w:lang w:val="fr-FR"/>
        </w:rPr>
        <w:t xml:space="preserve"> à un zone ou </w:t>
      </w:r>
      <w:proofErr w:type="spellStart"/>
      <w:r>
        <w:rPr>
          <w:lang w:val="fr-FR"/>
        </w:rPr>
        <w:t>a</w:t>
      </w:r>
      <w:proofErr w:type="spellEnd"/>
      <w:r>
        <w:rPr>
          <w:lang w:val="fr-FR"/>
        </w:rPr>
        <w:t xml:space="preserve"> un section </w:t>
      </w:r>
      <w:proofErr w:type="spellStart"/>
      <w:r>
        <w:rPr>
          <w:lang w:val="fr-FR"/>
        </w:rPr>
        <w:t>specifique</w:t>
      </w:r>
      <w:proofErr w:type="spellEnd"/>
      <w:r>
        <w:rPr>
          <w:lang w:val="fr-FR"/>
        </w:rPr>
        <w:t>.</w:t>
      </w:r>
    </w:p>
    <w:p w:rsidR="00D70411" w:rsidRDefault="00D70411" w:rsidP="00D70411">
      <w:pPr>
        <w:pStyle w:val="Titre3"/>
        <w:rPr>
          <w:lang w:val="fr-FR"/>
        </w:rPr>
      </w:pPr>
      <w:bookmarkStart w:id="5" w:name="_Toc446680581"/>
      <w:r>
        <w:rPr>
          <w:lang w:val="fr-FR"/>
        </w:rPr>
        <w:t>Configuration des « Sous-</w:t>
      </w:r>
      <w:proofErr w:type="spellStart"/>
      <w:r>
        <w:rPr>
          <w:lang w:val="fr-FR"/>
        </w:rPr>
        <w:t>Department</w:t>
      </w:r>
      <w:proofErr w:type="spellEnd"/>
      <w:r>
        <w:rPr>
          <w:lang w:val="fr-FR"/>
        </w:rPr>
        <w:t> »</w:t>
      </w:r>
      <w:bookmarkEnd w:id="5"/>
    </w:p>
    <w:p w:rsidR="00D70411" w:rsidRDefault="00D70411" w:rsidP="009F73DD">
      <w:pPr>
        <w:rPr>
          <w:lang w:val="fr-FR"/>
        </w:rPr>
      </w:pPr>
      <w:r w:rsidRPr="00D70411">
        <w:rPr>
          <w:lang w:val="fr-FR"/>
        </w:rPr>
        <w:t xml:space="preserve">Le </w:t>
      </w:r>
      <w:proofErr w:type="spellStart"/>
      <w:r w:rsidRPr="00D70411">
        <w:rPr>
          <w:lang w:val="fr-FR"/>
        </w:rPr>
        <w:t>systeme</w:t>
      </w:r>
      <w:proofErr w:type="spellEnd"/>
      <w:r w:rsidRPr="00D70411">
        <w:rPr>
          <w:lang w:val="fr-FR"/>
        </w:rPr>
        <w:t xml:space="preserve"> doit donner la possibilité de </w:t>
      </w:r>
      <w:proofErr w:type="spellStart"/>
      <w:r>
        <w:rPr>
          <w:lang w:val="fr-FR"/>
        </w:rPr>
        <w:t>reduir</w:t>
      </w:r>
      <w:proofErr w:type="spellEnd"/>
      <w:r w:rsidRPr="00D70411">
        <w:rPr>
          <w:lang w:val="fr-FR"/>
        </w:rPr>
        <w:t xml:space="preserve"> les control de certains utilisateurs seulement </w:t>
      </w:r>
      <w:r>
        <w:rPr>
          <w:lang w:val="fr-FR"/>
        </w:rPr>
        <w:t xml:space="preserve">à </w:t>
      </w:r>
      <w:proofErr w:type="gramStart"/>
      <w:r>
        <w:rPr>
          <w:lang w:val="fr-FR"/>
        </w:rPr>
        <w:t>un</w:t>
      </w:r>
      <w:proofErr w:type="gramEnd"/>
      <w:r>
        <w:rPr>
          <w:lang w:val="fr-FR"/>
        </w:rPr>
        <w:t xml:space="preserve"> liste de communes dans un </w:t>
      </w:r>
      <w:proofErr w:type="spellStart"/>
      <w:r>
        <w:rPr>
          <w:lang w:val="fr-FR"/>
        </w:rPr>
        <w:t>departement</w:t>
      </w:r>
      <w:proofErr w:type="spellEnd"/>
      <w:r>
        <w:rPr>
          <w:lang w:val="fr-FR"/>
        </w:rPr>
        <w:t>. Pour faciliter la lecture de ce document nous allons</w:t>
      </w:r>
      <w:r w:rsidRPr="00D70411">
        <w:rPr>
          <w:lang w:val="fr-FR"/>
        </w:rPr>
        <w:t xml:space="preserve"> appeler la liste susmentionn</w:t>
      </w:r>
      <w:r>
        <w:rPr>
          <w:lang w:val="fr-FR"/>
        </w:rPr>
        <w:t>é « Sous-</w:t>
      </w:r>
      <w:proofErr w:type="spellStart"/>
      <w:r>
        <w:rPr>
          <w:lang w:val="fr-FR"/>
        </w:rPr>
        <w:t>Departement</w:t>
      </w:r>
      <w:proofErr w:type="spellEnd"/>
      <w:r>
        <w:rPr>
          <w:lang w:val="fr-FR"/>
        </w:rPr>
        <w:t> ».</w:t>
      </w:r>
    </w:p>
    <w:p w:rsidR="00D70411" w:rsidRPr="00D70411" w:rsidRDefault="00D70411" w:rsidP="009F73DD">
      <w:pPr>
        <w:rPr>
          <w:lang w:val="fr-FR"/>
        </w:rPr>
      </w:pPr>
      <w:r>
        <w:rPr>
          <w:lang w:val="fr-FR"/>
        </w:rPr>
        <w:t>L’interface pour configurer un projet et un zone d’</w:t>
      </w:r>
      <w:proofErr w:type="spellStart"/>
      <w:r>
        <w:rPr>
          <w:lang w:val="fr-FR"/>
        </w:rPr>
        <w:t>interet</w:t>
      </w:r>
      <w:proofErr w:type="spellEnd"/>
      <w:r>
        <w:rPr>
          <w:lang w:val="fr-FR"/>
        </w:rPr>
        <w:t xml:space="preserve"> </w:t>
      </w:r>
      <w:proofErr w:type="gramStart"/>
      <w:r>
        <w:rPr>
          <w:lang w:val="fr-FR"/>
        </w:rPr>
        <w:t>a</w:t>
      </w:r>
      <w:proofErr w:type="gramEnd"/>
      <w:r>
        <w:rPr>
          <w:lang w:val="fr-FR"/>
        </w:rPr>
        <w:t xml:space="preserve"> un groupe d’utilisateur est la suivante</w:t>
      </w:r>
    </w:p>
    <w:p w:rsidR="0024626A" w:rsidRDefault="0024626A" w:rsidP="0024626A">
      <w:pPr>
        <w:jc w:val="center"/>
        <w:rPr>
          <w:lang w:val="fr-FR"/>
        </w:rPr>
      </w:pPr>
      <w:r>
        <w:rPr>
          <w:noProof/>
          <w:lang w:eastAsia="en-GB"/>
        </w:rPr>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7">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B959AF" w:rsidRPr="00B959AF" w:rsidRDefault="00B959AF" w:rsidP="00D60668">
      <w:pPr>
        <w:rPr>
          <w:lang w:val="fr-FR"/>
        </w:rPr>
      </w:pPr>
      <w:r w:rsidRPr="00B959AF">
        <w:rPr>
          <w:lang w:val="fr-FR"/>
        </w:rPr>
        <w:t>Dans la nouvelle version du logiciel, l</w:t>
      </w:r>
      <w:r w:rsidR="00D60668" w:rsidRPr="00B959AF">
        <w:rPr>
          <w:lang w:val="fr-FR"/>
        </w:rPr>
        <w:t>a section « Projet et département » doit avoir un champ en plus</w:t>
      </w:r>
      <w:r w:rsidRPr="00B959AF">
        <w:rPr>
          <w:lang w:val="fr-FR"/>
        </w:rPr>
        <w:t xml:space="preserve"> : </w:t>
      </w:r>
      <w:r w:rsidR="00D60668" w:rsidRPr="00B959AF">
        <w:rPr>
          <w:lang w:val="fr-FR"/>
        </w:rPr>
        <w:t xml:space="preserve">« Communes ». </w:t>
      </w:r>
    </w:p>
    <w:p w:rsidR="00243CD5" w:rsidRDefault="00B959AF" w:rsidP="00D60668">
      <w:pPr>
        <w:rPr>
          <w:lang w:val="fr-FR"/>
        </w:rPr>
      </w:pPr>
      <w:r w:rsidRPr="00B959AF">
        <w:rPr>
          <w:lang w:val="fr-FR"/>
        </w:rPr>
        <w:lastRenderedPageBreak/>
        <w:t xml:space="preserve">Le champ doit être constitué par une </w:t>
      </w:r>
      <w:r w:rsidR="00D60668" w:rsidRPr="00B959AF">
        <w:rPr>
          <w:lang w:val="fr-FR"/>
        </w:rPr>
        <w:t xml:space="preserve">liste déroulante « Communes » </w:t>
      </w:r>
      <w:r w:rsidRPr="00B959AF">
        <w:rPr>
          <w:lang w:val="fr-FR"/>
        </w:rPr>
        <w:t xml:space="preserve">avec </w:t>
      </w:r>
      <w:r w:rsidR="00D60668" w:rsidRPr="00B959AF">
        <w:rPr>
          <w:lang w:val="fr-FR"/>
        </w:rPr>
        <w:t>des check box pour permettre une sélection multiple des communes.</w:t>
      </w:r>
      <w:r>
        <w:rPr>
          <w:lang w:val="fr-FR"/>
        </w:rPr>
        <w:t xml:space="preserve"> </w:t>
      </w:r>
    </w:p>
    <w:p w:rsidR="00B959AF" w:rsidRDefault="00B959AF" w:rsidP="00B959AF">
      <w:pPr>
        <w:jc w:val="center"/>
        <w:rPr>
          <w:lang w:val="fr-FR"/>
        </w:rPr>
      </w:pPr>
      <w:r>
        <w:rPr>
          <w:noProof/>
          <w:lang w:eastAsia="en-GB"/>
        </w:rPr>
        <w:drawing>
          <wp:inline distT="0" distB="0" distL="0" distR="0" wp14:anchorId="18EBE038" wp14:editId="2C058F0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B959AF" w:rsidRDefault="00B959AF" w:rsidP="00D60668">
      <w:pPr>
        <w:rPr>
          <w:lang w:val="fr-FR"/>
        </w:rPr>
      </w:pPr>
      <w:r>
        <w:rPr>
          <w:lang w:val="fr-FR"/>
        </w:rPr>
        <w:t xml:space="preserve">La liste des communes disponible doit changer en concernant </w:t>
      </w:r>
      <w:r w:rsidR="00987582">
        <w:rPr>
          <w:lang w:val="fr-FR"/>
        </w:rPr>
        <w:t>le</w:t>
      </w:r>
      <w:r>
        <w:rPr>
          <w:lang w:val="fr-FR"/>
        </w:rPr>
        <w:t xml:space="preserve"> choix du département et être donc cohérent avec les données présents dans la table « [GCR] Référence-&gt; [GCR] Localisation-&gt; [GCR] Liste communes »</w:t>
      </w:r>
    </w:p>
    <w:p w:rsidR="00B959AF" w:rsidRDefault="00B959AF" w:rsidP="00D60668">
      <w:pPr>
        <w:rPr>
          <w:lang w:val="fr-FR"/>
        </w:rPr>
      </w:pPr>
      <w:r>
        <w:rPr>
          <w:noProof/>
          <w:lang w:eastAsia="en-GB"/>
        </w:rPr>
        <w:drawing>
          <wp:inline distT="0" distB="0" distL="0" distR="0">
            <wp:extent cx="6120130" cy="2101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8D556.tmp"/>
                    <pic:cNvPicPr/>
                  </pic:nvPicPr>
                  <pic:blipFill>
                    <a:blip r:embed="rId9">
                      <a:extLst>
                        <a:ext uri="{28A0092B-C50C-407E-A947-70E740481C1C}">
                          <a14:useLocalDpi xmlns:a14="http://schemas.microsoft.com/office/drawing/2010/main" val="0"/>
                        </a:ext>
                      </a:extLst>
                    </a:blip>
                    <a:stretch>
                      <a:fillRect/>
                    </a:stretch>
                  </pic:blipFill>
                  <pic:spPr>
                    <a:xfrm>
                      <a:off x="0" y="0"/>
                      <a:ext cx="6120130" cy="2101215"/>
                    </a:xfrm>
                    <a:prstGeom prst="rect">
                      <a:avLst/>
                    </a:prstGeom>
                  </pic:spPr>
                </pic:pic>
              </a:graphicData>
            </a:graphic>
          </wp:inline>
        </w:drawing>
      </w:r>
    </w:p>
    <w:p w:rsidR="00987582" w:rsidRPr="00987582" w:rsidRDefault="00987582" w:rsidP="00D60668">
      <w:pPr>
        <w:rPr>
          <w:b/>
          <w:highlight w:val="cyan"/>
          <w:lang w:val="fr-FR"/>
        </w:rPr>
      </w:pPr>
      <w:r w:rsidRPr="00987582">
        <w:rPr>
          <w:b/>
          <w:highlight w:val="cyan"/>
          <w:lang w:val="fr-FR"/>
        </w:rPr>
        <w:t xml:space="preserve">De </w:t>
      </w:r>
      <w:proofErr w:type="spellStart"/>
      <w:r w:rsidRPr="00987582">
        <w:rPr>
          <w:b/>
          <w:highlight w:val="cyan"/>
          <w:lang w:val="fr-FR"/>
        </w:rPr>
        <w:t>consequence</w:t>
      </w:r>
      <w:proofErr w:type="spellEnd"/>
      <w:r w:rsidRPr="00987582">
        <w:rPr>
          <w:b/>
          <w:highlight w:val="cyan"/>
          <w:lang w:val="fr-FR"/>
        </w:rPr>
        <w:t xml:space="preserve">, la liste des communes concernant un utilisateur, doit </w:t>
      </w:r>
      <w:proofErr w:type="spellStart"/>
      <w:r w:rsidRPr="00987582">
        <w:rPr>
          <w:b/>
          <w:highlight w:val="cyan"/>
          <w:lang w:val="fr-FR"/>
        </w:rPr>
        <w:t>etre</w:t>
      </w:r>
      <w:proofErr w:type="spellEnd"/>
      <w:r w:rsidRPr="00987582">
        <w:rPr>
          <w:b/>
          <w:highlight w:val="cyan"/>
          <w:lang w:val="fr-FR"/>
        </w:rPr>
        <w:t xml:space="preserve"> affiché dans le </w:t>
      </w:r>
      <w:proofErr w:type="spellStart"/>
      <w:r w:rsidRPr="00987582">
        <w:rPr>
          <w:b/>
          <w:highlight w:val="cyan"/>
          <w:lang w:val="fr-FR"/>
        </w:rPr>
        <w:t>detail</w:t>
      </w:r>
      <w:proofErr w:type="spellEnd"/>
      <w:r w:rsidRPr="00987582">
        <w:rPr>
          <w:b/>
          <w:highlight w:val="cyan"/>
          <w:lang w:val="fr-FR"/>
        </w:rPr>
        <w:t xml:space="preserve"> du profile d’un utilisateur</w:t>
      </w:r>
      <w:r>
        <w:rPr>
          <w:b/>
          <w:highlight w:val="cyan"/>
          <w:lang w:val="fr-FR"/>
        </w:rPr>
        <w:t xml:space="preserve"> (paragraphe suivant)</w:t>
      </w:r>
      <w:r w:rsidRPr="00987582">
        <w:rPr>
          <w:b/>
          <w:highlight w:val="cyan"/>
          <w:lang w:val="fr-FR"/>
        </w:rPr>
        <w:t>.</w:t>
      </w:r>
    </w:p>
    <w:p w:rsidR="00D60668" w:rsidRDefault="00987582" w:rsidP="0024626A">
      <w:pPr>
        <w:rPr>
          <w:lang w:val="fr-FR"/>
        </w:rPr>
      </w:pPr>
      <w:r>
        <w:rPr>
          <w:lang w:val="fr-FR"/>
        </w:rPr>
        <w:t>-----</w:t>
      </w:r>
    </w:p>
    <w:p w:rsidR="00D60668" w:rsidRPr="0056170F" w:rsidRDefault="0030697C" w:rsidP="0024626A">
      <w:pPr>
        <w:rPr>
          <w:highlight w:val="yellow"/>
          <w:lang w:val="fr-FR"/>
        </w:rPr>
      </w:pPr>
      <w:r w:rsidRPr="0056170F">
        <w:rPr>
          <w:highlight w:val="yellow"/>
          <w:lang w:val="fr-FR"/>
        </w:rPr>
        <w:t>Les filtres de recherche :</w:t>
      </w:r>
    </w:p>
    <w:p w:rsidR="0030697C" w:rsidRPr="0056170F" w:rsidRDefault="0030697C" w:rsidP="000B4E3A">
      <w:pPr>
        <w:jc w:val="center"/>
        <w:rPr>
          <w:highlight w:val="yellow"/>
          <w:lang w:val="fr-FR"/>
        </w:rPr>
      </w:pPr>
      <w:r w:rsidRPr="0056170F">
        <w:rPr>
          <w:noProof/>
          <w:highlight w:val="yellow"/>
          <w:lang w:eastAsia="en-GB"/>
        </w:rPr>
        <w:lastRenderedPageBreak/>
        <w:drawing>
          <wp:inline distT="0" distB="0" distL="0" distR="0" wp14:anchorId="19750523" wp14:editId="3952DB18">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sidRPr="0056170F">
        <w:rPr>
          <w:highlight w:val="yellow"/>
          <w:lang w:val="fr-FR"/>
        </w:rPr>
        <w:t xml:space="preserve">Doivent suivre la structure de la </w:t>
      </w:r>
      <w:r w:rsidR="003E2295" w:rsidRPr="0056170F">
        <w:rPr>
          <w:highlight w:val="yellow"/>
          <w:lang w:val="fr-FR"/>
        </w:rPr>
        <w:t>fenêtre</w:t>
      </w:r>
      <w:r w:rsidRPr="0056170F">
        <w:rPr>
          <w:highlight w:val="yellow"/>
          <w:lang w:val="fr-FR"/>
        </w:rPr>
        <w:t xml:space="preserve"> d’enregistrement. (TBA)</w:t>
      </w:r>
    </w:p>
    <w:p w:rsidR="00987582" w:rsidRDefault="00987582" w:rsidP="0024626A">
      <w:pPr>
        <w:rPr>
          <w:lang w:val="fr-FR"/>
        </w:rPr>
      </w:pPr>
      <w:r>
        <w:rPr>
          <w:lang w:val="fr-FR"/>
        </w:rPr>
        <w:t>----</w:t>
      </w:r>
    </w:p>
    <w:p w:rsidR="00B959AF" w:rsidRDefault="0056170F" w:rsidP="0056170F">
      <w:pPr>
        <w:pStyle w:val="Titre3"/>
        <w:rPr>
          <w:lang w:val="fr-FR"/>
        </w:rPr>
      </w:pPr>
      <w:bookmarkStart w:id="6" w:name="_Toc446680582"/>
      <w:r>
        <w:rPr>
          <w:lang w:val="fr-FR"/>
        </w:rPr>
        <w:t>Visualisation utilisateurs</w:t>
      </w:r>
      <w:bookmarkEnd w:id="6"/>
    </w:p>
    <w:p w:rsidR="0056170F" w:rsidRDefault="0056170F" w:rsidP="0056170F">
      <w:pPr>
        <w:rPr>
          <w:lang w:val="fr-FR"/>
        </w:rPr>
      </w:pPr>
      <w:r>
        <w:rPr>
          <w:lang w:val="fr-FR"/>
        </w:rPr>
        <w:t xml:space="preserve">La table avec la liste des utilisateurs doit avoir </w:t>
      </w:r>
      <w:proofErr w:type="gramStart"/>
      <w:r w:rsidR="003175F1">
        <w:rPr>
          <w:lang w:val="fr-FR"/>
        </w:rPr>
        <w:t>un</w:t>
      </w:r>
      <w:proofErr w:type="gramEnd"/>
      <w:r w:rsidR="003175F1">
        <w:rPr>
          <w:lang w:val="fr-FR"/>
        </w:rPr>
        <w:t xml:space="preserve"> autre</w:t>
      </w:r>
      <w:r>
        <w:rPr>
          <w:lang w:val="fr-FR"/>
        </w:rPr>
        <w:t xml:space="preserve"> colonne pour montrer la liste </w:t>
      </w:r>
      <w:r w:rsidR="00987582">
        <w:rPr>
          <w:lang w:val="fr-FR"/>
        </w:rPr>
        <w:t>des communes associées</w:t>
      </w:r>
      <w:r>
        <w:rPr>
          <w:lang w:val="fr-FR"/>
        </w:rPr>
        <w:t xml:space="preserve"> à un utilisateur</w:t>
      </w:r>
    </w:p>
    <w:p w:rsidR="0016154A" w:rsidRPr="0056170F" w:rsidRDefault="0016154A" w:rsidP="0056170F">
      <w:pPr>
        <w:rPr>
          <w:lang w:val="fr-FR"/>
        </w:rPr>
      </w:pPr>
      <w:r>
        <w:rPr>
          <w:noProof/>
          <w:lang w:eastAsia="en-GB"/>
        </w:rPr>
        <w:drawing>
          <wp:inline distT="0" distB="0" distL="0" distR="0">
            <wp:extent cx="6115685" cy="25292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2529205"/>
                    </a:xfrm>
                    <a:prstGeom prst="rect">
                      <a:avLst/>
                    </a:prstGeom>
                    <a:noFill/>
                    <a:ln>
                      <a:noFill/>
                    </a:ln>
                  </pic:spPr>
                </pic:pic>
              </a:graphicData>
            </a:graphic>
          </wp:inline>
        </w:drawing>
      </w:r>
    </w:p>
    <w:p w:rsidR="0056170F" w:rsidRPr="0056170F" w:rsidRDefault="0056170F" w:rsidP="0024626A">
      <w:pPr>
        <w:rPr>
          <w:lang w:val="fr-FR"/>
        </w:rPr>
      </w:pPr>
    </w:p>
    <w:p w:rsidR="00F003E9" w:rsidRDefault="00F003E9" w:rsidP="00F003E9">
      <w:pPr>
        <w:pStyle w:val="Titre2"/>
        <w:rPr>
          <w:lang w:val="fr-FR"/>
        </w:rPr>
      </w:pPr>
      <w:bookmarkStart w:id="7" w:name="_Toc446680583"/>
      <w:bookmarkStart w:id="8" w:name="_Ref442355120"/>
      <w:r>
        <w:rPr>
          <w:lang w:val="fr-FR"/>
        </w:rPr>
        <w:lastRenderedPageBreak/>
        <w:t>Configuration</w:t>
      </w:r>
      <w:bookmarkEnd w:id="7"/>
      <w:r>
        <w:rPr>
          <w:lang w:val="fr-FR"/>
        </w:rPr>
        <w:t xml:space="preserve"> </w:t>
      </w:r>
      <w:bookmarkEnd w:id="8"/>
    </w:p>
    <w:p w:rsidR="00F003E9" w:rsidRDefault="00F9030E" w:rsidP="00F9030E">
      <w:pPr>
        <w:rPr>
          <w:lang w:val="fr-FR"/>
        </w:rPr>
      </w:pPr>
      <w:r>
        <w:rPr>
          <w:lang w:val="fr-FR"/>
        </w:rPr>
        <w:t xml:space="preserve">C’est </w:t>
      </w:r>
      <w:r w:rsidR="003175F1">
        <w:rPr>
          <w:lang w:val="fr-FR"/>
        </w:rPr>
        <w:t>nécessaire</w:t>
      </w:r>
      <w:r>
        <w:rPr>
          <w:lang w:val="fr-FR"/>
        </w:rPr>
        <w:t xml:space="preserve"> d’ajouter la voix de restriction sur les communes concernant la possibilité </w:t>
      </w:r>
      <w:r w:rsidR="00987582">
        <w:rPr>
          <w:lang w:val="fr-FR"/>
        </w:rPr>
        <w:t>pour</w:t>
      </w:r>
      <w:r>
        <w:rPr>
          <w:lang w:val="fr-FR"/>
        </w:rPr>
        <w:t xml:space="preserve"> l’utilisateur de consulter/modifier/supprimer les données en suivant la liste des communes </w:t>
      </w:r>
      <w:r w:rsidR="003175F1">
        <w:rPr>
          <w:lang w:val="fr-FR"/>
        </w:rPr>
        <w:t>sélectionnée</w:t>
      </w:r>
      <w:r>
        <w:rPr>
          <w:lang w:val="fr-FR"/>
        </w:rPr>
        <w:t xml:space="preserve"> pendant la </w:t>
      </w:r>
      <w:r w:rsidR="003175F1">
        <w:rPr>
          <w:lang w:val="fr-FR"/>
        </w:rPr>
        <w:t>création</w:t>
      </w:r>
      <w:r>
        <w:rPr>
          <w:lang w:val="fr-FR"/>
        </w:rPr>
        <w:t xml:space="preserve"> de l’utilisateur (premier </w:t>
      </w:r>
      <w:proofErr w:type="spellStart"/>
      <w:r>
        <w:rPr>
          <w:lang w:val="fr-FR"/>
        </w:rPr>
        <w:t>paragraph</w:t>
      </w:r>
      <w:proofErr w:type="spellEnd"/>
      <w:r>
        <w:rPr>
          <w:lang w:val="fr-FR"/>
        </w:rPr>
        <w:t>).</w:t>
      </w:r>
    </w:p>
    <w:p w:rsidR="00025D8A" w:rsidRDefault="00025D8A" w:rsidP="00025D8A">
      <w:pPr>
        <w:pStyle w:val="Titre2"/>
        <w:rPr>
          <w:lang w:val="fr-FR"/>
        </w:rPr>
      </w:pPr>
      <w:bookmarkStart w:id="9" w:name="_Toc446680584"/>
      <w:r>
        <w:rPr>
          <w:lang w:val="fr-FR"/>
        </w:rPr>
        <w:t>Reference</w:t>
      </w:r>
      <w:bookmarkEnd w:id="9"/>
      <w:r>
        <w:rPr>
          <w:lang w:val="fr-FR"/>
        </w:rPr>
        <w:t xml:space="preserve"> </w:t>
      </w:r>
    </w:p>
    <w:p w:rsidR="00F9030E" w:rsidRDefault="003175F1" w:rsidP="003175F1">
      <w:pPr>
        <w:pStyle w:val="Titre3"/>
        <w:rPr>
          <w:lang w:val="fr-FR"/>
        </w:rPr>
      </w:pPr>
      <w:bookmarkStart w:id="10" w:name="_Toc446680585"/>
      <w:r>
        <w:rPr>
          <w:lang w:val="fr-FR"/>
        </w:rPr>
        <w:t xml:space="preserve">Droits </w:t>
      </w:r>
      <w:proofErr w:type="spellStart"/>
      <w:r>
        <w:rPr>
          <w:lang w:val="fr-FR"/>
        </w:rPr>
        <w:t>geographiques</w:t>
      </w:r>
      <w:bookmarkEnd w:id="10"/>
      <w:proofErr w:type="spellEnd"/>
    </w:p>
    <w:p w:rsidR="003175F1" w:rsidRPr="003175F1" w:rsidRDefault="003175F1" w:rsidP="003175F1">
      <w:pPr>
        <w:rPr>
          <w:lang w:val="fr-FR"/>
        </w:rPr>
      </w:pPr>
    </w:p>
    <w:p w:rsidR="00F9030E" w:rsidRPr="001628EF" w:rsidRDefault="00F9030E" w:rsidP="00F9030E">
      <w:pPr>
        <w:rPr>
          <w:b/>
          <w:highlight w:val="green"/>
          <w:lang w:val="fr-FR"/>
        </w:rPr>
      </w:pPr>
      <w:r w:rsidRPr="001628EF">
        <w:rPr>
          <w:b/>
          <w:highlight w:val="green"/>
          <w:lang w:val="fr-FR"/>
        </w:rPr>
        <w:t xml:space="preserve">Les restrictions </w:t>
      </w:r>
      <w:proofErr w:type="spellStart"/>
      <w:r w:rsidRPr="001628EF">
        <w:rPr>
          <w:b/>
          <w:highlight w:val="green"/>
          <w:lang w:val="fr-FR"/>
        </w:rPr>
        <w:t>geographiques</w:t>
      </w:r>
      <w:proofErr w:type="spellEnd"/>
      <w:r w:rsidRPr="001628EF">
        <w:rPr>
          <w:b/>
          <w:highlight w:val="green"/>
          <w:lang w:val="fr-FR"/>
        </w:rPr>
        <w:t xml:space="preserve"> doivent </w:t>
      </w:r>
      <w:proofErr w:type="spellStart"/>
      <w:r w:rsidRPr="001628EF">
        <w:rPr>
          <w:b/>
          <w:highlight w:val="green"/>
          <w:lang w:val="fr-FR"/>
        </w:rPr>
        <w:t>etre</w:t>
      </w:r>
      <w:proofErr w:type="spellEnd"/>
      <w:r w:rsidRPr="001628EF">
        <w:rPr>
          <w:b/>
          <w:highlight w:val="green"/>
          <w:lang w:val="fr-FR"/>
        </w:rPr>
        <w:t xml:space="preserve"> associé à chaque macro </w:t>
      </w:r>
      <w:r w:rsidR="001628EF" w:rsidRPr="001628EF">
        <w:rPr>
          <w:b/>
          <w:highlight w:val="green"/>
          <w:lang w:val="fr-FR"/>
        </w:rPr>
        <w:t xml:space="preserve">catégorie. La macro </w:t>
      </w:r>
      <w:proofErr w:type="spellStart"/>
      <w:r w:rsidR="001628EF" w:rsidRPr="001628EF">
        <w:rPr>
          <w:b/>
          <w:highlight w:val="green"/>
          <w:lang w:val="fr-FR"/>
        </w:rPr>
        <w:t>categorie</w:t>
      </w:r>
      <w:proofErr w:type="spellEnd"/>
      <w:r w:rsidR="001628EF" w:rsidRPr="001628EF">
        <w:rPr>
          <w:b/>
          <w:highlight w:val="green"/>
          <w:lang w:val="fr-FR"/>
        </w:rPr>
        <w:t xml:space="preserve"> « </w:t>
      </w:r>
      <w:proofErr w:type="spellStart"/>
      <w:r w:rsidR="001628EF" w:rsidRPr="001628EF">
        <w:rPr>
          <w:b/>
          <w:highlight w:val="green"/>
          <w:lang w:val="fr-FR"/>
        </w:rPr>
        <w:t>Role</w:t>
      </w:r>
      <w:proofErr w:type="spellEnd"/>
      <w:r w:rsidR="001628EF" w:rsidRPr="001628EF">
        <w:rPr>
          <w:b/>
          <w:highlight w:val="green"/>
          <w:lang w:val="fr-FR"/>
        </w:rPr>
        <w:t xml:space="preserve"> » doit donc </w:t>
      </w:r>
      <w:proofErr w:type="spellStart"/>
      <w:r w:rsidR="001628EF" w:rsidRPr="001628EF">
        <w:rPr>
          <w:b/>
          <w:highlight w:val="green"/>
          <w:lang w:val="fr-FR"/>
        </w:rPr>
        <w:t>disparetre</w:t>
      </w:r>
      <w:proofErr w:type="spellEnd"/>
      <w:r w:rsidR="001628EF" w:rsidRPr="001628EF">
        <w:rPr>
          <w:b/>
          <w:highlight w:val="green"/>
          <w:lang w:val="fr-FR"/>
        </w:rPr>
        <w:t xml:space="preserve">. </w:t>
      </w:r>
      <w:proofErr w:type="spellStart"/>
      <w:r w:rsidR="001628EF" w:rsidRPr="001628EF">
        <w:rPr>
          <w:b/>
          <w:highlight w:val="green"/>
          <w:lang w:val="fr-FR"/>
        </w:rPr>
        <w:t>Ca</w:t>
      </w:r>
      <w:proofErr w:type="spellEnd"/>
      <w:r w:rsidR="001628EF" w:rsidRPr="001628EF">
        <w:rPr>
          <w:b/>
          <w:highlight w:val="green"/>
          <w:lang w:val="fr-FR"/>
        </w:rPr>
        <w:t xml:space="preserve"> c’est pour </w:t>
      </w:r>
      <w:proofErr w:type="spellStart"/>
      <w:r w:rsidR="001628EF" w:rsidRPr="001628EF">
        <w:rPr>
          <w:b/>
          <w:highlight w:val="green"/>
          <w:lang w:val="fr-FR"/>
        </w:rPr>
        <w:t>donnéer</w:t>
      </w:r>
      <w:proofErr w:type="spellEnd"/>
      <w:r w:rsidR="001628EF" w:rsidRPr="001628EF">
        <w:rPr>
          <w:b/>
          <w:highlight w:val="green"/>
          <w:lang w:val="fr-FR"/>
        </w:rPr>
        <w:t xml:space="preserve"> la possibilité à l’administrateur de créer des </w:t>
      </w:r>
      <w:proofErr w:type="gramStart"/>
      <w:r w:rsidR="001628EF" w:rsidRPr="001628EF">
        <w:rPr>
          <w:b/>
          <w:highlight w:val="green"/>
          <w:lang w:val="fr-FR"/>
        </w:rPr>
        <w:t>utilisateur</w:t>
      </w:r>
      <w:proofErr w:type="gramEnd"/>
      <w:r w:rsidR="001628EF" w:rsidRPr="001628EF">
        <w:rPr>
          <w:b/>
          <w:highlight w:val="green"/>
          <w:lang w:val="fr-FR"/>
        </w:rPr>
        <w:t xml:space="preserve"> qui ont des restrictions </w:t>
      </w:r>
      <w:proofErr w:type="spellStart"/>
      <w:r w:rsidR="001628EF" w:rsidRPr="001628EF">
        <w:rPr>
          <w:b/>
          <w:highlight w:val="green"/>
          <w:lang w:val="fr-FR"/>
        </w:rPr>
        <w:t>geographiques</w:t>
      </w:r>
      <w:proofErr w:type="spellEnd"/>
      <w:r w:rsidR="001628EF" w:rsidRPr="001628EF">
        <w:rPr>
          <w:b/>
          <w:highlight w:val="green"/>
          <w:lang w:val="fr-FR"/>
        </w:rPr>
        <w:t xml:space="preserve"> sur certains </w:t>
      </w:r>
      <w:proofErr w:type="spellStart"/>
      <w:r w:rsidR="001628EF" w:rsidRPr="001628EF">
        <w:rPr>
          <w:b/>
          <w:highlight w:val="green"/>
          <w:lang w:val="fr-FR"/>
        </w:rPr>
        <w:t>categorie</w:t>
      </w:r>
      <w:proofErr w:type="spellEnd"/>
      <w:r w:rsidR="001628EF" w:rsidRPr="001628EF">
        <w:rPr>
          <w:b/>
          <w:highlight w:val="green"/>
          <w:lang w:val="fr-FR"/>
        </w:rPr>
        <w:t xml:space="preserve"> et ils n’ont pas de restriction sur autres </w:t>
      </w:r>
      <w:proofErr w:type="spellStart"/>
      <w:r w:rsidR="001628EF" w:rsidRPr="001628EF">
        <w:rPr>
          <w:b/>
          <w:highlight w:val="green"/>
          <w:lang w:val="fr-FR"/>
        </w:rPr>
        <w:t>categories</w:t>
      </w:r>
      <w:proofErr w:type="spellEnd"/>
      <w:r w:rsidR="001628EF" w:rsidRPr="001628EF">
        <w:rPr>
          <w:b/>
          <w:highlight w:val="green"/>
          <w:lang w:val="fr-FR"/>
        </w:rPr>
        <w:t xml:space="preserve">. </w:t>
      </w:r>
    </w:p>
    <w:p w:rsidR="001628EF" w:rsidRPr="001628EF" w:rsidRDefault="001628EF" w:rsidP="00F9030E">
      <w:pPr>
        <w:rPr>
          <w:b/>
          <w:lang w:val="fr-FR"/>
        </w:rPr>
      </w:pPr>
      <w:proofErr w:type="spellStart"/>
      <w:r w:rsidRPr="001628EF">
        <w:rPr>
          <w:b/>
          <w:highlight w:val="green"/>
          <w:lang w:val="fr-FR"/>
        </w:rPr>
        <w:t>Example</w:t>
      </w:r>
      <w:proofErr w:type="spellEnd"/>
      <w:r w:rsidRPr="001628EF">
        <w:rPr>
          <w:b/>
          <w:highlight w:val="green"/>
          <w:lang w:val="fr-FR"/>
        </w:rPr>
        <w:t> : L’utilisateur « </w:t>
      </w:r>
      <w:proofErr w:type="spellStart"/>
      <w:r w:rsidRPr="001628EF">
        <w:rPr>
          <w:b/>
          <w:highlight w:val="green"/>
          <w:lang w:val="fr-FR"/>
        </w:rPr>
        <w:t>Controlleur</w:t>
      </w:r>
      <w:proofErr w:type="spellEnd"/>
      <w:r w:rsidRPr="001628EF">
        <w:rPr>
          <w:b/>
          <w:highlight w:val="green"/>
          <w:lang w:val="fr-FR"/>
        </w:rPr>
        <w:t xml:space="preserve"> des Agriculteurs » peut travailler sur tous les agriculteurs de l’</w:t>
      </w:r>
      <w:proofErr w:type="spellStart"/>
      <w:r w:rsidRPr="001628EF">
        <w:rPr>
          <w:b/>
          <w:highlight w:val="green"/>
          <w:lang w:val="fr-FR"/>
        </w:rPr>
        <w:t>etat</w:t>
      </w:r>
      <w:proofErr w:type="spellEnd"/>
      <w:r w:rsidRPr="001628EF">
        <w:rPr>
          <w:b/>
          <w:highlight w:val="green"/>
          <w:lang w:val="fr-FR"/>
        </w:rPr>
        <w:t xml:space="preserve"> mais il peut seulement travailler sur les </w:t>
      </w:r>
      <w:proofErr w:type="spellStart"/>
      <w:r w:rsidRPr="001628EF">
        <w:rPr>
          <w:b/>
          <w:highlight w:val="green"/>
          <w:lang w:val="fr-FR"/>
        </w:rPr>
        <w:t>fornisseurs</w:t>
      </w:r>
      <w:proofErr w:type="spellEnd"/>
      <w:r w:rsidRPr="001628EF">
        <w:rPr>
          <w:b/>
          <w:highlight w:val="green"/>
          <w:lang w:val="fr-FR"/>
        </w:rPr>
        <w:t xml:space="preserve"> de son « Sous-</w:t>
      </w:r>
      <w:proofErr w:type="spellStart"/>
      <w:r w:rsidRPr="001628EF">
        <w:rPr>
          <w:b/>
          <w:highlight w:val="green"/>
          <w:lang w:val="fr-FR"/>
        </w:rPr>
        <w:t>departement</w:t>
      </w:r>
      <w:proofErr w:type="spellEnd"/>
      <w:r w:rsidRPr="001628EF">
        <w:rPr>
          <w:b/>
          <w:highlight w:val="green"/>
          <w:lang w:val="fr-FR"/>
        </w:rPr>
        <w:t xml:space="preserve"> » de </w:t>
      </w:r>
      <w:proofErr w:type="spellStart"/>
      <w:r w:rsidRPr="001628EF">
        <w:rPr>
          <w:b/>
          <w:highlight w:val="green"/>
          <w:lang w:val="fr-FR"/>
        </w:rPr>
        <w:t>reference</w:t>
      </w:r>
      <w:proofErr w:type="spellEnd"/>
      <w:r w:rsidRPr="001628EF">
        <w:rPr>
          <w:b/>
          <w:highlight w:val="green"/>
          <w:lang w:val="fr-FR"/>
        </w:rPr>
        <w:t>.</w:t>
      </w:r>
    </w:p>
    <w:p w:rsidR="001628EF" w:rsidRDefault="00DD37E4" w:rsidP="00F9030E">
      <w:pPr>
        <w:rPr>
          <w:lang w:val="fr-FR"/>
        </w:rPr>
      </w:pPr>
      <w:r>
        <w:rPr>
          <w:lang w:val="fr-FR"/>
        </w:rPr>
        <w:t xml:space="preserve">Dans la </w:t>
      </w:r>
      <w:proofErr w:type="spellStart"/>
      <w:r>
        <w:rPr>
          <w:lang w:val="fr-FR"/>
        </w:rPr>
        <w:t>fenetre</w:t>
      </w:r>
      <w:proofErr w:type="spellEnd"/>
      <w:r>
        <w:rPr>
          <w:lang w:val="fr-FR"/>
        </w:rPr>
        <w:t xml:space="preserve"> « permissions associées, le </w:t>
      </w:r>
      <w:proofErr w:type="spellStart"/>
      <w:r>
        <w:rPr>
          <w:lang w:val="fr-FR"/>
        </w:rPr>
        <w:t>categories</w:t>
      </w:r>
      <w:proofErr w:type="spellEnd"/>
      <w:r>
        <w:rPr>
          <w:lang w:val="fr-FR"/>
        </w:rPr>
        <w:t xml:space="preserve"> suivantes doivent donner la possibilité d’avoir des restrictions sur les </w:t>
      </w:r>
      <w:proofErr w:type="spellStart"/>
      <w:r>
        <w:rPr>
          <w:lang w:val="fr-FR"/>
        </w:rPr>
        <w:t>departements</w:t>
      </w:r>
      <w:proofErr w:type="spellEnd"/>
      <w:r>
        <w:rPr>
          <w:lang w:val="fr-FR"/>
        </w:rPr>
        <w:t xml:space="preserve"> et sur les communes :</w:t>
      </w:r>
    </w:p>
    <w:p w:rsidR="00DD37E4" w:rsidRDefault="00DD37E4" w:rsidP="00DD37E4">
      <w:pPr>
        <w:pStyle w:val="Paragraphedeliste"/>
        <w:numPr>
          <w:ilvl w:val="0"/>
          <w:numId w:val="9"/>
        </w:numPr>
        <w:rPr>
          <w:lang w:val="fr-FR"/>
        </w:rPr>
      </w:pPr>
      <w:r>
        <w:rPr>
          <w:lang w:val="fr-FR"/>
        </w:rPr>
        <w:t>Agriculteur</w:t>
      </w:r>
    </w:p>
    <w:p w:rsidR="00DD37E4" w:rsidRDefault="00DD37E4" w:rsidP="00DD37E4">
      <w:pPr>
        <w:pStyle w:val="Paragraphedeliste"/>
        <w:numPr>
          <w:ilvl w:val="0"/>
          <w:numId w:val="9"/>
        </w:numPr>
        <w:rPr>
          <w:lang w:val="fr-FR"/>
        </w:rPr>
      </w:pPr>
      <w:proofErr w:type="spellStart"/>
      <w:r>
        <w:rPr>
          <w:lang w:val="fr-FR"/>
        </w:rPr>
        <w:t>Demandeincitation</w:t>
      </w:r>
      <w:proofErr w:type="spellEnd"/>
    </w:p>
    <w:p w:rsidR="00DD37E4" w:rsidRDefault="00DD37E4" w:rsidP="00DD37E4">
      <w:pPr>
        <w:pStyle w:val="Paragraphedeliste"/>
        <w:numPr>
          <w:ilvl w:val="0"/>
          <w:numId w:val="9"/>
        </w:numPr>
        <w:rPr>
          <w:lang w:val="fr-FR"/>
        </w:rPr>
      </w:pPr>
      <w:r>
        <w:rPr>
          <w:lang w:val="fr-FR"/>
        </w:rPr>
        <w:t>Finance</w:t>
      </w:r>
    </w:p>
    <w:p w:rsidR="00DD37E4" w:rsidRDefault="00DD37E4" w:rsidP="00DD37E4">
      <w:pPr>
        <w:pStyle w:val="Paragraphedeliste"/>
        <w:numPr>
          <w:ilvl w:val="0"/>
          <w:numId w:val="9"/>
        </w:numPr>
        <w:rPr>
          <w:lang w:val="fr-FR"/>
        </w:rPr>
      </w:pPr>
      <w:proofErr w:type="spellStart"/>
      <w:r>
        <w:rPr>
          <w:lang w:val="fr-FR"/>
        </w:rPr>
        <w:t>Fornisseur</w:t>
      </w:r>
      <w:proofErr w:type="spellEnd"/>
    </w:p>
    <w:p w:rsidR="00DD37E4" w:rsidRDefault="00DD37E4" w:rsidP="00DD37E4">
      <w:pPr>
        <w:pStyle w:val="Paragraphedeliste"/>
        <w:numPr>
          <w:ilvl w:val="0"/>
          <w:numId w:val="9"/>
        </w:numPr>
        <w:rPr>
          <w:lang w:val="fr-FR"/>
        </w:rPr>
      </w:pPr>
      <w:proofErr w:type="spellStart"/>
      <w:r>
        <w:rPr>
          <w:lang w:val="fr-FR"/>
        </w:rPr>
        <w:t>Paquettechnique</w:t>
      </w:r>
      <w:proofErr w:type="spellEnd"/>
    </w:p>
    <w:p w:rsidR="00DD37E4" w:rsidRDefault="00DD37E4" w:rsidP="00DD37E4">
      <w:pPr>
        <w:pStyle w:val="Paragraphedeliste"/>
        <w:numPr>
          <w:ilvl w:val="0"/>
          <w:numId w:val="9"/>
        </w:numPr>
        <w:rPr>
          <w:lang w:val="fr-FR"/>
        </w:rPr>
      </w:pPr>
      <w:r>
        <w:rPr>
          <w:lang w:val="fr-FR"/>
        </w:rPr>
        <w:t>Rapport</w:t>
      </w:r>
    </w:p>
    <w:p w:rsidR="00DD37E4" w:rsidRDefault="00DD37E4" w:rsidP="00DD37E4">
      <w:pPr>
        <w:pStyle w:val="Paragraphedeliste"/>
        <w:numPr>
          <w:ilvl w:val="0"/>
          <w:numId w:val="9"/>
        </w:numPr>
        <w:rPr>
          <w:lang w:val="fr-FR"/>
        </w:rPr>
      </w:pPr>
      <w:proofErr w:type="spellStart"/>
      <w:r>
        <w:rPr>
          <w:lang w:val="fr-FR"/>
        </w:rPr>
        <w:t>Realisation</w:t>
      </w:r>
      <w:proofErr w:type="spellEnd"/>
    </w:p>
    <w:p w:rsidR="00DD37E4" w:rsidRDefault="00DD37E4" w:rsidP="00DD37E4">
      <w:pPr>
        <w:rPr>
          <w:lang w:val="fr-FR"/>
        </w:rPr>
      </w:pPr>
      <w:r>
        <w:rPr>
          <w:lang w:val="fr-FR"/>
        </w:rPr>
        <w:t xml:space="preserve">Chaque section doit donc avoir </w:t>
      </w:r>
      <w:r w:rsidR="005E7CE7">
        <w:rPr>
          <w:lang w:val="fr-FR"/>
        </w:rPr>
        <w:t>les autorisations comme dans l’exemple suivant (pour l’exe</w:t>
      </w:r>
      <w:r>
        <w:rPr>
          <w:lang w:val="fr-FR"/>
        </w:rPr>
        <w:t>mple c’était pris la section « Agriculteur »</w:t>
      </w:r>
    </w:p>
    <w:p w:rsidR="00DD37E4" w:rsidRPr="00DD37E4" w:rsidRDefault="00DD37E4" w:rsidP="00DD37E4">
      <w:pPr>
        <w:rPr>
          <w:lang w:val="fr-FR"/>
        </w:rPr>
      </w:pPr>
      <w:r>
        <w:rPr>
          <w:noProof/>
          <w:lang w:eastAsia="en-GB"/>
        </w:rPr>
        <w:drawing>
          <wp:inline distT="0" distB="0" distL="0" distR="0">
            <wp:extent cx="6115685" cy="2576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576830"/>
                    </a:xfrm>
                    <a:prstGeom prst="rect">
                      <a:avLst/>
                    </a:prstGeom>
                    <a:noFill/>
                    <a:ln>
                      <a:noFill/>
                    </a:ln>
                  </pic:spPr>
                </pic:pic>
              </a:graphicData>
            </a:graphic>
          </wp:inline>
        </w:drawing>
      </w:r>
    </w:p>
    <w:p w:rsidR="00F003E9" w:rsidRDefault="00F003E9" w:rsidP="00F003E9">
      <w:pPr>
        <w:rPr>
          <w:lang w:val="fr-FR"/>
        </w:rPr>
      </w:pPr>
    </w:p>
    <w:p w:rsidR="00DD37E4" w:rsidRDefault="00DD37E4" w:rsidP="00F003E9">
      <w:pPr>
        <w:rPr>
          <w:lang w:val="fr-FR"/>
        </w:rPr>
      </w:pPr>
      <w:r>
        <w:rPr>
          <w:lang w:val="fr-FR"/>
        </w:rPr>
        <w:lastRenderedPageBreak/>
        <w:t xml:space="preserve">Un groupe qui a des </w:t>
      </w:r>
      <w:r w:rsidR="00B05D0F">
        <w:rPr>
          <w:lang w:val="fr-FR"/>
        </w:rPr>
        <w:t>restrictions</w:t>
      </w:r>
      <w:r>
        <w:rPr>
          <w:lang w:val="fr-FR"/>
        </w:rPr>
        <w:t xml:space="preserve"> sur les </w:t>
      </w:r>
      <w:r w:rsidR="00B05D0F">
        <w:rPr>
          <w:lang w:val="fr-FR"/>
        </w:rPr>
        <w:t>départements</w:t>
      </w:r>
      <w:r>
        <w:rPr>
          <w:lang w:val="fr-FR"/>
        </w:rPr>
        <w:t xml:space="preserve">, peut voir </w:t>
      </w:r>
      <w:r w:rsidR="00B05D0F">
        <w:rPr>
          <w:lang w:val="fr-FR"/>
        </w:rPr>
        <w:t>seulement</w:t>
      </w:r>
      <w:r>
        <w:rPr>
          <w:lang w:val="fr-FR"/>
        </w:rPr>
        <w:t xml:space="preserve"> les données lies au </w:t>
      </w:r>
      <w:r w:rsidR="00B05D0F">
        <w:rPr>
          <w:lang w:val="fr-FR"/>
        </w:rPr>
        <w:t>département</w:t>
      </w:r>
      <w:r>
        <w:rPr>
          <w:lang w:val="fr-FR"/>
        </w:rPr>
        <w:t xml:space="preserve"> d’enregistrement (voir </w:t>
      </w:r>
      <w:r w:rsidR="00B05D0F">
        <w:rPr>
          <w:lang w:val="fr-FR"/>
        </w:rPr>
        <w:t>paragraphe</w:t>
      </w:r>
      <w:r>
        <w:rPr>
          <w:lang w:val="fr-FR"/>
        </w:rPr>
        <w:t xml:space="preserve"> 2.1).</w:t>
      </w:r>
    </w:p>
    <w:p w:rsidR="00DD37E4" w:rsidRDefault="00DD37E4" w:rsidP="00DD37E4">
      <w:pPr>
        <w:rPr>
          <w:lang w:val="fr-FR"/>
        </w:rPr>
      </w:pPr>
      <w:r>
        <w:rPr>
          <w:lang w:val="fr-FR"/>
        </w:rPr>
        <w:t xml:space="preserve">Un groupe qui a des </w:t>
      </w:r>
      <w:r w:rsidR="00B05D0F">
        <w:rPr>
          <w:lang w:val="fr-FR"/>
        </w:rPr>
        <w:t>restrictions</w:t>
      </w:r>
      <w:r>
        <w:rPr>
          <w:lang w:val="fr-FR"/>
        </w:rPr>
        <w:t xml:space="preserve"> sur les communes, peut voir </w:t>
      </w:r>
      <w:r w:rsidR="00B05D0F">
        <w:rPr>
          <w:lang w:val="fr-FR"/>
        </w:rPr>
        <w:t>seulement</w:t>
      </w:r>
      <w:r>
        <w:rPr>
          <w:lang w:val="fr-FR"/>
        </w:rPr>
        <w:t xml:space="preserve"> les données lies aux communes d’enregistrement (voir </w:t>
      </w:r>
      <w:r w:rsidR="00B05D0F">
        <w:rPr>
          <w:lang w:val="fr-FR"/>
        </w:rPr>
        <w:t>paragraphe</w:t>
      </w:r>
      <w:r>
        <w:rPr>
          <w:lang w:val="fr-FR"/>
        </w:rPr>
        <w:t xml:space="preserve"> 2.1).</w:t>
      </w:r>
    </w:p>
    <w:p w:rsidR="00DD37E4" w:rsidRPr="00DD37E4" w:rsidRDefault="00DD37E4" w:rsidP="00F003E9">
      <w:pPr>
        <w:rPr>
          <w:lang w:val="fr-FR"/>
        </w:rPr>
      </w:pPr>
    </w:p>
    <w:p w:rsidR="00DD37E4" w:rsidRDefault="00DD37E4" w:rsidP="00F003E9">
      <w:pPr>
        <w:rPr>
          <w:lang w:val="fr-FR"/>
        </w:rPr>
      </w:pPr>
    </w:p>
    <w:p w:rsidR="00DD37E4" w:rsidRDefault="00DD37E4" w:rsidP="00F003E9">
      <w:pPr>
        <w:rPr>
          <w:lang w:val="fr-FR"/>
        </w:rPr>
      </w:pPr>
    </w:p>
    <w:p w:rsidR="00F003E9" w:rsidRPr="003175F1" w:rsidRDefault="00F003E9" w:rsidP="00F003E9">
      <w:pPr>
        <w:rPr>
          <w:highlight w:val="yellow"/>
          <w:lang w:val="fr-FR"/>
        </w:rPr>
      </w:pPr>
      <w:r w:rsidRPr="003175F1">
        <w:rPr>
          <w:b/>
          <w:sz w:val="44"/>
          <w:szCs w:val="44"/>
          <w:highlight w:val="yellow"/>
          <w:lang w:val="fr-FR"/>
        </w:rPr>
        <w:t>Un log doit enregistrer tous le changement (POUR TOUTES LES SECTIONS)</w:t>
      </w:r>
      <w:r w:rsidRPr="003175F1">
        <w:rPr>
          <w:highlight w:val="yellow"/>
          <w:lang w:val="fr-FR"/>
        </w:rPr>
        <w:t>.</w:t>
      </w:r>
    </w:p>
    <w:p w:rsidR="00D60668" w:rsidRDefault="00B2051C" w:rsidP="0024626A">
      <w:pPr>
        <w:rPr>
          <w:lang w:val="fr-FR"/>
        </w:rPr>
      </w:pPr>
      <w:r w:rsidRPr="003175F1">
        <w:rPr>
          <w:highlight w:val="yellow"/>
          <w:lang w:val="fr-FR"/>
        </w:rPr>
        <w:t>(V</w:t>
      </w:r>
      <w:r w:rsidR="00F003E9" w:rsidRPr="003175F1">
        <w:rPr>
          <w:highlight w:val="yellow"/>
          <w:lang w:val="fr-FR"/>
        </w:rPr>
        <w:t xml:space="preserve">oir </w:t>
      </w:r>
      <w:r w:rsidRPr="003175F1">
        <w:rPr>
          <w:highlight w:val="yellow"/>
          <w:lang w:val="fr-FR"/>
        </w:rPr>
        <w:t>paragraphe</w:t>
      </w:r>
      <w:r w:rsidR="003853E0" w:rsidRPr="003175F1">
        <w:rPr>
          <w:highlight w:val="yellow"/>
          <w:lang w:val="fr-FR"/>
        </w:rPr>
        <w:t xml:space="preserve"> </w:t>
      </w:r>
      <w:r w:rsidR="003853E0" w:rsidRPr="003175F1">
        <w:rPr>
          <w:highlight w:val="yellow"/>
          <w:lang w:val="fr-FR"/>
        </w:rPr>
        <w:fldChar w:fldCharType="begin"/>
      </w:r>
      <w:r w:rsidR="003853E0" w:rsidRPr="003175F1">
        <w:rPr>
          <w:highlight w:val="yellow"/>
          <w:lang w:val="fr-FR"/>
        </w:rPr>
        <w:instrText xml:space="preserve"> REF _Ref442355167 \w \h </w:instrText>
      </w:r>
      <w:r w:rsidR="003175F1">
        <w:rPr>
          <w:highlight w:val="yellow"/>
          <w:lang w:val="fr-FR"/>
        </w:rPr>
        <w:instrText xml:space="preserve"> \* MERGEFORMAT </w:instrText>
      </w:r>
      <w:r w:rsidR="003853E0" w:rsidRPr="003175F1">
        <w:rPr>
          <w:highlight w:val="yellow"/>
          <w:lang w:val="fr-FR"/>
        </w:rPr>
      </w:r>
      <w:r w:rsidR="003853E0" w:rsidRPr="003175F1">
        <w:rPr>
          <w:highlight w:val="yellow"/>
          <w:lang w:val="fr-FR"/>
        </w:rPr>
        <w:fldChar w:fldCharType="separate"/>
      </w:r>
      <w:r w:rsidR="003853E0" w:rsidRPr="003175F1">
        <w:rPr>
          <w:highlight w:val="yellow"/>
          <w:lang w:val="fr-FR"/>
        </w:rPr>
        <w:t>5.4</w:t>
      </w:r>
      <w:r w:rsidR="003853E0" w:rsidRPr="003175F1">
        <w:rPr>
          <w:highlight w:val="yellow"/>
          <w:lang w:val="fr-FR"/>
        </w:rPr>
        <w:fldChar w:fldCharType="end"/>
      </w:r>
      <w:r w:rsidR="003853E0" w:rsidRPr="003175F1">
        <w:rPr>
          <w:highlight w:val="yellow"/>
          <w:lang w:val="fr-FR"/>
        </w:rPr>
        <w:fldChar w:fldCharType="begin"/>
      </w:r>
      <w:r w:rsidR="003853E0" w:rsidRPr="003175F1">
        <w:rPr>
          <w:highlight w:val="yellow"/>
          <w:lang w:val="fr-FR"/>
        </w:rPr>
        <w:instrText xml:space="preserve"> REF _Ref442355175 \h </w:instrText>
      </w:r>
      <w:r w:rsidR="003175F1">
        <w:rPr>
          <w:highlight w:val="yellow"/>
          <w:lang w:val="fr-FR"/>
        </w:rPr>
        <w:instrText xml:space="preserve"> \* MERGEFORMAT </w:instrText>
      </w:r>
      <w:r w:rsidR="003853E0" w:rsidRPr="003175F1">
        <w:rPr>
          <w:highlight w:val="yellow"/>
          <w:lang w:val="fr-FR"/>
        </w:rPr>
      </w:r>
      <w:r w:rsidR="003853E0" w:rsidRPr="003175F1">
        <w:rPr>
          <w:highlight w:val="yellow"/>
          <w:lang w:val="fr-FR"/>
        </w:rPr>
        <w:fldChar w:fldCharType="separate"/>
      </w:r>
      <w:r w:rsidR="003853E0" w:rsidRPr="003175F1">
        <w:rPr>
          <w:highlight w:val="yellow"/>
          <w:lang w:val="fr-FR"/>
        </w:rPr>
        <w:t xml:space="preserve">Configuration Reference pour afficher l’historique des </w:t>
      </w:r>
      <w:proofErr w:type="spellStart"/>
      <w:r w:rsidR="003853E0" w:rsidRPr="003175F1">
        <w:rPr>
          <w:highlight w:val="yellow"/>
          <w:lang w:val="fr-FR"/>
        </w:rPr>
        <w:t>Realistations</w:t>
      </w:r>
      <w:proofErr w:type="spellEnd"/>
      <w:r w:rsidR="003853E0" w:rsidRPr="003175F1">
        <w:rPr>
          <w:highlight w:val="yellow"/>
          <w:lang w:val="fr-FR"/>
        </w:rPr>
        <w:t>/Programmes</w:t>
      </w:r>
      <w:r w:rsidR="003853E0" w:rsidRPr="003175F1">
        <w:rPr>
          <w:highlight w:val="yellow"/>
          <w:lang w:val="fr-FR"/>
        </w:rPr>
        <w:fldChar w:fldCharType="end"/>
      </w:r>
      <w:r w:rsidR="00F003E9" w:rsidRPr="003175F1">
        <w:rPr>
          <w:highlight w:val="yellow"/>
          <w:lang w:val="fr-FR"/>
        </w:rPr>
        <w:t>)</w:t>
      </w:r>
    </w:p>
    <w:p w:rsidR="00B05D0F" w:rsidRDefault="00B05D0F">
      <w:pPr>
        <w:rPr>
          <w:lang w:val="fr-FR"/>
        </w:rPr>
      </w:pPr>
      <w:r>
        <w:rPr>
          <w:lang w:val="fr-FR"/>
        </w:rPr>
        <w:br w:type="page"/>
      </w:r>
    </w:p>
    <w:p w:rsidR="00A516FC" w:rsidRDefault="00E2509B" w:rsidP="00734378">
      <w:pPr>
        <w:pStyle w:val="Titre2"/>
        <w:rPr>
          <w:lang w:val="fr-FR"/>
        </w:rPr>
      </w:pPr>
      <w:bookmarkStart w:id="11" w:name="_Toc446680586"/>
      <w:r>
        <w:rPr>
          <w:lang w:val="fr-FR"/>
        </w:rPr>
        <w:lastRenderedPageBreak/>
        <w:t>Agriculteurs</w:t>
      </w:r>
      <w:bookmarkEnd w:id="11"/>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w:t>
      </w:r>
      <w:r w:rsidR="00777FD7">
        <w:rPr>
          <w:lang w:val="fr-FR"/>
        </w:rPr>
        <w:t xml:space="preserve"> créer et de</w:t>
      </w:r>
      <w:r>
        <w:rPr>
          <w:lang w:val="fr-FR"/>
        </w:rPr>
        <w:t xml:space="preserve"> rechercher les agriculteurs enregistré</w:t>
      </w:r>
      <w:r w:rsidR="00777FD7">
        <w:rPr>
          <w:lang w:val="fr-FR"/>
        </w:rPr>
        <w:t xml:space="preserve"> dans la base de données</w:t>
      </w:r>
      <w:r>
        <w:rPr>
          <w:lang w:val="fr-FR"/>
        </w:rPr>
        <w:t>.</w:t>
      </w:r>
    </w:p>
    <w:p w:rsidR="006F03D5" w:rsidRPr="006F03D5" w:rsidRDefault="00777FD7" w:rsidP="006F03D5">
      <w:pPr>
        <w:pStyle w:val="Titre3"/>
        <w:rPr>
          <w:lang w:val="fr-FR"/>
        </w:rPr>
      </w:pPr>
      <w:bookmarkStart w:id="12" w:name="_Toc446680587"/>
      <w:r>
        <w:rPr>
          <w:lang w:val="fr-FR"/>
        </w:rPr>
        <w:t>Recherche Agriculteurs</w:t>
      </w:r>
      <w:bookmarkEnd w:id="12"/>
    </w:p>
    <w:p w:rsidR="006F03D5" w:rsidRDefault="002E11D8" w:rsidP="006F03D5">
      <w:pPr>
        <w:ind w:left="45"/>
        <w:rPr>
          <w:lang w:val="fr-FR"/>
        </w:rPr>
      </w:pPr>
      <w:r>
        <w:rPr>
          <w:lang w:val="fr-FR"/>
        </w:rPr>
        <w:t>Le résultat et les filtres de la recherche doivent</w:t>
      </w:r>
      <w:r>
        <w:rPr>
          <w:lang w:val="fr-FR"/>
        </w:rPr>
        <w:t xml:space="preserve"> </w:t>
      </w:r>
      <w:r w:rsidR="006F03D5">
        <w:rPr>
          <w:lang w:val="fr-FR"/>
        </w:rPr>
        <w:t>changer en concernant : l’acteur/utilisateur connecté (après le login), donc les droits du groupe d’appartenance (paragraphe 4.2) et la zone de référence (paragraphe 4.1).</w:t>
      </w:r>
    </w:p>
    <w:p w:rsidR="000046AA" w:rsidRDefault="000046AA" w:rsidP="000046AA">
      <w:pPr>
        <w:rPr>
          <w:lang w:val="fr-FR"/>
        </w:rPr>
      </w:pPr>
      <w:r>
        <w:rPr>
          <w:lang w:val="fr-FR"/>
        </w:rPr>
        <w:t xml:space="preserve">L’interface </w:t>
      </w:r>
      <w:r w:rsidR="00777FD7">
        <w:rPr>
          <w:lang w:val="fr-FR"/>
        </w:rPr>
        <w:t>est</w:t>
      </w:r>
      <w:r w:rsidR="00C35466">
        <w:rPr>
          <w:lang w:val="fr-FR"/>
        </w:rPr>
        <w:t xml:space="preserve"> comme montré</w:t>
      </w:r>
      <w:r>
        <w:rPr>
          <w:lang w:val="fr-FR"/>
        </w:rPr>
        <w:t xml:space="preserve"> dans l’image suivante :</w:t>
      </w:r>
    </w:p>
    <w:p w:rsidR="000046AA" w:rsidRPr="002E3DBC" w:rsidRDefault="000046AA" w:rsidP="000046AA">
      <w:pPr>
        <w:rPr>
          <w:lang w:val="fr-FR"/>
        </w:rPr>
      </w:pPr>
      <w:r>
        <w:rPr>
          <w:noProof/>
          <w:lang w:eastAsia="en-GB"/>
        </w:rPr>
        <w:drawing>
          <wp:inline distT="0" distB="0" distL="0" distR="0" wp14:anchorId="4DC0E0C6" wp14:editId="7B7BFC3E">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Pr="00777FD7" w:rsidRDefault="00777FD7" w:rsidP="00777FD7">
      <w:pPr>
        <w:rPr>
          <w:lang w:val="fr-FR"/>
        </w:rPr>
      </w:pPr>
      <w:r>
        <w:rPr>
          <w:lang w:val="fr-FR"/>
        </w:rPr>
        <w:t xml:space="preserve">En </w:t>
      </w:r>
      <w:r w:rsidR="006B13E0">
        <w:rPr>
          <w:lang w:val="fr-FR"/>
        </w:rPr>
        <w:t>dépendant</w:t>
      </w:r>
      <w:r>
        <w:rPr>
          <w:lang w:val="fr-FR"/>
        </w:rPr>
        <w:t xml:space="preserve"> des restrictions, l</w:t>
      </w:r>
      <w:r w:rsidR="00715D09">
        <w:rPr>
          <w:lang w:val="fr-FR"/>
        </w:rPr>
        <w:t xml:space="preserve">a </w:t>
      </w:r>
      <w:r w:rsidR="006B13E0">
        <w:rPr>
          <w:lang w:val="fr-FR"/>
        </w:rPr>
        <w:t>première</w:t>
      </w:r>
      <w:r w:rsidR="00715D09">
        <w:rPr>
          <w:lang w:val="fr-FR"/>
        </w:rPr>
        <w:t xml:space="preserve"> table doit afficher seulement les agriculteurs </w:t>
      </w:r>
      <w:proofErr w:type="gramStart"/>
      <w:r w:rsidR="00715D09">
        <w:rPr>
          <w:lang w:val="fr-FR"/>
        </w:rPr>
        <w:t>enregistrées</w:t>
      </w:r>
      <w:proofErr w:type="gramEnd"/>
      <w:r w:rsidR="00715D09">
        <w:rPr>
          <w:lang w:val="fr-FR"/>
        </w:rPr>
        <w:t xml:space="preserve"> pour </w:t>
      </w:r>
      <w:r w:rsidR="006B13E0">
        <w:rPr>
          <w:lang w:val="fr-FR"/>
        </w:rPr>
        <w:t>les départements</w:t>
      </w:r>
      <w:r w:rsidR="00715D09">
        <w:rPr>
          <w:lang w:val="fr-FR"/>
        </w:rPr>
        <w:t xml:space="preserve"> et pour les communes qui concernent l</w:t>
      </w:r>
      <w:r>
        <w:rPr>
          <w:lang w:val="fr-FR"/>
        </w:rPr>
        <w:t>’utilisateur (paragraphe 3.1).</w:t>
      </w:r>
    </w:p>
    <w:p w:rsidR="005E7CE7"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w:t>
      </w:r>
      <w:r w:rsidR="00777FD7">
        <w:rPr>
          <w:lang w:val="fr-FR"/>
        </w:rPr>
        <w:t xml:space="preserve"> les </w:t>
      </w:r>
      <w:proofErr w:type="spellStart"/>
      <w:r w:rsidR="00777FD7">
        <w:rPr>
          <w:lang w:val="fr-FR"/>
        </w:rPr>
        <w:t>attributes</w:t>
      </w:r>
      <w:proofErr w:type="spellEnd"/>
      <w:r w:rsidR="00777FD7">
        <w:rPr>
          <w:lang w:val="fr-FR"/>
        </w:rPr>
        <w:t xml:space="preserve"> des </w:t>
      </w:r>
      <w:proofErr w:type="spellStart"/>
      <w:r w:rsidR="00777FD7">
        <w:rPr>
          <w:lang w:val="fr-FR"/>
        </w:rPr>
        <w:t>agriculteus</w:t>
      </w:r>
      <w:proofErr w:type="spellEnd"/>
      <w:r w:rsidR="00777FD7">
        <w:rPr>
          <w:lang w:val="fr-FR"/>
        </w:rPr>
        <w:t xml:space="preserve">. Aussi le filtrage doit suivre les restrictions de l’enregistrement de l’utilisateur. </w:t>
      </w:r>
    </w:p>
    <w:p w:rsidR="000046AA" w:rsidRDefault="00777FD7" w:rsidP="000046AA">
      <w:pPr>
        <w:ind w:left="45"/>
        <w:rPr>
          <w:lang w:val="fr-FR"/>
        </w:rPr>
      </w:pPr>
      <w:proofErr w:type="spellStart"/>
      <w:r>
        <w:rPr>
          <w:lang w:val="fr-FR"/>
        </w:rPr>
        <w:t>Example</w:t>
      </w:r>
      <w:proofErr w:type="spellEnd"/>
      <w:r w:rsidR="000046AA">
        <w:rPr>
          <w:lang w:val="fr-FR"/>
        </w:rPr>
        <w:t>:</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r w:rsidR="005E7CE7">
        <w:rPr>
          <w:lang w:val="fr-FR"/>
        </w:rPr>
        <w:t>agriculteur</w:t>
      </w:r>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777FD7">
        <w:rPr>
          <w:lang w:val="fr-FR"/>
        </w:rPr>
        <w:t>l’utilisateur</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w:t>
      </w:r>
      <w:r w:rsidR="00777FD7">
        <w:rPr>
          <w:lang w:val="fr-FR"/>
        </w:rPr>
        <w:t xml:space="preserve">du </w:t>
      </w:r>
      <w:proofErr w:type="spellStart"/>
      <w:r w:rsidR="00777FD7">
        <w:rPr>
          <w:lang w:val="fr-FR"/>
        </w:rPr>
        <w:t>departmenet</w:t>
      </w:r>
      <w:proofErr w:type="spellEnd"/>
      <w:r w:rsidR="00777FD7">
        <w:rPr>
          <w:lang w:val="fr-FR"/>
        </w:rPr>
        <w:t xml:space="preserve"> susmentionné et </w:t>
      </w:r>
      <w:r w:rsidR="00715D09">
        <w:rPr>
          <w:lang w:val="fr-FR"/>
        </w:rPr>
        <w:t xml:space="preserve">qui </w:t>
      </w:r>
      <w:r w:rsidR="00D6359F">
        <w:rPr>
          <w:lang w:val="fr-FR"/>
        </w:rPr>
        <w:t>concerne</w:t>
      </w:r>
      <w:r w:rsidR="00715D09">
        <w:rPr>
          <w:lang w:val="fr-FR"/>
        </w:rPr>
        <w:t xml:space="preserve"> </w:t>
      </w:r>
      <w:r w:rsidR="00777FD7">
        <w:rPr>
          <w:lang w:val="fr-FR"/>
        </w:rPr>
        <w:t>l’utilisateur.</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r w:rsidR="00777FD7">
        <w:rPr>
          <w:lang w:val="fr-FR"/>
        </w:rPr>
        <w:t>dérivé</w:t>
      </w:r>
      <w:r w:rsidR="00715D09">
        <w:rPr>
          <w:lang w:val="fr-FR"/>
        </w:rPr>
        <w:t xml:space="preserve"> da</w:t>
      </w:r>
      <w:r w:rsidR="00777FD7">
        <w:rPr>
          <w:lang w:val="fr-FR"/>
        </w:rPr>
        <w:t xml:space="preserve"> la commune </w:t>
      </w:r>
      <w:proofErr w:type="spellStart"/>
      <w:r w:rsidR="00777FD7">
        <w:rPr>
          <w:lang w:val="fr-FR"/>
        </w:rPr>
        <w:t>selectionné</w:t>
      </w:r>
      <w:proofErr w:type="spellEnd"/>
      <w:r w:rsidR="00777FD7">
        <w:rPr>
          <w:lang w:val="fr-FR"/>
        </w:rPr>
        <w:t>.</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lastRenderedPageBreak/>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Default="000046AA" w:rsidP="00777FD7">
      <w:pPr>
        <w:rPr>
          <w:lang w:val="fr-FR"/>
        </w:rPr>
      </w:pPr>
      <w:r>
        <w:rPr>
          <w:lang w:val="fr-FR"/>
        </w:rPr>
        <w:t xml:space="preserve">L’utilisateur aura la </w:t>
      </w:r>
      <w:r w:rsidR="004A36F3">
        <w:rPr>
          <w:lang w:val="fr-FR"/>
        </w:rPr>
        <w:t>possibilité</w:t>
      </w:r>
      <w:r>
        <w:rPr>
          <w:lang w:val="fr-FR"/>
        </w:rPr>
        <w:t xml:space="preserve"> de cliquer sur </w:t>
      </w:r>
      <w:proofErr w:type="gramStart"/>
      <w:r>
        <w:rPr>
          <w:lang w:val="fr-FR"/>
        </w:rPr>
        <w:t>un</w:t>
      </w:r>
      <w:proofErr w:type="gramEnd"/>
      <w:r>
        <w:rPr>
          <w:lang w:val="fr-FR"/>
        </w:rPr>
        <w:t xml:space="preserve"> ligne et d’ouvrir (</w:t>
      </w:r>
      <w:r w:rsidR="004A36F3">
        <w:rPr>
          <w:lang w:val="fr-FR"/>
        </w:rPr>
        <w:t>afficher</w:t>
      </w:r>
      <w:r>
        <w:rPr>
          <w:lang w:val="fr-FR"/>
        </w:rPr>
        <w:t xml:space="preserve">) les donnes d’un seul agriculteur en </w:t>
      </w:r>
      <w:r w:rsidR="004A36F3">
        <w:rPr>
          <w:lang w:val="fr-FR"/>
        </w:rPr>
        <w:t>détaille</w:t>
      </w:r>
      <w:r w:rsidR="00632F6A">
        <w:rPr>
          <w:lang w:val="fr-FR"/>
        </w:rPr>
        <w:t>.</w:t>
      </w:r>
    </w:p>
    <w:p w:rsidR="00632F6A" w:rsidRDefault="00632F6A" w:rsidP="00632F6A">
      <w:pPr>
        <w:pStyle w:val="Titre4"/>
        <w:rPr>
          <w:lang w:val="fr-FR"/>
        </w:rPr>
      </w:pPr>
      <w:r>
        <w:rPr>
          <w:lang w:val="fr-FR"/>
        </w:rPr>
        <w:t>Parcelle (polygone) du terrain de l’agriculteur</w:t>
      </w:r>
    </w:p>
    <w:p w:rsidR="00632F6A" w:rsidRDefault="00632F6A" w:rsidP="00632F6A">
      <w:pPr>
        <w:rPr>
          <w:lang w:val="fr-FR"/>
        </w:rPr>
      </w:pPr>
      <w:r>
        <w:rPr>
          <w:lang w:val="fr-FR"/>
        </w:rPr>
        <w:t>Le détail d’un agriculteur, doit montrer aussi la parcelle de l’agriculteur avec les informations suivantes :</w:t>
      </w:r>
    </w:p>
    <w:p w:rsidR="00632F6A" w:rsidRDefault="00632F6A" w:rsidP="00632F6A">
      <w:pPr>
        <w:pStyle w:val="Paragraphedeliste"/>
        <w:numPr>
          <w:ilvl w:val="0"/>
          <w:numId w:val="10"/>
        </w:numPr>
        <w:rPr>
          <w:lang w:val="fr-FR"/>
        </w:rPr>
      </w:pPr>
      <w:r>
        <w:rPr>
          <w:lang w:val="fr-FR"/>
        </w:rPr>
        <w:t>Coordonnées (latitude et longitude) des sommets du polygone</w:t>
      </w:r>
    </w:p>
    <w:p w:rsidR="00632F6A" w:rsidRDefault="00632F6A" w:rsidP="00632F6A">
      <w:pPr>
        <w:pStyle w:val="Paragraphedeliste"/>
        <w:numPr>
          <w:ilvl w:val="0"/>
          <w:numId w:val="10"/>
        </w:numPr>
        <w:rPr>
          <w:lang w:val="fr-FR"/>
        </w:rPr>
      </w:pPr>
      <w:r>
        <w:rPr>
          <w:lang w:val="fr-FR"/>
        </w:rPr>
        <w:t>Périmètre</w:t>
      </w:r>
    </w:p>
    <w:p w:rsidR="00632F6A" w:rsidRPr="00632F6A" w:rsidRDefault="00632F6A" w:rsidP="00632F6A">
      <w:pPr>
        <w:pStyle w:val="Paragraphedeliste"/>
        <w:numPr>
          <w:ilvl w:val="0"/>
          <w:numId w:val="10"/>
        </w:numPr>
        <w:rPr>
          <w:lang w:val="fr-FR"/>
        </w:rPr>
      </w:pPr>
      <w:r>
        <w:rPr>
          <w:lang w:val="fr-FR"/>
        </w:rPr>
        <w:t>Superficie totale (en mètre carré).</w:t>
      </w:r>
    </w:p>
    <w:p w:rsidR="006F03D5" w:rsidRPr="006F03D5" w:rsidRDefault="006F03D5" w:rsidP="006F03D5">
      <w:pPr>
        <w:pStyle w:val="Titre3"/>
        <w:rPr>
          <w:lang w:val="fr-FR"/>
        </w:rPr>
      </w:pPr>
      <w:r>
        <w:rPr>
          <w:lang w:val="fr-FR"/>
        </w:rPr>
        <w:t xml:space="preserve">Créer un </w:t>
      </w:r>
      <w:r>
        <w:rPr>
          <w:lang w:val="fr-FR"/>
        </w:rPr>
        <w:t>Agriculteurs</w:t>
      </w:r>
    </w:p>
    <w:p w:rsidR="006F03D5" w:rsidRDefault="006F03D5" w:rsidP="006F03D5">
      <w:pPr>
        <w:ind w:left="45"/>
        <w:rPr>
          <w:lang w:val="fr-FR"/>
        </w:rPr>
      </w:pPr>
      <w:r>
        <w:rPr>
          <w:lang w:val="fr-FR"/>
        </w:rPr>
        <w:t xml:space="preserve">Le logiciel donne la </w:t>
      </w:r>
      <w:r w:rsidR="00C95D5A">
        <w:rPr>
          <w:lang w:val="fr-FR"/>
        </w:rPr>
        <w:t>possibilité</w:t>
      </w:r>
      <w:r>
        <w:rPr>
          <w:lang w:val="fr-FR"/>
        </w:rPr>
        <w:t xml:space="preserve"> de créer (</w:t>
      </w:r>
      <w:r w:rsidR="00C95D5A">
        <w:rPr>
          <w:lang w:val="fr-FR"/>
        </w:rPr>
        <w:t>saisir</w:t>
      </w:r>
      <w:r>
        <w:rPr>
          <w:lang w:val="fr-FR"/>
        </w:rPr>
        <w:t xml:space="preserve"> des </w:t>
      </w:r>
      <w:r w:rsidR="00C95D5A">
        <w:rPr>
          <w:lang w:val="fr-FR"/>
        </w:rPr>
        <w:t>nouveaux</w:t>
      </w:r>
      <w:r>
        <w:rPr>
          <w:lang w:val="fr-FR"/>
        </w:rPr>
        <w:t xml:space="preserve">) </w:t>
      </w:r>
      <w:r w:rsidR="00C95D5A">
        <w:rPr>
          <w:lang w:val="fr-FR"/>
        </w:rPr>
        <w:t>agriculteurs</w:t>
      </w:r>
      <w:r>
        <w:rPr>
          <w:lang w:val="fr-FR"/>
        </w:rPr>
        <w:t>.</w:t>
      </w:r>
    </w:p>
    <w:p w:rsidR="006F03D5" w:rsidRDefault="006F03D5" w:rsidP="006F03D5">
      <w:pPr>
        <w:pStyle w:val="Titre4"/>
        <w:rPr>
          <w:lang w:val="fr-FR"/>
        </w:rPr>
      </w:pPr>
      <w:r>
        <w:rPr>
          <w:lang w:val="fr-FR"/>
        </w:rPr>
        <w:t xml:space="preserve">Contraints de </w:t>
      </w:r>
      <w:r w:rsidR="00C95D5A">
        <w:rPr>
          <w:lang w:val="fr-FR"/>
        </w:rPr>
        <w:t>création</w:t>
      </w:r>
    </w:p>
    <w:p w:rsidR="006F03D5" w:rsidRDefault="006F03D5" w:rsidP="006F03D5">
      <w:pPr>
        <w:ind w:left="45"/>
        <w:rPr>
          <w:lang w:val="fr-FR"/>
        </w:rPr>
      </w:pPr>
      <w:r>
        <w:rPr>
          <w:lang w:val="fr-FR"/>
        </w:rPr>
        <w:t xml:space="preserve">Chaque </w:t>
      </w:r>
      <w:r w:rsidR="00E6476B">
        <w:rPr>
          <w:lang w:val="fr-FR"/>
        </w:rPr>
        <w:t>agriculteur</w:t>
      </w:r>
      <w:r>
        <w:rPr>
          <w:lang w:val="fr-FR"/>
        </w:rPr>
        <w:t xml:space="preserve"> a un </w:t>
      </w:r>
      <w:r w:rsidR="00E6476B">
        <w:rPr>
          <w:lang w:val="fr-FR"/>
        </w:rPr>
        <w:t>numéro</w:t>
      </w:r>
      <w:r>
        <w:rPr>
          <w:lang w:val="fr-FR"/>
        </w:rPr>
        <w:t xml:space="preserve"> d’</w:t>
      </w:r>
      <w:r w:rsidR="00E6476B">
        <w:rPr>
          <w:lang w:val="fr-FR"/>
        </w:rPr>
        <w:t>identification</w:t>
      </w:r>
      <w:r>
        <w:rPr>
          <w:lang w:val="fr-FR"/>
        </w:rPr>
        <w:t xml:space="preserve"> unique. La saisie d’un nouveau agriculteur doit </w:t>
      </w:r>
      <w:r w:rsidR="00E6476B">
        <w:rPr>
          <w:lang w:val="fr-FR"/>
        </w:rPr>
        <w:t>être</w:t>
      </w:r>
      <w:r>
        <w:rPr>
          <w:lang w:val="fr-FR"/>
        </w:rPr>
        <w:t xml:space="preserve"> bloque lor</w:t>
      </w:r>
      <w:r w:rsidR="00E6476B">
        <w:rPr>
          <w:lang w:val="fr-FR"/>
        </w:rPr>
        <w:t>s qu</w:t>
      </w:r>
      <w:r>
        <w:rPr>
          <w:lang w:val="fr-FR"/>
        </w:rPr>
        <w:t xml:space="preserve">’un </w:t>
      </w:r>
      <w:r w:rsidR="00E6476B">
        <w:rPr>
          <w:lang w:val="fr-FR"/>
        </w:rPr>
        <w:t>numéro</w:t>
      </w:r>
      <w:r>
        <w:rPr>
          <w:lang w:val="fr-FR"/>
        </w:rPr>
        <w:t xml:space="preserve"> d’identification (du </w:t>
      </w:r>
      <w:r w:rsidR="00E6476B">
        <w:rPr>
          <w:lang w:val="fr-FR"/>
        </w:rPr>
        <w:t>même</w:t>
      </w:r>
      <w:r>
        <w:rPr>
          <w:lang w:val="fr-FR"/>
        </w:rPr>
        <w:t xml:space="preserve"> type d’indentification) est déjà </w:t>
      </w:r>
      <w:r w:rsidR="00E6476B">
        <w:rPr>
          <w:lang w:val="fr-FR"/>
        </w:rPr>
        <w:t>existant.</w:t>
      </w:r>
    </w:p>
    <w:p w:rsidR="00583A99" w:rsidRDefault="00583A99" w:rsidP="00583A99">
      <w:pPr>
        <w:pStyle w:val="Titre4"/>
        <w:rPr>
          <w:lang w:val="fr-FR"/>
        </w:rPr>
      </w:pPr>
      <w:proofErr w:type="spellStart"/>
      <w:r>
        <w:rPr>
          <w:lang w:val="fr-FR"/>
        </w:rPr>
        <w:t>Bulk</w:t>
      </w:r>
      <w:proofErr w:type="spellEnd"/>
      <w:r>
        <w:rPr>
          <w:lang w:val="fr-FR"/>
        </w:rPr>
        <w:t xml:space="preserve"> </w:t>
      </w:r>
      <w:proofErr w:type="spellStart"/>
      <w:r>
        <w:rPr>
          <w:lang w:val="fr-FR"/>
        </w:rPr>
        <w:t>Upload</w:t>
      </w:r>
      <w:proofErr w:type="spellEnd"/>
    </w:p>
    <w:p w:rsidR="00583A99" w:rsidRDefault="00583A99" w:rsidP="00583A99">
      <w:pPr>
        <w:rPr>
          <w:lang w:val="fr-FR"/>
        </w:rPr>
      </w:pPr>
      <w:r>
        <w:rPr>
          <w:lang w:val="fr-FR"/>
        </w:rPr>
        <w:t xml:space="preserve">Le logiciel doit donner la possibilité de </w:t>
      </w:r>
      <w:proofErr w:type="spellStart"/>
      <w:r>
        <w:rPr>
          <w:lang w:val="fr-FR"/>
        </w:rPr>
        <w:t>televerser</w:t>
      </w:r>
      <w:proofErr w:type="spellEnd"/>
      <w:r>
        <w:rPr>
          <w:lang w:val="fr-FR"/>
        </w:rPr>
        <w:t xml:space="preserve"> des nouveaux agriculteurs à partir d’un fichier </w:t>
      </w:r>
      <w:proofErr w:type="spellStart"/>
      <w:r>
        <w:rPr>
          <w:lang w:val="fr-FR"/>
        </w:rPr>
        <w:t>excel</w:t>
      </w:r>
      <w:proofErr w:type="spellEnd"/>
      <w:r>
        <w:rPr>
          <w:lang w:val="fr-FR"/>
        </w:rPr>
        <w:t>.</w:t>
      </w:r>
    </w:p>
    <w:p w:rsidR="00583A99" w:rsidRDefault="00583A99" w:rsidP="00583A99">
      <w:pPr>
        <w:rPr>
          <w:lang w:val="fr-FR"/>
        </w:rPr>
      </w:pPr>
      <w:r>
        <w:rPr>
          <w:lang w:val="fr-FR"/>
        </w:rPr>
        <w:t xml:space="preserve">La structure du fichier </w:t>
      </w:r>
      <w:proofErr w:type="spellStart"/>
      <w:r>
        <w:rPr>
          <w:lang w:val="fr-FR"/>
        </w:rPr>
        <w:t>excel</w:t>
      </w:r>
      <w:proofErr w:type="spellEnd"/>
      <w:r>
        <w:rPr>
          <w:lang w:val="fr-FR"/>
        </w:rPr>
        <w:t xml:space="preserve"> doit </w:t>
      </w:r>
      <w:proofErr w:type="spellStart"/>
      <w:r>
        <w:rPr>
          <w:lang w:val="fr-FR"/>
        </w:rPr>
        <w:t>etre</w:t>
      </w:r>
      <w:proofErr w:type="spellEnd"/>
      <w:r>
        <w:rPr>
          <w:lang w:val="fr-FR"/>
        </w:rPr>
        <w:t xml:space="preserve"> compatible avec les informations </w:t>
      </w:r>
      <w:proofErr w:type="spellStart"/>
      <w:r>
        <w:rPr>
          <w:lang w:val="fr-FR"/>
        </w:rPr>
        <w:t>necessaires</w:t>
      </w:r>
      <w:proofErr w:type="spellEnd"/>
      <w:r>
        <w:rPr>
          <w:lang w:val="fr-FR"/>
        </w:rPr>
        <w:t xml:space="preserve"> pour la saisie dans la base de données actuelle.</w:t>
      </w:r>
    </w:p>
    <w:p w:rsidR="00583A99" w:rsidRPr="00583A99" w:rsidRDefault="00583A99" w:rsidP="00583A99">
      <w:pPr>
        <w:rPr>
          <w:lang w:val="fr-FR"/>
        </w:rPr>
      </w:pPr>
      <w:r>
        <w:rPr>
          <w:lang w:val="fr-FR"/>
        </w:rPr>
        <w:t xml:space="preserve">Le logiciel doit </w:t>
      </w:r>
      <w:proofErr w:type="spellStart"/>
      <w:r>
        <w:rPr>
          <w:lang w:val="fr-FR"/>
        </w:rPr>
        <w:t>gerer</w:t>
      </w:r>
      <w:proofErr w:type="spellEnd"/>
      <w:r>
        <w:rPr>
          <w:lang w:val="fr-FR"/>
        </w:rPr>
        <w:t xml:space="preserve"> les erreur concernant le formatage, l’</w:t>
      </w:r>
      <w:proofErr w:type="spellStart"/>
      <w:r>
        <w:rPr>
          <w:lang w:val="fr-FR"/>
        </w:rPr>
        <w:t>incoherence</w:t>
      </w:r>
      <w:proofErr w:type="spellEnd"/>
      <w:r>
        <w:rPr>
          <w:lang w:val="fr-FR"/>
        </w:rPr>
        <w:t xml:space="preserve"> de format et </w:t>
      </w:r>
      <w:proofErr w:type="spellStart"/>
      <w:proofErr w:type="gramStart"/>
      <w:r>
        <w:rPr>
          <w:lang w:val="fr-FR"/>
        </w:rPr>
        <w:t>tout</w:t>
      </w:r>
      <w:proofErr w:type="spellEnd"/>
      <w:r>
        <w:rPr>
          <w:lang w:val="fr-FR"/>
        </w:rPr>
        <w:t xml:space="preserve"> autres soucis</w:t>
      </w:r>
      <w:proofErr w:type="gramEnd"/>
      <w:r>
        <w:rPr>
          <w:lang w:val="fr-FR"/>
        </w:rPr>
        <w:t xml:space="preserve"> </w:t>
      </w:r>
      <w:proofErr w:type="spellStart"/>
      <w:r>
        <w:rPr>
          <w:lang w:val="fr-FR"/>
        </w:rPr>
        <w:t>gere</w:t>
      </w:r>
      <w:proofErr w:type="spellEnd"/>
      <w:r>
        <w:rPr>
          <w:lang w:val="fr-FR"/>
        </w:rPr>
        <w:t xml:space="preserve"> dans la saisie « à main ». Quand </w:t>
      </w:r>
      <w:proofErr w:type="gramStart"/>
      <w:r>
        <w:rPr>
          <w:lang w:val="fr-FR"/>
        </w:rPr>
        <w:t>un</w:t>
      </w:r>
      <w:proofErr w:type="gramEnd"/>
      <w:r>
        <w:rPr>
          <w:lang w:val="fr-FR"/>
        </w:rPr>
        <w:t xml:space="preserve"> ligne du fichier </w:t>
      </w:r>
      <w:proofErr w:type="spellStart"/>
      <w:r>
        <w:rPr>
          <w:lang w:val="fr-FR"/>
        </w:rPr>
        <w:t>excel</w:t>
      </w:r>
      <w:proofErr w:type="spellEnd"/>
      <w:r>
        <w:rPr>
          <w:lang w:val="fr-FR"/>
        </w:rPr>
        <w:t xml:space="preserve"> ne peut </w:t>
      </w:r>
      <w:proofErr w:type="spellStart"/>
      <w:r>
        <w:rPr>
          <w:lang w:val="fr-FR"/>
        </w:rPr>
        <w:t>etre</w:t>
      </w:r>
      <w:proofErr w:type="spellEnd"/>
      <w:r>
        <w:rPr>
          <w:lang w:val="fr-FR"/>
        </w:rPr>
        <w:t xml:space="preserve"> pas saisie, l’</w:t>
      </w:r>
      <w:proofErr w:type="spellStart"/>
      <w:r>
        <w:rPr>
          <w:lang w:val="fr-FR"/>
        </w:rPr>
        <w:t>operation</w:t>
      </w:r>
      <w:proofErr w:type="spellEnd"/>
      <w:r>
        <w:rPr>
          <w:lang w:val="fr-FR"/>
        </w:rPr>
        <w:t xml:space="preserve"> doit </w:t>
      </w:r>
      <w:proofErr w:type="spellStart"/>
      <w:r>
        <w:rPr>
          <w:lang w:val="fr-FR"/>
        </w:rPr>
        <w:t>continnuer</w:t>
      </w:r>
      <w:proofErr w:type="spellEnd"/>
      <w:r>
        <w:rPr>
          <w:lang w:val="fr-FR"/>
        </w:rPr>
        <w:t xml:space="preserve"> jusqu’à la fin. L’historique (log) des </w:t>
      </w:r>
      <w:proofErr w:type="spellStart"/>
      <w:r>
        <w:rPr>
          <w:lang w:val="fr-FR"/>
        </w:rPr>
        <w:t>problemes</w:t>
      </w:r>
      <w:proofErr w:type="spellEnd"/>
      <w:r>
        <w:rPr>
          <w:lang w:val="fr-FR"/>
        </w:rPr>
        <w:t xml:space="preserve"> doit </w:t>
      </w:r>
      <w:proofErr w:type="spellStart"/>
      <w:r>
        <w:rPr>
          <w:lang w:val="fr-FR"/>
        </w:rPr>
        <w:t>etre</w:t>
      </w:r>
      <w:proofErr w:type="spellEnd"/>
      <w:r>
        <w:rPr>
          <w:lang w:val="fr-FR"/>
        </w:rPr>
        <w:t xml:space="preserve"> montré </w:t>
      </w:r>
      <w:proofErr w:type="spellStart"/>
      <w:r>
        <w:rPr>
          <w:lang w:val="fr-FR"/>
        </w:rPr>
        <w:t>apres</w:t>
      </w:r>
      <w:proofErr w:type="spellEnd"/>
      <w:r>
        <w:rPr>
          <w:lang w:val="fr-FR"/>
        </w:rPr>
        <w:t xml:space="preserve"> l’</w:t>
      </w:r>
      <w:proofErr w:type="spellStart"/>
      <w:r>
        <w:rPr>
          <w:lang w:val="fr-FR"/>
        </w:rPr>
        <w:t>operation</w:t>
      </w:r>
      <w:proofErr w:type="spellEnd"/>
      <w:r>
        <w:rPr>
          <w:lang w:val="fr-FR"/>
        </w:rPr>
        <w:t xml:space="preserve"> de « </w:t>
      </w:r>
      <w:proofErr w:type="spellStart"/>
      <w:r>
        <w:rPr>
          <w:lang w:val="fr-FR"/>
        </w:rPr>
        <w:t>bulk</w:t>
      </w:r>
      <w:proofErr w:type="spellEnd"/>
      <w:r>
        <w:rPr>
          <w:lang w:val="fr-FR"/>
        </w:rPr>
        <w:t xml:space="preserve"> </w:t>
      </w:r>
      <w:proofErr w:type="spellStart"/>
      <w:r>
        <w:rPr>
          <w:lang w:val="fr-FR"/>
        </w:rPr>
        <w:t>upload</w:t>
      </w:r>
      <w:proofErr w:type="spellEnd"/>
      <w:r>
        <w:rPr>
          <w:lang w:val="fr-FR"/>
        </w:rPr>
        <w:t xml:space="preserve"> » dans un page </w:t>
      </w:r>
      <w:proofErr w:type="spellStart"/>
      <w:r>
        <w:rPr>
          <w:lang w:val="fr-FR"/>
        </w:rPr>
        <w:t>dedié</w:t>
      </w:r>
      <w:proofErr w:type="spellEnd"/>
      <w:r>
        <w:rPr>
          <w:lang w:val="fr-FR"/>
        </w:rPr>
        <w:t>.</w:t>
      </w:r>
    </w:p>
    <w:p w:rsidR="00025D8A" w:rsidRDefault="00025D8A" w:rsidP="00777FD7">
      <w:pPr>
        <w:rPr>
          <w:lang w:val="fr-FR"/>
        </w:rPr>
      </w:pPr>
    </w:p>
    <w:p w:rsidR="00025D8A" w:rsidRDefault="005E7CE7" w:rsidP="00025D8A">
      <w:pPr>
        <w:pStyle w:val="Titre2"/>
        <w:rPr>
          <w:lang w:val="fr-FR"/>
        </w:rPr>
      </w:pPr>
      <w:r>
        <w:rPr>
          <w:lang w:val="fr-FR"/>
        </w:rPr>
        <w:t>Fournisseurs</w:t>
      </w:r>
    </w:p>
    <w:p w:rsidR="00025D8A" w:rsidRDefault="00025D8A" w:rsidP="00025D8A">
      <w:pPr>
        <w:ind w:left="45"/>
        <w:rPr>
          <w:lang w:val="fr-FR"/>
        </w:rPr>
      </w:pPr>
      <w:r>
        <w:rPr>
          <w:lang w:val="fr-FR"/>
        </w:rPr>
        <w:t xml:space="preserve">Les utilisateurs du système SIGI ont la </w:t>
      </w:r>
      <w:r w:rsidR="005E7CE7">
        <w:rPr>
          <w:lang w:val="fr-FR"/>
        </w:rPr>
        <w:t>possibilité</w:t>
      </w:r>
      <w:r>
        <w:rPr>
          <w:lang w:val="fr-FR"/>
        </w:rPr>
        <w:t xml:space="preserve"> de créer et de rechercher </w:t>
      </w:r>
      <w:r w:rsidR="00DF1A25">
        <w:rPr>
          <w:lang w:val="fr-FR"/>
        </w:rPr>
        <w:t>les fournisseurs enregistrés</w:t>
      </w:r>
      <w:r>
        <w:rPr>
          <w:lang w:val="fr-FR"/>
        </w:rPr>
        <w:t xml:space="preserve"> dans la base de données.</w:t>
      </w:r>
    </w:p>
    <w:p w:rsidR="00025D8A" w:rsidRDefault="00025D8A" w:rsidP="00025D8A">
      <w:pPr>
        <w:pStyle w:val="Titre3"/>
        <w:rPr>
          <w:lang w:val="fr-FR"/>
        </w:rPr>
      </w:pPr>
      <w:bookmarkStart w:id="13" w:name="_Toc446680589"/>
      <w:r>
        <w:rPr>
          <w:lang w:val="fr-FR"/>
        </w:rPr>
        <w:t xml:space="preserve">Recherche </w:t>
      </w:r>
      <w:bookmarkEnd w:id="13"/>
      <w:r w:rsidR="005E7CE7">
        <w:rPr>
          <w:lang w:val="fr-FR"/>
        </w:rPr>
        <w:t>Fournisseur</w:t>
      </w:r>
    </w:p>
    <w:p w:rsidR="005E7CE7" w:rsidRDefault="002E11D8" w:rsidP="005E7CE7">
      <w:pPr>
        <w:ind w:left="45"/>
        <w:rPr>
          <w:lang w:val="fr-FR"/>
        </w:rPr>
      </w:pPr>
      <w:r>
        <w:rPr>
          <w:lang w:val="fr-FR"/>
        </w:rPr>
        <w:t>Le résultat et les filtres de la recherche doivent</w:t>
      </w:r>
      <w:r>
        <w:rPr>
          <w:lang w:val="fr-FR"/>
        </w:rPr>
        <w:t xml:space="preserve"> </w:t>
      </w:r>
      <w:r w:rsidR="005E7CE7">
        <w:rPr>
          <w:lang w:val="fr-FR"/>
        </w:rPr>
        <w:t>changer en concernant : l’acteur/utilisateur connecté (après le login), donc les droits du groupe d’appartenance (paragraphe 4.2) et la zone de référence (paragraphe 4.1).</w:t>
      </w:r>
    </w:p>
    <w:p w:rsidR="00DF1A25" w:rsidRDefault="00DF1A25" w:rsidP="005E7CE7">
      <w:pPr>
        <w:ind w:left="45"/>
        <w:rPr>
          <w:lang w:val="fr-FR"/>
        </w:rPr>
      </w:pPr>
    </w:p>
    <w:p w:rsidR="00DF1A25" w:rsidRDefault="00DF1A25" w:rsidP="00DF1A25">
      <w:pPr>
        <w:pStyle w:val="Titre2"/>
        <w:rPr>
          <w:lang w:val="fr-FR"/>
        </w:rPr>
      </w:pPr>
      <w:r>
        <w:rPr>
          <w:lang w:val="fr-FR"/>
        </w:rPr>
        <w:t>Paquets Techniques</w:t>
      </w:r>
    </w:p>
    <w:p w:rsidR="00DF1A25" w:rsidRDefault="00DF1A25" w:rsidP="00DF1A25">
      <w:pPr>
        <w:ind w:left="45"/>
        <w:rPr>
          <w:lang w:val="fr-FR"/>
        </w:rPr>
      </w:pPr>
      <w:r>
        <w:rPr>
          <w:lang w:val="fr-FR"/>
        </w:rPr>
        <w:t xml:space="preserve">Les utilisateurs du système SIGI ont la possibilité de créer et de rechercher les </w:t>
      </w:r>
      <w:r>
        <w:rPr>
          <w:lang w:val="fr-FR"/>
        </w:rPr>
        <w:t>paquets techniques</w:t>
      </w:r>
      <w:r>
        <w:rPr>
          <w:lang w:val="fr-FR"/>
        </w:rPr>
        <w:t xml:space="preserve"> enregistrés dans la base de données.</w:t>
      </w:r>
    </w:p>
    <w:p w:rsidR="00DF1A25" w:rsidRDefault="00DF1A25" w:rsidP="00DF1A25">
      <w:pPr>
        <w:pStyle w:val="Titre3"/>
        <w:rPr>
          <w:lang w:val="fr-FR"/>
        </w:rPr>
      </w:pPr>
      <w:r>
        <w:rPr>
          <w:lang w:val="fr-FR"/>
        </w:rPr>
        <w:t xml:space="preserve">Recherche </w:t>
      </w:r>
      <w:r>
        <w:rPr>
          <w:lang w:val="fr-FR"/>
        </w:rPr>
        <w:t>Paquets Techniques</w:t>
      </w:r>
    </w:p>
    <w:p w:rsidR="00DF1A25" w:rsidRDefault="00DF1A25" w:rsidP="00DF1A25">
      <w:pPr>
        <w:ind w:left="45"/>
        <w:rPr>
          <w:lang w:val="fr-FR"/>
        </w:rPr>
      </w:pPr>
      <w:r>
        <w:rPr>
          <w:lang w:val="fr-FR"/>
        </w:rPr>
        <w:t xml:space="preserve">Le résultat </w:t>
      </w:r>
      <w:r w:rsidR="002E11D8">
        <w:rPr>
          <w:lang w:val="fr-FR"/>
        </w:rPr>
        <w:t xml:space="preserve">et les filtres </w:t>
      </w:r>
      <w:r>
        <w:rPr>
          <w:lang w:val="fr-FR"/>
        </w:rPr>
        <w:t>de la recherche doi</w:t>
      </w:r>
      <w:r w:rsidR="002E11D8">
        <w:rPr>
          <w:lang w:val="fr-FR"/>
        </w:rPr>
        <w:t>ven</w:t>
      </w:r>
      <w:r>
        <w:rPr>
          <w:lang w:val="fr-FR"/>
        </w:rPr>
        <w:t>t changer en concernant : l’acteur/utilisateur connecté (après le login), donc les droits du groupe d’appartenance (paragraphe 4.2) et la zone de référence (paragraphe 4.1).</w:t>
      </w:r>
    </w:p>
    <w:p w:rsidR="00DF1A25" w:rsidRDefault="00DF1A25" w:rsidP="005E7CE7">
      <w:pPr>
        <w:ind w:left="45"/>
        <w:rPr>
          <w:lang w:val="fr-FR"/>
        </w:rPr>
      </w:pPr>
    </w:p>
    <w:p w:rsidR="00025D8A" w:rsidRDefault="005E7CE7" w:rsidP="00777FD7">
      <w:pPr>
        <w:rPr>
          <w:lang w:val="fr-FR"/>
        </w:rPr>
      </w:pPr>
      <w:r>
        <w:rPr>
          <w:noProof/>
          <w:lang w:eastAsia="en-GB"/>
        </w:rPr>
        <w:drawing>
          <wp:inline distT="0" distB="0" distL="0" distR="0">
            <wp:extent cx="6120130" cy="2867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B885.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867025"/>
                    </a:xfrm>
                    <a:prstGeom prst="rect">
                      <a:avLst/>
                    </a:prstGeom>
                  </pic:spPr>
                </pic:pic>
              </a:graphicData>
            </a:graphic>
          </wp:inline>
        </w:drawing>
      </w:r>
    </w:p>
    <w:p w:rsidR="00025D8A" w:rsidRDefault="00025D8A" w:rsidP="00025D8A">
      <w:pPr>
        <w:pStyle w:val="Titre2"/>
        <w:rPr>
          <w:lang w:val="fr-FR"/>
        </w:rPr>
      </w:pPr>
      <w:bookmarkStart w:id="14" w:name="_Toc446680590"/>
      <w:bookmarkStart w:id="15" w:name="_GoBack"/>
      <w:bookmarkEnd w:id="15"/>
      <w:r>
        <w:rPr>
          <w:lang w:val="fr-FR"/>
        </w:rPr>
        <w:t>Incitation</w:t>
      </w:r>
      <w:bookmarkEnd w:id="14"/>
    </w:p>
    <w:p w:rsidR="00632F6A" w:rsidRDefault="00632F6A" w:rsidP="00632F6A">
      <w:pPr>
        <w:rPr>
          <w:lang w:val="fr-FR"/>
        </w:rPr>
      </w:pPr>
      <w:r>
        <w:rPr>
          <w:lang w:val="fr-FR"/>
        </w:rPr>
        <w:t>…description Incitation…</w:t>
      </w:r>
    </w:p>
    <w:p w:rsidR="00632F6A" w:rsidRDefault="00632F6A" w:rsidP="00632F6A">
      <w:pPr>
        <w:pStyle w:val="Titre3"/>
        <w:rPr>
          <w:lang w:val="fr-FR"/>
        </w:rPr>
      </w:pPr>
      <w:r>
        <w:rPr>
          <w:lang w:val="fr-FR"/>
        </w:rPr>
        <w:t>Créer une Incitation</w:t>
      </w:r>
    </w:p>
    <w:p w:rsidR="00632F6A" w:rsidRPr="00632F6A" w:rsidRDefault="00632F6A" w:rsidP="00632F6A">
      <w:pPr>
        <w:rPr>
          <w:lang w:val="fr-FR"/>
        </w:rPr>
      </w:pPr>
      <w:r w:rsidRPr="00632F6A">
        <w:rPr>
          <w:highlight w:val="lightGray"/>
        </w:rPr>
        <w:t>To finish an incitation is compulsory to add a “</w:t>
      </w:r>
      <w:proofErr w:type="spellStart"/>
      <w:r w:rsidRPr="00632F6A">
        <w:rPr>
          <w:highlight w:val="lightGray"/>
        </w:rPr>
        <w:t>fornisseur</w:t>
      </w:r>
      <w:proofErr w:type="spellEnd"/>
      <w:r w:rsidRPr="00632F6A">
        <w:rPr>
          <w:highlight w:val="lightGray"/>
        </w:rPr>
        <w:t>” to an “</w:t>
      </w:r>
      <w:proofErr w:type="spellStart"/>
      <w:r w:rsidRPr="00632F6A">
        <w:rPr>
          <w:highlight w:val="lightGray"/>
        </w:rPr>
        <w:t>agriculteur</w:t>
      </w:r>
      <w:proofErr w:type="spellEnd"/>
      <w:r w:rsidRPr="00632F6A">
        <w:rPr>
          <w:highlight w:val="lightGray"/>
        </w:rPr>
        <w:t>”</w:t>
      </w:r>
      <w:proofErr w:type="gramStart"/>
      <w:r w:rsidRPr="00632F6A">
        <w:rPr>
          <w:highlight w:val="lightGray"/>
        </w:rPr>
        <w:t>,</w:t>
      </w:r>
      <w:proofErr w:type="gramEnd"/>
      <w:r w:rsidRPr="00632F6A">
        <w:rPr>
          <w:highlight w:val="lightGray"/>
        </w:rPr>
        <w:t xml:space="preserve"> the request is to eliminate this step. </w:t>
      </w:r>
      <w:r w:rsidRPr="00632F6A">
        <w:rPr>
          <w:highlight w:val="lightGray"/>
          <w:lang w:val="fr-FR"/>
        </w:rPr>
        <w:t xml:space="preserve">An agriculteur </w:t>
      </w:r>
      <w:proofErr w:type="spellStart"/>
      <w:r w:rsidRPr="00632F6A">
        <w:rPr>
          <w:highlight w:val="lightGray"/>
          <w:lang w:val="fr-FR"/>
        </w:rPr>
        <w:t>can</w:t>
      </w:r>
      <w:proofErr w:type="spellEnd"/>
      <w:r w:rsidRPr="00632F6A">
        <w:rPr>
          <w:highlight w:val="lightGray"/>
          <w:lang w:val="fr-FR"/>
        </w:rPr>
        <w:t xml:space="preserve"> </w:t>
      </w:r>
      <w:proofErr w:type="spellStart"/>
      <w:r w:rsidRPr="00632F6A">
        <w:rPr>
          <w:highlight w:val="lightGray"/>
          <w:lang w:val="fr-FR"/>
        </w:rPr>
        <w:t>get</w:t>
      </w:r>
      <w:proofErr w:type="spellEnd"/>
      <w:r w:rsidRPr="00632F6A">
        <w:rPr>
          <w:highlight w:val="lightGray"/>
          <w:lang w:val="fr-FR"/>
        </w:rPr>
        <w:t xml:space="preserve"> </w:t>
      </w:r>
      <w:proofErr w:type="spellStart"/>
      <w:r w:rsidRPr="00632F6A">
        <w:rPr>
          <w:highlight w:val="lightGray"/>
          <w:lang w:val="fr-FR"/>
        </w:rPr>
        <w:t>his</w:t>
      </w:r>
      <w:proofErr w:type="spellEnd"/>
      <w:r w:rsidRPr="00632F6A">
        <w:rPr>
          <w:highlight w:val="lightGray"/>
          <w:lang w:val="fr-FR"/>
        </w:rPr>
        <w:t xml:space="preserve"> </w:t>
      </w:r>
      <w:proofErr w:type="spellStart"/>
      <w:r w:rsidRPr="00632F6A">
        <w:rPr>
          <w:highlight w:val="lightGray"/>
          <w:lang w:val="fr-FR"/>
        </w:rPr>
        <w:t>goods</w:t>
      </w:r>
      <w:proofErr w:type="spellEnd"/>
      <w:r w:rsidRPr="00632F6A">
        <w:rPr>
          <w:highlight w:val="lightGray"/>
          <w:lang w:val="fr-FR"/>
        </w:rPr>
        <w:t xml:space="preserve"> for </w:t>
      </w:r>
      <w:proofErr w:type="spellStart"/>
      <w:r w:rsidRPr="00632F6A">
        <w:rPr>
          <w:highlight w:val="lightGray"/>
          <w:lang w:val="fr-FR"/>
        </w:rPr>
        <w:t>any</w:t>
      </w:r>
      <w:proofErr w:type="spellEnd"/>
      <w:r w:rsidRPr="00632F6A">
        <w:rPr>
          <w:highlight w:val="lightGray"/>
          <w:lang w:val="fr-FR"/>
        </w:rPr>
        <w:t xml:space="preserve"> “</w:t>
      </w:r>
      <w:proofErr w:type="spellStart"/>
      <w:r w:rsidRPr="00632F6A">
        <w:rPr>
          <w:highlight w:val="lightGray"/>
          <w:lang w:val="fr-FR"/>
        </w:rPr>
        <w:t>fornisseur</w:t>
      </w:r>
      <w:proofErr w:type="spellEnd"/>
      <w:r w:rsidRPr="00632F6A">
        <w:rPr>
          <w:highlight w:val="lightGray"/>
          <w:lang w:val="fr-FR"/>
        </w:rPr>
        <w:t>”.</w:t>
      </w:r>
    </w:p>
    <w:p w:rsidR="006F03D5" w:rsidRDefault="006F03D5" w:rsidP="006F03D5">
      <w:pPr>
        <w:pStyle w:val="Titre3"/>
        <w:rPr>
          <w:lang w:val="fr-FR"/>
        </w:rPr>
      </w:pPr>
      <w:r>
        <w:rPr>
          <w:lang w:val="fr-FR"/>
        </w:rPr>
        <w:t xml:space="preserve">Recherche </w:t>
      </w:r>
      <w:r>
        <w:rPr>
          <w:lang w:val="fr-FR"/>
        </w:rPr>
        <w:t>Incitation</w:t>
      </w:r>
    </w:p>
    <w:p w:rsidR="006F03D5" w:rsidRDefault="006F03D5" w:rsidP="006F03D5">
      <w:pPr>
        <w:ind w:left="45"/>
        <w:rPr>
          <w:lang w:val="fr-FR"/>
        </w:rPr>
      </w:pPr>
      <w:r>
        <w:rPr>
          <w:lang w:val="fr-FR"/>
        </w:rPr>
        <w:t>Le résultat de la recherche doit changer en concernant : l’acteur/utilisateur connecté (après le login), donc les droits du groupe d’appartenance (paragraphe 4.2) et la zone de référence (paragraphe 4.1).</w:t>
      </w:r>
    </w:p>
    <w:p w:rsidR="006F03D5" w:rsidRPr="006F03D5" w:rsidRDefault="006F03D5" w:rsidP="006F03D5">
      <w:pPr>
        <w:rPr>
          <w:lang w:val="fr-FR"/>
        </w:rPr>
      </w:pPr>
      <w:r>
        <w:rPr>
          <w:noProof/>
          <w:lang w:eastAsia="en-GB"/>
        </w:rPr>
        <w:drawing>
          <wp:inline distT="0" distB="0" distL="0" distR="0">
            <wp:extent cx="6120130" cy="28930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E88B.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2893060"/>
                    </a:xfrm>
                    <a:prstGeom prst="rect">
                      <a:avLst/>
                    </a:prstGeom>
                  </pic:spPr>
                </pic:pic>
              </a:graphicData>
            </a:graphic>
          </wp:inline>
        </w:drawing>
      </w:r>
    </w:p>
    <w:p w:rsidR="00025D8A" w:rsidRDefault="00025D8A" w:rsidP="00025D8A">
      <w:pPr>
        <w:pStyle w:val="Titre3"/>
        <w:rPr>
          <w:lang w:val="fr-FR"/>
        </w:rPr>
      </w:pPr>
      <w:bookmarkStart w:id="16" w:name="_Toc446680591"/>
      <w:r>
        <w:rPr>
          <w:lang w:val="fr-FR"/>
        </w:rPr>
        <w:t>Filtrage sur le nom de l’agriculteur</w:t>
      </w:r>
      <w:bookmarkEnd w:id="16"/>
    </w:p>
    <w:p w:rsidR="00025D8A" w:rsidRDefault="00025D8A" w:rsidP="00025D8A">
      <w:pPr>
        <w:rPr>
          <w:lang w:val="fr-FR"/>
        </w:rPr>
      </w:pPr>
      <w:r>
        <w:rPr>
          <w:lang w:val="fr-FR"/>
        </w:rPr>
        <w:t>C’est nécessaire d’ajouter le filtre « Nom de l’Agriculteur » et « Prénom de l’Agriculteur » dans la section dédiée</w:t>
      </w:r>
      <w:r w:rsidR="006F03D5">
        <w:rPr>
          <w:lang w:val="fr-FR"/>
        </w:rPr>
        <w:t>.</w:t>
      </w:r>
    </w:p>
    <w:p w:rsidR="006F03D5" w:rsidRDefault="006F03D5" w:rsidP="00025D8A">
      <w:pPr>
        <w:rPr>
          <w:lang w:val="fr-FR"/>
        </w:rPr>
      </w:pPr>
      <w:r>
        <w:rPr>
          <w:lang w:val="fr-FR"/>
        </w:rPr>
        <w:lastRenderedPageBreak/>
        <w:t>C’est conseillé d’ajouter les champs (</w:t>
      </w:r>
      <w:proofErr w:type="spellStart"/>
      <w:r>
        <w:rPr>
          <w:lang w:val="fr-FR"/>
        </w:rPr>
        <w:t>forms</w:t>
      </w:r>
      <w:proofErr w:type="spellEnd"/>
      <w:r>
        <w:rPr>
          <w:lang w:val="fr-FR"/>
        </w:rPr>
        <w:t>) de recherche pour le nom et le prénom d’un agriculteur au-dessous du champ « Code d’agriculteur »</w:t>
      </w:r>
    </w:p>
    <w:p w:rsidR="00025D8A" w:rsidRPr="00354362" w:rsidRDefault="00025D8A" w:rsidP="00025D8A">
      <w:pPr>
        <w:pStyle w:val="Titre3"/>
        <w:rPr>
          <w:lang w:val="fr-FR"/>
        </w:rPr>
      </w:pPr>
      <w:bookmarkStart w:id="17" w:name="_Toc446680592"/>
      <w:r>
        <w:rPr>
          <w:lang w:val="fr-FR"/>
        </w:rPr>
        <w:t>Changement valeurs possible</w:t>
      </w:r>
      <w:bookmarkEnd w:id="17"/>
    </w:p>
    <w:p w:rsidR="00025D8A" w:rsidRDefault="00025D8A" w:rsidP="00025D8A">
      <w:pPr>
        <w:rPr>
          <w:lang w:val="fr-FR"/>
        </w:rPr>
      </w:pPr>
      <w:r>
        <w:rPr>
          <w:lang w:val="fr-FR"/>
        </w:rPr>
        <w:t xml:space="preserve">L’utilisateur qui doit ajouter ou modifier une incitation doit avoir la possibilité d’ajouter </w:t>
      </w:r>
      <w:r w:rsidR="006F03D5">
        <w:rPr>
          <w:lang w:val="fr-FR"/>
        </w:rPr>
        <w:t>une</w:t>
      </w:r>
      <w:r>
        <w:rPr>
          <w:lang w:val="fr-FR"/>
        </w:rPr>
        <w:t xml:space="preserve"> activité avec une quantité </w:t>
      </w:r>
      <w:r w:rsidR="006F03D5">
        <w:rPr>
          <w:lang w:val="fr-FR"/>
        </w:rPr>
        <w:t>égale</w:t>
      </w:r>
      <w:r>
        <w:rPr>
          <w:lang w:val="fr-FR"/>
        </w:rPr>
        <w:t xml:space="preserve"> à 0.</w:t>
      </w:r>
    </w:p>
    <w:p w:rsidR="00025D8A" w:rsidRDefault="00025D8A" w:rsidP="00025D8A">
      <w:pPr>
        <w:rPr>
          <w:lang w:val="fr-FR"/>
        </w:rPr>
      </w:pPr>
      <w:r>
        <w:rPr>
          <w:lang w:val="fr-FR"/>
        </w:rPr>
        <w:t xml:space="preserve">Les paquets techniques représentent un ensable d’activité (i.e. </w:t>
      </w:r>
      <w:r w:rsidR="00F41419">
        <w:rPr>
          <w:lang w:val="fr-FR"/>
        </w:rPr>
        <w:t>plusieurs</w:t>
      </w:r>
      <w:r>
        <w:rPr>
          <w:lang w:val="fr-FR"/>
        </w:rPr>
        <w:t xml:space="preserve"> activité constituent un paquet technique) donc pour cohérence d’information, la liste doit suivre un schéma prédéfini.</w:t>
      </w:r>
    </w:p>
    <w:p w:rsidR="00025D8A" w:rsidRDefault="00025D8A" w:rsidP="00025D8A">
      <w:pPr>
        <w:rPr>
          <w:lang w:val="fr-FR"/>
        </w:rPr>
      </w:pPr>
      <w:r>
        <w:rPr>
          <w:lang w:val="fr-FR"/>
        </w:rPr>
        <w:t xml:space="preserve">Les </w:t>
      </w:r>
      <w:r w:rsidR="00F41419">
        <w:rPr>
          <w:lang w:val="fr-FR"/>
        </w:rPr>
        <w:t>attributs</w:t>
      </w:r>
      <w:r>
        <w:rPr>
          <w:lang w:val="fr-FR"/>
        </w:rPr>
        <w:t xml:space="preserve"> des paramètres des activités (comme la quantité d’un type d’activité) doivent être modifiable, mais la liste </w:t>
      </w:r>
      <w:r w:rsidR="00F41419">
        <w:rPr>
          <w:lang w:val="fr-FR"/>
        </w:rPr>
        <w:t>des activités</w:t>
      </w:r>
      <w:r>
        <w:rPr>
          <w:lang w:val="fr-FR"/>
        </w:rPr>
        <w:t xml:space="preserve"> est fixe pour un paquet technique.</w:t>
      </w:r>
    </w:p>
    <w:p w:rsidR="00025D8A" w:rsidRDefault="00025D8A" w:rsidP="00025D8A">
      <w:pPr>
        <w:rPr>
          <w:lang w:val="fr-FR"/>
        </w:rPr>
      </w:pPr>
      <w:r>
        <w:rPr>
          <w:lang w:val="fr-FR"/>
        </w:rPr>
        <w:t xml:space="preserve">L’interface de la partie concernant </w:t>
      </w:r>
      <w:r w:rsidR="00F41419">
        <w:rPr>
          <w:lang w:val="fr-FR"/>
        </w:rPr>
        <w:t>l’incitation</w:t>
      </w:r>
      <w:r>
        <w:rPr>
          <w:lang w:val="fr-FR"/>
        </w:rPr>
        <w:t xml:space="preserve"> (pour raison de </w:t>
      </w:r>
      <w:r w:rsidR="00F41419">
        <w:rPr>
          <w:lang w:val="fr-FR"/>
        </w:rPr>
        <w:t>procédure</w:t>
      </w:r>
      <w:r>
        <w:rPr>
          <w:lang w:val="fr-FR"/>
        </w:rPr>
        <w:t xml:space="preserve">, le </w:t>
      </w:r>
      <w:r w:rsidR="00F41419">
        <w:rPr>
          <w:lang w:val="fr-FR"/>
        </w:rPr>
        <w:t>résultat</w:t>
      </w:r>
      <w:r>
        <w:rPr>
          <w:lang w:val="fr-FR"/>
        </w:rPr>
        <w:t xml:space="preserve"> de l’image serait </w:t>
      </w:r>
      <w:r w:rsidR="00F41419">
        <w:rPr>
          <w:lang w:val="fr-FR"/>
        </w:rPr>
        <w:t>filtrée</w:t>
      </w:r>
      <w:r>
        <w:rPr>
          <w:lang w:val="fr-FR"/>
        </w:rPr>
        <w:t xml:space="preserve"> sur </w:t>
      </w:r>
      <w:r w:rsidR="00F41419">
        <w:rPr>
          <w:lang w:val="fr-FR"/>
        </w:rPr>
        <w:t>les incitations</w:t>
      </w:r>
      <w:r>
        <w:rPr>
          <w:lang w:val="fr-FR"/>
        </w:rPr>
        <w:t xml:space="preserve"> avec statut d’enregistrement «NOUVEAU ») se présent comme affiché dans l’image suivant :</w:t>
      </w:r>
    </w:p>
    <w:p w:rsidR="00025D8A" w:rsidRPr="00E95B6F" w:rsidRDefault="00025D8A" w:rsidP="00025D8A">
      <w:pPr>
        <w:rPr>
          <w:lang w:val="fr-FR"/>
        </w:rPr>
      </w:pPr>
      <w:r>
        <w:rPr>
          <w:noProof/>
          <w:lang w:eastAsia="en-GB"/>
        </w:rPr>
        <w:drawing>
          <wp:inline distT="0" distB="0" distL="0" distR="0" wp14:anchorId="4FAE289F" wp14:editId="67593D64">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16">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025D8A" w:rsidRDefault="00025D8A" w:rsidP="00025D8A">
      <w:pPr>
        <w:rPr>
          <w:lang w:val="fr-FR"/>
        </w:rPr>
      </w:pPr>
      <w:r>
        <w:rPr>
          <w:lang w:val="fr-FR"/>
        </w:rPr>
        <w:t>En cliquant sur une demande d’incitation (une ligne de la table) nous pouvons entrer dans le page des détails.</w:t>
      </w:r>
    </w:p>
    <w:p w:rsidR="00025D8A" w:rsidRDefault="00025D8A" w:rsidP="00025D8A">
      <w:pPr>
        <w:rPr>
          <w:lang w:val="fr-FR"/>
        </w:rPr>
      </w:pPr>
      <w:r>
        <w:rPr>
          <w:lang w:val="fr-FR"/>
        </w:rPr>
        <w:t>A la fin de la page nous pouvons trouver la section « Informations activités - Liste activités »</w:t>
      </w:r>
    </w:p>
    <w:p w:rsidR="00025D8A" w:rsidRDefault="00025D8A" w:rsidP="00025D8A">
      <w:pPr>
        <w:rPr>
          <w:lang w:val="fr-FR"/>
        </w:rPr>
      </w:pPr>
      <w:r>
        <w:rPr>
          <w:noProof/>
          <w:lang w:eastAsia="en-GB"/>
        </w:rPr>
        <w:drawing>
          <wp:inline distT="0" distB="0" distL="0" distR="0" wp14:anchorId="6595192A" wp14:editId="23F3596B">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025D8A" w:rsidRDefault="00025D8A" w:rsidP="00025D8A">
      <w:pPr>
        <w:rPr>
          <w:lang w:val="fr-FR"/>
        </w:rPr>
      </w:pPr>
      <w:r>
        <w:rPr>
          <w:lang w:val="fr-FR"/>
        </w:rPr>
        <w:t xml:space="preserve">Le logiciel nous ne </w:t>
      </w:r>
      <w:r w:rsidR="00F41419">
        <w:rPr>
          <w:lang w:val="fr-FR"/>
        </w:rPr>
        <w:t>donne</w:t>
      </w:r>
      <w:r>
        <w:rPr>
          <w:lang w:val="fr-FR"/>
        </w:rPr>
        <w:t xml:space="preserve"> pas la possibilité d’avoir </w:t>
      </w:r>
      <w:r w:rsidR="002E11D8">
        <w:rPr>
          <w:lang w:val="fr-FR"/>
        </w:rPr>
        <w:t>une</w:t>
      </w:r>
      <w:r>
        <w:rPr>
          <w:lang w:val="fr-FR"/>
        </w:rPr>
        <w:t xml:space="preserve"> valeur nulle dans la colonne « GCR Quantité »</w:t>
      </w:r>
    </w:p>
    <w:p w:rsidR="00025D8A" w:rsidRDefault="00025D8A" w:rsidP="00025D8A">
      <w:pPr>
        <w:rPr>
          <w:lang w:val="fr-FR"/>
        </w:rPr>
      </w:pPr>
      <w:r>
        <w:rPr>
          <w:noProof/>
          <w:lang w:eastAsia="en-GB"/>
        </w:rPr>
        <w:lastRenderedPageBreak/>
        <w:drawing>
          <wp:inline distT="0" distB="0" distL="0" distR="0" wp14:anchorId="49BA2CB2" wp14:editId="065185CE">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025D8A" w:rsidRDefault="00025D8A" w:rsidP="00025D8A">
      <w:pPr>
        <w:rPr>
          <w:lang w:val="fr-FR"/>
        </w:rPr>
      </w:pPr>
      <w:r>
        <w:rPr>
          <w:lang w:val="fr-FR"/>
        </w:rPr>
        <w:t>Ce contraint doit être supprimé dans la nouvelle version du logiciel.</w:t>
      </w:r>
    </w:p>
    <w:p w:rsidR="00025D8A" w:rsidRPr="00DB75C5" w:rsidRDefault="00025D8A" w:rsidP="00025D8A">
      <w:pPr>
        <w:rPr>
          <w:highlight w:val="green"/>
          <w:lang w:val="fr-FR"/>
        </w:rPr>
      </w:pPr>
      <w:r w:rsidRPr="00DB75C5">
        <w:rPr>
          <w:highlight w:val="green"/>
          <w:lang w:val="fr-FR"/>
        </w:rPr>
        <w:t xml:space="preserve">IMPORTANT : </w:t>
      </w:r>
    </w:p>
    <w:p w:rsidR="00025D8A" w:rsidRPr="00DB75C5" w:rsidRDefault="00025D8A" w:rsidP="00025D8A">
      <w:pPr>
        <w:pStyle w:val="Paragraphedeliste"/>
        <w:numPr>
          <w:ilvl w:val="0"/>
          <w:numId w:val="8"/>
        </w:numPr>
        <w:rPr>
          <w:highlight w:val="green"/>
          <w:lang w:val="fr-FR"/>
        </w:rPr>
      </w:pPr>
      <w:r w:rsidRPr="00DB75C5">
        <w:rPr>
          <w:highlight w:val="green"/>
          <w:lang w:val="fr-FR"/>
        </w:rPr>
        <w:t>si dans la liste des activités il y a une activité avec le paramètre « [GCR] Quantité » égal à 0, le bouton « [GCR] Valider » doit être désactivé.</w:t>
      </w:r>
    </w:p>
    <w:p w:rsidR="00025D8A" w:rsidRPr="002A0EA0" w:rsidRDefault="00025D8A" w:rsidP="00025D8A">
      <w:pPr>
        <w:pStyle w:val="Paragraphedeliste"/>
        <w:numPr>
          <w:ilvl w:val="0"/>
          <w:numId w:val="8"/>
        </w:numPr>
        <w:rPr>
          <w:lang w:val="fr-FR"/>
        </w:rPr>
      </w:pPr>
      <w:r w:rsidRPr="00DB75C5">
        <w:rPr>
          <w:highlight w:val="green"/>
          <w:lang w:val="fr-FR"/>
        </w:rPr>
        <w:t>La colonne « Cout Total » doit arrondir la valeur à l’entier plus proche</w:t>
      </w:r>
      <w:r>
        <w:rPr>
          <w:lang w:val="fr-FR"/>
        </w:rPr>
        <w:t xml:space="preserve"> (</w:t>
      </w:r>
      <w:r w:rsidRPr="00DB75C5">
        <w:rPr>
          <w:highlight w:val="yellow"/>
          <w:lang w:val="fr-FR"/>
        </w:rPr>
        <w:t>si &lt;0.5 = 0 &amp;&amp; si &gt;=0.5 =1</w:t>
      </w:r>
      <w:r>
        <w:rPr>
          <w:lang w:val="fr-FR"/>
        </w:rPr>
        <w:t>).</w:t>
      </w:r>
    </w:p>
    <w:p w:rsidR="00025D8A" w:rsidRDefault="00025D8A" w:rsidP="00777FD7">
      <w:pPr>
        <w:rPr>
          <w:lang w:val="fr-FR"/>
        </w:rPr>
      </w:pPr>
    </w:p>
    <w:p w:rsidR="000046AA" w:rsidRDefault="000046AA" w:rsidP="000046AA">
      <w:pPr>
        <w:rPr>
          <w:lang w:val="fr-FR"/>
        </w:rPr>
      </w:pPr>
    </w:p>
    <w:p w:rsidR="00634E79" w:rsidRDefault="00634E79" w:rsidP="00634E79">
      <w:pPr>
        <w:pStyle w:val="Titre2"/>
        <w:rPr>
          <w:lang w:val="fr-FR"/>
        </w:rPr>
      </w:pPr>
      <w:bookmarkStart w:id="18" w:name="_Ref442287027"/>
      <w:bookmarkStart w:id="19" w:name="_Ref442355167"/>
      <w:bookmarkStart w:id="20" w:name="_Ref442355175"/>
      <w:bookmarkStart w:id="21" w:name="_Toc446680593"/>
      <w:r>
        <w:rPr>
          <w:lang w:val="fr-FR"/>
        </w:rPr>
        <w:t>Configuration Reference</w:t>
      </w:r>
      <w:bookmarkEnd w:id="18"/>
      <w:r w:rsidR="00292ADF">
        <w:rPr>
          <w:lang w:val="fr-FR"/>
        </w:rPr>
        <w:t xml:space="preserve"> pour afficher l’historique des </w:t>
      </w:r>
      <w:r w:rsidR="00C15119">
        <w:rPr>
          <w:lang w:val="fr-FR"/>
        </w:rPr>
        <w:t>Réalisations</w:t>
      </w:r>
      <w:r w:rsidR="00292ADF">
        <w:rPr>
          <w:lang w:val="fr-FR"/>
        </w:rPr>
        <w:t>/Programmes</w:t>
      </w:r>
      <w:bookmarkEnd w:id="19"/>
      <w:bookmarkEnd w:id="20"/>
      <w:bookmarkEnd w:id="21"/>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F003E9" w:rsidRDefault="00F003E9" w:rsidP="00F003E9">
      <w:pPr>
        <w:rPr>
          <w:lang w:val="fr-FR"/>
        </w:rPr>
      </w:pPr>
    </w:p>
    <w:p w:rsidR="00534AA4" w:rsidRDefault="003E2295" w:rsidP="003E2295">
      <w:pPr>
        <w:pStyle w:val="Titre2"/>
        <w:rPr>
          <w:lang w:val="fr-FR"/>
        </w:rPr>
      </w:pPr>
      <w:bookmarkStart w:id="22" w:name="_Toc446680594"/>
      <w:r>
        <w:rPr>
          <w:lang w:val="fr-FR"/>
        </w:rPr>
        <w:t>Programme</w:t>
      </w:r>
      <w:r w:rsidR="00A90588">
        <w:rPr>
          <w:lang w:val="fr-FR"/>
        </w:rPr>
        <w:t>/Réalisations</w:t>
      </w:r>
    </w:p>
    <w:p w:rsidR="00534AA4" w:rsidRPr="00534AA4" w:rsidRDefault="00534AA4" w:rsidP="00534AA4">
      <w:pPr>
        <w:rPr>
          <w:lang w:val="fr-FR"/>
        </w:rPr>
      </w:pPr>
      <w:r>
        <w:rPr>
          <w:lang w:val="fr-FR"/>
        </w:rPr>
        <w:t>…description programme…</w:t>
      </w:r>
    </w:p>
    <w:p w:rsidR="003E2295" w:rsidRDefault="001F2E2C" w:rsidP="003E2295">
      <w:pPr>
        <w:pStyle w:val="Titre2"/>
        <w:rPr>
          <w:lang w:val="fr-FR"/>
        </w:rPr>
      </w:pPr>
      <w:r>
        <w:rPr>
          <w:lang w:val="fr-FR"/>
        </w:rPr>
        <w:lastRenderedPageBreak/>
        <w:t>Rechercher</w:t>
      </w:r>
      <w:bookmarkEnd w:id="22"/>
    </w:p>
    <w:p w:rsidR="00534AA4" w:rsidRPr="00534AA4" w:rsidRDefault="00534AA4" w:rsidP="00534AA4">
      <w:pPr>
        <w:ind w:left="45"/>
        <w:rPr>
          <w:lang w:val="fr-FR"/>
        </w:rPr>
      </w:pPr>
      <w:r>
        <w:rPr>
          <w:lang w:val="fr-FR"/>
        </w:rPr>
        <w:t>Le résultat de la recherche doit changer en concernant : l’acteur/utilisateur connecté (après le login), donc les droits du groupe d’appartenance (paragraphe 4.2) et la zone de référence (paragraphe 4.1).</w:t>
      </w:r>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bookmarkStart w:id="23" w:name="_Toc446680595"/>
      <w:r>
        <w:rPr>
          <w:lang w:val="fr-FR"/>
        </w:rPr>
        <w:t>Filtrage sur le nom de l’agriculteur</w:t>
      </w:r>
      <w:bookmarkEnd w:id="23"/>
    </w:p>
    <w:p w:rsidR="00F0372D" w:rsidRDefault="001A2717" w:rsidP="003E2295">
      <w:pPr>
        <w:rPr>
          <w:lang w:val="fr-FR"/>
        </w:rPr>
      </w:pPr>
      <w:r>
        <w:rPr>
          <w:lang w:val="fr-FR"/>
        </w:rPr>
        <w:t>C</w:t>
      </w:r>
      <w:r w:rsidRPr="001A2717">
        <w:rPr>
          <w:lang w:val="fr-FR"/>
        </w:rPr>
        <w:t>’est nécessaire d’ajouter le filtre « Nom de l’Agriculteur » et « Prénom de l’Agriculteur »</w:t>
      </w:r>
    </w:p>
    <w:p w:rsidR="00432572" w:rsidRDefault="00432572" w:rsidP="00F0372D">
      <w:pPr>
        <w:jc w:val="center"/>
        <w:rPr>
          <w:lang w:val="fr-FR"/>
        </w:rPr>
      </w:pPr>
    </w:p>
    <w:p w:rsidR="00F0372D" w:rsidRDefault="00C87837" w:rsidP="00F0372D">
      <w:pPr>
        <w:jc w:val="center"/>
        <w:rPr>
          <w:lang w:val="fr-FR"/>
        </w:rPr>
      </w:pPr>
      <w:r w:rsidRPr="00F0372D">
        <w:rPr>
          <w:noProof/>
          <w:lang w:eastAsia="en-GB"/>
        </w:rPr>
        <mc:AlternateContent>
          <mc:Choice Requires="wps">
            <w:drawing>
              <wp:anchor distT="0" distB="0" distL="114300" distR="114300" simplePos="0" relativeHeight="251662336" behindDoc="0" locked="0" layoutInCell="1" allowOverlap="1" wp14:anchorId="37B913C0" wp14:editId="523774AE">
                <wp:simplePos x="0" y="0"/>
                <wp:positionH relativeFrom="column">
                  <wp:posOffset>4823460</wp:posOffset>
                </wp:positionH>
                <wp:positionV relativeFrom="paragraph">
                  <wp:posOffset>498475</wp:posOffset>
                </wp:positionV>
                <wp:extent cx="1679575" cy="478155"/>
                <wp:effectExtent l="0" t="0" r="15875" b="1714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478155"/>
                        </a:xfrm>
                        <a:prstGeom prst="rect">
                          <a:avLst/>
                        </a:prstGeom>
                        <a:solidFill>
                          <a:srgbClr val="FFFFFF"/>
                        </a:solidFill>
                        <a:ln w="9525">
                          <a:solidFill>
                            <a:srgbClr val="000000"/>
                          </a:solidFill>
                          <a:miter lim="800000"/>
                          <a:headEnd/>
                          <a:tailEnd/>
                        </a:ln>
                      </wps:spPr>
                      <wps:txbx>
                        <w:txbxContent>
                          <w:p w:rsidR="001805EA" w:rsidRPr="00432572" w:rsidRDefault="001805EA">
                            <w:pPr>
                              <w:rPr>
                                <w:lang w:val="fr-FR"/>
                              </w:rPr>
                            </w:pPr>
                            <w:r w:rsidRPr="00432572">
                              <w:rPr>
                                <w:lang w:val="fr-FR"/>
                              </w:rPr>
                              <w:t>Nom de l’Agriculteur + Prénom de l’Agriculteur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79.8pt;margin-top:39.25pt;width:132.25pt;height:3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">
                <v:textbox>
                  <w:txbxContent>
                    <w:p w:rsidR="001805EA" w:rsidRPr="00432572" w:rsidRDefault="001805EA">
                      <w:pPr>
                        <w:rPr>
                          <w:lang w:val="fr-FR"/>
                        </w:rPr>
                      </w:pPr>
                      <w:r w:rsidRPr="00432572">
                        <w:rPr>
                          <w:lang w:val="fr-FR"/>
                        </w:rPr>
                        <w:t>Nom de l’Agriculteur + Prénom de l’Agriculteur</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36FD514" wp14:editId="344E37A2">
                <wp:simplePos x="0" y="0"/>
                <wp:positionH relativeFrom="column">
                  <wp:posOffset>1336040</wp:posOffset>
                </wp:positionH>
                <wp:positionV relativeFrom="paragraph">
                  <wp:posOffset>595630</wp:posOffset>
                </wp:positionV>
                <wp:extent cx="3484880" cy="163830"/>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4880" cy="1638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5.2pt;margin-top:46.9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" filled="f" strokecolor="#f79646 [3209]" strokeweight="2pt"/>
            </w:pict>
          </mc:Fallback>
        </mc:AlternateContent>
      </w:r>
      <w:r w:rsidR="00F0372D">
        <w:rPr>
          <w:noProof/>
          <w:lang w:eastAsia="en-GB"/>
        </w:rPr>
        <w:drawing>
          <wp:inline distT="0" distB="0" distL="0" distR="0" wp14:anchorId="59CDEDB4" wp14:editId="4C24F6CB">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20">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432572" w:rsidRDefault="00432572" w:rsidP="00432572">
      <w:pPr>
        <w:rPr>
          <w:lang w:val="fr-FR"/>
        </w:rPr>
      </w:pPr>
      <w:r>
        <w:rPr>
          <w:lang w:val="fr-FR"/>
        </w:rPr>
        <w:t>« Nom de l’Agriculteur » et « </w:t>
      </w:r>
      <w:proofErr w:type="spellStart"/>
      <w:r>
        <w:rPr>
          <w:lang w:val="fr-FR"/>
        </w:rPr>
        <w:t>Prenom</w:t>
      </w:r>
      <w:proofErr w:type="spellEnd"/>
      <w:r>
        <w:rPr>
          <w:lang w:val="fr-FR"/>
        </w:rPr>
        <w:t xml:space="preserve"> de l’Agriculteur »  doivent </w:t>
      </w:r>
      <w:proofErr w:type="spellStart"/>
      <w:r>
        <w:rPr>
          <w:lang w:val="fr-FR"/>
        </w:rPr>
        <w:t>etre</w:t>
      </w:r>
      <w:proofErr w:type="spellEnd"/>
      <w:r>
        <w:rPr>
          <w:lang w:val="fr-FR"/>
        </w:rPr>
        <w:t xml:space="preserve"> affichées dans 2 colonnes </w:t>
      </w:r>
      <w:proofErr w:type="gramStart"/>
      <w:r>
        <w:rPr>
          <w:lang w:val="fr-FR"/>
        </w:rPr>
        <w:t>différents</w:t>
      </w:r>
      <w:proofErr w:type="gramEnd"/>
      <w:r>
        <w:rPr>
          <w:lang w:val="fr-FR"/>
        </w:rPr>
        <w:t>.</w:t>
      </w:r>
    </w:p>
    <w:p w:rsidR="00432572" w:rsidRDefault="00432572" w:rsidP="00961D9B">
      <w:pPr>
        <w:rPr>
          <w:lang w:val="fr-FR"/>
        </w:rPr>
      </w:pPr>
      <w:r>
        <w:rPr>
          <w:noProof/>
          <w:lang w:eastAsia="en-GB"/>
        </w:rPr>
        <mc:AlternateContent>
          <mc:Choice Requires="wps">
            <w:drawing>
              <wp:anchor distT="0" distB="0" distL="114300" distR="114300" simplePos="0" relativeHeight="251670528" behindDoc="0" locked="0" layoutInCell="1" allowOverlap="1" wp14:anchorId="72D61028" wp14:editId="1936D3FB">
                <wp:simplePos x="0" y="0"/>
                <wp:positionH relativeFrom="column">
                  <wp:posOffset>3873175</wp:posOffset>
                </wp:positionH>
                <wp:positionV relativeFrom="paragraph">
                  <wp:posOffset>523831</wp:posOffset>
                </wp:positionV>
                <wp:extent cx="637954" cy="2530549"/>
                <wp:effectExtent l="0" t="0" r="10160" b="22225"/>
                <wp:wrapNone/>
                <wp:docPr id="290" name="Ellipse 290"/>
                <wp:cNvGraphicFramePr/>
                <a:graphic xmlns:a="http://schemas.openxmlformats.org/drawingml/2006/main">
                  <a:graphicData uri="http://schemas.microsoft.com/office/word/2010/wordprocessingShape">
                    <wps:wsp>
                      <wps:cNvSpPr/>
                      <wps:spPr>
                        <a:xfrm>
                          <a:off x="0" y="0"/>
                          <a:ext cx="637954" cy="253054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0" o:spid="_x0000_s1026" style="position:absolute;margin-left:304.95pt;margin-top:41.25pt;width:50.25pt;height:19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" filled="f" strokecolor="#f79646 [3209]" strokeweight="2pt"/>
            </w:pict>
          </mc:Fallback>
        </mc:AlternateContent>
      </w:r>
      <w:r>
        <w:rPr>
          <w:noProof/>
          <w:lang w:eastAsia="en-GB"/>
        </w:rPr>
        <w:drawing>
          <wp:inline distT="0" distB="0" distL="0" distR="0" wp14:anchorId="676F0AFD" wp14:editId="2A057EB4">
            <wp:extent cx="6120130" cy="2927985"/>
            <wp:effectExtent l="0" t="0" r="0" b="571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432572" w:rsidRPr="00432572" w:rsidRDefault="00432572" w:rsidP="00432572">
      <w:pPr>
        <w:rPr>
          <w:lang w:val="fr-FR"/>
        </w:rPr>
      </w:pPr>
      <w:r w:rsidRPr="00432572">
        <w:rPr>
          <w:noProof/>
          <w:lang w:eastAsia="en-GB"/>
        </w:rPr>
        <w:lastRenderedPageBreak/>
        <mc:AlternateContent>
          <mc:Choice Requires="wps">
            <w:drawing>
              <wp:anchor distT="0" distB="0" distL="114300" distR="114300" simplePos="0" relativeHeight="251672576" behindDoc="0" locked="0" layoutInCell="1" allowOverlap="1" wp14:anchorId="241EC8ED" wp14:editId="4C0F0304">
                <wp:simplePos x="0" y="0"/>
                <wp:positionH relativeFrom="column">
                  <wp:posOffset>2501575</wp:posOffset>
                </wp:positionH>
                <wp:positionV relativeFrom="paragraph">
                  <wp:posOffset>95916</wp:posOffset>
                </wp:positionV>
                <wp:extent cx="3423684" cy="765544"/>
                <wp:effectExtent l="0" t="0" r="24765" b="15875"/>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684" cy="765544"/>
                        </a:xfrm>
                        <a:prstGeom prst="rect">
                          <a:avLst/>
                        </a:prstGeom>
                        <a:solidFill>
                          <a:srgbClr val="FFFFFF"/>
                        </a:solidFill>
                        <a:ln w="9525">
                          <a:solidFill>
                            <a:srgbClr val="000000"/>
                          </a:solidFill>
                          <a:miter lim="800000"/>
                          <a:headEnd/>
                          <a:tailEnd/>
                        </a:ln>
                      </wps:spPr>
                      <wps:txbx>
                        <w:txbxContent>
                          <w:p w:rsidR="001805EA" w:rsidRPr="00432572" w:rsidRDefault="001805EA">
                            <w:pPr>
                              <w:rPr>
                                <w:lang w:val="fr-FR"/>
                              </w:rPr>
                            </w:pPr>
                            <w:r w:rsidRPr="00432572">
                              <w:rPr>
                                <w:lang w:val="fr-FR"/>
                              </w:rPr>
                              <w:t xml:space="preserve">La colonne “[GCR] Nom agriculteur” doit être </w:t>
                            </w:r>
                            <w:r>
                              <w:rPr>
                                <w:lang w:val="fr-FR"/>
                              </w:rPr>
                              <w:t>divisé dans 2 colonnes : « Nom Agriculteur » et « Prénom Agriculteur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95pt;margin-top:7.55pt;width:269.6pt;height:6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">
                <v:textbox>
                  <w:txbxContent>
                    <w:p w:rsidR="001805EA" w:rsidRPr="00432572" w:rsidRDefault="001805EA">
                      <w:pPr>
                        <w:rPr>
                          <w:lang w:val="fr-FR"/>
                        </w:rPr>
                      </w:pPr>
                      <w:r w:rsidRPr="00432572">
                        <w:rPr>
                          <w:lang w:val="fr-FR"/>
                        </w:rPr>
                        <w:t xml:space="preserve">La colonne “[GCR] Nom agriculteur” doit être </w:t>
                      </w:r>
                      <w:r>
                        <w:rPr>
                          <w:lang w:val="fr-FR"/>
                        </w:rPr>
                        <w:t>divisé dans 2 colonnes : « Nom Agriculteur » et « Prénom Agriculteur »</w:t>
                      </w:r>
                    </w:p>
                  </w:txbxContent>
                </v:textbox>
              </v:shape>
            </w:pict>
          </mc:Fallback>
        </mc:AlternateContent>
      </w:r>
    </w:p>
    <w:p w:rsidR="00432572" w:rsidRDefault="00432572" w:rsidP="00432572">
      <w:pPr>
        <w:rPr>
          <w:lang w:val="fr-FR"/>
        </w:rPr>
      </w:pPr>
    </w:p>
    <w:p w:rsidR="00432572" w:rsidRDefault="00432572" w:rsidP="00432572">
      <w:pPr>
        <w:rPr>
          <w:lang w:val="fr-FR"/>
        </w:rPr>
      </w:pPr>
    </w:p>
    <w:p w:rsidR="00432572" w:rsidRPr="00432572" w:rsidRDefault="00432572" w:rsidP="00432572">
      <w:pPr>
        <w:rPr>
          <w:lang w:val="fr-FR"/>
        </w:rPr>
      </w:pPr>
    </w:p>
    <w:p w:rsidR="00354362" w:rsidRDefault="00354362" w:rsidP="00354362">
      <w:pPr>
        <w:pStyle w:val="Titre3"/>
        <w:rPr>
          <w:lang w:val="fr-FR"/>
        </w:rPr>
      </w:pPr>
      <w:bookmarkStart w:id="24" w:name="_Toc446680596"/>
      <w:r>
        <w:rPr>
          <w:lang w:val="fr-FR"/>
        </w:rPr>
        <w:t xml:space="preserve">Gestion des </w:t>
      </w:r>
      <w:proofErr w:type="spellStart"/>
      <w:r>
        <w:rPr>
          <w:lang w:val="fr-FR"/>
        </w:rPr>
        <w:t>resultat</w:t>
      </w:r>
      <w:bookmarkEnd w:id="24"/>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D1938" w:rsidRPr="003D1938" w:rsidRDefault="003D1938" w:rsidP="003D1938">
      <w:pPr>
        <w:rPr>
          <w:lang w:val="fr-FR"/>
        </w:rPr>
      </w:pPr>
    </w:p>
    <w:p w:rsidR="00354362" w:rsidRDefault="00354362" w:rsidP="00354362">
      <w:pPr>
        <w:pStyle w:val="Titre3"/>
        <w:rPr>
          <w:lang w:val="fr-FR"/>
        </w:rPr>
      </w:pPr>
      <w:bookmarkStart w:id="25" w:name="_Toc446680597"/>
      <w:r>
        <w:rPr>
          <w:lang w:val="fr-FR"/>
        </w:rPr>
        <w:t>Validation Multiple</w:t>
      </w:r>
      <w:bookmarkEnd w:id="25"/>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lastRenderedPageBreak/>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3">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2A0EA0" w:rsidRDefault="002A0EA0" w:rsidP="00734378">
      <w:pPr>
        <w:rPr>
          <w:lang w:val="fr-FR"/>
        </w:rPr>
      </w:pPr>
    </w:p>
    <w:p w:rsidR="002A0EA0" w:rsidRDefault="002A0EA0" w:rsidP="00734378">
      <w:pPr>
        <w:rPr>
          <w:lang w:val="fr-FR"/>
        </w:rPr>
      </w:pPr>
    </w:p>
    <w:p w:rsidR="00E95B6F" w:rsidRDefault="00E95B6F" w:rsidP="00E95B6F">
      <w:pPr>
        <w:pStyle w:val="Titre2"/>
        <w:rPr>
          <w:lang w:val="fr-FR"/>
        </w:rPr>
      </w:pPr>
      <w:bookmarkStart w:id="26" w:name="_Toc446680598"/>
      <w:r>
        <w:rPr>
          <w:lang w:val="fr-FR"/>
        </w:rPr>
        <w:lastRenderedPageBreak/>
        <w:t>Rapports</w:t>
      </w:r>
      <w:bookmarkEnd w:id="26"/>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994CDB" w:rsidRDefault="00634E79" w:rsidP="00634E79">
      <w:pPr>
        <w:rPr>
          <w:lang w:val="fr-FR"/>
        </w:rPr>
      </w:pPr>
      <w:r w:rsidRPr="00634E79">
        <w:rPr>
          <w:lang w:val="fr-FR"/>
        </w:rPr>
        <w:t xml:space="preserve">Le logiciel doit </w:t>
      </w:r>
      <w:r w:rsidR="00994CDB" w:rsidRPr="00634E79">
        <w:rPr>
          <w:lang w:val="fr-FR"/>
        </w:rPr>
        <w:t>gérer</w:t>
      </w:r>
      <w:r w:rsidRPr="00634E79">
        <w:rPr>
          <w:lang w:val="fr-FR"/>
        </w:rPr>
        <w:t xml:space="preserve"> cette situation.</w:t>
      </w:r>
    </w:p>
    <w:p w:rsidR="00634E79" w:rsidRDefault="00634E79" w:rsidP="00634E79">
      <w:pPr>
        <w:rPr>
          <w:lang w:val="fr-FR"/>
        </w:rPr>
      </w:pPr>
      <w:r>
        <w:rPr>
          <w:lang w:val="fr-FR"/>
        </w:rPr>
        <w:t xml:space="preserve">L’ergonomie d’interface des rapports doit </w:t>
      </w:r>
      <w:r w:rsidR="00994CDB">
        <w:rPr>
          <w:lang w:val="fr-FR"/>
        </w:rPr>
        <w:t>être</w:t>
      </w:r>
      <w:r>
        <w:rPr>
          <w:lang w:val="fr-FR"/>
        </w:rPr>
        <w:t xml:space="preserve"> claire et visible. C’est </w:t>
      </w:r>
      <w:r w:rsidR="00994CDB">
        <w:rPr>
          <w:lang w:val="fr-FR"/>
        </w:rPr>
        <w:t>nécessaire</w:t>
      </w:r>
      <w:r>
        <w:rPr>
          <w:lang w:val="fr-FR"/>
        </w:rPr>
        <w:t xml:space="preserve"> qui la structure et l’utilisation d’images </w:t>
      </w:r>
      <w:r w:rsidR="00994CDB">
        <w:rPr>
          <w:lang w:val="fr-FR"/>
        </w:rPr>
        <w:t>supplémentaires</w:t>
      </w:r>
      <w:r>
        <w:rPr>
          <w:lang w:val="fr-FR"/>
        </w:rPr>
        <w:t xml:space="preserve"> n’</w:t>
      </w:r>
      <w:r w:rsidR="00994CDB">
        <w:rPr>
          <w:lang w:val="fr-FR"/>
        </w:rPr>
        <w:t>empêchent</w:t>
      </w:r>
      <w:r>
        <w:rPr>
          <w:lang w:val="fr-FR"/>
        </w:rPr>
        <w:t xml:space="preserve"> pas la </w:t>
      </w:r>
      <w:r w:rsidR="00994CDB">
        <w:rPr>
          <w:lang w:val="fr-FR"/>
        </w:rPr>
        <w:t>tâche</w:t>
      </w:r>
      <w:r>
        <w:rPr>
          <w:lang w:val="fr-FR"/>
        </w:rPr>
        <w:t xml:space="preserve"> (i.e. la lecture des </w:t>
      </w:r>
      <w:r w:rsidR="00994CDB">
        <w:rPr>
          <w:lang w:val="fr-FR"/>
        </w:rPr>
        <w:t>données</w:t>
      </w:r>
      <w:r>
        <w:rPr>
          <w:lang w:val="fr-FR"/>
        </w:rPr>
        <w:t>).</w:t>
      </w:r>
    </w:p>
    <w:p w:rsidR="0061067B" w:rsidRPr="0061067B" w:rsidRDefault="0061067B" w:rsidP="00634E79">
      <w:pPr>
        <w:rPr>
          <w:b/>
          <w:lang w:val="fr-FR"/>
        </w:rPr>
      </w:pPr>
      <w:r w:rsidRPr="0061067B">
        <w:rPr>
          <w:b/>
          <w:highlight w:val="cyan"/>
          <w:lang w:val="fr-FR"/>
        </w:rPr>
        <w:t xml:space="preserve">Changer le format </w:t>
      </w:r>
      <w:proofErr w:type="gramStart"/>
      <w:r w:rsidRPr="0061067B">
        <w:rPr>
          <w:b/>
          <w:highlight w:val="cyan"/>
          <w:lang w:val="fr-FR"/>
        </w:rPr>
        <w:t>des rapport</w:t>
      </w:r>
      <w:proofErr w:type="gramEnd"/>
      <w:r w:rsidRPr="0061067B">
        <w:rPr>
          <w:b/>
          <w:highlight w:val="cyan"/>
          <w:lang w:val="fr-FR"/>
        </w:rPr>
        <w:t xml:space="preserve"> EXCEL en suivant le format de l’export de le résultat de la recherche des agriculteurs.</w:t>
      </w:r>
    </w:p>
    <w:p w:rsidR="0061067B" w:rsidRDefault="0061067B" w:rsidP="00634E79">
      <w:pPr>
        <w:rPr>
          <w:lang w:val="fr-FR"/>
        </w:rPr>
      </w:pPr>
    </w:p>
    <w:p w:rsidR="001919A8" w:rsidRDefault="001919A8" w:rsidP="001919A8">
      <w:pPr>
        <w:pStyle w:val="Titre2"/>
        <w:rPr>
          <w:lang w:val="fr-FR"/>
        </w:rPr>
      </w:pPr>
      <w:bookmarkStart w:id="27" w:name="_Toc446680599"/>
      <w:r>
        <w:rPr>
          <w:lang w:val="fr-FR"/>
        </w:rPr>
        <w:t xml:space="preserve">Flux </w:t>
      </w:r>
      <w:proofErr w:type="spellStart"/>
      <w:r>
        <w:rPr>
          <w:lang w:val="fr-FR"/>
        </w:rPr>
        <w:t>Financieres</w:t>
      </w:r>
      <w:proofErr w:type="spellEnd"/>
      <w:r>
        <w:rPr>
          <w:lang w:val="fr-FR"/>
        </w:rPr>
        <w:t xml:space="preserve"> -&gt; Batch</w:t>
      </w:r>
      <w:r w:rsidR="00E001CB">
        <w:rPr>
          <w:lang w:val="fr-FR"/>
        </w:rPr>
        <w:t xml:space="preserve">, filtre sur </w:t>
      </w:r>
      <w:proofErr w:type="spellStart"/>
      <w:r w:rsidR="00E001CB">
        <w:rPr>
          <w:lang w:val="fr-FR"/>
        </w:rPr>
        <w:t>Departement</w:t>
      </w:r>
      <w:bookmarkEnd w:id="27"/>
      <w:proofErr w:type="spellEnd"/>
    </w:p>
    <w:p w:rsidR="001919A8" w:rsidRDefault="001919A8" w:rsidP="00634E79">
      <w:pPr>
        <w:rPr>
          <w:lang w:val="fr-FR"/>
        </w:rPr>
      </w:pPr>
    </w:p>
    <w:p w:rsidR="00E001CB" w:rsidRDefault="00E001CB" w:rsidP="00634E79">
      <w:pPr>
        <w:rPr>
          <w:lang w:val="fr-FR"/>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2885752</wp:posOffset>
                </wp:positionH>
                <wp:positionV relativeFrom="paragraph">
                  <wp:posOffset>160415</wp:posOffset>
                </wp:positionV>
                <wp:extent cx="250166" cy="2803585"/>
                <wp:effectExtent l="0" t="0" r="17145" b="15875"/>
                <wp:wrapNone/>
                <wp:docPr id="29" name="Ellipse 29"/>
                <wp:cNvGraphicFramePr/>
                <a:graphic xmlns:a="http://schemas.openxmlformats.org/drawingml/2006/main">
                  <a:graphicData uri="http://schemas.microsoft.com/office/word/2010/wordprocessingShape">
                    <wps:wsp>
                      <wps:cNvSpPr/>
                      <wps:spPr>
                        <a:xfrm>
                          <a:off x="0" y="0"/>
                          <a:ext cx="250166" cy="28035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 o:spid="_x0000_s1026" style="position:absolute;margin-left:227.2pt;margin-top:12.65pt;width:19.7pt;height:2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" filled="f" strokecolor="#f79646 [3209]" strokeweight="2pt"/>
            </w:pict>
          </mc:Fallback>
        </mc:AlternateContent>
      </w:r>
      <w:r w:rsidRPr="00E001CB">
        <w:rPr>
          <w:lang w:val="fr-FR"/>
        </w:rPr>
        <w:t>La nouvelle version du logiciel doit</w:t>
      </w:r>
      <w:r>
        <w:rPr>
          <w:lang w:val="fr-FR"/>
        </w:rPr>
        <w:t xml:space="preserve"> donner la </w:t>
      </w:r>
      <w:proofErr w:type="spellStart"/>
      <w:r>
        <w:rPr>
          <w:lang w:val="fr-FR"/>
        </w:rPr>
        <w:t>possibilite</w:t>
      </w:r>
      <w:proofErr w:type="spellEnd"/>
      <w:r>
        <w:rPr>
          <w:lang w:val="fr-FR"/>
        </w:rPr>
        <w:t xml:space="preserve"> aux utilisateurs de filtrer pour </w:t>
      </w:r>
      <w:proofErr w:type="spellStart"/>
      <w:r>
        <w:rPr>
          <w:lang w:val="fr-FR"/>
        </w:rPr>
        <w:t>departement</w:t>
      </w:r>
      <w:proofErr w:type="spellEnd"/>
    </w:p>
    <w:p w:rsidR="00E001CB" w:rsidRPr="00E001CB" w:rsidRDefault="00243CD5" w:rsidP="00634E79">
      <w:pPr>
        <w:rPr>
          <w:lang w:val="fr-FR"/>
        </w:rPr>
      </w:pPr>
      <w:r w:rsidRPr="00E001CB">
        <w:rPr>
          <w:noProof/>
          <w:lang w:eastAsia="en-GB"/>
        </w:rPr>
        <mc:AlternateContent>
          <mc:Choice Requires="wps">
            <w:drawing>
              <wp:anchor distT="0" distB="0" distL="114300" distR="114300" simplePos="0" relativeHeight="251668480" behindDoc="0" locked="0" layoutInCell="1" allowOverlap="1" wp14:anchorId="1682839B" wp14:editId="27FF926C">
                <wp:simplePos x="0" y="0"/>
                <wp:positionH relativeFrom="column">
                  <wp:posOffset>-347015</wp:posOffset>
                </wp:positionH>
                <wp:positionV relativeFrom="paragraph">
                  <wp:posOffset>2466238</wp:posOffset>
                </wp:positionV>
                <wp:extent cx="1732915" cy="790042"/>
                <wp:effectExtent l="0" t="0" r="19685" b="1016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790042"/>
                        </a:xfrm>
                        <a:prstGeom prst="rect">
                          <a:avLst/>
                        </a:prstGeom>
                        <a:solidFill>
                          <a:srgbClr val="FFFFFF"/>
                        </a:solidFill>
                        <a:ln w="9525">
                          <a:solidFill>
                            <a:srgbClr val="000000"/>
                          </a:solidFill>
                          <a:miter lim="800000"/>
                          <a:headEnd/>
                          <a:tailEnd/>
                        </a:ln>
                      </wps:spPr>
                      <wps:txbx>
                        <w:txbxContent>
                          <w:p w:rsidR="001805EA" w:rsidRPr="00E001CB" w:rsidRDefault="001805EA">
                            <w:pPr>
                              <w:rPr>
                                <w:lang w:val="fr-FR"/>
                              </w:rPr>
                            </w:pPr>
                            <w:r w:rsidRPr="00243CD5">
                              <w:rPr>
                                <w:lang w:val="fr-FR"/>
                              </w:rPr>
                              <w:t>Filtre sur DEPARTEMENT et filtre sur les COMMUNES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194.2pt;width:136.45pt;height:6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">
                <v:textbox>
                  <w:txbxContent>
                    <w:p w:rsidR="001805EA" w:rsidRPr="00E001CB" w:rsidRDefault="001805EA">
                      <w:pPr>
                        <w:rPr>
                          <w:lang w:val="fr-FR"/>
                        </w:rPr>
                      </w:pPr>
                      <w:r w:rsidRPr="00243CD5">
                        <w:rPr>
                          <w:lang w:val="fr-FR"/>
                        </w:rPr>
                        <w:t>Filtre sur DEPARTEMENT et filtre sur les COMMUNES</w:t>
                      </w:r>
                    </w:p>
                  </w:txbxContent>
                </v:textbox>
              </v:shape>
            </w:pict>
          </mc:Fallback>
        </mc:AlternateContent>
      </w:r>
      <w:r w:rsidR="00E001CB">
        <w:rPr>
          <w:noProof/>
          <w:lang w:eastAsia="en-GB"/>
        </w:rPr>
        <mc:AlternateContent>
          <mc:Choice Requires="wps">
            <w:drawing>
              <wp:anchor distT="0" distB="0" distL="114300" distR="114300" simplePos="0" relativeHeight="251669504" behindDoc="0" locked="0" layoutInCell="1" allowOverlap="1" wp14:anchorId="319E4E90" wp14:editId="2138AE46">
                <wp:simplePos x="0" y="0"/>
                <wp:positionH relativeFrom="column">
                  <wp:posOffset>-349154</wp:posOffset>
                </wp:positionH>
                <wp:positionV relativeFrom="paragraph">
                  <wp:posOffset>587423</wp:posOffset>
                </wp:positionV>
                <wp:extent cx="250166" cy="1829075"/>
                <wp:effectExtent l="0" t="38100" r="74295" b="19050"/>
                <wp:wrapNone/>
                <wp:docPr id="288" name="Connecteur droit avec flèche 288"/>
                <wp:cNvGraphicFramePr/>
                <a:graphic xmlns:a="http://schemas.openxmlformats.org/drawingml/2006/main">
                  <a:graphicData uri="http://schemas.microsoft.com/office/word/2010/wordprocessingShape">
                    <wps:wsp>
                      <wps:cNvCnPr/>
                      <wps:spPr>
                        <a:xfrm flipV="1">
                          <a:off x="0" y="0"/>
                          <a:ext cx="250166" cy="182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27.5pt;margin-top:46.25pt;width:19.7pt;height:2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" strokecolor="#4579b8 [3044]">
                <v:stroke endarrow="open"/>
              </v:shape>
            </w:pict>
          </mc:Fallback>
        </mc:AlternateContent>
      </w:r>
      <w:r w:rsidR="00E001CB">
        <w:rPr>
          <w:noProof/>
          <w:lang w:eastAsia="en-GB"/>
        </w:rPr>
        <mc:AlternateContent>
          <mc:Choice Requires="wps">
            <w:drawing>
              <wp:anchor distT="0" distB="0" distL="114300" distR="114300" simplePos="0" relativeHeight="251663360" behindDoc="0" locked="0" layoutInCell="1" allowOverlap="1" wp14:anchorId="14696E0D" wp14:editId="2BAFB7D9">
                <wp:simplePos x="0" y="0"/>
                <wp:positionH relativeFrom="column">
                  <wp:posOffset>-98425</wp:posOffset>
                </wp:positionH>
                <wp:positionV relativeFrom="paragraph">
                  <wp:posOffset>492760</wp:posOffset>
                </wp:positionV>
                <wp:extent cx="1484415" cy="94890"/>
                <wp:effectExtent l="0" t="0" r="20955" b="19685"/>
                <wp:wrapNone/>
                <wp:docPr id="28" name="Ellipse 28"/>
                <wp:cNvGraphicFramePr/>
                <a:graphic xmlns:a="http://schemas.openxmlformats.org/drawingml/2006/main">
                  <a:graphicData uri="http://schemas.microsoft.com/office/word/2010/wordprocessingShape">
                    <wps:wsp>
                      <wps:cNvSpPr/>
                      <wps:spPr>
                        <a:xfrm>
                          <a:off x="0" y="0"/>
                          <a:ext cx="1484415" cy="948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8" o:spid="_x0000_s1026" style="position:absolute;margin-left:-7.75pt;margin-top:38.8pt;width:116.9pt;height: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" filled="f" strokecolor="#f79646 [3209]" strokeweight="2pt"/>
            </w:pict>
          </mc:Fallback>
        </mc:AlternateContent>
      </w:r>
      <w:r w:rsidR="00E001CB">
        <w:rPr>
          <w:noProof/>
          <w:lang w:eastAsia="en-GB"/>
        </w:rPr>
        <w:drawing>
          <wp:inline distT="0" distB="0" distL="0" distR="0" wp14:anchorId="0F2CD27B" wp14:editId="45937992">
            <wp:extent cx="6120130" cy="232219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1F.tmp"/>
                    <pic:cNvPicPr/>
                  </pic:nvPicPr>
                  <pic:blipFill>
                    <a:blip r:embed="rId24">
                      <a:extLst>
                        <a:ext uri="{28A0092B-C50C-407E-A947-70E740481C1C}">
                          <a14:useLocalDpi xmlns:a14="http://schemas.microsoft.com/office/drawing/2010/main" val="0"/>
                        </a:ext>
                      </a:extLst>
                    </a:blip>
                    <a:stretch>
                      <a:fillRect/>
                    </a:stretch>
                  </pic:blipFill>
                  <pic:spPr>
                    <a:xfrm>
                      <a:off x="0" y="0"/>
                      <a:ext cx="6120130" cy="2322195"/>
                    </a:xfrm>
                    <a:prstGeom prst="rect">
                      <a:avLst/>
                    </a:prstGeom>
                  </pic:spPr>
                </pic:pic>
              </a:graphicData>
            </a:graphic>
          </wp:inline>
        </w:drawing>
      </w:r>
    </w:p>
    <w:p w:rsidR="00E001CB" w:rsidRDefault="00E001CB" w:rsidP="00634E79">
      <w:pPr>
        <w:rPr>
          <w:lang w:val="fr-FR"/>
        </w:rPr>
      </w:pPr>
      <w:r w:rsidRPr="00E001CB">
        <w:rPr>
          <w:noProof/>
          <w:lang w:eastAsia="en-GB"/>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940711" cy="746150"/>
                <wp:effectExtent l="0" t="0" r="12065" b="1587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711" cy="746150"/>
                        </a:xfrm>
                        <a:prstGeom prst="rect">
                          <a:avLst/>
                        </a:prstGeom>
                        <a:solidFill>
                          <a:srgbClr val="FFFFFF"/>
                        </a:solidFill>
                        <a:ln w="9525">
                          <a:solidFill>
                            <a:srgbClr val="000000"/>
                          </a:solidFill>
                          <a:miter lim="800000"/>
                          <a:headEnd/>
                          <a:tailEnd/>
                        </a:ln>
                      </wps:spPr>
                      <wps:txbx>
                        <w:txbxContent>
                          <w:p w:rsidR="001805EA" w:rsidRPr="00E001CB" w:rsidRDefault="001805EA">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31.55pt;height:5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">
                <v:textbox>
                  <w:txbxContent>
                    <w:p w:rsidR="001805EA" w:rsidRPr="00E001CB" w:rsidRDefault="001805EA">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v:textbox>
              </v:shape>
            </w:pict>
          </mc:Fallback>
        </mc:AlternateContent>
      </w:r>
    </w:p>
    <w:p w:rsidR="00E001CB" w:rsidRDefault="00E001CB" w:rsidP="00634E79">
      <w:pPr>
        <w:rPr>
          <w:lang w:val="fr-FR"/>
        </w:rPr>
      </w:pPr>
    </w:p>
    <w:p w:rsidR="00243CD5" w:rsidRDefault="00243CD5" w:rsidP="00634E79">
      <w:pPr>
        <w:rPr>
          <w:lang w:val="fr-FR"/>
        </w:rPr>
      </w:pPr>
    </w:p>
    <w:p w:rsidR="001919A8" w:rsidRDefault="00E001CB" w:rsidP="00634E79">
      <w:pPr>
        <w:rPr>
          <w:lang w:val="fr-FR"/>
        </w:rPr>
      </w:pPr>
      <w:r>
        <w:rPr>
          <w:lang w:val="fr-FR"/>
        </w:rPr>
        <w:t xml:space="preserve">C’est donc </w:t>
      </w:r>
      <w:r w:rsidR="00DE3D2C">
        <w:rPr>
          <w:lang w:val="fr-FR"/>
        </w:rPr>
        <w:t>nécessaire</w:t>
      </w:r>
      <w:r>
        <w:rPr>
          <w:lang w:val="fr-FR"/>
        </w:rPr>
        <w:t xml:space="preserve"> d’ajouter un</w:t>
      </w:r>
      <w:r w:rsidR="00DE3D2C">
        <w:rPr>
          <w:lang w:val="fr-FR"/>
        </w:rPr>
        <w:t>e</w:t>
      </w:r>
      <w:r>
        <w:rPr>
          <w:lang w:val="fr-FR"/>
        </w:rPr>
        <w:t xml:space="preserve"> colonne dans la table et un drop down menu dans l’outil de recherche/filtres</w:t>
      </w:r>
    </w:p>
    <w:p w:rsidR="00A254CF" w:rsidRDefault="00A254CF" w:rsidP="00634E79">
      <w:pPr>
        <w:rPr>
          <w:lang w:val="fr-FR"/>
        </w:rPr>
      </w:pPr>
    </w:p>
    <w:p w:rsidR="00EF3A43" w:rsidRDefault="00EF3A43" w:rsidP="00EF3A43">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A254CF" w:rsidRPr="00634E79" w:rsidRDefault="00A254CF" w:rsidP="00634E79">
      <w:pPr>
        <w:rPr>
          <w:lang w:val="fr-FR"/>
        </w:rPr>
      </w:pPr>
    </w:p>
    <w:sectPr w:rsidR="00A254CF"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87416E"/>
    <w:multiLevelType w:val="hybridMultilevel"/>
    <w:tmpl w:val="D4CA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E63C8"/>
    <w:multiLevelType w:val="hybridMultilevel"/>
    <w:tmpl w:val="81E48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8E698E"/>
    <w:multiLevelType w:val="hybridMultilevel"/>
    <w:tmpl w:val="9A5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6"/>
  </w:num>
  <w:num w:numId="2">
    <w:abstractNumId w:val="7"/>
  </w:num>
  <w:num w:numId="3">
    <w:abstractNumId w:val="9"/>
  </w:num>
  <w:num w:numId="4">
    <w:abstractNumId w:val="8"/>
  </w:num>
  <w:num w:numId="5">
    <w:abstractNumId w:val="0"/>
  </w:num>
  <w:num w:numId="6">
    <w:abstractNumId w:val="5"/>
  </w:num>
  <w:num w:numId="7">
    <w:abstractNumId w:val="4"/>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25D8A"/>
    <w:rsid w:val="00034E06"/>
    <w:rsid w:val="0003611F"/>
    <w:rsid w:val="000B4E3A"/>
    <w:rsid w:val="000C2439"/>
    <w:rsid w:val="00126988"/>
    <w:rsid w:val="001469C5"/>
    <w:rsid w:val="0016154A"/>
    <w:rsid w:val="001628EF"/>
    <w:rsid w:val="001805EA"/>
    <w:rsid w:val="001919A8"/>
    <w:rsid w:val="001A2717"/>
    <w:rsid w:val="001F2E2C"/>
    <w:rsid w:val="00243CD5"/>
    <w:rsid w:val="0024626A"/>
    <w:rsid w:val="00292ADF"/>
    <w:rsid w:val="002A0EA0"/>
    <w:rsid w:val="002A6DA3"/>
    <w:rsid w:val="002E11D8"/>
    <w:rsid w:val="002E3DBC"/>
    <w:rsid w:val="0030697C"/>
    <w:rsid w:val="003175F1"/>
    <w:rsid w:val="003367E6"/>
    <w:rsid w:val="00354362"/>
    <w:rsid w:val="003820DC"/>
    <w:rsid w:val="003853E0"/>
    <w:rsid w:val="003D1938"/>
    <w:rsid w:val="003D3461"/>
    <w:rsid w:val="003E2295"/>
    <w:rsid w:val="0040049A"/>
    <w:rsid w:val="0042150F"/>
    <w:rsid w:val="00432572"/>
    <w:rsid w:val="00487864"/>
    <w:rsid w:val="004A36F3"/>
    <w:rsid w:val="005023FE"/>
    <w:rsid w:val="00534AA4"/>
    <w:rsid w:val="0056170F"/>
    <w:rsid w:val="00583A99"/>
    <w:rsid w:val="005E7CE7"/>
    <w:rsid w:val="0061067B"/>
    <w:rsid w:val="00632F6A"/>
    <w:rsid w:val="00634E79"/>
    <w:rsid w:val="00641E5C"/>
    <w:rsid w:val="00690199"/>
    <w:rsid w:val="006B13E0"/>
    <w:rsid w:val="006F03D5"/>
    <w:rsid w:val="00712085"/>
    <w:rsid w:val="00715D09"/>
    <w:rsid w:val="00734378"/>
    <w:rsid w:val="00777FD7"/>
    <w:rsid w:val="007A2089"/>
    <w:rsid w:val="0080756F"/>
    <w:rsid w:val="009260F1"/>
    <w:rsid w:val="00926EDC"/>
    <w:rsid w:val="00961D9B"/>
    <w:rsid w:val="00987582"/>
    <w:rsid w:val="00994CDB"/>
    <w:rsid w:val="00995B6B"/>
    <w:rsid w:val="009F73DD"/>
    <w:rsid w:val="00A12B40"/>
    <w:rsid w:val="00A254CF"/>
    <w:rsid w:val="00A25B43"/>
    <w:rsid w:val="00A368CB"/>
    <w:rsid w:val="00A422D4"/>
    <w:rsid w:val="00A4536A"/>
    <w:rsid w:val="00A467D7"/>
    <w:rsid w:val="00A516FC"/>
    <w:rsid w:val="00A569FA"/>
    <w:rsid w:val="00A90588"/>
    <w:rsid w:val="00AE2CB7"/>
    <w:rsid w:val="00AE42AD"/>
    <w:rsid w:val="00AF23E6"/>
    <w:rsid w:val="00B05D0F"/>
    <w:rsid w:val="00B2051C"/>
    <w:rsid w:val="00B54ABE"/>
    <w:rsid w:val="00B71B66"/>
    <w:rsid w:val="00B959AF"/>
    <w:rsid w:val="00C15119"/>
    <w:rsid w:val="00C35466"/>
    <w:rsid w:val="00C423F6"/>
    <w:rsid w:val="00C87837"/>
    <w:rsid w:val="00C95D5A"/>
    <w:rsid w:val="00CC279E"/>
    <w:rsid w:val="00D044CF"/>
    <w:rsid w:val="00D11333"/>
    <w:rsid w:val="00D60668"/>
    <w:rsid w:val="00D6359F"/>
    <w:rsid w:val="00D70411"/>
    <w:rsid w:val="00DB4516"/>
    <w:rsid w:val="00DB75C5"/>
    <w:rsid w:val="00DD37E4"/>
    <w:rsid w:val="00DE3D2C"/>
    <w:rsid w:val="00DF1A25"/>
    <w:rsid w:val="00DF2B27"/>
    <w:rsid w:val="00E001CB"/>
    <w:rsid w:val="00E2364F"/>
    <w:rsid w:val="00E2509B"/>
    <w:rsid w:val="00E6476B"/>
    <w:rsid w:val="00E95B6F"/>
    <w:rsid w:val="00EB047A"/>
    <w:rsid w:val="00EC7BBE"/>
    <w:rsid w:val="00ED2E29"/>
    <w:rsid w:val="00EF3A43"/>
    <w:rsid w:val="00F003E9"/>
    <w:rsid w:val="00F0372D"/>
    <w:rsid w:val="00F1234F"/>
    <w:rsid w:val="00F26D5F"/>
    <w:rsid w:val="00F353CE"/>
    <w:rsid w:val="00F41419"/>
    <w:rsid w:val="00F62F23"/>
    <w:rsid w:val="00F9030E"/>
    <w:rsid w:val="00FE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DA4E9-43C6-42DA-8EAC-C932B75BE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18</Pages>
  <Words>2565</Words>
  <Characters>14621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61</cp:revision>
  <dcterms:created xsi:type="dcterms:W3CDTF">2016-01-27T15:02:00Z</dcterms:created>
  <dcterms:modified xsi:type="dcterms:W3CDTF">2016-04-17T16:09:00Z</dcterms:modified>
</cp:coreProperties>
</file>