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6CEF8" w14:textId="66669058" w:rsidR="00B93FEB" w:rsidRDefault="00092861">
      <w:r>
        <w:t>Cybersecurity Professional Statement</w:t>
      </w:r>
    </w:p>
    <w:p w14:paraId="630446E2" w14:textId="564DE4DC" w:rsidR="00092861" w:rsidRDefault="00092861">
      <w:r>
        <w:t>Gerard Murphy III</w:t>
      </w:r>
    </w:p>
    <w:p w14:paraId="2C5EACD4" w14:textId="0996A51E" w:rsidR="00092861" w:rsidRDefault="00092861">
      <w:r>
        <w:t>April 22, 2025</w:t>
      </w:r>
    </w:p>
    <w:p w14:paraId="55A2E548" w14:textId="77777777" w:rsidR="00092861" w:rsidRDefault="00092861"/>
    <w:p w14:paraId="520E73FF" w14:textId="5EB12769" w:rsidR="00092861" w:rsidRDefault="00092861">
      <w:r w:rsidRPr="00092861">
        <w:t xml:space="preserve">Results-driven cybersecurity professional with a Bachelor of Science in Cybersecurity (magna cum laude) and over 19 years of leadership experience in high-stakes environments as a United States Marine Corps Explosive Ordnance Disposal (EOD) technician. Proven ability to assess, mitigate, and neutralize complex threats through detailed analysis, operational planning, and execution under pressure. Demonstrated success leading multidisciplinary teams, developing and implementing new tactics and procedures, and managing sensitive operations in collaboration with allied forces and interagency partners. Currently advancing technical proficiency through the Google Cybersecurity Certificate program and practical training platforms such as </w:t>
      </w:r>
      <w:proofErr w:type="spellStart"/>
      <w:r w:rsidRPr="00092861">
        <w:t>HackTheBox</w:t>
      </w:r>
      <w:proofErr w:type="spellEnd"/>
      <w:r w:rsidRPr="00092861">
        <w:t>. Seeking to apply mission-critical thinking, risk management, and threat mitigation expertise to protect digital infrastructure and support national security objectives in a cybersecurity or IT-focused role.</w:t>
      </w:r>
    </w:p>
    <w:sectPr w:rsidR="0009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61"/>
    <w:rsid w:val="00025095"/>
    <w:rsid w:val="00092861"/>
    <w:rsid w:val="001666E7"/>
    <w:rsid w:val="00354A71"/>
    <w:rsid w:val="00823B68"/>
    <w:rsid w:val="00B761B1"/>
    <w:rsid w:val="00B93FEB"/>
    <w:rsid w:val="00C2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B961"/>
  <w15:chartTrackingRefBased/>
  <w15:docId w15:val="{7CC1E736-4F6F-4679-8D71-A9E70E6B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8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8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8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8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8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8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8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8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61"/>
    <w:rPr>
      <w:rFonts w:eastAsiaTheme="majorEastAsia" w:cstheme="majorBidi"/>
      <w:color w:val="272727" w:themeColor="text1" w:themeTint="D8"/>
    </w:rPr>
  </w:style>
  <w:style w:type="paragraph" w:styleId="Title">
    <w:name w:val="Title"/>
    <w:basedOn w:val="Normal"/>
    <w:next w:val="Normal"/>
    <w:link w:val="TitleChar"/>
    <w:uiPriority w:val="10"/>
    <w:qFormat/>
    <w:rsid w:val="0009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61"/>
    <w:pPr>
      <w:spacing w:before="160"/>
      <w:jc w:val="center"/>
    </w:pPr>
    <w:rPr>
      <w:i/>
      <w:iCs/>
      <w:color w:val="404040" w:themeColor="text1" w:themeTint="BF"/>
    </w:rPr>
  </w:style>
  <w:style w:type="character" w:customStyle="1" w:styleId="QuoteChar">
    <w:name w:val="Quote Char"/>
    <w:basedOn w:val="DefaultParagraphFont"/>
    <w:link w:val="Quote"/>
    <w:uiPriority w:val="29"/>
    <w:rsid w:val="00092861"/>
    <w:rPr>
      <w:i/>
      <w:iCs/>
      <w:color w:val="404040" w:themeColor="text1" w:themeTint="BF"/>
    </w:rPr>
  </w:style>
  <w:style w:type="paragraph" w:styleId="ListParagraph">
    <w:name w:val="List Paragraph"/>
    <w:basedOn w:val="Normal"/>
    <w:uiPriority w:val="34"/>
    <w:qFormat/>
    <w:rsid w:val="00092861"/>
    <w:pPr>
      <w:ind w:left="720"/>
      <w:contextualSpacing/>
    </w:pPr>
  </w:style>
  <w:style w:type="character" w:styleId="IntenseEmphasis">
    <w:name w:val="Intense Emphasis"/>
    <w:basedOn w:val="DefaultParagraphFont"/>
    <w:uiPriority w:val="21"/>
    <w:qFormat/>
    <w:rsid w:val="00092861"/>
    <w:rPr>
      <w:i/>
      <w:iCs/>
      <w:color w:val="2F5496" w:themeColor="accent1" w:themeShade="BF"/>
    </w:rPr>
  </w:style>
  <w:style w:type="paragraph" w:styleId="IntenseQuote">
    <w:name w:val="Intense Quote"/>
    <w:basedOn w:val="Normal"/>
    <w:next w:val="Normal"/>
    <w:link w:val="IntenseQuoteChar"/>
    <w:uiPriority w:val="30"/>
    <w:qFormat/>
    <w:rsid w:val="000928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861"/>
    <w:rPr>
      <w:i/>
      <w:iCs/>
      <w:color w:val="2F5496" w:themeColor="accent1" w:themeShade="BF"/>
    </w:rPr>
  </w:style>
  <w:style w:type="character" w:styleId="IntenseReference">
    <w:name w:val="Intense Reference"/>
    <w:basedOn w:val="DefaultParagraphFont"/>
    <w:uiPriority w:val="32"/>
    <w:qFormat/>
    <w:rsid w:val="000928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Murphy</dc:creator>
  <cp:keywords/>
  <dc:description/>
  <cp:lastModifiedBy>Gerard Murphy</cp:lastModifiedBy>
  <cp:revision>1</cp:revision>
  <dcterms:created xsi:type="dcterms:W3CDTF">2025-04-23T01:37:00Z</dcterms:created>
  <dcterms:modified xsi:type="dcterms:W3CDTF">2025-04-23T01:38:00Z</dcterms:modified>
</cp:coreProperties>
</file>