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44D82" w14:textId="7C414EE4" w:rsidR="009666D4" w:rsidRPr="003E4D56" w:rsidRDefault="003E4D56" w:rsidP="00832F34">
      <w:pPr>
        <w:rPr>
          <w:lang w:val="en-US"/>
        </w:rPr>
      </w:pPr>
      <w:proofErr w:type="spellStart"/>
      <w:r>
        <w:rPr>
          <w:lang w:val="en-US"/>
        </w:rPr>
        <w:t xml:space="preserve">Por medio del presente endoso, se incluye como Asegurado adicional a quedar en: 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t>Asegurado Adicional:</w:t>
      </w:r>
      <w:r>
        <w:rPr>
          <w:lang w:val="en-US"/>
        </w:rPr>
        <w:br/>
      </w:r>
      <w:r>
        <w:rPr>
          <w:lang w:val="en-US"/>
        </w:rPr>
        <w:t>GRUPO INMOBILIARIO TLAHTOANI, S.A. DE C.V.</w:t>
      </w:r>
      <w:r>
        <w:rPr>
          <w:lang w:val="en-US"/>
        </w:rPr>
        <w:br/>
      </w:r>
      <w:r>
        <w:rPr>
          <w:lang w:val="en-US"/>
        </w:rPr>
        <w:t xml:space="preserve">, exclusivamente por responsabilidad Civil que le sea imputable por las actividades descritas en el riesgo asegurado. 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t>Demás términos y condiciones permanecen sin modificación alguna.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t>El presente texto solo aplicará cuando el asegurado acredite por medio de un contrato en participación en conjunta o ser parte de las empresas filiales y/o subsidiarias y/o asociadas, considerar que todas aquellas empresas en las que el asegurado tenga el control directo se considerarían mediante la tenencia de más del 51.00% de las acciones de su capital social.</w:t>
      </w:r>
      <w:proofErr w:type="spellEnd"/>
    </w:p>
    <w:sectPr w:rsidR="009666D4" w:rsidRPr="003E4D56" w:rsidSect="00CB6BEE">
      <w:headerReference w:type="even" r:id="rId10"/>
      <w:headerReference w:type="default" r:id="rId11"/>
      <w:headerReference w:type="first" r:id="rId12"/>
      <w:pgSz w:w="12240" w:h="15840"/>
      <w:pgMar w:top="1701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F12E7" w14:textId="77777777" w:rsidR="007A3D77" w:rsidRDefault="007A3D77" w:rsidP="005B4648">
      <w:pPr>
        <w:spacing w:after="0" w:line="240" w:lineRule="auto"/>
      </w:pPr>
      <w:r>
        <w:separator/>
      </w:r>
    </w:p>
  </w:endnote>
  <w:endnote w:type="continuationSeparator" w:id="0">
    <w:p w14:paraId="6A4FF15E" w14:textId="77777777" w:rsidR="007A3D77" w:rsidRDefault="007A3D77" w:rsidP="005B4648">
      <w:pPr>
        <w:spacing w:after="0" w:line="240" w:lineRule="auto"/>
      </w:pPr>
      <w:r>
        <w:continuationSeparator/>
      </w:r>
    </w:p>
  </w:endnote>
  <w:endnote w:type="continuationNotice" w:id="1">
    <w:p w14:paraId="453A0D20" w14:textId="77777777" w:rsidR="007A3D77" w:rsidRDefault="007A3D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6FBBD" w14:textId="77777777" w:rsidR="007A3D77" w:rsidRDefault="007A3D77" w:rsidP="005B4648">
      <w:pPr>
        <w:spacing w:after="0" w:line="240" w:lineRule="auto"/>
      </w:pPr>
      <w:r>
        <w:separator/>
      </w:r>
    </w:p>
  </w:footnote>
  <w:footnote w:type="continuationSeparator" w:id="0">
    <w:p w14:paraId="074B7F24" w14:textId="77777777" w:rsidR="007A3D77" w:rsidRDefault="007A3D77" w:rsidP="005B4648">
      <w:pPr>
        <w:spacing w:after="0" w:line="240" w:lineRule="auto"/>
      </w:pPr>
      <w:r>
        <w:continuationSeparator/>
      </w:r>
    </w:p>
  </w:footnote>
  <w:footnote w:type="continuationNotice" w:id="1">
    <w:p w14:paraId="5665DE3E" w14:textId="77777777" w:rsidR="007A3D77" w:rsidRDefault="007A3D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393A2" w14:textId="24B88314" w:rsidR="005B4648" w:rsidRDefault="00000000">
    <w:pPr>
      <w:pStyle w:val="Encabezado"/>
    </w:pPr>
    <w:r>
      <w:rPr>
        <w:noProof/>
      </w:rPr>
      <w:pict w14:anchorId="4C1B946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58368" o:spid="_x0000_s1027" type="#_x0000_t75" alt="" style="position:absolute;margin-left:0;margin-top:0;width:637.5pt;height:825pt;z-index:-251658239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MX 25021 WORD CON MARCA DE AGU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6E8BE" w14:textId="51979B17" w:rsidR="00FD02E1" w:rsidRDefault="00AF0534" w:rsidP="00AF0534">
    <w:pPr>
      <w:pStyle w:val="Encabezado"/>
      <w:tabs>
        <w:tab w:val="clear" w:pos="4419"/>
        <w:tab w:val="clear" w:pos="8838"/>
        <w:tab w:val="left" w:pos="780"/>
        <w:tab w:val="left" w:pos="126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8244" behindDoc="1" locked="0" layoutInCell="1" allowOverlap="1" wp14:anchorId="34CB1B0F" wp14:editId="11783329">
              <wp:simplePos x="0" y="0"/>
              <wp:positionH relativeFrom="page">
                <wp:posOffset>1531620</wp:posOffset>
              </wp:positionH>
              <wp:positionV relativeFrom="page">
                <wp:posOffset>586740</wp:posOffset>
              </wp:positionV>
              <wp:extent cx="5114290" cy="152400"/>
              <wp:effectExtent l="0" t="0" r="10160" b="0"/>
              <wp:wrapNone/>
              <wp:docPr id="2097417860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1429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8FCBA1B" w14:textId="77777777" w:rsidR="00BB66EA" w:rsidRPr="00847535" w:rsidRDefault="00BB66EA" w:rsidP="00BB66EA">
                          <w:pPr>
                            <w:spacing w:before="12"/>
                            <w:ind w:left="20"/>
                            <w:jc w:val="center"/>
                            <w:rPr>
                              <w:rFonts w:ascii="Arial" w:hAnsi="Arial" w:cs="Arial"/>
                              <w:b/>
                              <w:sz w:val="20"/>
                            </w:rPr>
                          </w:pPr>
                          <w:bookmarkStart w:id="0" w:name="_Hlk190358549"/>
                          <w:r w:rsidRPr="00847535">
                            <w:rPr>
                              <w:rFonts w:ascii="Arial" w:hAnsi="Arial" w:cs="Arial"/>
                              <w:b/>
                              <w:sz w:val="20"/>
                            </w:rPr>
                            <w:t>ESPECIFICACIÓN QUE SE ADHIERE Y FORMA PARTE INTEGRANTE DE LA PÓLIZA</w:t>
                          </w:r>
                        </w:p>
                        <w:bookmarkEnd w:id="0"/>
                        <w:p w14:paraId="727C7E9D" w14:textId="77777777" w:rsidR="00BB66EA" w:rsidRDefault="00BB66EA" w:rsidP="00BB66EA">
                          <w:pPr>
                            <w:spacing w:before="25"/>
                            <w:ind w:left="2545" w:right="2941"/>
                            <w:jc w:val="center"/>
                            <w:rPr>
                              <w:b/>
                              <w:sz w:val="2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4CB1B0F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120.6pt;margin-top:46.2pt;width:402.7pt;height:12pt;z-index:-2516582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" filled="f" stroked="f">
              <v:textbox inset="0,0,0,0">
                <w:txbxContent>
                  <w:p w14:paraId="58FCBA1B" w14:textId="77777777" w:rsidR="00BB66EA" w:rsidRPr="00847535" w:rsidRDefault="00BB66EA" w:rsidP="00BB66EA">
                    <w:pPr>
                      <w:spacing w:before="12"/>
                      <w:ind w:left="20"/>
                      <w:jc w:val="center"/>
                      <w:rPr>
                        <w:rFonts w:ascii="Arial" w:hAnsi="Arial" w:cs="Arial"/>
                        <w:b/>
                        <w:sz w:val="20"/>
                      </w:rPr>
                    </w:pPr>
                    <w:bookmarkStart w:id="1" w:name="_Hlk190358549"/>
                    <w:r w:rsidRPr="00847535">
                      <w:rPr>
                        <w:rFonts w:ascii="Arial" w:hAnsi="Arial" w:cs="Arial"/>
                        <w:b/>
                        <w:sz w:val="20"/>
                      </w:rPr>
                      <w:t>ESPECIFICACIÓN QUE SE ADHIERE Y FORMA PARTE INTEGRANTE DE LA PÓLIZA</w:t>
                    </w:r>
                  </w:p>
                  <w:bookmarkEnd w:id="1"/>
                  <w:p w14:paraId="727C7E9D" w14:textId="77777777" w:rsidR="00BB66EA" w:rsidRDefault="00BB66EA" w:rsidP="00BB66EA">
                    <w:pPr>
                      <w:spacing w:before="25"/>
                      <w:ind w:left="2545" w:right="2941"/>
                      <w:jc w:val="center"/>
                      <w:rPr>
                        <w:b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530CDC">
      <w:rPr>
        <w:noProof/>
      </w:rPr>
      <mc:AlternateContent>
        <mc:Choice Requires="wps">
          <w:drawing>
            <wp:anchor distT="0" distB="0" distL="114300" distR="114300" simplePos="0" relativeHeight="251658243" behindDoc="1" locked="0" layoutInCell="1" allowOverlap="1" wp14:anchorId="37438827" wp14:editId="6FFB2EC7">
              <wp:simplePos x="0" y="0"/>
              <wp:positionH relativeFrom="page">
                <wp:posOffset>670560</wp:posOffset>
              </wp:positionH>
              <wp:positionV relativeFrom="page">
                <wp:posOffset>464820</wp:posOffset>
              </wp:positionV>
              <wp:extent cx="6553200" cy="541020"/>
              <wp:effectExtent l="0" t="0" r="0" b="0"/>
              <wp:wrapNone/>
              <wp:docPr id="1421718634" name="Rectángul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53200" cy="541020"/>
                      </a:xfrm>
                      <a:prstGeom prst="rect">
                        <a:avLst/>
                      </a:prstGeom>
                      <a:solidFill>
                        <a:srgbClr val="A6A6A6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48492E" w14:textId="77777777" w:rsidR="00BB66EA" w:rsidRDefault="00BB66EA" w:rsidP="00BB66EA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7438827" id="Rectángulo 1" o:spid="_x0000_s1027" style="position:absolute;margin-left:52.8pt;margin-top:36.6pt;width:516pt;height:42.6pt;z-index:-251658237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" fillcolor="#a6a6a6" stroked="f">
              <v:textbox>
                <w:txbxContent>
                  <w:p w14:paraId="6948492E" w14:textId="77777777" w:rsidR="00BB66EA" w:rsidRDefault="00BB66EA" w:rsidP="00BB66EA">
                    <w:pPr>
                      <w:jc w:val="cente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 w:rsidR="00000000">
      <w:rPr>
        <w:noProof/>
      </w:rPr>
      <w:pict w14:anchorId="5919C44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58369" o:spid="_x0000_s1026" type="#_x0000_t75" alt="" style="position:absolute;margin-left:0;margin-top:0;width:637.5pt;height:825pt;z-index:-25165823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MX 25021 WORD CON MARCA DE AGUA"/>
          <w10:wrap anchorx="margin" anchory="margin"/>
        </v:shape>
      </w:pict>
    </w:r>
    <w:r w:rsidR="00BB66EA">
      <w:tab/>
    </w:r>
    <w:r>
      <w:tab/>
    </w:r>
  </w:p>
  <w:p w14:paraId="4A3BF1F9" w14:textId="6327DE45" w:rsidR="005B4648" w:rsidRDefault="00FD02E1" w:rsidP="00FD02E1">
    <w:pPr>
      <w:pStyle w:val="Encabezado"/>
      <w:tabs>
        <w:tab w:val="clear" w:pos="8838"/>
        <w:tab w:val="left" w:pos="780"/>
        <w:tab w:val="left" w:pos="1272"/>
      </w:tabs>
    </w:pPr>
    <w:r>
      <w:tab/>
    </w:r>
    <w:r w:rsidR="00847535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F92D9" w14:textId="06D1981D" w:rsidR="005B4648" w:rsidRDefault="00000000">
    <w:pPr>
      <w:pStyle w:val="Encabezado"/>
    </w:pPr>
    <w:r>
      <w:rPr>
        <w:noProof/>
      </w:rPr>
      <w:pict w14:anchorId="4C8CD2B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58367" o:spid="_x0000_s1025" type="#_x0000_t75" alt="" style="position:absolute;margin-left:0;margin-top:0;width:637.5pt;height:825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MX 25021 WORD CON MARCA DE AGU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972793C"/>
    <w:lvl w:ilvl="0">
      <w:start w:val="1"/>
      <w:numFmt w:val="decimal"/>
      <w:pStyle w:val="Listaconnmeros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7C07EB6"/>
    <w:lvl w:ilvl="0">
      <w:start w:val="1"/>
      <w:numFmt w:val="decimal"/>
      <w:pStyle w:val="Listaconnmeros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45653F6"/>
    <w:lvl w:ilvl="0">
      <w:start w:val="1"/>
      <w:numFmt w:val="decimal"/>
      <w:pStyle w:val="Listaconnmeros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8224C14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D8E626A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2B89878"/>
    <w:lvl w:ilvl="0">
      <w:start w:val="1"/>
      <w:numFmt w:val="bullet"/>
      <w:pStyle w:val="Listaconvieta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18C370C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BFA0ED0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FF03EC4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030E8B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4782298">
    <w:abstractNumId w:val="8"/>
  </w:num>
  <w:num w:numId="2" w16cid:durableId="1461919649">
    <w:abstractNumId w:val="3"/>
  </w:num>
  <w:num w:numId="3" w16cid:durableId="746539781">
    <w:abstractNumId w:val="2"/>
  </w:num>
  <w:num w:numId="4" w16cid:durableId="729959837">
    <w:abstractNumId w:val="1"/>
  </w:num>
  <w:num w:numId="5" w16cid:durableId="960578225">
    <w:abstractNumId w:val="0"/>
  </w:num>
  <w:num w:numId="6" w16cid:durableId="519509284">
    <w:abstractNumId w:val="9"/>
  </w:num>
  <w:num w:numId="7" w16cid:durableId="1991589095">
    <w:abstractNumId w:val="7"/>
  </w:num>
  <w:num w:numId="8" w16cid:durableId="904683990">
    <w:abstractNumId w:val="6"/>
  </w:num>
  <w:num w:numId="9" w16cid:durableId="1134061194">
    <w:abstractNumId w:val="5"/>
  </w:num>
  <w:num w:numId="10" w16cid:durableId="15974462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648"/>
    <w:rsid w:val="000022F4"/>
    <w:rsid w:val="00050474"/>
    <w:rsid w:val="00096268"/>
    <w:rsid w:val="000A023C"/>
    <w:rsid w:val="000E2F4B"/>
    <w:rsid w:val="0013640B"/>
    <w:rsid w:val="0015754B"/>
    <w:rsid w:val="00165538"/>
    <w:rsid w:val="001A458E"/>
    <w:rsid w:val="00283DF9"/>
    <w:rsid w:val="002C7A33"/>
    <w:rsid w:val="002D484B"/>
    <w:rsid w:val="002E3184"/>
    <w:rsid w:val="00301AC3"/>
    <w:rsid w:val="003205D1"/>
    <w:rsid w:val="003E4D56"/>
    <w:rsid w:val="004C2DD5"/>
    <w:rsid w:val="00516C3D"/>
    <w:rsid w:val="005212C8"/>
    <w:rsid w:val="00530CDC"/>
    <w:rsid w:val="00535DDC"/>
    <w:rsid w:val="005A593D"/>
    <w:rsid w:val="005A717D"/>
    <w:rsid w:val="005B4648"/>
    <w:rsid w:val="00634E9D"/>
    <w:rsid w:val="00636981"/>
    <w:rsid w:val="0064321D"/>
    <w:rsid w:val="0064483B"/>
    <w:rsid w:val="00644AF8"/>
    <w:rsid w:val="00647F9A"/>
    <w:rsid w:val="006548F3"/>
    <w:rsid w:val="0066579A"/>
    <w:rsid w:val="0069336B"/>
    <w:rsid w:val="006A020A"/>
    <w:rsid w:val="00784241"/>
    <w:rsid w:val="00784C42"/>
    <w:rsid w:val="007A3D77"/>
    <w:rsid w:val="007A67E9"/>
    <w:rsid w:val="0082069F"/>
    <w:rsid w:val="00826AAB"/>
    <w:rsid w:val="00827786"/>
    <w:rsid w:val="00832F34"/>
    <w:rsid w:val="00847535"/>
    <w:rsid w:val="00895F2B"/>
    <w:rsid w:val="008B3E0A"/>
    <w:rsid w:val="009053F4"/>
    <w:rsid w:val="0093098F"/>
    <w:rsid w:val="009666D4"/>
    <w:rsid w:val="00972F69"/>
    <w:rsid w:val="009739EB"/>
    <w:rsid w:val="009B6CDA"/>
    <w:rsid w:val="009F3E51"/>
    <w:rsid w:val="00A13349"/>
    <w:rsid w:val="00A917CD"/>
    <w:rsid w:val="00A932EB"/>
    <w:rsid w:val="00AA13E2"/>
    <w:rsid w:val="00AC5B22"/>
    <w:rsid w:val="00AD5CD6"/>
    <w:rsid w:val="00AD7BFF"/>
    <w:rsid w:val="00AF0534"/>
    <w:rsid w:val="00AF18D1"/>
    <w:rsid w:val="00B3664C"/>
    <w:rsid w:val="00B42A8D"/>
    <w:rsid w:val="00B526A7"/>
    <w:rsid w:val="00B73BE7"/>
    <w:rsid w:val="00B86FF8"/>
    <w:rsid w:val="00BB66EA"/>
    <w:rsid w:val="00BC76AC"/>
    <w:rsid w:val="00BD4677"/>
    <w:rsid w:val="00BE5B36"/>
    <w:rsid w:val="00BF7020"/>
    <w:rsid w:val="00C02316"/>
    <w:rsid w:val="00C03B9D"/>
    <w:rsid w:val="00C17C54"/>
    <w:rsid w:val="00C70E86"/>
    <w:rsid w:val="00CB6BEE"/>
    <w:rsid w:val="00CE22D2"/>
    <w:rsid w:val="00D46AF8"/>
    <w:rsid w:val="00D70B67"/>
    <w:rsid w:val="00DB0746"/>
    <w:rsid w:val="00DD6102"/>
    <w:rsid w:val="00E01E70"/>
    <w:rsid w:val="00EA4B6F"/>
    <w:rsid w:val="00EB4139"/>
    <w:rsid w:val="00EB7839"/>
    <w:rsid w:val="00F10C6F"/>
    <w:rsid w:val="00F24E17"/>
    <w:rsid w:val="00FC522E"/>
    <w:rsid w:val="00FC584C"/>
    <w:rsid w:val="00FD0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AD6D40"/>
  <w15:chartTrackingRefBased/>
  <w15:docId w15:val="{5EEC49F1-8AF0-F549-8122-6E0C047E3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46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46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46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46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46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46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46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46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46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46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46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46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464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464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46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46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46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46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46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4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46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46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4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46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46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464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46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464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4648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B464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4648"/>
  </w:style>
  <w:style w:type="paragraph" w:styleId="Piedepgina">
    <w:name w:val="footer"/>
    <w:basedOn w:val="Normal"/>
    <w:link w:val="PiedepginaCar"/>
    <w:uiPriority w:val="99"/>
    <w:unhideWhenUsed/>
    <w:rsid w:val="005B464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4648"/>
  </w:style>
  <w:style w:type="paragraph" w:customStyle="1" w:styleId="paragraph">
    <w:name w:val="paragraph"/>
    <w:basedOn w:val="Normal"/>
    <w:rsid w:val="00CB6B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normaltextrun">
    <w:name w:val="normaltextrun"/>
    <w:basedOn w:val="Fuentedeprrafopredeter"/>
    <w:rsid w:val="00CB6BEE"/>
  </w:style>
  <w:style w:type="character" w:customStyle="1" w:styleId="tabchar">
    <w:name w:val="tabchar"/>
    <w:basedOn w:val="Fuentedeprrafopredeter"/>
    <w:rsid w:val="00CB6BEE"/>
  </w:style>
  <w:style w:type="character" w:customStyle="1" w:styleId="eop">
    <w:name w:val="eop"/>
    <w:basedOn w:val="Fuentedeprrafopredeter"/>
    <w:rsid w:val="00CB6BEE"/>
  </w:style>
  <w:style w:type="character" w:customStyle="1" w:styleId="scxw69081451">
    <w:name w:val="scxw69081451"/>
    <w:basedOn w:val="Fuentedeprrafopredeter"/>
    <w:rsid w:val="00CB6BEE"/>
  </w:style>
  <w:style w:type="table" w:customStyle="1" w:styleId="TableNormal">
    <w:name w:val="Table Normal"/>
    <w:uiPriority w:val="2"/>
    <w:semiHidden/>
    <w:unhideWhenUsed/>
    <w:qFormat/>
    <w:rsid w:val="00634E9D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634E9D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s-ES" w:eastAsia="es-ES" w:bidi="es-ES"/>
      <w14:ligatures w14:val="none"/>
    </w:rPr>
  </w:style>
  <w:style w:type="paragraph" w:styleId="Textoindependiente">
    <w:name w:val="Body Text"/>
    <w:basedOn w:val="Normal"/>
    <w:link w:val="TextoindependienteCar"/>
    <w:uiPriority w:val="1"/>
    <w:qFormat/>
    <w:rsid w:val="00AF18D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b/>
      <w:bCs/>
      <w:kern w:val="0"/>
      <w:sz w:val="28"/>
      <w:szCs w:val="28"/>
      <w:lang w:val="es-ES" w:eastAsia="es-ES" w:bidi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AF18D1"/>
    <w:rPr>
      <w:rFonts w:ascii="Arial" w:eastAsia="Arial" w:hAnsi="Arial" w:cs="Arial"/>
      <w:b/>
      <w:bCs/>
      <w:kern w:val="0"/>
      <w:sz w:val="28"/>
      <w:szCs w:val="28"/>
      <w:lang w:val="es-ES" w:eastAsia="es-ES" w:bidi="es-ES"/>
      <w14:ligatures w14:val="none"/>
    </w:rPr>
  </w:style>
  <w:style w:type="table" w:styleId="Tablaconcuadrcula">
    <w:name w:val="Table Grid"/>
    <w:basedOn w:val="Tablanormal"/>
    <w:uiPriority w:val="39"/>
    <w:rsid w:val="00F24E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A717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5A717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A717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A717D"/>
    <w:rPr>
      <w:b/>
      <w:bCs/>
      <w:sz w:val="20"/>
      <w:szCs w:val="20"/>
    </w:rPr>
  </w:style>
  <w:style w:type="paragraph" w:styleId="Bibliografa">
    <w:name w:val="Bibliography"/>
    <w:basedOn w:val="Normal"/>
    <w:next w:val="Normal"/>
    <w:uiPriority w:val="37"/>
    <w:semiHidden/>
    <w:unhideWhenUsed/>
    <w:rsid w:val="005A717D"/>
  </w:style>
  <w:style w:type="paragraph" w:styleId="Cierre">
    <w:name w:val="Closing"/>
    <w:basedOn w:val="Normal"/>
    <w:link w:val="CierreCar"/>
    <w:uiPriority w:val="99"/>
    <w:semiHidden/>
    <w:unhideWhenUsed/>
    <w:rsid w:val="005A717D"/>
    <w:pPr>
      <w:spacing w:after="0" w:line="240" w:lineRule="auto"/>
      <w:ind w:left="4252"/>
    </w:pPr>
  </w:style>
  <w:style w:type="character" w:customStyle="1" w:styleId="CierreCar">
    <w:name w:val="Cierre Car"/>
    <w:basedOn w:val="Fuentedeprrafopredeter"/>
    <w:link w:val="Cierre"/>
    <w:uiPriority w:val="99"/>
    <w:semiHidden/>
    <w:rsid w:val="005A717D"/>
  </w:style>
  <w:style w:type="paragraph" w:styleId="Continuarlista">
    <w:name w:val="List Continue"/>
    <w:basedOn w:val="Normal"/>
    <w:uiPriority w:val="99"/>
    <w:semiHidden/>
    <w:unhideWhenUsed/>
    <w:rsid w:val="005A717D"/>
    <w:pPr>
      <w:spacing w:after="120"/>
      <w:ind w:left="283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005A717D"/>
    <w:pPr>
      <w:spacing w:after="120"/>
      <w:ind w:left="566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5A717D"/>
    <w:pPr>
      <w:spacing w:after="120"/>
      <w:ind w:left="849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5A717D"/>
    <w:pPr>
      <w:spacing w:after="120"/>
      <w:ind w:left="1132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5A717D"/>
    <w:pPr>
      <w:spacing w:after="120"/>
      <w:ind w:left="1415"/>
      <w:contextualSpacing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5A717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DireccinHTML">
    <w:name w:val="HTML Address"/>
    <w:basedOn w:val="Normal"/>
    <w:link w:val="DireccinHTMLCar"/>
    <w:uiPriority w:val="99"/>
    <w:semiHidden/>
    <w:unhideWhenUsed/>
    <w:rsid w:val="005A717D"/>
    <w:pPr>
      <w:spacing w:after="0" w:line="240" w:lineRule="auto"/>
    </w:pPr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5A717D"/>
    <w:rPr>
      <w:i/>
      <w:iCs/>
    </w:rPr>
  </w:style>
  <w:style w:type="paragraph" w:styleId="Direccinsobre">
    <w:name w:val="envelope address"/>
    <w:basedOn w:val="Normal"/>
    <w:uiPriority w:val="99"/>
    <w:semiHidden/>
    <w:unhideWhenUsed/>
    <w:rsid w:val="005A717D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cabezadodelista">
    <w:name w:val="toa heading"/>
    <w:basedOn w:val="Normal"/>
    <w:next w:val="Normal"/>
    <w:uiPriority w:val="99"/>
    <w:semiHidden/>
    <w:unhideWhenUsed/>
    <w:rsid w:val="005A717D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5A717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5A717D"/>
    <w:rPr>
      <w:rFonts w:asciiTheme="majorHAnsi" w:eastAsiaTheme="majorEastAsia" w:hAnsiTheme="majorHAnsi" w:cstheme="majorBidi"/>
      <w:shd w:val="pct20" w:color="auto" w:fill="auto"/>
    </w:r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5A717D"/>
    <w:pPr>
      <w:spacing w:after="0" w:line="240" w:lineRule="auto"/>
    </w:pPr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5A717D"/>
  </w:style>
  <w:style w:type="paragraph" w:styleId="Fecha">
    <w:name w:val="Date"/>
    <w:basedOn w:val="Normal"/>
    <w:next w:val="Normal"/>
    <w:link w:val="FechaCar"/>
    <w:uiPriority w:val="99"/>
    <w:semiHidden/>
    <w:unhideWhenUsed/>
    <w:rsid w:val="005A717D"/>
  </w:style>
  <w:style w:type="character" w:customStyle="1" w:styleId="FechaCar">
    <w:name w:val="Fecha Car"/>
    <w:basedOn w:val="Fuentedeprrafopredeter"/>
    <w:link w:val="Fecha"/>
    <w:uiPriority w:val="99"/>
    <w:semiHidden/>
    <w:rsid w:val="005A717D"/>
  </w:style>
  <w:style w:type="paragraph" w:styleId="Firma">
    <w:name w:val="Signature"/>
    <w:basedOn w:val="Normal"/>
    <w:link w:val="FirmaCar"/>
    <w:uiPriority w:val="99"/>
    <w:semiHidden/>
    <w:unhideWhenUsed/>
    <w:rsid w:val="005A717D"/>
    <w:pPr>
      <w:spacing w:after="0" w:line="240" w:lineRule="auto"/>
      <w:ind w:left="4252"/>
    </w:pPr>
  </w:style>
  <w:style w:type="character" w:customStyle="1" w:styleId="FirmaCar">
    <w:name w:val="Firma Car"/>
    <w:basedOn w:val="Fuentedeprrafopredeter"/>
    <w:link w:val="Firma"/>
    <w:uiPriority w:val="99"/>
    <w:semiHidden/>
    <w:rsid w:val="005A717D"/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005A717D"/>
    <w:pPr>
      <w:spacing w:after="0" w:line="240" w:lineRule="auto"/>
    </w:pPr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sid w:val="005A717D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A717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A717D"/>
    <w:rPr>
      <w:rFonts w:ascii="Consolas" w:hAnsi="Consolas"/>
      <w:sz w:val="20"/>
      <w:szCs w:val="20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240" w:hanging="24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480" w:hanging="24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720" w:hanging="24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960" w:hanging="24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200" w:hanging="24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440" w:hanging="24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680" w:hanging="24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920" w:hanging="24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2160" w:hanging="240"/>
    </w:pPr>
  </w:style>
  <w:style w:type="paragraph" w:styleId="Lista">
    <w:name w:val="List"/>
    <w:basedOn w:val="Normal"/>
    <w:uiPriority w:val="99"/>
    <w:semiHidden/>
    <w:unhideWhenUsed/>
    <w:rsid w:val="005A717D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5A717D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5A717D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5A717D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5A717D"/>
    <w:pPr>
      <w:ind w:left="1415" w:hanging="283"/>
      <w:contextualSpacing/>
    </w:pPr>
  </w:style>
  <w:style w:type="paragraph" w:styleId="Listaconnmeros">
    <w:name w:val="List Number"/>
    <w:basedOn w:val="Normal"/>
    <w:uiPriority w:val="99"/>
    <w:semiHidden/>
    <w:unhideWhenUsed/>
    <w:rsid w:val="005A717D"/>
    <w:pPr>
      <w:numPr>
        <w:numId w:val="1"/>
      </w:numPr>
      <w:contextualSpacing/>
    </w:pPr>
  </w:style>
  <w:style w:type="paragraph" w:styleId="Listaconnmeros2">
    <w:name w:val="List Number 2"/>
    <w:basedOn w:val="Normal"/>
    <w:uiPriority w:val="99"/>
    <w:semiHidden/>
    <w:unhideWhenUsed/>
    <w:rsid w:val="005A717D"/>
    <w:pPr>
      <w:numPr>
        <w:numId w:val="2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5A717D"/>
    <w:pPr>
      <w:numPr>
        <w:numId w:val="3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5A717D"/>
    <w:pPr>
      <w:numPr>
        <w:numId w:val="4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5A717D"/>
    <w:pPr>
      <w:numPr>
        <w:numId w:val="5"/>
      </w:numPr>
      <w:contextualSpacing/>
    </w:pPr>
  </w:style>
  <w:style w:type="paragraph" w:styleId="Listaconvietas">
    <w:name w:val="List Bullet"/>
    <w:basedOn w:val="Normal"/>
    <w:uiPriority w:val="99"/>
    <w:semiHidden/>
    <w:unhideWhenUsed/>
    <w:rsid w:val="005A717D"/>
    <w:pPr>
      <w:numPr>
        <w:numId w:val="6"/>
      </w:numPr>
      <w:contextualSpacing/>
    </w:pPr>
  </w:style>
  <w:style w:type="paragraph" w:styleId="Listaconvietas2">
    <w:name w:val="List Bullet 2"/>
    <w:basedOn w:val="Normal"/>
    <w:uiPriority w:val="99"/>
    <w:semiHidden/>
    <w:unhideWhenUsed/>
    <w:rsid w:val="005A717D"/>
    <w:pPr>
      <w:numPr>
        <w:numId w:val="7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5A717D"/>
    <w:pPr>
      <w:numPr>
        <w:numId w:val="8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5A717D"/>
    <w:pPr>
      <w:numPr>
        <w:numId w:val="9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5A717D"/>
    <w:pPr>
      <w:numPr>
        <w:numId w:val="10"/>
      </w:numPr>
      <w:contextualSpacing/>
    </w:p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5A717D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5A717D"/>
    <w:rPr>
      <w:rFonts w:ascii="Segoe UI" w:hAnsi="Segoe UI" w:cs="Segoe UI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5A717D"/>
    <w:rPr>
      <w:rFonts w:ascii="Times New Roman" w:hAnsi="Times New Roman" w:cs="Times New Roman"/>
    </w:rPr>
  </w:style>
  <w:style w:type="paragraph" w:styleId="Remitedesobre">
    <w:name w:val="envelope return"/>
    <w:basedOn w:val="Normal"/>
    <w:uiPriority w:val="99"/>
    <w:semiHidden/>
    <w:unhideWhenUsed/>
    <w:rsid w:val="005A717D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5A717D"/>
  </w:style>
  <w:style w:type="character" w:customStyle="1" w:styleId="SaludoCar">
    <w:name w:val="Saludo Car"/>
    <w:basedOn w:val="Fuentedeprrafopredeter"/>
    <w:link w:val="Saludo"/>
    <w:uiPriority w:val="99"/>
    <w:semiHidden/>
    <w:rsid w:val="005A717D"/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5A717D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5A717D"/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5A717D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5A717D"/>
    <w:rPr>
      <w:sz w:val="16"/>
      <w:szCs w:val="16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5A717D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5A717D"/>
  </w:style>
  <w:style w:type="paragraph" w:styleId="Sangranormal">
    <w:name w:val="Normal Indent"/>
    <w:basedOn w:val="Normal"/>
    <w:uiPriority w:val="99"/>
    <w:semiHidden/>
    <w:unhideWhenUsed/>
    <w:rsid w:val="005A717D"/>
    <w:pPr>
      <w:ind w:left="708"/>
    </w:pPr>
  </w:style>
  <w:style w:type="paragraph" w:styleId="Sinespaciado">
    <w:name w:val="No Spacing"/>
    <w:uiPriority w:val="1"/>
    <w:qFormat/>
    <w:rsid w:val="005A717D"/>
    <w:pPr>
      <w:spacing w:after="0" w:line="240" w:lineRule="auto"/>
    </w:pPr>
  </w:style>
  <w:style w:type="paragraph" w:styleId="Tabladeilustraciones">
    <w:name w:val="table of figures"/>
    <w:basedOn w:val="Normal"/>
    <w:next w:val="Normal"/>
    <w:uiPriority w:val="99"/>
    <w:semiHidden/>
    <w:unhideWhenUsed/>
    <w:rsid w:val="005A717D"/>
    <w:pPr>
      <w:spacing w:after="0"/>
    </w:pPr>
  </w:style>
  <w:style w:type="paragraph" w:styleId="TDC1">
    <w:name w:val="toc 1"/>
    <w:basedOn w:val="Normal"/>
    <w:next w:val="Normal"/>
    <w:autoRedefine/>
    <w:uiPriority w:val="39"/>
    <w:semiHidden/>
    <w:unhideWhenUsed/>
    <w:rsid w:val="005A717D"/>
    <w:pPr>
      <w:spacing w:after="100"/>
    </w:pPr>
  </w:style>
  <w:style w:type="paragraph" w:styleId="TDC2">
    <w:name w:val="toc 2"/>
    <w:basedOn w:val="Normal"/>
    <w:next w:val="Normal"/>
    <w:autoRedefine/>
    <w:uiPriority w:val="39"/>
    <w:semiHidden/>
    <w:unhideWhenUsed/>
    <w:rsid w:val="005A717D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semiHidden/>
    <w:unhideWhenUsed/>
    <w:rsid w:val="005A717D"/>
    <w:pPr>
      <w:spacing w:after="100"/>
      <w:ind w:left="480"/>
    </w:pPr>
  </w:style>
  <w:style w:type="paragraph" w:styleId="TDC4">
    <w:name w:val="toc 4"/>
    <w:basedOn w:val="Normal"/>
    <w:next w:val="Normal"/>
    <w:autoRedefine/>
    <w:uiPriority w:val="39"/>
    <w:semiHidden/>
    <w:unhideWhenUsed/>
    <w:rsid w:val="005A717D"/>
    <w:pPr>
      <w:spacing w:after="100"/>
      <w:ind w:left="720"/>
    </w:pPr>
  </w:style>
  <w:style w:type="paragraph" w:styleId="TDC5">
    <w:name w:val="toc 5"/>
    <w:basedOn w:val="Normal"/>
    <w:next w:val="Normal"/>
    <w:autoRedefine/>
    <w:uiPriority w:val="39"/>
    <w:semiHidden/>
    <w:unhideWhenUsed/>
    <w:rsid w:val="005A717D"/>
    <w:pPr>
      <w:spacing w:after="100"/>
      <w:ind w:left="960"/>
    </w:pPr>
  </w:style>
  <w:style w:type="paragraph" w:styleId="TDC6">
    <w:name w:val="toc 6"/>
    <w:basedOn w:val="Normal"/>
    <w:next w:val="Normal"/>
    <w:autoRedefine/>
    <w:uiPriority w:val="39"/>
    <w:semiHidden/>
    <w:unhideWhenUsed/>
    <w:rsid w:val="005A717D"/>
    <w:pPr>
      <w:spacing w:after="100"/>
      <w:ind w:left="1200"/>
    </w:pPr>
  </w:style>
  <w:style w:type="paragraph" w:styleId="TDC7">
    <w:name w:val="toc 7"/>
    <w:basedOn w:val="Normal"/>
    <w:next w:val="Normal"/>
    <w:autoRedefine/>
    <w:uiPriority w:val="39"/>
    <w:semiHidden/>
    <w:unhideWhenUsed/>
    <w:rsid w:val="005A717D"/>
    <w:pPr>
      <w:spacing w:after="100"/>
      <w:ind w:left="1440"/>
    </w:pPr>
  </w:style>
  <w:style w:type="paragraph" w:styleId="TDC8">
    <w:name w:val="toc 8"/>
    <w:basedOn w:val="Normal"/>
    <w:next w:val="Normal"/>
    <w:autoRedefine/>
    <w:uiPriority w:val="39"/>
    <w:semiHidden/>
    <w:unhideWhenUsed/>
    <w:rsid w:val="005A717D"/>
    <w:pPr>
      <w:spacing w:after="100"/>
      <w:ind w:left="1680"/>
    </w:pPr>
  </w:style>
  <w:style w:type="paragraph" w:styleId="TDC9">
    <w:name w:val="toc 9"/>
    <w:basedOn w:val="Normal"/>
    <w:next w:val="Normal"/>
    <w:autoRedefine/>
    <w:uiPriority w:val="39"/>
    <w:semiHidden/>
    <w:unhideWhenUsed/>
    <w:rsid w:val="005A717D"/>
    <w:pPr>
      <w:spacing w:after="100"/>
      <w:ind w:left="1920"/>
    </w:pPr>
  </w:style>
  <w:style w:type="paragraph" w:styleId="Textoconsangra">
    <w:name w:val="table of authorities"/>
    <w:basedOn w:val="Normal"/>
    <w:next w:val="Normal"/>
    <w:uiPriority w:val="99"/>
    <w:semiHidden/>
    <w:unhideWhenUsed/>
    <w:rsid w:val="005A717D"/>
    <w:pPr>
      <w:spacing w:after="0"/>
      <w:ind w:left="240" w:hanging="240"/>
    </w:pPr>
  </w:style>
  <w:style w:type="paragraph" w:styleId="Textodebloque">
    <w:name w:val="Block Text"/>
    <w:basedOn w:val="Normal"/>
    <w:uiPriority w:val="99"/>
    <w:semiHidden/>
    <w:unhideWhenUsed/>
    <w:rsid w:val="005A717D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A71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A717D"/>
    <w:rPr>
      <w:rFonts w:ascii="Segoe UI" w:hAnsi="Segoe UI" w:cs="Segoe UI"/>
      <w:sz w:val="18"/>
      <w:szCs w:val="18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5A717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5A717D"/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5A717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5A717D"/>
    <w:rPr>
      <w:sz w:val="16"/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5A717D"/>
    <w:pPr>
      <w:widowControl/>
      <w:autoSpaceDE/>
      <w:autoSpaceDN/>
      <w:spacing w:after="160" w:line="278" w:lineRule="auto"/>
      <w:ind w:firstLine="360"/>
    </w:pPr>
    <w:rPr>
      <w:rFonts w:asciiTheme="minorHAnsi" w:eastAsiaTheme="minorHAnsi" w:hAnsiTheme="minorHAnsi" w:cstheme="minorBidi"/>
      <w:b w:val="0"/>
      <w:bCs w:val="0"/>
      <w:kern w:val="2"/>
      <w:sz w:val="24"/>
      <w:szCs w:val="24"/>
      <w:lang w:val="es-MX" w:eastAsia="en-US" w:bidi="ar-SA"/>
      <w14:ligatures w14:val="standardContextual"/>
    </w:r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5A717D"/>
    <w:rPr>
      <w:rFonts w:ascii="Arial" w:eastAsia="Arial" w:hAnsi="Arial" w:cs="Arial"/>
      <w:b w:val="0"/>
      <w:bCs w:val="0"/>
      <w:kern w:val="0"/>
      <w:sz w:val="28"/>
      <w:szCs w:val="28"/>
      <w:lang w:val="es-ES" w:eastAsia="es-ES" w:bidi="es-ES"/>
      <w14:ligatures w14:val="none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5A717D"/>
    <w:pPr>
      <w:spacing w:after="16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5A717D"/>
  </w:style>
  <w:style w:type="paragraph" w:styleId="Textomacro">
    <w:name w:val="macro"/>
    <w:link w:val="TextomacroCar"/>
    <w:uiPriority w:val="99"/>
    <w:semiHidden/>
    <w:unhideWhenUsed/>
    <w:rsid w:val="005A717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5A717D"/>
    <w:rPr>
      <w:rFonts w:ascii="Consolas" w:hAnsi="Consolas"/>
      <w:sz w:val="20"/>
      <w:szCs w:val="20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5A717D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5A717D"/>
    <w:rPr>
      <w:sz w:val="20"/>
      <w:szCs w:val="2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A717D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A717D"/>
    <w:rPr>
      <w:sz w:val="20"/>
      <w:szCs w:val="20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5A717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5A717D"/>
    <w:rPr>
      <w:rFonts w:ascii="Consolas" w:hAnsi="Consolas"/>
      <w:sz w:val="21"/>
      <w:szCs w:val="21"/>
    </w:rPr>
  </w:style>
  <w:style w:type="paragraph" w:styleId="Ttulodendice">
    <w:name w:val="index heading"/>
    <w:basedOn w:val="Normal"/>
    <w:next w:val="ndice1"/>
    <w:uiPriority w:val="99"/>
    <w:semiHidden/>
    <w:unhideWhenUsed/>
    <w:rsid w:val="005A717D"/>
    <w:rPr>
      <w:rFonts w:asciiTheme="majorHAnsi" w:eastAsiaTheme="majorEastAsia" w:hAnsiTheme="majorHAnsi" w:cstheme="majorBidi"/>
      <w:b/>
      <w:bCs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5A717D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72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87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74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8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16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1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0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22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64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36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0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71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5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93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7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37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8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8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11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3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45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42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46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48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54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88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09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64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00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47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94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92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88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60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35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83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68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05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96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1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47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34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1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68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04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73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1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0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80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81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65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5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35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10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14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5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48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56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00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2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9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03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44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37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49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40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02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09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89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66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25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86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11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2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85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58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86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54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8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88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5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66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74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11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7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24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96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15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32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52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59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0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8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6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5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43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53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6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4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18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32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90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82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0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8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51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83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54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4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e71f113-e9a5-43c0-8038-7efd2184cf27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142B8964D79046919EA954E9099B8A" ma:contentTypeVersion="15" ma:contentTypeDescription="Create a new document." ma:contentTypeScope="" ma:versionID="d0d2beb9df454dd31cc10322e6ee9561">
  <xsd:schema xmlns:xsd="http://www.w3.org/2001/XMLSchema" xmlns:xs="http://www.w3.org/2001/XMLSchema" xmlns:p="http://schemas.microsoft.com/office/2006/metadata/properties" xmlns:ns3="6e720b12-2cbe-4c1f-b024-1b72d63ab82c" xmlns:ns4="8e71f113-e9a5-43c0-8038-7efd2184cf27" targetNamespace="http://schemas.microsoft.com/office/2006/metadata/properties" ma:root="true" ma:fieldsID="4641bd1d291a391819407b740485cb01" ns3:_="" ns4:_="">
    <xsd:import namespace="6e720b12-2cbe-4c1f-b024-1b72d63ab82c"/>
    <xsd:import namespace="8e71f113-e9a5-43c0-8038-7efd2184cf27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720b12-2cbe-4c1f-b024-1b72d63ab82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71f113-e9a5-43c0-8038-7efd2184cf2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1098418-6B92-4380-BB67-6D8E32DE0DD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A277ABC-0920-4511-B885-FF8E83099483}">
  <ds:schemaRefs>
    <ds:schemaRef ds:uri="http://schemas.microsoft.com/office/2006/metadata/properties"/>
    <ds:schemaRef ds:uri="http://schemas.microsoft.com/office/infopath/2007/PartnerControls"/>
    <ds:schemaRef ds:uri="8e71f113-e9a5-43c0-8038-7efd2184cf27"/>
  </ds:schemaRefs>
</ds:datastoreItem>
</file>

<file path=customXml/itemProps3.xml><?xml version="1.0" encoding="utf-8"?>
<ds:datastoreItem xmlns:ds="http://schemas.openxmlformats.org/officeDocument/2006/customXml" ds:itemID="{9D77368C-EF68-4F92-BA72-5E197D8AFA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720b12-2cbe-4c1f-b024-1b72d63ab82c"/>
    <ds:schemaRef ds:uri="8e71f113-e9a5-43c0-8038-7efd2184cf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1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Helina Hernandéz Rosas</dc:creator>
  <cp:keywords/>
  <dc:description/>
  <cp:lastModifiedBy>Emision GDL RPA</cp:lastModifiedBy>
  <cp:revision>28</cp:revision>
  <cp:lastPrinted>2025-11-06T18:37:00Z</cp:lastPrinted>
  <dcterms:created xsi:type="dcterms:W3CDTF">2025-02-19T14:54:00Z</dcterms:created>
  <dcterms:modified xsi:type="dcterms:W3CDTF">2025-11-20T17:14:00Z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0x01010081142B8964D79046919EA954E9099B8A</vt:lpwstr>
  </property>
  <property fmtid="{D5CDD505-2E9C-101B-9397-08002B2CF9AE}" pid="3" name="KriptosClassAi">
    <vt:lpwstr>1-Internal Use</vt:lpwstr>
  </property>
</Properties>
</file>