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D01" w14:textId="652EF571" w:rsidR="00647F46" w:rsidRDefault="008714B2" w:rsidP="003E2A28">
      <w:pPr>
        <w:spacing w:after="0" w:line="240" w:lineRule="auto"/>
      </w:pPr>
      <w:r>
        <w:t>5</w:t>
      </w:r>
      <w:r>
        <w:tab/>
        <w:t xml:space="preserve">Analysis and </w:t>
      </w:r>
      <w:r w:rsidR="00B422A0">
        <w:t>Results</w:t>
      </w:r>
    </w:p>
    <w:p w14:paraId="558AEE01" w14:textId="7C1DEBB6" w:rsidR="00B422A0" w:rsidRDefault="00B422A0" w:rsidP="003E2A28">
      <w:pPr>
        <w:spacing w:after="0" w:line="240" w:lineRule="auto"/>
      </w:pPr>
    </w:p>
    <w:p w14:paraId="22E897D6" w14:textId="77777777" w:rsidR="00383702" w:rsidRDefault="00383702" w:rsidP="003E2A28">
      <w:pPr>
        <w:spacing w:after="0" w:line="240" w:lineRule="auto"/>
      </w:pPr>
    </w:p>
    <w:p w14:paraId="2C89C431" w14:textId="0104C1FB" w:rsidR="00B422A0" w:rsidRDefault="00B422A0" w:rsidP="003E2A28">
      <w:pPr>
        <w:spacing w:after="0" w:line="240" w:lineRule="auto"/>
      </w:pPr>
      <w:r>
        <w:t>5.1</w:t>
      </w:r>
      <w:r>
        <w:tab/>
      </w:r>
      <w:r w:rsidR="00CB4640" w:rsidRPr="00CB4640">
        <w:t>RQ1: Does using “</w:t>
      </w:r>
      <w:proofErr w:type="spellStart"/>
      <w:r w:rsidR="00CB4640" w:rsidRPr="00CB4640">
        <w:t>callbacks</w:t>
      </w:r>
      <w:proofErr w:type="spellEnd"/>
      <w:r w:rsidR="00CB4640" w:rsidRPr="00CB4640">
        <w:t>” lead to less functional correctness or maintainability?</w:t>
      </w:r>
    </w:p>
    <w:p w14:paraId="23D263B8" w14:textId="77777777" w:rsidR="00B422A0" w:rsidRDefault="00B422A0" w:rsidP="003E2A28">
      <w:pPr>
        <w:spacing w:after="0" w:line="240" w:lineRule="auto"/>
      </w:pPr>
    </w:p>
    <w:p w14:paraId="035090C5" w14:textId="3E88F85D" w:rsidR="00B422A0" w:rsidRDefault="00B422A0" w:rsidP="003E2A28">
      <w:pPr>
        <w:spacing w:after="0" w:line="240" w:lineRule="auto"/>
      </w:pPr>
      <w:r>
        <w:t>5.2</w:t>
      </w:r>
      <w:r>
        <w:tab/>
      </w:r>
      <w:r w:rsidR="00CB4640" w:rsidRPr="00CB4640">
        <w:t>RQ2: Does using “async/await” lead to less functional correctness or maintainability?</w:t>
      </w:r>
    </w:p>
    <w:p w14:paraId="7B6316FF" w14:textId="77777777" w:rsidR="00B422A0" w:rsidRDefault="00B422A0" w:rsidP="003E2A28">
      <w:pPr>
        <w:spacing w:after="0" w:line="240" w:lineRule="auto"/>
      </w:pPr>
    </w:p>
    <w:p w14:paraId="28EE2EC3" w14:textId="000B6968" w:rsidR="00B422A0" w:rsidRDefault="00B422A0" w:rsidP="003E2A28">
      <w:pPr>
        <w:spacing w:after="0" w:line="240" w:lineRule="auto"/>
      </w:pPr>
      <w:r>
        <w:t>5.3</w:t>
      </w:r>
      <w:r>
        <w:tab/>
      </w:r>
      <w:r w:rsidR="00CB4640" w:rsidRPr="00CB4640">
        <w:t>RQ3: Does using “promises” shows better functional correctness or maintainability?</w:t>
      </w:r>
    </w:p>
    <w:sectPr w:rsidR="00B42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B2"/>
    <w:rsid w:val="00383702"/>
    <w:rsid w:val="003E2A28"/>
    <w:rsid w:val="00647F46"/>
    <w:rsid w:val="008714B2"/>
    <w:rsid w:val="00B422A0"/>
    <w:rsid w:val="00C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2745"/>
  <w15:chartTrackingRefBased/>
  <w15:docId w15:val="{0BD6B68D-59E5-4B83-A2BC-82B97DCD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4</cp:revision>
  <dcterms:created xsi:type="dcterms:W3CDTF">2022-06-14T11:59:00Z</dcterms:created>
  <dcterms:modified xsi:type="dcterms:W3CDTF">2023-02-04T00:20:00Z</dcterms:modified>
</cp:coreProperties>
</file>