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4" w:line="240" w:lineRule="auto"/>
        <w:ind w:firstLine="0"/>
        <w:rPr>
          <w:rFonts w:ascii="Times New Roman" w:cs="Times New Roman" w:eastAsia="Times New Roman" w:hAnsi="Times New Roman"/>
          <w:sz w:val="17"/>
          <w:szCs w:val="17"/>
        </w:rPr>
        <w:sectPr>
          <w:pgSz w:h="16840" w:w="11900" w:orient="portrait"/>
          <w:pgMar w:bottom="280" w:top="1940" w:left="0" w:right="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3224377</wp:posOffset>
            </wp:positionV>
            <wp:extent cx="7556500" cy="424463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4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" w:line="240" w:lineRule="auto"/>
        <w:ind w:firstLine="0"/>
        <w:rPr>
          <w:rFonts w:ascii="Times New Roman" w:cs="Times New Roman" w:eastAsia="Times New Roman" w:hAnsi="Times New Roman"/>
          <w:sz w:val="17"/>
          <w:szCs w:val="17"/>
        </w:rPr>
        <w:sectPr>
          <w:type w:val="nextPage"/>
          <w:pgSz w:h="16840" w:w="11900" w:orient="portrait"/>
          <w:pgMar w:bottom="280" w:top="194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3224377</wp:posOffset>
            </wp:positionV>
            <wp:extent cx="7556500" cy="4244632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4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" w:line="240" w:lineRule="auto"/>
        <w:ind w:firstLine="0"/>
        <w:rPr>
          <w:rFonts w:ascii="Times New Roman" w:cs="Times New Roman" w:eastAsia="Times New Roman" w:hAnsi="Times New Roman"/>
          <w:sz w:val="17"/>
          <w:szCs w:val="17"/>
        </w:rPr>
        <w:sectPr>
          <w:type w:val="nextPage"/>
          <w:pgSz w:h="16840" w:w="11900" w:orient="portrait"/>
          <w:pgMar w:bottom="280" w:top="194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3224377</wp:posOffset>
            </wp:positionV>
            <wp:extent cx="7556500" cy="424463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4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" w:line="240" w:lineRule="auto"/>
        <w:ind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3224377</wp:posOffset>
            </wp:positionV>
            <wp:extent cx="7556500" cy="4244632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4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940" w:left="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