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C002" w14:textId="022D9919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SIMATS ENGINEERING</w:t>
      </w:r>
    </w:p>
    <w:p w14:paraId="4B2DCB71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ASSESSMENT TOOL 1</w:t>
      </w:r>
    </w:p>
    <w:p w14:paraId="36E2892A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2BB4E54E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COURSE NAME:</w:t>
      </w:r>
      <w:r w:rsidRPr="00505448">
        <w:rPr>
          <w:rFonts w:ascii="Times New Roman" w:hAnsi="Times New Roman" w:cs="Times New Roman"/>
          <w:b/>
          <w:bCs/>
        </w:rPr>
        <w:tab/>
        <w:t>Database Management Systems</w:t>
      </w:r>
    </w:p>
    <w:p w14:paraId="55CD9B08" w14:textId="552A452E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COURSE CODE:</w:t>
      </w:r>
      <w:r w:rsidRPr="00505448">
        <w:rPr>
          <w:rFonts w:ascii="Times New Roman" w:hAnsi="Times New Roman" w:cs="Times New Roman"/>
          <w:b/>
          <w:bCs/>
        </w:rPr>
        <w:tab/>
        <w:t>CSA05</w:t>
      </w:r>
      <w:r w:rsidR="00564F92">
        <w:rPr>
          <w:rFonts w:ascii="Times New Roman" w:hAnsi="Times New Roman" w:cs="Times New Roman"/>
          <w:b/>
          <w:bCs/>
        </w:rPr>
        <w:t>01</w:t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</w:p>
    <w:p w14:paraId="4BC15680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5320491C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pict w14:anchorId="55B94D66">
          <v:rect id="_x0000_i1043" style="width:0;height:1.5pt" o:hralign="center" o:hrstd="t" o:hr="t" fillcolor="#a0a0a0" stroked="f"/>
        </w:pict>
      </w:r>
    </w:p>
    <w:p w14:paraId="18A1A47F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0C305024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COURSE OUTCOME COVERED</w:t>
      </w:r>
    </w:p>
    <w:p w14:paraId="347F2ACE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0D99DD62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 xml:space="preserve">CO1: </w:t>
      </w:r>
      <w:proofErr w:type="spellStart"/>
      <w:r w:rsidRPr="00505448">
        <w:rPr>
          <w:rFonts w:ascii="Times New Roman" w:hAnsi="Times New Roman" w:cs="Times New Roman"/>
          <w:i/>
          <w:iCs/>
        </w:rPr>
        <w:t>Analyze</w:t>
      </w:r>
      <w:proofErr w:type="spellEnd"/>
      <w:r w:rsidRPr="00505448">
        <w:rPr>
          <w:rFonts w:ascii="Times New Roman" w:hAnsi="Times New Roman" w:cs="Times New Roman"/>
          <w:i/>
          <w:iCs/>
        </w:rPr>
        <w:t xml:space="preserve"> DBMS architecture, different data models, schema types, and design ER/EER diagrams, relational schemas for case-based scenarios by identifying entities and relationships. </w:t>
      </w:r>
      <w:r w:rsidRPr="00505448">
        <w:rPr>
          <w:rFonts w:ascii="Times New Roman" w:hAnsi="Times New Roman" w:cs="Times New Roman"/>
        </w:rPr>
        <w:t>(BL1, BL2)</w:t>
      </w:r>
    </w:p>
    <w:p w14:paraId="62CEA316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2C535C75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t xml:space="preserve">Activity Tool </w:t>
      </w:r>
      <w:r w:rsidRPr="00505448">
        <w:rPr>
          <w:rFonts w:ascii="Times New Roman" w:hAnsi="Times New Roman" w:cs="Times New Roman"/>
        </w:rPr>
        <w:tab/>
        <w:t>: Short Answer Text(High)</w:t>
      </w:r>
    </w:p>
    <w:p w14:paraId="150EC9B3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t>Assessment Tool Weightage: 30%</w:t>
      </w:r>
    </w:p>
    <w:p w14:paraId="735C9FA8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4365E2BF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pict w14:anchorId="40DB2077">
          <v:rect id="_x0000_i1044" style="width:0;height:1.5pt" o:hralign="center" o:hrstd="t" o:hr="t" fillcolor="#a0a0a0" stroked="f"/>
        </w:pict>
      </w:r>
    </w:p>
    <w:p w14:paraId="36B896D3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t>Dr</w:t>
      </w:r>
    </w:p>
    <w:p w14:paraId="627EE388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877"/>
        <w:gridCol w:w="1439"/>
        <w:gridCol w:w="920"/>
      </w:tblGrid>
      <w:tr w:rsidR="007B4B3B" w:rsidRPr="00505448" w14:paraId="49EA7577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8EBD22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505448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7B4B3B" w:rsidRPr="00505448" w14:paraId="5AF042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A938C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proofErr w:type="spellStart"/>
            <w:r w:rsidRPr="00505448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F3653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7E905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73938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7B4B3B" w:rsidRPr="00505448" w14:paraId="62C5BA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E2368B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4BC2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UPS Product Tracking Information System</w:t>
            </w:r>
          </w:p>
          <w:p w14:paraId="7C61DF5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  <w:p w14:paraId="51C1933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UPS prides itself on having up-to-date information on the processing and current location of each shipped item. To do this, UPS relies on a company-wide information system. Shipped items are the heart of the UPS product </w:t>
            </w:r>
            <w:r w:rsidRPr="00505448">
              <w:rPr>
                <w:rFonts w:ascii="Times New Roman" w:hAnsi="Times New Roman" w:cs="Times New Roman"/>
              </w:rPr>
              <w:lastRenderedPageBreak/>
              <w:t xml:space="preserve">tracking information system. Shipped items can be characterized by item number (unique), weight, dimensions, insurance amount, destination, and final delivery date. Shipped items are received into the UPS system at a single retail </w:t>
            </w:r>
            <w:proofErr w:type="spellStart"/>
            <w:r w:rsidRPr="00505448">
              <w:rPr>
                <w:rFonts w:ascii="Times New Roman" w:hAnsi="Times New Roman" w:cs="Times New Roman"/>
              </w:rPr>
              <w:t>center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. Retail </w:t>
            </w:r>
            <w:proofErr w:type="spellStart"/>
            <w:r w:rsidRPr="00505448">
              <w:rPr>
                <w:rFonts w:ascii="Times New Roman" w:hAnsi="Times New Roman" w:cs="Times New Roman"/>
              </w:rPr>
              <w:t>centers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 are characterized by their type, </w:t>
            </w:r>
            <w:proofErr w:type="spellStart"/>
            <w:r w:rsidRPr="00505448">
              <w:rPr>
                <w:rFonts w:ascii="Times New Roman" w:hAnsi="Times New Roman" w:cs="Times New Roman"/>
              </w:rPr>
              <w:t>uniqueID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, and address. Shipped items make their way to their destination via one or more standard UPS transportation events (i.e., flights, truck deliveries). These transportation events are characterized by a unique </w:t>
            </w:r>
            <w:proofErr w:type="spellStart"/>
            <w:r w:rsidRPr="00505448">
              <w:rPr>
                <w:rFonts w:ascii="Times New Roman" w:hAnsi="Times New Roman" w:cs="Times New Roman"/>
              </w:rPr>
              <w:t>scheduleNumber</w:t>
            </w:r>
            <w:proofErr w:type="spellEnd"/>
            <w:r w:rsidRPr="00505448">
              <w:rPr>
                <w:rFonts w:ascii="Times New Roman" w:hAnsi="Times New Roman" w:cs="Times New Roman"/>
              </w:rPr>
              <w:t>, a type (</w:t>
            </w:r>
            <w:proofErr w:type="spellStart"/>
            <w:r w:rsidRPr="00505448">
              <w:rPr>
                <w:rFonts w:ascii="Times New Roman" w:hAnsi="Times New Roman" w:cs="Times New Roman"/>
              </w:rPr>
              <w:t>e.g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, flight, truck), and a </w:t>
            </w:r>
            <w:proofErr w:type="spellStart"/>
            <w:r w:rsidRPr="00505448">
              <w:rPr>
                <w:rFonts w:ascii="Times New Roman" w:hAnsi="Times New Roman" w:cs="Times New Roman"/>
              </w:rPr>
              <w:t>deliveryRoute</w:t>
            </w:r>
            <w:proofErr w:type="spellEnd"/>
            <w:r w:rsidRPr="00505448">
              <w:rPr>
                <w:rFonts w:ascii="Times New Roman" w:hAnsi="Times New Roman" w:cs="Times New Roman"/>
              </w:rPr>
              <w:t>. Create an Entity Relationship diagram that captures this information about the UPS system.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38E4C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3AD19D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36BA8D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692A4D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9A77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Course Management System</w:t>
            </w:r>
          </w:p>
          <w:p w14:paraId="1D2B3DC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Consider a university database for the scheduling of classrooms for final exams. This database could be </w:t>
            </w:r>
            <w:proofErr w:type="spellStart"/>
            <w:r w:rsidRPr="00505448">
              <w:rPr>
                <w:rFonts w:ascii="Times New Roman" w:hAnsi="Times New Roman" w:cs="Times New Roman"/>
              </w:rPr>
              <w:t>modeled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 as the single entity set exam, with attributes course-name, section-number, room-number, and time. Alternatively, one or more additional entity sets could be defined, along with relationship sets to replace some of the attributes of the exam entity set, as </w:t>
            </w:r>
          </w:p>
          <w:p w14:paraId="1EEDCD3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• course with attributes name, department, and c-number </w:t>
            </w:r>
          </w:p>
          <w:p w14:paraId="23E598B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• section with attributes s-number and </w:t>
            </w:r>
            <w:proofErr w:type="spellStart"/>
            <w:r w:rsidRPr="00505448">
              <w:rPr>
                <w:rFonts w:ascii="Times New Roman" w:hAnsi="Times New Roman" w:cs="Times New Roman"/>
              </w:rPr>
              <w:t>enrollment</w:t>
            </w:r>
            <w:proofErr w:type="spellEnd"/>
            <w:r w:rsidRPr="00505448">
              <w:rPr>
                <w:rFonts w:ascii="Times New Roman" w:hAnsi="Times New Roman" w:cs="Times New Roman"/>
              </w:rPr>
              <w:t>, and dependent as a weak entity set on course </w:t>
            </w:r>
          </w:p>
          <w:p w14:paraId="3A21262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• room with attributes r-number, capacity, and building </w:t>
            </w:r>
          </w:p>
          <w:p w14:paraId="24C1BFC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 Show an E-R diagram illustrating the use of all three additional entity sets listed.</w:t>
            </w:r>
          </w:p>
          <w:p w14:paraId="37E6D05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D3896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A4AE83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35655E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DCD583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EEBE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University Registrar’s Office Management System</w:t>
            </w:r>
          </w:p>
          <w:p w14:paraId="6C6C212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 university registrar’s office maintains data about the following entities: </w:t>
            </w:r>
          </w:p>
          <w:p w14:paraId="0B3FDBA3" w14:textId="77777777" w:rsidR="007B4B3B" w:rsidRPr="00505448" w:rsidRDefault="007B4B3B" w:rsidP="007B4B3B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courses, including number, title, credits, syllabus, and prerequisites; </w:t>
            </w:r>
          </w:p>
          <w:p w14:paraId="2BD9BE61" w14:textId="77777777" w:rsidR="007B4B3B" w:rsidRPr="00505448" w:rsidRDefault="007B4B3B" w:rsidP="007B4B3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course offerings, including course number, year, semester, section number, instructor(s), timings, and classroom; </w:t>
            </w:r>
          </w:p>
          <w:p w14:paraId="5B6951A0" w14:textId="77777777" w:rsidR="007B4B3B" w:rsidRPr="00505448" w:rsidRDefault="007B4B3B" w:rsidP="007B4B3B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students, including student-id, name, and program;</w:t>
            </w:r>
          </w:p>
          <w:p w14:paraId="726D3E6A" w14:textId="77777777" w:rsidR="007B4B3B" w:rsidRPr="00505448" w:rsidRDefault="007B4B3B" w:rsidP="007B4B3B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instructors, including identification number, name, department, and title. </w:t>
            </w:r>
          </w:p>
          <w:p w14:paraId="640059CC" w14:textId="77777777" w:rsidR="007B4B3B" w:rsidRPr="00505448" w:rsidRDefault="007B4B3B" w:rsidP="007B4B3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Further, the </w:t>
            </w:r>
            <w:proofErr w:type="spellStart"/>
            <w:r w:rsidRPr="00505448">
              <w:rPr>
                <w:rFonts w:ascii="Times New Roman" w:hAnsi="Times New Roman" w:cs="Times New Roman"/>
              </w:rPr>
              <w:t>enrollment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 of students in courses and grades awarded to students in each course they are enrolled for must be appropriately </w:t>
            </w:r>
            <w:proofErr w:type="spellStart"/>
            <w:r w:rsidRPr="00505448">
              <w:rPr>
                <w:rFonts w:ascii="Times New Roman" w:hAnsi="Times New Roman" w:cs="Times New Roman"/>
              </w:rPr>
              <w:t>modeled</w:t>
            </w:r>
            <w:proofErr w:type="spellEnd"/>
            <w:r w:rsidRPr="00505448">
              <w:rPr>
                <w:rFonts w:ascii="Times New Roman" w:hAnsi="Times New Roman" w:cs="Times New Roman"/>
              </w:rPr>
              <w:t>.</w:t>
            </w:r>
          </w:p>
          <w:p w14:paraId="7C81D98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Construct an E-R diagram for the registrar’s office.</w:t>
            </w:r>
          </w:p>
          <w:p w14:paraId="1C82D18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AD1EF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9895A9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0885BF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CF663B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B316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Hospital Management System</w:t>
            </w:r>
          </w:p>
          <w:p w14:paraId="3C8212E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Construct an E-R diagram for a hospital with a set of patients and a set of medical doctors.</w:t>
            </w:r>
          </w:p>
          <w:p w14:paraId="651D133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Associate with each patient a log of the various tests and examinations conducted. Construct appropriate tables for the above ER Diagram :</w:t>
            </w:r>
          </w:p>
          <w:p w14:paraId="2778291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Patient(SS#, name, insurance)</w:t>
            </w:r>
          </w:p>
          <w:p w14:paraId="47CDED1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Physician ( name, specialization)</w:t>
            </w:r>
          </w:p>
          <w:p w14:paraId="420E587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Test-log( SS#, test-name, date, time)</w:t>
            </w:r>
          </w:p>
          <w:p w14:paraId="3B657CE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Doctor-patient (physician-name, SS#)</w:t>
            </w:r>
          </w:p>
          <w:p w14:paraId="3F75FE1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Patient-history(SS#, test-name, date)</w:t>
            </w:r>
          </w:p>
          <w:p w14:paraId="2CA287F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46B1A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D19F98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18B03E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1911B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8AC4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Company Project Management System</w:t>
            </w:r>
          </w:p>
          <w:p w14:paraId="178739F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Construct an ER Diagram for Company having following details :</w:t>
            </w:r>
          </w:p>
          <w:p w14:paraId="39C704C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Company organized into DEPARTMENT. Each department has unique name and a particular employee who manages the department. Start date for the manager is recorded. Department may have several locations.</w:t>
            </w:r>
          </w:p>
          <w:p w14:paraId="2310316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sym w:font="Symbol" w:char="F0B7"/>
            </w:r>
            <w:r w:rsidRPr="00505448">
              <w:rPr>
                <w:rFonts w:ascii="Times New Roman" w:hAnsi="Times New Roman" w:cs="Times New Roman"/>
              </w:rPr>
              <w:t xml:space="preserve"> A department controls a number of PROJECT. Projects have a unique name, number and a single location.</w:t>
            </w:r>
          </w:p>
          <w:p w14:paraId="3F43D25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sym w:font="Symbol" w:char="F0B7"/>
            </w:r>
            <w:r w:rsidRPr="00505448">
              <w:rPr>
                <w:rFonts w:ascii="Times New Roman" w:hAnsi="Times New Roman" w:cs="Times New Roman"/>
              </w:rPr>
              <w:t xml:space="preserve"> Company’s EMPLOYEE name, </w:t>
            </w:r>
            <w:proofErr w:type="spellStart"/>
            <w:r w:rsidRPr="00505448">
              <w:rPr>
                <w:rFonts w:ascii="Times New Roman" w:hAnsi="Times New Roman" w:cs="Times New Roman"/>
              </w:rPr>
              <w:t>ssno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, address, salary, sex and birth date are recorded. An employee is assigned to one department, but may work for several projects (not necessarily controlled by  dept). Number of </w:t>
            </w:r>
            <w:proofErr w:type="gramStart"/>
            <w:r w:rsidRPr="00505448">
              <w:rPr>
                <w:rFonts w:ascii="Times New Roman" w:hAnsi="Times New Roman" w:cs="Times New Roman"/>
              </w:rPr>
              <w:t>hours/week</w:t>
            </w:r>
            <w:proofErr w:type="gramEnd"/>
            <w:r w:rsidRPr="00505448">
              <w:rPr>
                <w:rFonts w:ascii="Times New Roman" w:hAnsi="Times New Roman" w:cs="Times New Roman"/>
              </w:rPr>
              <w:t xml:space="preserve"> an employee works on each project is recorded; The immediate supervisor for the employee.</w:t>
            </w:r>
          </w:p>
          <w:p w14:paraId="27EA68D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sym w:font="Symbol" w:char="F0B7"/>
            </w:r>
            <w:r w:rsidRPr="00505448">
              <w:rPr>
                <w:rFonts w:ascii="Times New Roman" w:hAnsi="Times New Roman" w:cs="Times New Roman"/>
              </w:rPr>
              <w:t xml:space="preserve"> Employee’s DEPENDENT </w:t>
            </w:r>
            <w:proofErr w:type="gramStart"/>
            <w:r w:rsidRPr="00505448">
              <w:rPr>
                <w:rFonts w:ascii="Times New Roman" w:hAnsi="Times New Roman" w:cs="Times New Roman"/>
              </w:rPr>
              <w:t>are</w:t>
            </w:r>
            <w:proofErr w:type="gramEnd"/>
            <w:r w:rsidRPr="00505448">
              <w:rPr>
                <w:rFonts w:ascii="Times New Roman" w:hAnsi="Times New Roman" w:cs="Times New Roman"/>
              </w:rPr>
              <w:t xml:space="preserve"> tracked for health insurance purposes (</w:t>
            </w:r>
            <w:proofErr w:type="spellStart"/>
            <w:r w:rsidRPr="00505448">
              <w:rPr>
                <w:rFonts w:ascii="Times New Roman" w:hAnsi="Times New Roman" w:cs="Times New Roman"/>
              </w:rPr>
              <w:t>dependentname</w:t>
            </w:r>
            <w:proofErr w:type="spellEnd"/>
            <w:r w:rsidRPr="00505448">
              <w:rPr>
                <w:rFonts w:ascii="Times New Roman" w:hAnsi="Times New Roman" w:cs="Times New Roman"/>
              </w:rPr>
              <w:t>, birthdate, relationship to employee).</w:t>
            </w:r>
          </w:p>
          <w:p w14:paraId="66C3FFC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37633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FE4D44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1A2812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C68C8C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A627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Explain schema and instance with examples. Distinguish between logical schema, physical schema, and view schema.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D12F1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008BC2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652F4B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54878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FD31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Identify the entities, attributes, and relationships for a Bank Management System and construct its ER diagram.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B1975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C07756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38836A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263F2F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D8E2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Explain the Extended ER (EER) model. Describe the concepts of generalization, specialization, and aggregation.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F2670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6662AC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4B3C3B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4A462B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C853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Design an EER diagram for a Hospital Management System incorporating inheritance and weak entities.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403ED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AB6A09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0FFE98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0C31AE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AF5D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Explain the role of a DBA (Database Administrator) and the responsibilities associated with the position.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E70E1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A14EE1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</w:tbl>
    <w:p w14:paraId="3528D213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</w:p>
    <w:p w14:paraId="7A100102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pict w14:anchorId="317949FA">
          <v:rect id="_x0000_i1045" style="width:0;height:1.5pt" o:hralign="center" o:hrstd="t" o:hr="t" fillcolor="#a0a0a0" stroked="f"/>
        </w:pict>
      </w:r>
    </w:p>
    <w:p w14:paraId="5303AF53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4F69D7E5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A8C56BE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64E875BD" w14:textId="19A24A52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i/>
          <w:iCs/>
        </w:rPr>
        <w:t xml:space="preserve">I </w:t>
      </w:r>
      <w:r w:rsidR="00C54BCD">
        <w:rPr>
          <w:rFonts w:ascii="Times New Roman" w:hAnsi="Times New Roman" w:cs="Times New Roman"/>
          <w:i/>
          <w:iCs/>
        </w:rPr>
        <w:t xml:space="preserve">D. </w:t>
      </w:r>
      <w:proofErr w:type="spellStart"/>
      <w:r w:rsidR="00C54BCD">
        <w:rPr>
          <w:rFonts w:ascii="Times New Roman" w:hAnsi="Times New Roman" w:cs="Times New Roman"/>
          <w:i/>
          <w:iCs/>
        </w:rPr>
        <w:t>Gnanadeepthi</w:t>
      </w:r>
      <w:proofErr w:type="spellEnd"/>
      <w:r w:rsidR="00C54BCD">
        <w:rPr>
          <w:rFonts w:ascii="Times New Roman" w:hAnsi="Times New Roman" w:cs="Times New Roman"/>
          <w:i/>
          <w:iCs/>
        </w:rPr>
        <w:t xml:space="preserve"> (192411123)</w:t>
      </w:r>
      <w:r w:rsidRPr="00505448">
        <w:rPr>
          <w:rFonts w:ascii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44F9AEC6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39B2B6F9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18224E85" w14:textId="661E96EC" w:rsidR="007B4B3B" w:rsidRDefault="007B4B3B" w:rsidP="007B4B3B">
      <w:pPr>
        <w:rPr>
          <w:rFonts w:ascii="Times New Roman" w:hAnsi="Times New Roman" w:cs="Times New Roman"/>
          <w:i/>
          <w:iCs/>
        </w:rPr>
      </w:pPr>
      <w:r w:rsidRPr="00505448">
        <w:rPr>
          <w:rFonts w:ascii="Times New Roman" w:hAnsi="Times New Roman" w:cs="Times New Roman"/>
          <w:b/>
          <w:bCs/>
          <w:i/>
          <w:iCs/>
        </w:rPr>
        <w:t>Signature of the student:</w:t>
      </w:r>
      <w:r w:rsidR="00C54BCD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C54BCD" w:rsidRPr="00564F92">
        <w:rPr>
          <w:rFonts w:ascii="Times New Roman" w:hAnsi="Times New Roman" w:cs="Times New Roman"/>
          <w:i/>
          <w:iCs/>
        </w:rPr>
        <w:t xml:space="preserve">D. </w:t>
      </w:r>
      <w:proofErr w:type="spellStart"/>
      <w:r w:rsidR="00564F92" w:rsidRPr="00564F92">
        <w:rPr>
          <w:rFonts w:ascii="Times New Roman" w:hAnsi="Times New Roman" w:cs="Times New Roman"/>
          <w:i/>
          <w:iCs/>
        </w:rPr>
        <w:t>Gnanadeepthi</w:t>
      </w:r>
      <w:proofErr w:type="spellEnd"/>
    </w:p>
    <w:p w14:paraId="07A1B952" w14:textId="77777777" w:rsidR="0043175D" w:rsidRDefault="0043175D" w:rsidP="007B4B3B">
      <w:pPr>
        <w:rPr>
          <w:rFonts w:ascii="Times New Roman" w:hAnsi="Times New Roman" w:cs="Times New Roman"/>
          <w:i/>
          <w:iCs/>
        </w:rPr>
      </w:pPr>
    </w:p>
    <w:p w14:paraId="140BA395" w14:textId="3C24762F" w:rsidR="0043175D" w:rsidRPr="0094667E" w:rsidRDefault="0027572C" w:rsidP="002757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67E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Ans</w:t>
      </w:r>
      <w:r w:rsidR="00F81707" w:rsidRPr="0094667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11F508B6" w14:textId="17A60248" w:rsidR="00F81707" w:rsidRPr="0027572C" w:rsidRDefault="00062031" w:rsidP="002757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BBAE2E" wp14:editId="08B5AC5E">
            <wp:extent cx="6264910" cy="3175534"/>
            <wp:effectExtent l="0" t="0" r="2540" b="6350"/>
            <wp:docPr id="1598739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486" cy="3226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AF28B" w14:textId="77777777" w:rsidR="007B4B3B" w:rsidRDefault="007B4B3B" w:rsidP="007B4B3B">
      <w:pPr>
        <w:rPr>
          <w:rFonts w:ascii="Times New Roman" w:hAnsi="Times New Roman" w:cs="Times New Roman"/>
        </w:rPr>
      </w:pPr>
    </w:p>
    <w:p w14:paraId="36A99011" w14:textId="60736C24" w:rsidR="00062031" w:rsidRPr="0094667E" w:rsidRDefault="00062031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67E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FC0376" w:rsidRPr="0094667E">
        <w:rPr>
          <w:rFonts w:ascii="Times New Roman" w:hAnsi="Times New Roman" w:cs="Times New Roman"/>
          <w:b/>
          <w:bCs/>
          <w:sz w:val="32"/>
          <w:szCs w:val="32"/>
        </w:rPr>
        <w:t xml:space="preserve"> Ans:</w:t>
      </w:r>
    </w:p>
    <w:p w14:paraId="2BEA54D6" w14:textId="589D7A86" w:rsidR="00FC0376" w:rsidRPr="00505448" w:rsidRDefault="0094667E" w:rsidP="007B4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EAE0EE" wp14:editId="5B687F92">
            <wp:extent cx="6365110" cy="3900805"/>
            <wp:effectExtent l="0" t="0" r="0" b="4445"/>
            <wp:docPr id="586625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321" cy="3924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E26BF" w14:textId="77777777" w:rsidR="0094667E" w:rsidRDefault="0094667E" w:rsidP="007B4B3B">
      <w:pPr>
        <w:rPr>
          <w:rFonts w:ascii="Times New Roman" w:hAnsi="Times New Roman" w:cs="Times New Roman"/>
          <w:b/>
          <w:bCs/>
        </w:rPr>
      </w:pPr>
    </w:p>
    <w:p w14:paraId="61978290" w14:textId="059218F0" w:rsidR="0094667E" w:rsidRPr="00735084" w:rsidRDefault="0094667E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084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="00735084" w:rsidRPr="00735084">
        <w:rPr>
          <w:rFonts w:ascii="Times New Roman" w:hAnsi="Times New Roman" w:cs="Times New Roman"/>
          <w:b/>
          <w:bCs/>
          <w:sz w:val="32"/>
          <w:szCs w:val="32"/>
        </w:rPr>
        <w:t>. Ans:</w:t>
      </w:r>
    </w:p>
    <w:p w14:paraId="5896C444" w14:textId="1E598BFE" w:rsidR="00735084" w:rsidRDefault="00735084" w:rsidP="007B4B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9FABBF" wp14:editId="640D47D9">
            <wp:extent cx="6412230" cy="3855720"/>
            <wp:effectExtent l="0" t="0" r="7620" b="0"/>
            <wp:docPr id="1604704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317" cy="3899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5394E" w14:textId="77777777" w:rsidR="0094667E" w:rsidRDefault="0094667E" w:rsidP="007B4B3B">
      <w:pPr>
        <w:rPr>
          <w:rFonts w:ascii="Times New Roman" w:hAnsi="Times New Roman" w:cs="Times New Roman"/>
          <w:b/>
          <w:bCs/>
        </w:rPr>
      </w:pPr>
    </w:p>
    <w:p w14:paraId="0EBC910E" w14:textId="56758AAE" w:rsidR="00735084" w:rsidRDefault="00735084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084">
        <w:rPr>
          <w:rFonts w:ascii="Times New Roman" w:hAnsi="Times New Roman" w:cs="Times New Roman"/>
          <w:b/>
          <w:bCs/>
          <w:sz w:val="32"/>
          <w:szCs w:val="32"/>
        </w:rPr>
        <w:t>4. Ans:</w:t>
      </w:r>
    </w:p>
    <w:p w14:paraId="5FB729F1" w14:textId="0A5FAA33" w:rsidR="00735084" w:rsidRPr="00735084" w:rsidRDefault="000A0DFA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35D0B1" wp14:editId="6220793D">
            <wp:extent cx="6727190" cy="3794760"/>
            <wp:effectExtent l="0" t="0" r="0" b="0"/>
            <wp:docPr id="511325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052" cy="3823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9974A" w14:textId="5DB47CD0" w:rsidR="0094667E" w:rsidRDefault="00650F75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="001728A2" w:rsidRPr="001728A2">
        <w:rPr>
          <w:rFonts w:ascii="Times New Roman" w:hAnsi="Times New Roman" w:cs="Times New Roman"/>
          <w:b/>
          <w:bCs/>
          <w:sz w:val="32"/>
          <w:szCs w:val="32"/>
        </w:rPr>
        <w:t>. Ans:</w:t>
      </w:r>
    </w:p>
    <w:p w14:paraId="3D271D3D" w14:textId="49B82EE2" w:rsidR="001728A2" w:rsidRPr="001728A2" w:rsidRDefault="005774F8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1A63E93" wp14:editId="3162FC3F">
            <wp:extent cx="5794514" cy="3371215"/>
            <wp:effectExtent l="0" t="0" r="0" b="635"/>
            <wp:docPr id="1764823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05" cy="3391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E48CA" w14:textId="77777777" w:rsidR="0094667E" w:rsidRDefault="0094667E" w:rsidP="007B4B3B">
      <w:pPr>
        <w:rPr>
          <w:rFonts w:ascii="Times New Roman" w:hAnsi="Times New Roman" w:cs="Times New Roman"/>
          <w:b/>
          <w:bCs/>
        </w:rPr>
      </w:pPr>
    </w:p>
    <w:p w14:paraId="7576DDC0" w14:textId="5A03B396" w:rsidR="0094667E" w:rsidRDefault="00650F75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2A4CA8" w:rsidRPr="002A4CA8">
        <w:rPr>
          <w:rFonts w:ascii="Times New Roman" w:hAnsi="Times New Roman" w:cs="Times New Roman"/>
          <w:b/>
          <w:bCs/>
          <w:sz w:val="32"/>
          <w:szCs w:val="32"/>
        </w:rPr>
        <w:t>. Ans:</w:t>
      </w:r>
    </w:p>
    <w:p w14:paraId="53FA58E8" w14:textId="77777777" w:rsidR="00796A70" w:rsidRPr="00796A70" w:rsidRDefault="00796A70" w:rsidP="00796A70">
      <w:pPr>
        <w:rPr>
          <w:rFonts w:ascii="Times New Roman" w:hAnsi="Times New Roman" w:cs="Times New Roman"/>
          <w:b/>
          <w:bCs/>
        </w:rPr>
      </w:pPr>
      <w:r w:rsidRPr="00796A70">
        <w:rPr>
          <w:rFonts w:ascii="Times New Roman" w:hAnsi="Times New Roman" w:cs="Times New Roman"/>
          <w:b/>
          <w:bCs/>
        </w:rPr>
        <w:t>Schema</w:t>
      </w:r>
    </w:p>
    <w:p w14:paraId="46319931" w14:textId="77777777" w:rsidR="00796A70" w:rsidRPr="00796A70" w:rsidRDefault="00796A70" w:rsidP="00796A70">
      <w:pPr>
        <w:rPr>
          <w:rFonts w:ascii="Times New Roman" w:hAnsi="Times New Roman" w:cs="Times New Roman"/>
        </w:rPr>
      </w:pPr>
      <w:r w:rsidRPr="00796A70">
        <w:rPr>
          <w:rFonts w:ascii="Times New Roman" w:hAnsi="Times New Roman" w:cs="Times New Roman"/>
        </w:rPr>
        <w:t>A schema is the blueprint or structure of a database. It defines tables, columns, and relationships.</w:t>
      </w:r>
    </w:p>
    <w:p w14:paraId="77CECFA1" w14:textId="77777777" w:rsidR="00796A70" w:rsidRDefault="00796A70" w:rsidP="00796A70">
      <w:pPr>
        <w:rPr>
          <w:rFonts w:ascii="Times New Roman" w:hAnsi="Times New Roman" w:cs="Times New Roman"/>
        </w:rPr>
      </w:pPr>
      <w:r w:rsidRPr="00796A70">
        <w:rPr>
          <w:rFonts w:ascii="Times New Roman" w:hAnsi="Times New Roman" w:cs="Times New Roman"/>
          <w:b/>
          <w:bCs/>
        </w:rPr>
        <w:t>Example:</w:t>
      </w:r>
      <w:r w:rsidRPr="00796A70">
        <w:rPr>
          <w:rFonts w:ascii="Times New Roman" w:hAnsi="Times New Roman" w:cs="Times New Roman"/>
          <w:b/>
          <w:bCs/>
        </w:rPr>
        <w:br/>
      </w:r>
      <w:r w:rsidRPr="00796A70">
        <w:rPr>
          <w:rFonts w:ascii="Times New Roman" w:hAnsi="Times New Roman" w:cs="Times New Roman"/>
        </w:rPr>
        <w:t>Student(</w:t>
      </w:r>
      <w:proofErr w:type="spellStart"/>
      <w:r w:rsidRPr="00796A70">
        <w:rPr>
          <w:rFonts w:ascii="Times New Roman" w:hAnsi="Times New Roman" w:cs="Times New Roman"/>
        </w:rPr>
        <w:t>Student_ID</w:t>
      </w:r>
      <w:proofErr w:type="spellEnd"/>
      <w:r w:rsidRPr="00796A70">
        <w:rPr>
          <w:rFonts w:ascii="Times New Roman" w:hAnsi="Times New Roman" w:cs="Times New Roman"/>
        </w:rPr>
        <w:t>, Name, Department, Age)</w:t>
      </w:r>
    </w:p>
    <w:p w14:paraId="30D2C025" w14:textId="77777777" w:rsidR="00366EDC" w:rsidRPr="00366EDC" w:rsidRDefault="00366EDC" w:rsidP="00366EDC">
      <w:pPr>
        <w:rPr>
          <w:rFonts w:ascii="Times New Roman" w:hAnsi="Times New Roman" w:cs="Times New Roman"/>
          <w:b/>
          <w:bCs/>
        </w:rPr>
      </w:pPr>
      <w:r w:rsidRPr="00366EDC">
        <w:rPr>
          <w:rFonts w:ascii="Times New Roman" w:hAnsi="Times New Roman" w:cs="Times New Roman"/>
          <w:b/>
          <w:bCs/>
        </w:rPr>
        <w:t>Instance</w:t>
      </w:r>
    </w:p>
    <w:p w14:paraId="20220BE2" w14:textId="77777777" w:rsidR="00366EDC" w:rsidRPr="00366EDC" w:rsidRDefault="00366EDC" w:rsidP="00366EDC">
      <w:pPr>
        <w:rPr>
          <w:rFonts w:ascii="Times New Roman" w:hAnsi="Times New Roman" w:cs="Times New Roman"/>
        </w:rPr>
      </w:pPr>
      <w:r w:rsidRPr="00366EDC">
        <w:rPr>
          <w:rFonts w:ascii="Times New Roman" w:hAnsi="Times New Roman" w:cs="Times New Roman"/>
        </w:rPr>
        <w:t xml:space="preserve">An </w:t>
      </w:r>
      <w:r w:rsidRPr="00366EDC">
        <w:rPr>
          <w:rFonts w:ascii="Times New Roman" w:hAnsi="Times New Roman" w:cs="Times New Roman"/>
          <w:b/>
          <w:bCs/>
        </w:rPr>
        <w:t>instance</w:t>
      </w:r>
      <w:r w:rsidRPr="00366EDC">
        <w:rPr>
          <w:rFonts w:ascii="Times New Roman" w:hAnsi="Times New Roman" w:cs="Times New Roman"/>
        </w:rPr>
        <w:t xml:space="preserve"> is the actual data stored in the database at a particular time.</w:t>
      </w:r>
    </w:p>
    <w:p w14:paraId="552E98AB" w14:textId="77777777" w:rsidR="00366EDC" w:rsidRDefault="00366EDC" w:rsidP="00366EDC">
      <w:pPr>
        <w:rPr>
          <w:rFonts w:ascii="Times New Roman" w:hAnsi="Times New Roman" w:cs="Times New Roman"/>
          <w:b/>
          <w:bCs/>
        </w:rPr>
      </w:pPr>
      <w:r w:rsidRPr="00366EDC">
        <w:rPr>
          <w:rFonts w:ascii="Times New Roman" w:hAnsi="Times New Roman" w:cs="Times New Roman"/>
          <w:b/>
          <w:bCs/>
        </w:rPr>
        <w:t>Example:</w:t>
      </w:r>
    </w:p>
    <w:tbl>
      <w:tblPr>
        <w:tblW w:w="7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410"/>
        <w:gridCol w:w="2812"/>
        <w:gridCol w:w="987"/>
      </w:tblGrid>
      <w:tr w:rsidR="000C0E4C" w:rsidRPr="000C0E4C" w14:paraId="43D87125" w14:textId="77777777" w:rsidTr="000C0E4C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7B17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0E4C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1FA4D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r w:rsidRPr="000C0E4C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AC0063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r w:rsidRPr="000C0E4C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C97BA71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r w:rsidRPr="000C0E4C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</w:tr>
      <w:tr w:rsidR="000C0E4C" w:rsidRPr="000C0E4C" w14:paraId="3903294C" w14:textId="77777777" w:rsidTr="000C0E4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61796817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9B176C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DDE2E47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FA21B6D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20</w:t>
            </w:r>
          </w:p>
        </w:tc>
      </w:tr>
    </w:tbl>
    <w:p w14:paraId="692D8F16" w14:textId="77777777" w:rsidR="00366EDC" w:rsidRDefault="00366EDC" w:rsidP="00366EDC">
      <w:pPr>
        <w:rPr>
          <w:rFonts w:ascii="Times New Roman" w:hAnsi="Times New Roman" w:cs="Times New Roman"/>
        </w:rPr>
      </w:pPr>
    </w:p>
    <w:p w14:paraId="75A4C511" w14:textId="77777777" w:rsidR="00650F75" w:rsidRPr="00650F75" w:rsidRDefault="00650F75" w:rsidP="00650F75">
      <w:pPr>
        <w:rPr>
          <w:rFonts w:ascii="Times New Roman" w:hAnsi="Times New Roman" w:cs="Times New Roman"/>
          <w:b/>
          <w:bCs/>
        </w:rPr>
      </w:pPr>
      <w:r w:rsidRPr="00650F75">
        <w:rPr>
          <w:rFonts w:ascii="Times New Roman" w:hAnsi="Times New Roman" w:cs="Times New Roman"/>
          <w:b/>
          <w:bCs/>
        </w:rPr>
        <w:t>Schema vs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948"/>
      </w:tblGrid>
      <w:tr w:rsidR="00650F75" w:rsidRPr="00650F75" w14:paraId="49EE8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906F9" w14:textId="77777777" w:rsidR="00650F75" w:rsidRPr="00650F75" w:rsidRDefault="00650F75" w:rsidP="00650F75">
            <w:pPr>
              <w:rPr>
                <w:rFonts w:ascii="Times New Roman" w:hAnsi="Times New Roman" w:cs="Times New Roman"/>
                <w:b/>
                <w:bCs/>
              </w:rPr>
            </w:pPr>
            <w:r w:rsidRPr="00650F75">
              <w:rPr>
                <w:rFonts w:ascii="Times New Roman" w:hAnsi="Times New Roman" w:cs="Times New Roman"/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9FD6A94" w14:textId="77777777" w:rsidR="00650F75" w:rsidRPr="00650F75" w:rsidRDefault="00650F75" w:rsidP="00650F75">
            <w:pPr>
              <w:rPr>
                <w:rFonts w:ascii="Times New Roman" w:hAnsi="Times New Roman" w:cs="Times New Roman"/>
                <w:b/>
                <w:bCs/>
              </w:rPr>
            </w:pPr>
            <w:r w:rsidRPr="00650F75">
              <w:rPr>
                <w:rFonts w:ascii="Times New Roman" w:hAnsi="Times New Roman" w:cs="Times New Roman"/>
                <w:b/>
                <w:bCs/>
              </w:rPr>
              <w:t>Instance</w:t>
            </w:r>
          </w:p>
        </w:tc>
      </w:tr>
      <w:tr w:rsidR="00650F75" w:rsidRPr="00650F75" w14:paraId="077D3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E9DE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t>Database structure</w:t>
            </w:r>
          </w:p>
        </w:tc>
        <w:tc>
          <w:tcPr>
            <w:tcW w:w="0" w:type="auto"/>
            <w:vAlign w:val="center"/>
            <w:hideMark/>
          </w:tcPr>
          <w:p w14:paraId="607BC68F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t>Actual data</w:t>
            </w:r>
          </w:p>
        </w:tc>
      </w:tr>
      <w:tr w:rsidR="00650F75" w:rsidRPr="00650F75" w14:paraId="26E8B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4889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lastRenderedPageBreak/>
              <w:t>Changes rarely</w:t>
            </w:r>
          </w:p>
        </w:tc>
        <w:tc>
          <w:tcPr>
            <w:tcW w:w="0" w:type="auto"/>
            <w:vAlign w:val="center"/>
            <w:hideMark/>
          </w:tcPr>
          <w:p w14:paraId="6C918D5A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t>Changes frequently</w:t>
            </w:r>
          </w:p>
        </w:tc>
      </w:tr>
    </w:tbl>
    <w:p w14:paraId="00B085C6" w14:textId="77777777" w:rsidR="00650F75" w:rsidRDefault="00650F75" w:rsidP="00650F75">
      <w:pPr>
        <w:rPr>
          <w:rFonts w:ascii="Times New Roman" w:hAnsi="Times New Roman" w:cs="Times New Roman"/>
          <w:b/>
          <w:bCs/>
        </w:rPr>
      </w:pPr>
    </w:p>
    <w:p w14:paraId="47D952D6" w14:textId="78AF85E4" w:rsidR="00650F75" w:rsidRPr="00650F75" w:rsidRDefault="00650F75" w:rsidP="00650F75">
      <w:pPr>
        <w:rPr>
          <w:rFonts w:ascii="Times New Roman" w:hAnsi="Times New Roman" w:cs="Times New Roman"/>
          <w:b/>
          <w:bCs/>
        </w:rPr>
      </w:pPr>
      <w:r w:rsidRPr="00650F75">
        <w:rPr>
          <w:rFonts w:ascii="Times New Roman" w:hAnsi="Times New Roman" w:cs="Times New Roman"/>
          <w:b/>
          <w:bCs/>
        </w:rPr>
        <w:t xml:space="preserve">Types of </w:t>
      </w:r>
      <w:proofErr w:type="gramStart"/>
      <w:r w:rsidRPr="00650F75">
        <w:rPr>
          <w:rFonts w:ascii="Times New Roman" w:hAnsi="Times New Roman" w:cs="Times New Roman"/>
          <w:b/>
          <w:bCs/>
        </w:rPr>
        <w:t>Schema</w:t>
      </w:r>
      <w:proofErr w:type="gramEnd"/>
    </w:p>
    <w:p w14:paraId="774BBF8B" w14:textId="77777777" w:rsidR="00650F75" w:rsidRPr="00650F75" w:rsidRDefault="00650F75" w:rsidP="00650F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F75">
        <w:rPr>
          <w:rFonts w:ascii="Times New Roman" w:hAnsi="Times New Roman" w:cs="Times New Roman"/>
          <w:b/>
          <w:bCs/>
        </w:rPr>
        <w:t>Logical Schema:</w:t>
      </w:r>
      <w:r w:rsidRPr="00650F75">
        <w:rPr>
          <w:rFonts w:ascii="Times New Roman" w:hAnsi="Times New Roman" w:cs="Times New Roman"/>
        </w:rPr>
        <w:t xml:space="preserve"> Defines tables, attributes, and relationships.</w:t>
      </w:r>
      <w:r w:rsidRPr="00650F75">
        <w:rPr>
          <w:rFonts w:ascii="Times New Roman" w:hAnsi="Times New Roman" w:cs="Times New Roman"/>
        </w:rPr>
        <w:br/>
      </w:r>
      <w:r w:rsidRPr="00650F75">
        <w:rPr>
          <w:rFonts w:ascii="Times New Roman" w:hAnsi="Times New Roman" w:cs="Times New Roman"/>
          <w:i/>
          <w:iCs/>
        </w:rPr>
        <w:t>Example:</w:t>
      </w:r>
      <w:r w:rsidRPr="00650F75">
        <w:rPr>
          <w:rFonts w:ascii="Times New Roman" w:hAnsi="Times New Roman" w:cs="Times New Roman"/>
        </w:rPr>
        <w:t xml:space="preserve"> Student(</w:t>
      </w:r>
      <w:proofErr w:type="spellStart"/>
      <w:r w:rsidRPr="00650F75">
        <w:rPr>
          <w:rFonts w:ascii="Times New Roman" w:hAnsi="Times New Roman" w:cs="Times New Roman"/>
        </w:rPr>
        <w:t>Student_ID</w:t>
      </w:r>
      <w:proofErr w:type="spellEnd"/>
      <w:r w:rsidRPr="00650F75">
        <w:rPr>
          <w:rFonts w:ascii="Times New Roman" w:hAnsi="Times New Roman" w:cs="Times New Roman"/>
        </w:rPr>
        <w:t xml:space="preserve">, Name, Age) </w:t>
      </w:r>
    </w:p>
    <w:p w14:paraId="3000359A" w14:textId="77777777" w:rsidR="00650F75" w:rsidRPr="00650F75" w:rsidRDefault="00650F75" w:rsidP="00650F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F75">
        <w:rPr>
          <w:rFonts w:ascii="Times New Roman" w:hAnsi="Times New Roman" w:cs="Times New Roman"/>
          <w:b/>
          <w:bCs/>
        </w:rPr>
        <w:t>Physical Schema:</w:t>
      </w:r>
      <w:r w:rsidRPr="00650F75">
        <w:rPr>
          <w:rFonts w:ascii="Times New Roman" w:hAnsi="Times New Roman" w:cs="Times New Roman"/>
        </w:rPr>
        <w:t xml:space="preserve"> Defines how data is stored on disk (files, indexes). </w:t>
      </w:r>
    </w:p>
    <w:p w14:paraId="7DBC71FB" w14:textId="1EE4CEEB" w:rsidR="00650F75" w:rsidRDefault="00650F75" w:rsidP="00650F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F75">
        <w:rPr>
          <w:rFonts w:ascii="Times New Roman" w:hAnsi="Times New Roman" w:cs="Times New Roman"/>
          <w:b/>
          <w:bCs/>
        </w:rPr>
        <w:t>View Schema:</w:t>
      </w:r>
      <w:r w:rsidRPr="00650F75">
        <w:rPr>
          <w:rFonts w:ascii="Times New Roman" w:hAnsi="Times New Roman" w:cs="Times New Roman"/>
        </w:rPr>
        <w:t xml:space="preserve"> Defines what a user can see.</w:t>
      </w:r>
      <w:r w:rsidRPr="00650F75">
        <w:rPr>
          <w:rFonts w:ascii="Times New Roman" w:hAnsi="Times New Roman" w:cs="Times New Roman"/>
        </w:rPr>
        <w:br/>
      </w:r>
      <w:r w:rsidRPr="00650F75">
        <w:rPr>
          <w:rFonts w:ascii="Times New Roman" w:hAnsi="Times New Roman" w:cs="Times New Roman"/>
          <w:i/>
          <w:iCs/>
        </w:rPr>
        <w:t>Example:</w:t>
      </w:r>
      <w:r w:rsidRPr="00650F75">
        <w:rPr>
          <w:rFonts w:ascii="Times New Roman" w:hAnsi="Times New Roman" w:cs="Times New Roman"/>
        </w:rPr>
        <w:t xml:space="preserve"> Student view shows only </w:t>
      </w:r>
      <w:proofErr w:type="spellStart"/>
      <w:r w:rsidRPr="00650F75">
        <w:rPr>
          <w:rFonts w:ascii="Times New Roman" w:hAnsi="Times New Roman" w:cs="Times New Roman"/>
        </w:rPr>
        <w:t>Student_ID</w:t>
      </w:r>
      <w:proofErr w:type="spellEnd"/>
      <w:r w:rsidRPr="00650F75">
        <w:rPr>
          <w:rFonts w:ascii="Times New Roman" w:hAnsi="Times New Roman" w:cs="Times New Roman"/>
        </w:rPr>
        <w:t>, Name, and Department (Age hidden).</w:t>
      </w:r>
    </w:p>
    <w:p w14:paraId="7B01147D" w14:textId="77777777" w:rsidR="00650F75" w:rsidRDefault="00650F75" w:rsidP="00650F75">
      <w:pPr>
        <w:rPr>
          <w:rFonts w:ascii="Times New Roman" w:hAnsi="Times New Roman" w:cs="Times New Roman"/>
          <w:b/>
          <w:bCs/>
        </w:rPr>
      </w:pPr>
    </w:p>
    <w:p w14:paraId="17ABCEA1" w14:textId="77777777" w:rsidR="00D04301" w:rsidRDefault="00D04301" w:rsidP="00650F75">
      <w:pPr>
        <w:rPr>
          <w:rFonts w:ascii="Times New Roman" w:hAnsi="Times New Roman" w:cs="Times New Roman"/>
          <w:b/>
          <w:bCs/>
        </w:rPr>
      </w:pPr>
    </w:p>
    <w:p w14:paraId="4881B6EB" w14:textId="3928D7B6" w:rsidR="00D04301" w:rsidRDefault="00D04301" w:rsidP="00650F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4301">
        <w:rPr>
          <w:rFonts w:ascii="Times New Roman" w:hAnsi="Times New Roman" w:cs="Times New Roman"/>
          <w:b/>
          <w:bCs/>
          <w:sz w:val="32"/>
          <w:szCs w:val="32"/>
        </w:rPr>
        <w:t>7. Ans</w:t>
      </w:r>
    </w:p>
    <w:p w14:paraId="7F3E75C1" w14:textId="3ED0C02F" w:rsidR="000A3DF9" w:rsidRDefault="002559A2" w:rsidP="00650F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1E817C" wp14:editId="6B6F17DA">
            <wp:extent cx="6420485" cy="4800600"/>
            <wp:effectExtent l="0" t="0" r="0" b="0"/>
            <wp:docPr id="391658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413" cy="484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6E215" w14:textId="77777777" w:rsidR="00D04301" w:rsidRPr="00D04301" w:rsidRDefault="00D04301" w:rsidP="00650F75">
      <w:pPr>
        <w:rPr>
          <w:rFonts w:ascii="Times New Roman" w:hAnsi="Times New Roman" w:cs="Times New Roman"/>
          <w:sz w:val="32"/>
          <w:szCs w:val="32"/>
        </w:rPr>
      </w:pPr>
    </w:p>
    <w:p w14:paraId="6A9E3284" w14:textId="77777777" w:rsidR="000C0E4C" w:rsidRPr="00366EDC" w:rsidRDefault="000C0E4C" w:rsidP="00366EDC">
      <w:pPr>
        <w:rPr>
          <w:rFonts w:ascii="Times New Roman" w:hAnsi="Times New Roman" w:cs="Times New Roman"/>
        </w:rPr>
      </w:pPr>
    </w:p>
    <w:p w14:paraId="1F73AB23" w14:textId="388177C3" w:rsidR="00796A70" w:rsidRDefault="000A3DF9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3DF9">
        <w:rPr>
          <w:rFonts w:ascii="Times New Roman" w:hAnsi="Times New Roman" w:cs="Times New Roman"/>
          <w:b/>
          <w:bCs/>
          <w:sz w:val="32"/>
          <w:szCs w:val="32"/>
        </w:rPr>
        <w:t>8. Ans</w:t>
      </w:r>
    </w:p>
    <w:p w14:paraId="6B00E81A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Extended ER (EER) Model</w:t>
      </w:r>
    </w:p>
    <w:p w14:paraId="1CD51406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>The Extended Entity-Relationship (EER) model is an extension of the ER model. It includes advanced concepts like generalization, specialization, and aggregation to represent complex database relationships.</w:t>
      </w:r>
    </w:p>
    <w:p w14:paraId="356DF748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1. Generalization</w:t>
      </w:r>
    </w:p>
    <w:p w14:paraId="56B45B79" w14:textId="77777777" w:rsidR="008B188C" w:rsidRPr="008B188C" w:rsidRDefault="008B188C" w:rsidP="008B18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Generalization combines similar lower-level entities into a higher-level entity. </w:t>
      </w:r>
    </w:p>
    <w:p w14:paraId="60261463" w14:textId="77777777" w:rsidR="008B188C" w:rsidRPr="008B188C" w:rsidRDefault="008B188C" w:rsidP="008B18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It is a bottom-up approach. </w:t>
      </w:r>
    </w:p>
    <w:p w14:paraId="2FE8F53B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>Example:</w:t>
      </w:r>
      <w:r w:rsidRPr="008B188C">
        <w:rPr>
          <w:rFonts w:ascii="Times New Roman" w:hAnsi="Times New Roman" w:cs="Times New Roman"/>
        </w:rPr>
        <w:br/>
        <w:t>Car and Bike → Vehicle</w:t>
      </w:r>
    </w:p>
    <w:p w14:paraId="1714950E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2. Specialization</w:t>
      </w:r>
    </w:p>
    <w:p w14:paraId="0BA6EB8B" w14:textId="77777777" w:rsidR="008B188C" w:rsidRPr="008B188C" w:rsidRDefault="008B188C" w:rsidP="008B18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Specialization divides a higher-level entity into lower-level entities based on specific characteristics. </w:t>
      </w:r>
    </w:p>
    <w:p w14:paraId="1DA6E27B" w14:textId="77777777" w:rsidR="008B188C" w:rsidRPr="008B188C" w:rsidRDefault="008B188C" w:rsidP="008B18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It is a top-down approach. </w:t>
      </w:r>
    </w:p>
    <w:p w14:paraId="264B37E4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>Example:</w:t>
      </w:r>
      <w:r w:rsidRPr="008B188C">
        <w:rPr>
          <w:rFonts w:ascii="Times New Roman" w:hAnsi="Times New Roman" w:cs="Times New Roman"/>
        </w:rPr>
        <w:br/>
        <w:t>Employee → Manager, Engineer, Clerk</w:t>
      </w:r>
    </w:p>
    <w:p w14:paraId="2EABE9F0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3. Aggregation</w:t>
      </w:r>
    </w:p>
    <w:p w14:paraId="143A7A4D" w14:textId="77777777" w:rsidR="008B188C" w:rsidRPr="008B188C" w:rsidRDefault="008B188C" w:rsidP="008B188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Aggregation treats a relationship between entities as a higher-level entity so it can participate in another relationship. </w:t>
      </w:r>
    </w:p>
    <w:p w14:paraId="227294D8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  <w:b/>
          <w:bCs/>
        </w:rPr>
        <w:t>Example:</w:t>
      </w:r>
      <w:r w:rsidRPr="008B188C">
        <w:rPr>
          <w:rFonts w:ascii="Times New Roman" w:hAnsi="Times New Roman" w:cs="Times New Roman"/>
        </w:rPr>
        <w:br/>
        <w:t xml:space="preserve">An Employee works on a Project. This </w:t>
      </w:r>
      <w:proofErr w:type="spellStart"/>
      <w:r w:rsidRPr="008B188C">
        <w:rPr>
          <w:rFonts w:ascii="Times New Roman" w:hAnsi="Times New Roman" w:cs="Times New Roman"/>
        </w:rPr>
        <w:t>Works_On</w:t>
      </w:r>
      <w:proofErr w:type="spellEnd"/>
      <w:r w:rsidRPr="008B188C">
        <w:rPr>
          <w:rFonts w:ascii="Times New Roman" w:hAnsi="Times New Roman" w:cs="Times New Roman"/>
        </w:rPr>
        <w:t xml:space="preserve"> relationship is aggregated to relate with a </w:t>
      </w:r>
      <w:proofErr w:type="gramStart"/>
      <w:r w:rsidRPr="008B188C">
        <w:rPr>
          <w:rFonts w:ascii="Times New Roman" w:hAnsi="Times New Roman" w:cs="Times New Roman"/>
        </w:rPr>
        <w:t>Manager</w:t>
      </w:r>
      <w:proofErr w:type="gramEnd"/>
      <w:r w:rsidRPr="008B188C">
        <w:rPr>
          <w:rFonts w:ascii="Times New Roman" w:hAnsi="Times New Roman" w:cs="Times New Roman"/>
        </w:rPr>
        <w:t xml:space="preserve"> who supervises it.</w:t>
      </w:r>
    </w:p>
    <w:p w14:paraId="20C4F724" w14:textId="368F815F" w:rsidR="008B188C" w:rsidRPr="008B188C" w:rsidRDefault="008B188C" w:rsidP="008B188C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561"/>
        <w:gridCol w:w="3977"/>
      </w:tblGrid>
      <w:tr w:rsidR="008B188C" w:rsidRPr="008B188C" w14:paraId="72B00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DD4B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BB6F73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AF4327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Example</w:t>
            </w:r>
          </w:p>
        </w:tc>
      </w:tr>
      <w:tr w:rsidR="008B188C" w:rsidRPr="008B188C" w14:paraId="6483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8598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48831161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Combines entities into one higher-level entity</w:t>
            </w:r>
          </w:p>
        </w:tc>
        <w:tc>
          <w:tcPr>
            <w:tcW w:w="0" w:type="auto"/>
            <w:vAlign w:val="center"/>
            <w:hideMark/>
          </w:tcPr>
          <w:p w14:paraId="673E8510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Car, Bike → Vehicle</w:t>
            </w:r>
          </w:p>
        </w:tc>
      </w:tr>
      <w:tr w:rsidR="008B188C" w:rsidRPr="008B188C" w14:paraId="52F5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A2A7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069F9E30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Divides an entity into sub-entities</w:t>
            </w:r>
          </w:p>
        </w:tc>
        <w:tc>
          <w:tcPr>
            <w:tcW w:w="0" w:type="auto"/>
            <w:vAlign w:val="center"/>
            <w:hideMark/>
          </w:tcPr>
          <w:p w14:paraId="34844FC9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Employee → Manager, Engineer</w:t>
            </w:r>
          </w:p>
        </w:tc>
      </w:tr>
      <w:tr w:rsidR="008B188C" w:rsidRPr="008B188C" w14:paraId="59DC2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037F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487DF5A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Treats a relationship as an entity</w:t>
            </w:r>
          </w:p>
        </w:tc>
        <w:tc>
          <w:tcPr>
            <w:tcW w:w="0" w:type="auto"/>
            <w:vAlign w:val="center"/>
            <w:hideMark/>
          </w:tcPr>
          <w:p w14:paraId="2B904CB9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Manager supervises Employee–Project relationship</w:t>
            </w:r>
          </w:p>
        </w:tc>
      </w:tr>
    </w:tbl>
    <w:p w14:paraId="5043E8EE" w14:textId="77777777" w:rsidR="008B188C" w:rsidRDefault="008B188C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529687" w14:textId="22B16AAD" w:rsidR="002559A2" w:rsidRDefault="009F2C44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9. Ans:</w:t>
      </w:r>
    </w:p>
    <w:p w14:paraId="04FC1E79" w14:textId="2C57F0A2" w:rsidR="009F2C44" w:rsidRDefault="00052A84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BFDCB2" wp14:editId="118894D7">
            <wp:extent cx="6494780" cy="4526280"/>
            <wp:effectExtent l="0" t="0" r="1270" b="7620"/>
            <wp:docPr id="1957402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092" cy="4583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51C12" w14:textId="77777777" w:rsidR="000A3DF9" w:rsidRDefault="000A3DF9" w:rsidP="00796A70">
      <w:pPr>
        <w:rPr>
          <w:rFonts w:ascii="Times New Roman" w:hAnsi="Times New Roman" w:cs="Times New Roman"/>
          <w:b/>
          <w:bCs/>
        </w:rPr>
      </w:pPr>
    </w:p>
    <w:p w14:paraId="6F374F44" w14:textId="77777777" w:rsidR="003B1471" w:rsidRDefault="003B1471" w:rsidP="00796A70">
      <w:pPr>
        <w:rPr>
          <w:rFonts w:ascii="Times New Roman" w:hAnsi="Times New Roman" w:cs="Times New Roman"/>
          <w:b/>
          <w:bCs/>
        </w:rPr>
      </w:pPr>
    </w:p>
    <w:p w14:paraId="7CAA0AF5" w14:textId="5BE5B58F" w:rsidR="003B1471" w:rsidRDefault="003B1471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60EA">
        <w:rPr>
          <w:rFonts w:ascii="Times New Roman" w:hAnsi="Times New Roman" w:cs="Times New Roman"/>
          <w:b/>
          <w:bCs/>
          <w:sz w:val="32"/>
          <w:szCs w:val="32"/>
        </w:rPr>
        <w:t>10. Ans:</w:t>
      </w:r>
    </w:p>
    <w:p w14:paraId="3366FF25" w14:textId="77777777" w:rsidR="000B60EA" w:rsidRPr="000B60EA" w:rsidRDefault="000B60EA" w:rsidP="000B60EA">
      <w:p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>Role of a Database Administrator (DBA)</w:t>
      </w:r>
    </w:p>
    <w:p w14:paraId="1156F9BF" w14:textId="77777777" w:rsidR="000B60EA" w:rsidRPr="000B60EA" w:rsidRDefault="000B60EA" w:rsidP="000B60EA">
      <w:p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</w:rPr>
        <w:t>A Database Administrator (DBA) is responsible for managing, maintaining, and securing a database to ensure it operates efficiently and reliably.</w:t>
      </w:r>
    </w:p>
    <w:p w14:paraId="50B7DCEB" w14:textId="77777777" w:rsidR="000B60EA" w:rsidRPr="000B60EA" w:rsidRDefault="000B60EA" w:rsidP="000B60EA">
      <w:p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>Responsibilities of a DBA</w:t>
      </w:r>
    </w:p>
    <w:p w14:paraId="38A2F69E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 xml:space="preserve">Database Installation and Configuration: </w:t>
      </w:r>
      <w:r w:rsidRPr="000B60EA">
        <w:rPr>
          <w:rFonts w:ascii="Times New Roman" w:hAnsi="Times New Roman" w:cs="Times New Roman"/>
        </w:rPr>
        <w:t>Install and set up the DBMS.</w:t>
      </w:r>
      <w:r w:rsidRPr="000B60EA">
        <w:rPr>
          <w:rFonts w:ascii="Times New Roman" w:hAnsi="Times New Roman" w:cs="Times New Roman"/>
          <w:b/>
          <w:bCs/>
        </w:rPr>
        <w:t xml:space="preserve"> </w:t>
      </w:r>
    </w:p>
    <w:p w14:paraId="5EDBDDAB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  <w:b/>
          <w:bCs/>
        </w:rPr>
        <w:t xml:space="preserve">Database Security: </w:t>
      </w:r>
      <w:r w:rsidRPr="000B60EA">
        <w:rPr>
          <w:rFonts w:ascii="Times New Roman" w:hAnsi="Times New Roman" w:cs="Times New Roman"/>
        </w:rPr>
        <w:t xml:space="preserve">Create user accounts and control access to data. </w:t>
      </w:r>
    </w:p>
    <w:p w14:paraId="33D3D3E5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  <w:b/>
          <w:bCs/>
        </w:rPr>
        <w:t xml:space="preserve">Backup and Recovery: </w:t>
      </w:r>
      <w:r w:rsidRPr="000B60EA">
        <w:rPr>
          <w:rFonts w:ascii="Times New Roman" w:hAnsi="Times New Roman" w:cs="Times New Roman"/>
        </w:rPr>
        <w:t xml:space="preserve">Perform regular backups and restore data when needed. </w:t>
      </w:r>
    </w:p>
    <w:p w14:paraId="6074CBCF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 xml:space="preserve">Performance Monitoring: </w:t>
      </w:r>
      <w:r w:rsidRPr="000B60EA">
        <w:rPr>
          <w:rFonts w:ascii="Times New Roman" w:hAnsi="Times New Roman" w:cs="Times New Roman"/>
        </w:rPr>
        <w:t>Optimize database performance and resolve issues.</w:t>
      </w:r>
      <w:r w:rsidRPr="000B60EA">
        <w:rPr>
          <w:rFonts w:ascii="Times New Roman" w:hAnsi="Times New Roman" w:cs="Times New Roman"/>
          <w:b/>
          <w:bCs/>
        </w:rPr>
        <w:t xml:space="preserve"> </w:t>
      </w:r>
    </w:p>
    <w:p w14:paraId="7BBBB94F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  <w:b/>
          <w:bCs/>
        </w:rPr>
        <w:t xml:space="preserve">Data Integrity: </w:t>
      </w:r>
      <w:r w:rsidRPr="000B60EA">
        <w:rPr>
          <w:rFonts w:ascii="Times New Roman" w:hAnsi="Times New Roman" w:cs="Times New Roman"/>
        </w:rPr>
        <w:t xml:space="preserve">Ensure data is accurate, consistent, and reliable. </w:t>
      </w:r>
    </w:p>
    <w:p w14:paraId="7E53EAB6" w14:textId="77777777" w:rsidR="000B60EA" w:rsidRDefault="000B60EA" w:rsidP="007B4B3B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 xml:space="preserve">Database Maintenance: </w:t>
      </w:r>
      <w:r w:rsidRPr="000B60EA">
        <w:rPr>
          <w:rFonts w:ascii="Times New Roman" w:hAnsi="Times New Roman" w:cs="Times New Roman"/>
        </w:rPr>
        <w:t>Update, monitor, and maintain the database regularly.</w:t>
      </w:r>
    </w:p>
    <w:p w14:paraId="45A7C179" w14:textId="63B6FEA5" w:rsidR="007B4B3B" w:rsidRPr="000B60EA" w:rsidRDefault="007B4B3B" w:rsidP="000B60EA">
      <w:p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lastRenderedPageBreak/>
        <w:t>RUBRICS FOR CALCULATION:</w:t>
      </w:r>
    </w:p>
    <w:p w14:paraId="4FB605EA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234"/>
        <w:gridCol w:w="1800"/>
        <w:gridCol w:w="1536"/>
        <w:gridCol w:w="1625"/>
        <w:gridCol w:w="1385"/>
      </w:tblGrid>
      <w:tr w:rsidR="007B4B3B" w:rsidRPr="00505448" w14:paraId="4418F185" w14:textId="77777777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DBC6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0649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0247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4A04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4DD7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00D3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7B4B3B" w:rsidRPr="00505448" w14:paraId="792B51D1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647A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Concept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28487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17CF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Demonstrates</w:t>
            </w:r>
          </w:p>
          <w:p w14:paraId="42D3C0E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clear and</w:t>
            </w:r>
          </w:p>
          <w:p w14:paraId="509B94F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complete</w:t>
            </w:r>
          </w:p>
          <w:p w14:paraId="7BAD982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understanding of</w:t>
            </w:r>
          </w:p>
          <w:p w14:paraId="4DB3B9C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the concept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B19C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Good</w:t>
            </w:r>
          </w:p>
          <w:p w14:paraId="1048C54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understanding</w:t>
            </w:r>
          </w:p>
          <w:p w14:paraId="52C41FE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minor</w:t>
            </w:r>
          </w:p>
          <w:p w14:paraId="4909218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944B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Basic</w:t>
            </w:r>
          </w:p>
          <w:p w14:paraId="41ADEB2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understanding</w:t>
            </w:r>
          </w:p>
          <w:p w14:paraId="482447A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some</w:t>
            </w:r>
          </w:p>
          <w:p w14:paraId="32DDF33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misconceptions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8502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Poor or</w:t>
            </w:r>
          </w:p>
          <w:p w14:paraId="2AB7094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incorrect</w:t>
            </w:r>
          </w:p>
          <w:p w14:paraId="4AECF73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proofErr w:type="spellStart"/>
            <w:r w:rsidRPr="00505448">
              <w:rPr>
                <w:rFonts w:ascii="Times New Roman" w:hAnsi="Times New Roman" w:cs="Times New Roman"/>
              </w:rPr>
              <w:t>understandin</w:t>
            </w:r>
            <w:proofErr w:type="spellEnd"/>
          </w:p>
          <w:p w14:paraId="7FD3BDF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g</w:t>
            </w:r>
          </w:p>
        </w:tc>
      </w:tr>
      <w:tr w:rsidR="007B4B3B" w:rsidRPr="00505448" w14:paraId="28932CC4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EBBD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Linkages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8AC6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BA77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Completely</w:t>
            </w:r>
          </w:p>
          <w:p w14:paraId="1284603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correct answer</w:t>
            </w:r>
          </w:p>
          <w:p w14:paraId="7B6BEB9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no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A7A0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Mostly correct</w:t>
            </w:r>
          </w:p>
          <w:p w14:paraId="3C68BEA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minor</w:t>
            </w:r>
          </w:p>
          <w:p w14:paraId="1966F19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F47C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Partially correct</w:t>
            </w:r>
          </w:p>
          <w:p w14:paraId="0580BAC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noticeable</w:t>
            </w:r>
          </w:p>
          <w:p w14:paraId="3689AA2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14F7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Incorrect or</w:t>
            </w:r>
          </w:p>
          <w:p w14:paraId="7C61818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irrelevant</w:t>
            </w:r>
          </w:p>
          <w:p w14:paraId="43B241C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answer</w:t>
            </w:r>
          </w:p>
        </w:tc>
      </w:tr>
      <w:tr w:rsidR="007B4B3B" w:rsidRPr="00505448" w14:paraId="68AC8695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9262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8B26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1014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Correctly applies</w:t>
            </w:r>
          </w:p>
          <w:p w14:paraId="292A847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concepts to solve</w:t>
            </w:r>
          </w:p>
          <w:p w14:paraId="5F289F5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the</w:t>
            </w:r>
          </w:p>
          <w:p w14:paraId="347501A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question/problem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E317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Applies</w:t>
            </w:r>
          </w:p>
          <w:p w14:paraId="0C4CD0D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concepts with</w:t>
            </w:r>
          </w:p>
          <w:p w14:paraId="79F39DF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minor</w:t>
            </w:r>
          </w:p>
          <w:p w14:paraId="11FF135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60D4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Limited or</w:t>
            </w:r>
          </w:p>
          <w:p w14:paraId="748855B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partially correct</w:t>
            </w:r>
          </w:p>
          <w:p w14:paraId="2D4DA0D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0C05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No or</w:t>
            </w:r>
          </w:p>
          <w:p w14:paraId="017E6CD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incorrect</w:t>
            </w:r>
          </w:p>
          <w:p w14:paraId="6A23562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application</w:t>
            </w:r>
          </w:p>
        </w:tc>
      </w:tr>
      <w:tr w:rsidR="007B4B3B" w:rsidRPr="00505448" w14:paraId="45539036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3EFD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Integration of Literature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4487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DF79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Covers all</w:t>
            </w:r>
          </w:p>
          <w:p w14:paraId="65F14D2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required parts of</w:t>
            </w:r>
          </w:p>
          <w:p w14:paraId="752A9CF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the 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3FBC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Covers most</w:t>
            </w:r>
          </w:p>
          <w:p w14:paraId="256FEC7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parts with</w:t>
            </w:r>
          </w:p>
          <w:p w14:paraId="51CFA15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minor</w:t>
            </w:r>
          </w:p>
          <w:p w14:paraId="256C859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4D60D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Covers only</w:t>
            </w:r>
          </w:p>
          <w:p w14:paraId="668935C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some parts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00D8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Incomplete</w:t>
            </w:r>
          </w:p>
          <w:p w14:paraId="067484F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or missing</w:t>
            </w:r>
          </w:p>
          <w:p w14:paraId="3F1C8CD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response</w:t>
            </w:r>
          </w:p>
        </w:tc>
      </w:tr>
      <w:tr w:rsidR="007B4B3B" w:rsidRPr="00505448" w14:paraId="1746CFAC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0306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C94A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003A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Clear, concise,</w:t>
            </w:r>
          </w:p>
          <w:p w14:paraId="01D97CA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and well-</w:t>
            </w:r>
          </w:p>
          <w:p w14:paraId="0F90021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organized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CE3A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proofErr w:type="spellStart"/>
            <w:r w:rsidRPr="00505448">
              <w:rPr>
                <w:rFonts w:ascii="Times New Roman" w:hAnsi="Times New Roman" w:cs="Times New Roman"/>
              </w:rPr>
              <w:t>Understandabl</w:t>
            </w:r>
            <w:proofErr w:type="spellEnd"/>
          </w:p>
          <w:p w14:paraId="5DA6707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 with minor</w:t>
            </w:r>
          </w:p>
          <w:p w14:paraId="55351CD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FF98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Somewhat</w:t>
            </w:r>
          </w:p>
          <w:p w14:paraId="2134D4A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unclear or poorly</w:t>
            </w:r>
          </w:p>
          <w:p w14:paraId="02CF33C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2581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Difficult to</w:t>
            </w:r>
          </w:p>
          <w:p w14:paraId="0EF9914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</w:t>
            </w:r>
          </w:p>
        </w:tc>
      </w:tr>
    </w:tbl>
    <w:p w14:paraId="123A79D3" w14:textId="1299B787" w:rsidR="008E3746" w:rsidRPr="00505448" w:rsidRDefault="008E3746">
      <w:pPr>
        <w:rPr>
          <w:rFonts w:ascii="Times New Roman" w:hAnsi="Times New Roman" w:cs="Times New Roman"/>
        </w:rPr>
      </w:pPr>
    </w:p>
    <w:sectPr w:rsidR="008E3746" w:rsidRPr="00505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200"/>
    <w:multiLevelType w:val="multilevel"/>
    <w:tmpl w:val="5E3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5AAE"/>
    <w:multiLevelType w:val="multilevel"/>
    <w:tmpl w:val="235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B5035"/>
    <w:multiLevelType w:val="hybridMultilevel"/>
    <w:tmpl w:val="E3826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772C3"/>
    <w:multiLevelType w:val="multilevel"/>
    <w:tmpl w:val="CD7A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A2983"/>
    <w:multiLevelType w:val="multilevel"/>
    <w:tmpl w:val="6B7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96BE2"/>
    <w:multiLevelType w:val="multilevel"/>
    <w:tmpl w:val="331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B17BA"/>
    <w:multiLevelType w:val="multilevel"/>
    <w:tmpl w:val="E23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357409">
    <w:abstractNumId w:val="3"/>
    <w:lvlOverride w:ilvl="0">
      <w:lvl w:ilvl="0">
        <w:numFmt w:val="lowerLetter"/>
        <w:lvlText w:val="%1."/>
        <w:lvlJc w:val="left"/>
      </w:lvl>
    </w:lvlOverride>
  </w:num>
  <w:num w:numId="2" w16cid:durableId="1812163597">
    <w:abstractNumId w:val="3"/>
    <w:lvlOverride w:ilvl="0">
      <w:lvl w:ilvl="0">
        <w:numFmt w:val="lowerLetter"/>
        <w:lvlText w:val="%1."/>
        <w:lvlJc w:val="left"/>
      </w:lvl>
    </w:lvlOverride>
  </w:num>
  <w:num w:numId="3" w16cid:durableId="376857825">
    <w:abstractNumId w:val="3"/>
    <w:lvlOverride w:ilvl="0">
      <w:lvl w:ilvl="0">
        <w:numFmt w:val="lowerLetter"/>
        <w:lvlText w:val="%1."/>
        <w:lvlJc w:val="left"/>
      </w:lvl>
    </w:lvlOverride>
  </w:num>
  <w:num w:numId="4" w16cid:durableId="1754817082">
    <w:abstractNumId w:val="3"/>
    <w:lvlOverride w:ilvl="0">
      <w:lvl w:ilvl="0">
        <w:numFmt w:val="lowerLetter"/>
        <w:lvlText w:val="%1."/>
        <w:lvlJc w:val="left"/>
      </w:lvl>
    </w:lvlOverride>
  </w:num>
  <w:num w:numId="5" w16cid:durableId="577638882">
    <w:abstractNumId w:val="3"/>
    <w:lvlOverride w:ilvl="0">
      <w:lvl w:ilvl="0">
        <w:numFmt w:val="lowerLetter"/>
        <w:lvlText w:val="%1."/>
        <w:lvlJc w:val="left"/>
      </w:lvl>
    </w:lvlOverride>
  </w:num>
  <w:num w:numId="6" w16cid:durableId="1347059553">
    <w:abstractNumId w:val="2"/>
  </w:num>
  <w:num w:numId="7" w16cid:durableId="207881597">
    <w:abstractNumId w:val="4"/>
  </w:num>
  <w:num w:numId="8" w16cid:durableId="516964906">
    <w:abstractNumId w:val="5"/>
  </w:num>
  <w:num w:numId="9" w16cid:durableId="949628980">
    <w:abstractNumId w:val="0"/>
  </w:num>
  <w:num w:numId="10" w16cid:durableId="891189691">
    <w:abstractNumId w:val="6"/>
  </w:num>
  <w:num w:numId="11" w16cid:durableId="1145702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3B"/>
    <w:rsid w:val="00052A84"/>
    <w:rsid w:val="00062031"/>
    <w:rsid w:val="000A0DFA"/>
    <w:rsid w:val="000A3DF9"/>
    <w:rsid w:val="000B60EA"/>
    <w:rsid w:val="000C0E4C"/>
    <w:rsid w:val="001728A2"/>
    <w:rsid w:val="001F23A0"/>
    <w:rsid w:val="002559A2"/>
    <w:rsid w:val="0027572C"/>
    <w:rsid w:val="002A4CA8"/>
    <w:rsid w:val="00366EDC"/>
    <w:rsid w:val="003B1471"/>
    <w:rsid w:val="0043175D"/>
    <w:rsid w:val="00505448"/>
    <w:rsid w:val="00564F92"/>
    <w:rsid w:val="005774F8"/>
    <w:rsid w:val="00650F75"/>
    <w:rsid w:val="00735084"/>
    <w:rsid w:val="00796A70"/>
    <w:rsid w:val="007B4B3B"/>
    <w:rsid w:val="008B188C"/>
    <w:rsid w:val="008E3746"/>
    <w:rsid w:val="0094667E"/>
    <w:rsid w:val="009F2C44"/>
    <w:rsid w:val="00C54BCD"/>
    <w:rsid w:val="00D04301"/>
    <w:rsid w:val="00D821F8"/>
    <w:rsid w:val="00F81707"/>
    <w:rsid w:val="00FC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AC22"/>
  <w15:chartTrackingRefBased/>
  <w15:docId w15:val="{37B9043F-BE17-44D1-B940-ABBD6B21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B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B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27</cp:revision>
  <dcterms:created xsi:type="dcterms:W3CDTF">2026-07-22T05:22:00Z</dcterms:created>
  <dcterms:modified xsi:type="dcterms:W3CDTF">2026-07-22T05:51:00Z</dcterms:modified>
</cp:coreProperties>
</file>