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762B52" w14:textId="77777777" w:rsidR="00FD090D" w:rsidRPr="00FD090D" w:rsidRDefault="00FD090D" w:rsidP="00FD090D">
      <w:r w:rsidRPr="00FD090D">
        <w:t>map IAM users/roles to Kubernetes RBAC roles using the</w:t>
      </w:r>
      <w:r w:rsidRPr="00FD090D">
        <w:rPr>
          <w:b/>
          <w:bCs/>
        </w:rPr>
        <w:t xml:space="preserve"> </w:t>
      </w:r>
      <w:proofErr w:type="spellStart"/>
      <w:r w:rsidRPr="00FD090D">
        <w:rPr>
          <w:b/>
          <w:bCs/>
        </w:rPr>
        <w:t>aws</w:t>
      </w:r>
      <w:proofErr w:type="spellEnd"/>
      <w:r w:rsidRPr="00FD090D">
        <w:rPr>
          <w:b/>
          <w:bCs/>
        </w:rPr>
        <w:t xml:space="preserve">-auth </w:t>
      </w:r>
      <w:proofErr w:type="spellStart"/>
      <w:r w:rsidRPr="00FD090D">
        <w:rPr>
          <w:b/>
          <w:bCs/>
        </w:rPr>
        <w:t>ConfigMap</w:t>
      </w:r>
      <w:proofErr w:type="spellEnd"/>
      <w:proofErr w:type="gramStart"/>
      <w:r w:rsidRPr="00FD090D">
        <w:rPr>
          <w:b/>
          <w:bCs/>
        </w:rPr>
        <w:t>.</w:t>
      </w:r>
      <w:r w:rsidRPr="00FD090D">
        <w:t xml:space="preserve"> ???????</w:t>
      </w:r>
      <w:proofErr w:type="gramEnd"/>
    </w:p>
    <w:p w14:paraId="2868B6F1" w14:textId="77777777" w:rsidR="00FD090D" w:rsidRPr="00FD090D" w:rsidRDefault="00FD090D" w:rsidP="00FD090D">
      <w:r w:rsidRPr="00FD090D">
        <w:t> </w:t>
      </w:r>
    </w:p>
    <w:p w14:paraId="543F0056" w14:textId="77777777" w:rsidR="00FD090D" w:rsidRPr="00FD090D" w:rsidRDefault="00FD090D" w:rsidP="00FD090D">
      <w:r w:rsidRPr="00FD090D">
        <w:t> </w:t>
      </w:r>
    </w:p>
    <w:p w14:paraId="0FFCB358" w14:textId="77777777" w:rsidR="00FD090D" w:rsidRPr="00FD090D" w:rsidRDefault="00FD090D" w:rsidP="00FD090D">
      <w:r w:rsidRPr="00FD090D">
        <w:t> </w:t>
      </w:r>
    </w:p>
    <w:p w14:paraId="6C78F11C" w14:textId="77777777" w:rsidR="00FD090D" w:rsidRPr="00FD090D" w:rsidRDefault="00FD090D" w:rsidP="00FD090D">
      <w:r w:rsidRPr="00FD090D">
        <w:rPr>
          <w:b/>
          <w:bCs/>
        </w:rPr>
        <w:t>Service account:</w:t>
      </w:r>
    </w:p>
    <w:p w14:paraId="76C6BD93" w14:textId="77777777" w:rsidR="00FD090D" w:rsidRPr="00FD090D" w:rsidRDefault="00FD090D" w:rsidP="00FD090D">
      <w:r w:rsidRPr="00FD090D">
        <w:t>A Kubernetes Service Account provides an identity for processes running within a Pod to interact with the Kubernetes API server and other resources within the cluster. Unlike user accounts, which are for human users, service accounts are designed for applications and automation tools.</w:t>
      </w:r>
    </w:p>
    <w:p w14:paraId="41639ABA" w14:textId="77777777" w:rsidR="00FD090D" w:rsidRPr="00FD090D" w:rsidRDefault="00FD090D" w:rsidP="00FD090D">
      <w:r w:rsidRPr="00FD090D">
        <w:t xml:space="preserve">Eg: you can log into a pod and run </w:t>
      </w:r>
      <w:proofErr w:type="spellStart"/>
      <w:r w:rsidRPr="00FD090D">
        <w:t>kubectl</w:t>
      </w:r>
      <w:proofErr w:type="spellEnd"/>
      <w:r w:rsidRPr="00FD090D">
        <w:t xml:space="preserve"> commands to perform actions through service account.</w:t>
      </w:r>
    </w:p>
    <w:p w14:paraId="4E117A71" w14:textId="77777777" w:rsidR="00FD090D" w:rsidRDefault="00FD090D"/>
    <w:sectPr w:rsidR="00FD09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90D"/>
    <w:rsid w:val="0053014B"/>
    <w:rsid w:val="00FD09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D9F95"/>
  <w15:chartTrackingRefBased/>
  <w15:docId w15:val="{F16A100D-52FA-4C38-9B8E-4DDFAE614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090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D09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D090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D090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D090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D09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09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09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09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090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D09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D090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D09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D09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D09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09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09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090D"/>
    <w:rPr>
      <w:rFonts w:eastAsiaTheme="majorEastAsia" w:cstheme="majorBidi"/>
      <w:color w:val="272727" w:themeColor="text1" w:themeTint="D8"/>
    </w:rPr>
  </w:style>
  <w:style w:type="paragraph" w:styleId="Title">
    <w:name w:val="Title"/>
    <w:basedOn w:val="Normal"/>
    <w:next w:val="Normal"/>
    <w:link w:val="TitleChar"/>
    <w:uiPriority w:val="10"/>
    <w:qFormat/>
    <w:rsid w:val="00FD09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09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09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09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090D"/>
    <w:pPr>
      <w:spacing w:before="160"/>
      <w:jc w:val="center"/>
    </w:pPr>
    <w:rPr>
      <w:i/>
      <w:iCs/>
      <w:color w:val="404040" w:themeColor="text1" w:themeTint="BF"/>
    </w:rPr>
  </w:style>
  <w:style w:type="character" w:customStyle="1" w:styleId="QuoteChar">
    <w:name w:val="Quote Char"/>
    <w:basedOn w:val="DefaultParagraphFont"/>
    <w:link w:val="Quote"/>
    <w:uiPriority w:val="29"/>
    <w:rsid w:val="00FD090D"/>
    <w:rPr>
      <w:i/>
      <w:iCs/>
      <w:color w:val="404040" w:themeColor="text1" w:themeTint="BF"/>
    </w:rPr>
  </w:style>
  <w:style w:type="paragraph" w:styleId="ListParagraph">
    <w:name w:val="List Paragraph"/>
    <w:basedOn w:val="Normal"/>
    <w:uiPriority w:val="34"/>
    <w:qFormat/>
    <w:rsid w:val="00FD090D"/>
    <w:pPr>
      <w:ind w:left="720"/>
      <w:contextualSpacing/>
    </w:pPr>
  </w:style>
  <w:style w:type="character" w:styleId="IntenseEmphasis">
    <w:name w:val="Intense Emphasis"/>
    <w:basedOn w:val="DefaultParagraphFont"/>
    <w:uiPriority w:val="21"/>
    <w:qFormat/>
    <w:rsid w:val="00FD090D"/>
    <w:rPr>
      <w:i/>
      <w:iCs/>
      <w:color w:val="2F5496" w:themeColor="accent1" w:themeShade="BF"/>
    </w:rPr>
  </w:style>
  <w:style w:type="paragraph" w:styleId="IntenseQuote">
    <w:name w:val="Intense Quote"/>
    <w:basedOn w:val="Normal"/>
    <w:next w:val="Normal"/>
    <w:link w:val="IntenseQuoteChar"/>
    <w:uiPriority w:val="30"/>
    <w:qFormat/>
    <w:rsid w:val="00FD09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D090D"/>
    <w:rPr>
      <w:i/>
      <w:iCs/>
      <w:color w:val="2F5496" w:themeColor="accent1" w:themeShade="BF"/>
    </w:rPr>
  </w:style>
  <w:style w:type="character" w:styleId="IntenseReference">
    <w:name w:val="Intense Reference"/>
    <w:basedOn w:val="DefaultParagraphFont"/>
    <w:uiPriority w:val="32"/>
    <w:qFormat/>
    <w:rsid w:val="00FD090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72</Words>
  <Characters>417</Characters>
  <Application>Microsoft Office Word</Application>
  <DocSecurity>0</DocSecurity>
  <Lines>3</Lines>
  <Paragraphs>1</Paragraphs>
  <ScaleCrop>false</ScaleCrop>
  <Company/>
  <LinksUpToDate>false</LinksUpToDate>
  <CharactersWithSpaces>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Gnanaraj G</dc:creator>
  <cp:keywords/>
  <dc:description/>
  <cp:lastModifiedBy>Gnanaraj G</cp:lastModifiedBy>
  <cp:revision>1</cp:revision>
  <dcterms:created xsi:type="dcterms:W3CDTF">2025-08-25T05:01:00Z</dcterms:created>
  <dcterms:modified xsi:type="dcterms:W3CDTF">2025-08-25T05:02:00Z</dcterms:modified>
</cp:coreProperties>
</file>