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SNEHA PATEL</w:t>
        <w:br/>
        <w:t>sneha.patel@example.com | +91 90000 10004</w:t>
      </w:r>
    </w:p>
    <w:p>
      <w:r>
        <w:t>PROFESSIONAL SUMMARY</w:t>
        <w:br/>
        <w:t>Frontend developer with strong knowledge of React.js, JavaScript, HTML and CSS, with basic backend and database experience.</w:t>
      </w:r>
    </w:p>
    <w:p>
      <w:r>
        <w:t>TECHNICAL SKILLS</w:t>
        <w:br/>
        <w:t>JavaScript, React.js, HTML, CSS, SQL, Node.js, Express.js, Git, GitHub</w:t>
      </w:r>
    </w:p>
    <w:p>
      <w:r>
        <w:t>EDUCATION</w:t>
        <w:br/>
        <w:t>B.Tech in Computer Science, 2025</w:t>
      </w:r>
    </w:p>
    <w:p>
      <w:r>
        <w:t>EXPERIENCE</w:t>
        <w:br/>
        <w:t>Frontend Developer Intern</w:t>
        <w:br/>
        <w:t>Built responsive React.js applications, connected frontend screens to REST APIs and maintained code using Git.</w:t>
      </w:r>
    </w:p>
    <w:p>
      <w:r>
        <w:t>PROJECTS</w:t>
        <w:br/>
        <w:t>Portfolio Website — React.js, JavaScript, HTML, CSS.</w:t>
        <w:br/>
        <w:t>Shopping Cart — React.js, Node.js, Express.js, SQL.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