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7C50B" w14:textId="14592FF9" w:rsidR="003B2E96" w:rsidRPr="0094430F" w:rsidRDefault="00606383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Project report </w:t>
      </w:r>
    </w:p>
    <w:p w14:paraId="641920A2" w14:textId="77777777" w:rsidR="00321861" w:rsidRPr="0094430F" w:rsidRDefault="00321861" w:rsidP="003961D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79B783" w14:textId="6C9BBCC1" w:rsidR="00606383" w:rsidRPr="0094430F" w:rsidRDefault="003961DD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</w:t>
      </w:r>
      <w:r w:rsidR="00606383"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TRAGEDY OF FLIGHT</w:t>
      </w: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606383"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A COMPREHENSIVE CRASH ANALYSIS</w:t>
      </w:r>
    </w:p>
    <w:p w14:paraId="7759DCBC" w14:textId="66FAC960" w:rsidR="00606383" w:rsidRPr="0094430F" w:rsidRDefault="00B7240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1.INTRODUCTION</w:t>
      </w:r>
      <w:r w:rsidR="00606383"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73D1D37" w14:textId="345A852C" w:rsidR="00606383" w:rsidRPr="0094430F" w:rsidRDefault="00B72404" w:rsidP="003961DD">
      <w:pPr>
        <w:pStyle w:val="NormalWeb"/>
        <w:spacing w:line="360" w:lineRule="auto"/>
        <w:rPr>
          <w:b/>
          <w:bCs/>
          <w:lang w:val="en-US"/>
        </w:rPr>
      </w:pPr>
      <w:r w:rsidRPr="0094430F">
        <w:rPr>
          <w:b/>
          <w:bCs/>
          <w:lang w:val="en-US"/>
        </w:rPr>
        <w:t xml:space="preserve">1.1. </w:t>
      </w:r>
      <w:r w:rsidR="00606383" w:rsidRPr="0094430F">
        <w:rPr>
          <w:b/>
          <w:bCs/>
          <w:lang w:val="en-US"/>
        </w:rPr>
        <w:t>overvie</w:t>
      </w:r>
      <w:r w:rsidRPr="0094430F">
        <w:rPr>
          <w:b/>
          <w:bCs/>
          <w:lang w:val="en-US"/>
        </w:rPr>
        <w:t>w:</w:t>
      </w:r>
    </w:p>
    <w:p w14:paraId="0CDF5204" w14:textId="6E0C04E2" w:rsidR="00606383" w:rsidRPr="0094430F" w:rsidRDefault="00606383" w:rsidP="003961DD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</w:rPr>
      </w:pPr>
      <w:r w:rsidRPr="0094430F">
        <w:rPr>
          <w:b/>
          <w:bCs/>
          <w:color w:val="202122"/>
        </w:rPr>
        <w:t xml:space="preserve"> Flight crash analysis</w:t>
      </w:r>
      <w:r w:rsidRPr="0094430F">
        <w:rPr>
          <w:color w:val="202122"/>
        </w:rPr>
        <w:t xml:space="preserve"> is performed to determine the cause of errors once an accident has happened. In the modern aviation industry, it is also used to </w:t>
      </w:r>
      <w:proofErr w:type="spellStart"/>
      <w:r w:rsidRPr="0094430F">
        <w:rPr>
          <w:color w:val="202122"/>
        </w:rPr>
        <w:t>analyze</w:t>
      </w:r>
      <w:proofErr w:type="spellEnd"/>
      <w:r w:rsidRPr="0094430F">
        <w:rPr>
          <w:color w:val="202122"/>
        </w:rPr>
        <w:t xml:space="preserve"> a database of past accidents in order to prevent an accident from happening. Many models have been used not only for the accident investigation but also for educational purpose.</w:t>
      </w:r>
      <w:hyperlink r:id="rId5" w:anchor="cite_note-:3-1" w:history="1">
        <w:r w:rsidRPr="0094430F">
          <w:rPr>
            <w:rStyle w:val="Hyperlink"/>
            <w:color w:val="3366CC"/>
            <w:u w:val="none"/>
            <w:vertAlign w:val="superscript"/>
          </w:rPr>
          <w:t>[1]</w:t>
        </w:r>
      </w:hyperlink>
    </w:p>
    <w:p w14:paraId="693AA723" w14:textId="429544AB" w:rsidR="00606383" w:rsidRPr="0094430F" w:rsidRDefault="00606383" w:rsidP="003961DD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02122"/>
        </w:rPr>
      </w:pPr>
      <w:r w:rsidRPr="0094430F">
        <w:rPr>
          <w:color w:val="202122"/>
        </w:rPr>
        <w:t>As p</w:t>
      </w:r>
      <w:r w:rsidRPr="0094430F">
        <w:rPr>
          <w:color w:val="202122"/>
        </w:rPr>
        <w:t>er th</w:t>
      </w:r>
      <w:r w:rsidRPr="0094430F">
        <w:rPr>
          <w:color w:val="202122"/>
        </w:rPr>
        <w:t>e</w:t>
      </w:r>
      <w:r w:rsidRPr="0094430F">
        <w:rPr>
          <w:color w:val="202122"/>
        </w:rPr>
        <w:t> </w:t>
      </w:r>
      <w:r w:rsidRPr="0094430F">
        <w:rPr>
          <w:b/>
          <w:bCs/>
          <w:color w:val="202122"/>
        </w:rPr>
        <w:t>Convention on International Civil Aviation</w:t>
      </w:r>
      <w:r w:rsidRPr="0094430F">
        <w:rPr>
          <w:color w:val="202122"/>
        </w:rPr>
        <w:t>, also known as the </w:t>
      </w:r>
      <w:r w:rsidRPr="0094430F">
        <w:rPr>
          <w:b/>
          <w:bCs/>
          <w:color w:val="202122"/>
        </w:rPr>
        <w:t>Chicago Convention</w:t>
      </w:r>
      <w:r w:rsidRPr="0094430F">
        <w:rPr>
          <w:color w:val="202122"/>
        </w:rPr>
        <w:t>, established the </w:t>
      </w:r>
      <w:proofErr w:type="spellStart"/>
      <w:r w:rsidRPr="0094430F">
        <w:rPr>
          <w:color w:val="262626" w:themeColor="text1" w:themeTint="D9"/>
        </w:rPr>
        <w:fldChar w:fldCharType="begin"/>
      </w:r>
      <w:r w:rsidRPr="0094430F">
        <w:rPr>
          <w:color w:val="262626" w:themeColor="text1" w:themeTint="D9"/>
        </w:rPr>
        <w:instrText xml:space="preserve"> HYPERLINK "https://en.wikipedia.org/wiki/International_Civil_Aviation_Organization" \o "International Civil Aviation Organization" </w:instrText>
      </w:r>
      <w:r w:rsidRPr="0094430F">
        <w:rPr>
          <w:color w:val="262626" w:themeColor="text1" w:themeTint="D9"/>
        </w:rPr>
        <w:fldChar w:fldCharType="separate"/>
      </w:r>
      <w:r w:rsidRPr="0094430F">
        <w:rPr>
          <w:color w:val="202122"/>
          <w:shd w:val="clear" w:color="auto" w:fill="FFFFFF"/>
        </w:rPr>
        <w:t>The</w:t>
      </w:r>
      <w:proofErr w:type="spellEnd"/>
      <w:r w:rsidRPr="0094430F">
        <w:rPr>
          <w:color w:val="202122"/>
          <w:shd w:val="clear" w:color="auto" w:fill="FFFFFF"/>
        </w:rPr>
        <w:t> </w:t>
      </w:r>
      <w:r w:rsidRPr="0094430F">
        <w:rPr>
          <w:b/>
          <w:bCs/>
          <w:color w:val="202122"/>
          <w:shd w:val="clear" w:color="auto" w:fill="FFFFFF"/>
        </w:rPr>
        <w:t>International Civil Aviation Organiza</w:t>
      </w:r>
      <w:r w:rsidRPr="0094430F">
        <w:rPr>
          <w:b/>
          <w:bCs/>
          <w:color w:val="202122"/>
          <w:shd w:val="clear" w:color="auto" w:fill="FFFFFF"/>
        </w:rPr>
        <w:t>tion</w:t>
      </w:r>
      <w:r w:rsidRPr="0094430F">
        <w:rPr>
          <w:color w:val="202122"/>
          <w:shd w:val="clear" w:color="auto" w:fill="FFFFFF"/>
        </w:rPr>
        <w:t>.</w:t>
      </w:r>
      <w:r w:rsidRPr="0094430F">
        <w:rPr>
          <w:color w:val="262626" w:themeColor="text1" w:themeTint="D9"/>
        </w:rPr>
        <w:fldChar w:fldCharType="end"/>
      </w:r>
      <w:r w:rsidRPr="0094430F">
        <w:rPr>
          <w:color w:val="262626" w:themeColor="text1" w:themeTint="D9"/>
        </w:rPr>
        <w:t> </w:t>
      </w:r>
      <w:r w:rsidRPr="0094430F">
        <w:rPr>
          <w:color w:val="202122"/>
        </w:rPr>
        <w:t>(ICAO), a specialized agency of th</w:t>
      </w:r>
      <w:r w:rsidR="00B72404" w:rsidRPr="0094430F">
        <w:rPr>
          <w:color w:val="202122"/>
        </w:rPr>
        <w:t>e</w:t>
      </w:r>
      <w:r w:rsidRPr="0094430F">
        <w:rPr>
          <w:color w:val="202122"/>
        </w:rPr>
        <w:t xml:space="preserve"> charged with </w:t>
      </w:r>
      <w:r w:rsidRPr="0094430F">
        <w:rPr>
          <w:color w:val="202122"/>
        </w:rPr>
        <w:t xml:space="preserve"> united nations </w:t>
      </w:r>
      <w:r w:rsidRPr="0094430F">
        <w:rPr>
          <w:color w:val="202122"/>
        </w:rPr>
        <w:t>ordinating international air travel.</w:t>
      </w:r>
      <w:r w:rsidRPr="0094430F">
        <w:rPr>
          <w:color w:val="202122"/>
          <w:vertAlign w:val="superscript"/>
        </w:rPr>
        <w:t xml:space="preserve"> </w:t>
      </w:r>
      <w:r w:rsidRPr="0094430F">
        <w:rPr>
          <w:color w:val="202122"/>
        </w:rPr>
        <w:t xml:space="preserve"> </w:t>
      </w:r>
      <w:r w:rsidRPr="0094430F">
        <w:rPr>
          <w:color w:val="202122"/>
        </w:rPr>
        <w:t>The Convention establishes rules of </w:t>
      </w:r>
      <w:r w:rsidRPr="0094430F">
        <w:rPr>
          <w:color w:val="202122"/>
        </w:rPr>
        <w:t>airspace</w:t>
      </w:r>
      <w:r w:rsidRPr="0094430F">
        <w:rPr>
          <w:color w:val="202122"/>
        </w:rPr>
        <w:t>, </w:t>
      </w:r>
      <w:r w:rsidRPr="0094430F">
        <w:rPr>
          <w:color w:val="202122"/>
        </w:rPr>
        <w:t xml:space="preserve">aircraft registration </w:t>
      </w:r>
      <w:r w:rsidRPr="0094430F">
        <w:rPr>
          <w:color w:val="202122"/>
        </w:rPr>
        <w:t>and </w:t>
      </w:r>
      <w:r w:rsidRPr="0094430F">
        <w:rPr>
          <w:color w:val="202122"/>
        </w:rPr>
        <w:t>safety</w:t>
      </w:r>
      <w:r w:rsidRPr="0094430F">
        <w:rPr>
          <w:color w:val="202122"/>
        </w:rPr>
        <w:t>, security, and </w:t>
      </w:r>
      <w:r w:rsidRPr="0094430F">
        <w:rPr>
          <w:color w:val="202122"/>
        </w:rPr>
        <w:t>sustainability</w:t>
      </w:r>
      <w:r w:rsidRPr="0094430F">
        <w:rPr>
          <w:color w:val="202122"/>
        </w:rPr>
        <w:t>, and details the rights of the signatories in relation to </w:t>
      </w:r>
      <w:r w:rsidRPr="0094430F">
        <w:rPr>
          <w:color w:val="202122"/>
        </w:rPr>
        <w:t>air travel.</w:t>
      </w:r>
      <w:r w:rsidRPr="0094430F">
        <w:rPr>
          <w:color w:val="202122"/>
        </w:rPr>
        <w:t xml:space="preserve"> The Convention also contains provisions pertaining to taxation.</w:t>
      </w:r>
    </w:p>
    <w:p w14:paraId="3ECAAEC2" w14:textId="7301B142" w:rsidR="00B72404" w:rsidRPr="0094430F" w:rsidRDefault="00B72404" w:rsidP="003961DD">
      <w:pPr>
        <w:spacing w:line="360" w:lineRule="auto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r w:rsidRPr="0094430F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1.2. Human error:</w:t>
      </w:r>
    </w:p>
    <w:p w14:paraId="638043E1" w14:textId="504BB8CB" w:rsidR="00606383" w:rsidRPr="0094430F" w:rsidRDefault="00B72404" w:rsidP="003961DD">
      <w:pPr>
        <w:spacing w:line="36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In the aviation industry, human error is the major cause of accidents. About 38% of 329 major airline crashes, 74% of 1627 commuter/air taxi crashes, and 85% of 27935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94430F">
        <w:rPr>
          <w:rFonts w:ascii="Times New Roman" w:hAnsi="Times New Roman" w:cs="Times New Roman"/>
          <w:sz w:val="24"/>
          <w:szCs w:val="24"/>
        </w:rPr>
        <w:t>gen</w:t>
      </w:r>
      <w:r w:rsidR="00DB4BAC">
        <w:rPr>
          <w:rFonts w:ascii="Times New Roman" w:hAnsi="Times New Roman" w:cs="Times New Roman"/>
          <w:sz w:val="24"/>
          <w:szCs w:val="24"/>
        </w:rPr>
        <w:t>e</w:t>
      </w:r>
      <w:r w:rsidRPr="0094430F">
        <w:rPr>
          <w:rFonts w:ascii="Times New Roman" w:hAnsi="Times New Roman" w:cs="Times New Roman"/>
          <w:sz w:val="24"/>
          <w:szCs w:val="24"/>
        </w:rPr>
        <w:t>ral aviation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crashes were related to pilot error.</w:t>
      </w:r>
      <w:r w:rsidR="00A366DB"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The </w:t>
      </w:r>
      <w:r w:rsidR="00DB4BAC" w:rsidRPr="0094430F">
        <w:rPr>
          <w:rFonts w:ascii="Times New Roman" w:hAnsi="Times New Roman" w:cs="Times New Roman"/>
          <w:sz w:val="24"/>
          <w:szCs w:val="24"/>
        </w:rPr>
        <w:t>Swiss</w:t>
      </w:r>
      <w:r w:rsidRPr="0094430F">
        <w:rPr>
          <w:rFonts w:ascii="Times New Roman" w:hAnsi="Times New Roman" w:cs="Times New Roman"/>
          <w:sz w:val="24"/>
          <w:szCs w:val="24"/>
        </w:rPr>
        <w:t xml:space="preserve"> cheese model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is an accident causation model which </w:t>
      </w:r>
      <w:r w:rsidR="00DB4BAC"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analyses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the accident more from the human factor aspect</w:t>
      </w:r>
      <w:r w:rsidRPr="0094430F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030C7C8" w14:textId="39724BEE" w:rsidR="00B72404" w:rsidRPr="0094430F" w:rsidRDefault="00B7240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1.3. use of this project:</w:t>
      </w:r>
    </w:p>
    <w:p w14:paraId="20D0CE1F" w14:textId="6AB52F77" w:rsidR="00B72404" w:rsidRPr="0094430F" w:rsidRDefault="00B72404" w:rsidP="003961DD">
      <w:pPr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</w:t>
      </w: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ccident analysis is performed </w:t>
      </w:r>
      <w:r w:rsidRPr="0094430F">
        <w:rPr>
          <w:rFonts w:ascii="Times New Roman" w:hAnsi="Times New Roman" w:cs="Times New Roman"/>
          <w:color w:val="040C28"/>
          <w:sz w:val="24"/>
          <w:szCs w:val="24"/>
        </w:rPr>
        <w:t>to determine the cause of errors once an accident has happened</w:t>
      </w: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In the modern aviation industry, it is used to anal</w:t>
      </w:r>
      <w:r w:rsidR="00F61A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ys</w:t>
      </w: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 a database of past accidents in order to prevent an accident from happening.</w:t>
      </w:r>
    </w:p>
    <w:p w14:paraId="33C5A637" w14:textId="0B508CFF" w:rsidR="00BE7778" w:rsidRPr="0094430F" w:rsidRDefault="00BE7778" w:rsidP="003961DD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</w:pPr>
      <w:r w:rsidRPr="0094430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  <w:t xml:space="preserve">2 </w:t>
      </w:r>
      <w:r w:rsidRPr="0094430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  <w:t xml:space="preserve">Problem Definition &amp; Design Thinking </w:t>
      </w:r>
    </w:p>
    <w:p w14:paraId="0906093E" w14:textId="77777777" w:rsidR="00BE7778" w:rsidRPr="0094430F" w:rsidRDefault="00BE7778" w:rsidP="003961DD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</w:pPr>
    </w:p>
    <w:p w14:paraId="40866A17" w14:textId="6D25FF53" w:rsidR="00BE7778" w:rsidRPr="0094430F" w:rsidRDefault="00BE7778" w:rsidP="003961DD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</w:pPr>
      <w:r w:rsidRPr="0094430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  <w:t xml:space="preserve">2.1 </w:t>
      </w:r>
      <w:r w:rsidRPr="0094430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ta-IN"/>
        </w:rPr>
        <w:t>Empathy Map</w:t>
      </w:r>
    </w:p>
    <w:p w14:paraId="1098540A" w14:textId="77777777" w:rsidR="00BE7778" w:rsidRPr="0094430F" w:rsidRDefault="00BE7778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4871EB" w14:textId="70110C22" w:rsidR="0099145F" w:rsidRPr="0094430F" w:rsidRDefault="0099145F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933DA96" wp14:editId="6531BD41">
            <wp:extent cx="5731510" cy="6612890"/>
            <wp:effectExtent l="0" t="0" r="2540" b="0"/>
            <wp:docPr id="1207753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53071" name="Picture 12077530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85E3" w14:textId="14CA4504" w:rsidR="0099145F" w:rsidRPr="0094430F" w:rsidRDefault="0099145F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2.2 </w:t>
      </w:r>
      <w:proofErr w:type="spellStart"/>
      <w:r w:rsidR="00C50DE4"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Idealisation</w:t>
      </w:r>
      <w:proofErr w:type="spellEnd"/>
      <w:r w:rsidR="00C50DE4"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</w:t>
      </w: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Brainstorm:</w:t>
      </w:r>
    </w:p>
    <w:p w14:paraId="7A618D61" w14:textId="77777777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0CC6C306" w14:textId="3939D307" w:rsidR="00C50DE4" w:rsidRPr="0094430F" w:rsidRDefault="0099145F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1BF1577" wp14:editId="4F17AB37">
            <wp:extent cx="5731510" cy="3978910"/>
            <wp:effectExtent l="0" t="0" r="2540" b="2540"/>
            <wp:docPr id="701521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21826" name="Picture 7015218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E8F8" w14:textId="77777777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30FDB0" w14:textId="2053BBA4" w:rsidR="0099145F" w:rsidRPr="0094430F" w:rsidRDefault="0099145F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7523827" wp14:editId="4089A076">
            <wp:extent cx="5731510" cy="3602355"/>
            <wp:effectExtent l="0" t="0" r="2540" b="0"/>
            <wp:docPr id="2085321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1608" name="Picture 20853216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66B9" w14:textId="77777777" w:rsidR="00321861" w:rsidRPr="0094430F" w:rsidRDefault="00321861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0F08F" w14:textId="77777777" w:rsidR="00321861" w:rsidRPr="0094430F" w:rsidRDefault="00321861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194217" w14:textId="3AADA71E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3. Result:</w:t>
      </w:r>
    </w:p>
    <w:p w14:paraId="6BAF8F7B" w14:textId="77378E34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 of the project</w:t>
      </w:r>
    </w:p>
    <w:p w14:paraId="67367B1F" w14:textId="12F4F4F0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654AD7" wp14:editId="77EAC568">
            <wp:extent cx="5731510" cy="3223895"/>
            <wp:effectExtent l="0" t="0" r="2540" b="0"/>
            <wp:docPr id="178540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0221" name="Picture 178540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9A19" w14:textId="77777777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6A2F74" w14:textId="55CBD55A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7C4C1F4" wp14:editId="44BB34D6">
            <wp:extent cx="5731510" cy="3223895"/>
            <wp:effectExtent l="0" t="0" r="2540" b="0"/>
            <wp:docPr id="1654471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71313" name="Picture 1654471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B55" w14:textId="7375C5D3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33243F" wp14:editId="57DD174C">
            <wp:extent cx="5731510" cy="3223895"/>
            <wp:effectExtent l="0" t="0" r="2540" b="0"/>
            <wp:docPr id="73616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271" name="Picture 736162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2141" w14:textId="77777777" w:rsidR="00321861" w:rsidRPr="0094430F" w:rsidRDefault="00321861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EB4CB0" w14:textId="60495C70" w:rsidR="00C50DE4" w:rsidRPr="0094430F" w:rsidRDefault="00C50DE4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430F">
        <w:rPr>
          <w:rFonts w:ascii="Times New Roman" w:hAnsi="Times New Roman" w:cs="Times New Roman"/>
          <w:b/>
          <w:bCs/>
          <w:sz w:val="24"/>
          <w:szCs w:val="24"/>
          <w:lang w:val="en-US"/>
        </w:rPr>
        <w:t>4. Advantages and disadvantages</w:t>
      </w:r>
    </w:p>
    <w:p w14:paraId="29CEB061" w14:textId="7D638357" w:rsidR="007322F2" w:rsidRPr="007322F2" w:rsidRDefault="007322F2" w:rsidP="003961DD">
      <w:pPr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Aviation accident analysis is performed </w:t>
      </w:r>
      <w:r w:rsidRPr="0094430F">
        <w:rPr>
          <w:rFonts w:ascii="Times New Roman" w:hAnsi="Times New Roman" w:cs="Times New Roman"/>
          <w:color w:val="040C28"/>
          <w:sz w:val="24"/>
          <w:szCs w:val="24"/>
        </w:rPr>
        <w:t>to determine the cause of errors once an accident has happened</w:t>
      </w: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In the modern aviation industry, it is also used to </w:t>
      </w:r>
      <w:proofErr w:type="spellStart"/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analyze</w:t>
      </w:r>
      <w:proofErr w:type="spellEnd"/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 database of past accidents in order to prevent an accident from happening.</w:t>
      </w:r>
    </w:p>
    <w:p w14:paraId="79514955" w14:textId="77777777" w:rsidR="007322F2" w:rsidRPr="0094430F" w:rsidRDefault="007322F2" w:rsidP="003961D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4D5156"/>
          <w:kern w:val="0"/>
          <w:sz w:val="24"/>
          <w:szCs w:val="24"/>
          <w:lang w:val="en" w:eastAsia="en-IN"/>
          <w14:ligatures w14:val="none"/>
        </w:rPr>
      </w:pPr>
      <w:r w:rsidRPr="007322F2">
        <w:rPr>
          <w:rFonts w:ascii="Times New Roman" w:eastAsia="Times New Roman" w:hAnsi="Times New Roman" w:cs="Times New Roman"/>
          <w:color w:val="040C28"/>
          <w:kern w:val="0"/>
          <w:sz w:val="24"/>
          <w:szCs w:val="24"/>
          <w:lang w:val="en" w:eastAsia="en-IN"/>
          <w14:ligatures w14:val="none"/>
        </w:rPr>
        <w:t>To effectively discover the hazards that led to the accident and to prevent their recurrence in a future accident or incident</w:t>
      </w:r>
      <w:r w:rsidRPr="007322F2">
        <w:rPr>
          <w:rFonts w:ascii="Times New Roman" w:eastAsia="Times New Roman" w:hAnsi="Times New Roman" w:cs="Times New Roman"/>
          <w:color w:val="4D5156"/>
          <w:kern w:val="0"/>
          <w:sz w:val="24"/>
          <w:szCs w:val="24"/>
          <w:lang w:val="en" w:eastAsia="en-IN"/>
          <w14:ligatures w14:val="none"/>
        </w:rPr>
        <w:t>.</w:t>
      </w:r>
    </w:p>
    <w:p w14:paraId="21354CCD" w14:textId="77777777" w:rsidR="00FB30AD" w:rsidRPr="0094430F" w:rsidRDefault="00FB30AD" w:rsidP="003961D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202124"/>
          <w:kern w:val="0"/>
          <w:sz w:val="24"/>
          <w:szCs w:val="24"/>
          <w:lang w:eastAsia="en-IN"/>
          <w14:ligatures w14:val="none"/>
        </w:rPr>
      </w:pPr>
    </w:p>
    <w:p w14:paraId="412F3A17" w14:textId="304019A9" w:rsidR="00FB30AD" w:rsidRPr="00FB30AD" w:rsidRDefault="00FB30AD" w:rsidP="003961D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bCs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b/>
          <w:bCs/>
          <w:color w:val="202124"/>
          <w:kern w:val="0"/>
          <w:sz w:val="24"/>
          <w:szCs w:val="24"/>
          <w:lang w:eastAsia="en-IN"/>
          <w14:ligatures w14:val="none"/>
        </w:rPr>
        <w:t xml:space="preserve">5. </w:t>
      </w:r>
      <w:r w:rsidRPr="00FB30AD">
        <w:rPr>
          <w:rFonts w:ascii="Times New Roman" w:eastAsia="Times New Roman" w:hAnsi="Times New Roman" w:cs="Times New Roman"/>
          <w:b/>
          <w:bCs/>
          <w:color w:val="202124"/>
          <w:kern w:val="0"/>
          <w:sz w:val="24"/>
          <w:szCs w:val="24"/>
          <w:lang w:eastAsia="en-IN"/>
          <w14:ligatures w14:val="none"/>
        </w:rPr>
        <w:t>Airline Safety Tips</w:t>
      </w:r>
    </w:p>
    <w:p w14:paraId="4BD45667" w14:textId="27B15330" w:rsidR="00FB30AD" w:rsidRPr="00FB30AD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>Fly on nonstop routings. ...</w:t>
      </w:r>
    </w:p>
    <w:p w14:paraId="2C03834A" w14:textId="6784FFF3" w:rsidR="00FB30AD" w:rsidRPr="00FB30AD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>Choose larger aircraft. ...</w:t>
      </w:r>
    </w:p>
    <w:p w14:paraId="1DD06781" w14:textId="4A4F61F2" w:rsidR="00FB30AD" w:rsidRPr="00FB30AD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 xml:space="preserve">Pay attention to the </w:t>
      </w:r>
      <w:r w:rsidR="00F61A47"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>pre-flight</w:t>
      </w: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 xml:space="preserve"> briefing. </w:t>
      </w:r>
    </w:p>
    <w:p w14:paraId="5F1F8D7D" w14:textId="6CD547E2" w:rsidR="00FB30AD" w:rsidRPr="00FB30AD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>Keep the overhead storage bin free of heavy articles.</w:t>
      </w:r>
    </w:p>
    <w:p w14:paraId="5883D524" w14:textId="291F7DD0" w:rsidR="00FB30AD" w:rsidRPr="00FB30AD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>Keep your seat belt fastened while you are seated.</w:t>
      </w:r>
    </w:p>
    <w:p w14:paraId="5494B306" w14:textId="598A274E" w:rsidR="00FB30AD" w:rsidRPr="00FB30AD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 xml:space="preserve">Listen to the flight attendants. </w:t>
      </w:r>
    </w:p>
    <w:p w14:paraId="67A4CB10" w14:textId="382A6D21" w:rsidR="00FB30AD" w:rsidRPr="0094430F" w:rsidRDefault="00FB30AD" w:rsidP="003961DD">
      <w:pPr>
        <w:shd w:val="clear" w:color="auto" w:fill="FFFFFF"/>
        <w:spacing w:after="60" w:line="360" w:lineRule="auto"/>
        <w:ind w:left="360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  <w:t>Don't bring any hazardous material.</w:t>
      </w:r>
    </w:p>
    <w:p w14:paraId="45159484" w14:textId="77777777" w:rsidR="00FB30AD" w:rsidRPr="0094430F" w:rsidRDefault="00FB30AD" w:rsidP="003961DD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kern w:val="0"/>
          <w:sz w:val="24"/>
          <w:szCs w:val="24"/>
          <w:lang w:eastAsia="en-IN"/>
          <w14:ligatures w14:val="none"/>
        </w:rPr>
      </w:pPr>
    </w:p>
    <w:p w14:paraId="6C883AFD" w14:textId="3139B42D" w:rsidR="00FB30AD" w:rsidRPr="0094430F" w:rsidRDefault="00FB30AD" w:rsidP="003961DD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b/>
          <w:bCs/>
          <w:color w:val="202124"/>
          <w:kern w:val="0"/>
          <w:sz w:val="24"/>
          <w:szCs w:val="24"/>
          <w:lang w:eastAsia="en-IN"/>
          <w14:ligatures w14:val="none"/>
        </w:rPr>
      </w:pPr>
      <w:r w:rsidRPr="0094430F">
        <w:rPr>
          <w:rFonts w:ascii="Times New Roman" w:eastAsia="Times New Roman" w:hAnsi="Times New Roman" w:cs="Times New Roman"/>
          <w:b/>
          <w:bCs/>
          <w:color w:val="202124"/>
          <w:kern w:val="0"/>
          <w:sz w:val="24"/>
          <w:szCs w:val="24"/>
          <w:lang w:eastAsia="en-IN"/>
          <w14:ligatures w14:val="none"/>
        </w:rPr>
        <w:lastRenderedPageBreak/>
        <w:t>6. conclusion</w:t>
      </w:r>
    </w:p>
    <w:p w14:paraId="16F620B8" w14:textId="19BADEB7" w:rsidR="0016600B" w:rsidRPr="0094430F" w:rsidRDefault="0016600B" w:rsidP="003961DD">
      <w:pPr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Accident analysis is performed </w:t>
      </w:r>
      <w:r w:rsidRPr="0094430F">
        <w:rPr>
          <w:rFonts w:ascii="Times New Roman" w:hAnsi="Times New Roman" w:cs="Times New Roman"/>
          <w:color w:val="040C28"/>
          <w:sz w:val="24"/>
          <w:szCs w:val="24"/>
        </w:rPr>
        <w:t>to determine the cause of errors once an accident has happened</w:t>
      </w: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In the modern aviation industry, it is used to analy</w:t>
      </w:r>
      <w:r w:rsidR="00F61A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</w:t>
      </w:r>
      <w:r w:rsidRPr="0094430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 a database of past accidents in order to prevent an accident from happening.</w:t>
      </w:r>
    </w:p>
    <w:p w14:paraId="5F61596A" w14:textId="77777777" w:rsidR="007322F2" w:rsidRPr="0094430F" w:rsidRDefault="007322F2" w:rsidP="003961D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7322F2" w:rsidRPr="00944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86E37"/>
    <w:multiLevelType w:val="multilevel"/>
    <w:tmpl w:val="FB9A0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0A1AA1"/>
    <w:multiLevelType w:val="multilevel"/>
    <w:tmpl w:val="0428E2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141149153">
    <w:abstractNumId w:val="1"/>
  </w:num>
  <w:num w:numId="2" w16cid:durableId="504515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83"/>
    <w:rsid w:val="0016600B"/>
    <w:rsid w:val="00290BAF"/>
    <w:rsid w:val="00321861"/>
    <w:rsid w:val="003961DD"/>
    <w:rsid w:val="003B2E96"/>
    <w:rsid w:val="005A4F13"/>
    <w:rsid w:val="00606383"/>
    <w:rsid w:val="007322F2"/>
    <w:rsid w:val="00834CF8"/>
    <w:rsid w:val="0094430F"/>
    <w:rsid w:val="0099145F"/>
    <w:rsid w:val="00A366DB"/>
    <w:rsid w:val="00B03B48"/>
    <w:rsid w:val="00B4793A"/>
    <w:rsid w:val="00B72404"/>
    <w:rsid w:val="00BE7778"/>
    <w:rsid w:val="00C50DE4"/>
    <w:rsid w:val="00D00D32"/>
    <w:rsid w:val="00DB4BAC"/>
    <w:rsid w:val="00F61A47"/>
    <w:rsid w:val="00FB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7846"/>
  <w15:chartTrackingRefBased/>
  <w15:docId w15:val="{82A9ADF3-A9B5-41F6-8BBF-B6920493F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0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063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6383"/>
    <w:rPr>
      <w:color w:val="954F72" w:themeColor="followedHyperlink"/>
      <w:u w:val="single"/>
    </w:rPr>
  </w:style>
  <w:style w:type="character" w:customStyle="1" w:styleId="ipa">
    <w:name w:val="ipa"/>
    <w:basedOn w:val="DefaultParagraphFont"/>
    <w:rsid w:val="00606383"/>
  </w:style>
  <w:style w:type="paragraph" w:styleId="ListParagraph">
    <w:name w:val="List Paragraph"/>
    <w:basedOn w:val="Normal"/>
    <w:uiPriority w:val="34"/>
    <w:qFormat/>
    <w:rsid w:val="00BE7778"/>
    <w:pPr>
      <w:ind w:left="720"/>
      <w:contextualSpacing/>
    </w:pPr>
    <w:rPr>
      <w:kern w:val="0"/>
      <w:szCs w:val="28"/>
      <w:lang w:bidi="th-TH"/>
      <w14:ligatures w14:val="none"/>
    </w:rPr>
  </w:style>
  <w:style w:type="character" w:customStyle="1" w:styleId="cskcde">
    <w:name w:val="cskcde"/>
    <w:basedOn w:val="DefaultParagraphFont"/>
    <w:rsid w:val="007322F2"/>
  </w:style>
  <w:style w:type="character" w:customStyle="1" w:styleId="hgkelc">
    <w:name w:val="hgkelc"/>
    <w:basedOn w:val="DefaultParagraphFont"/>
    <w:rsid w:val="007322F2"/>
  </w:style>
  <w:style w:type="paragraph" w:customStyle="1" w:styleId="trt0xe">
    <w:name w:val="trt0xe"/>
    <w:basedOn w:val="Normal"/>
    <w:rsid w:val="00FB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509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22932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5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641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Aviation_accident_analysi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Gnanasri S</dc:creator>
  <cp:keywords/>
  <dc:description/>
  <cp:lastModifiedBy>Gnanasri S</cp:lastModifiedBy>
  <cp:revision>8</cp:revision>
  <dcterms:created xsi:type="dcterms:W3CDTF">2023-04-25T05:50:00Z</dcterms:created>
  <dcterms:modified xsi:type="dcterms:W3CDTF">2023-04-25T08:47:00Z</dcterms:modified>
</cp:coreProperties>
</file>