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CA92" w14:textId="77777777" w:rsidR="00561A6A" w:rsidRDefault="00000000">
      <w:pPr>
        <w:spacing w:after="120"/>
        <w:jc w:val="center"/>
      </w:pPr>
      <w:r>
        <w:rPr>
          <w:noProof/>
        </w:rPr>
        <w:drawing>
          <wp:inline distT="0" distB="0" distL="0" distR="0" wp14:anchorId="00847B0E" wp14:editId="757170C5">
            <wp:extent cx="1828800" cy="936310"/>
            <wp:effectExtent l="0" t="0" r="0" b="0"/>
            <wp:docPr id="1" name="So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IM Logo"/>
                    <pic:cNvPicPr/>
                  </pic:nvPicPr>
                  <pic:blipFill>
                    <a:blip r:embed="rId7"/>
                    <a:stretch>
                      <a:fillRect/>
                    </a:stretch>
                  </pic:blipFill>
                  <pic:spPr>
                    <a:xfrm>
                      <a:off x="0" y="0"/>
                      <a:ext cx="1828800" cy="936310"/>
                    </a:xfrm>
                    <a:prstGeom prst="rect">
                      <a:avLst/>
                    </a:prstGeom>
                  </pic:spPr>
                </pic:pic>
              </a:graphicData>
            </a:graphic>
          </wp:inline>
        </w:drawing>
      </w:r>
    </w:p>
    <w:p w14:paraId="7DFB0905" w14:textId="77777777" w:rsidR="00561A6A" w:rsidRDefault="00000000">
      <w:pPr>
        <w:jc w:val="center"/>
      </w:pPr>
      <w:r>
        <w:rPr>
          <w:b/>
          <w:bCs/>
          <w:color w:val="1E2761"/>
          <w:sz w:val="32"/>
          <w:szCs w:val="32"/>
        </w:rPr>
        <w:t>School of Innovation and Management</w:t>
      </w:r>
    </w:p>
    <w:p w14:paraId="2295F7AF" w14:textId="77777777" w:rsidR="00561A6A" w:rsidRDefault="00000000">
      <w:pPr>
        <w:spacing w:after="400"/>
        <w:jc w:val="center"/>
      </w:pPr>
      <w:r>
        <w:rPr>
          <w:i/>
          <w:iCs/>
          <w:color w:val="555555"/>
          <w:sz w:val="20"/>
          <w:szCs w:val="20"/>
        </w:rPr>
        <w:t>Innovate. Include. Inspire.</w:t>
      </w:r>
    </w:p>
    <w:p w14:paraId="6E4BB995" w14:textId="77777777" w:rsidR="00561A6A" w:rsidRDefault="00000000">
      <w:pPr>
        <w:spacing w:after="200"/>
        <w:jc w:val="center"/>
      </w:pPr>
      <w:r>
        <w:rPr>
          <w:b/>
          <w:bCs/>
          <w:color w:val="1E2761"/>
          <w:sz w:val="44"/>
          <w:szCs w:val="44"/>
        </w:rPr>
        <w:t>Capital Project Report</w:t>
      </w:r>
    </w:p>
    <w:p w14:paraId="6A1B6E21" w14:textId="77777777" w:rsidR="00561A6A" w:rsidRDefault="00000000">
      <w:pPr>
        <w:spacing w:after="400"/>
        <w:jc w:val="center"/>
      </w:pPr>
      <w:r>
        <w:rPr>
          <w:i/>
          <w:iCs/>
          <w:color w:val="555555"/>
          <w:sz w:val="24"/>
          <w:szCs w:val="24"/>
        </w:rPr>
        <w:t>Bridging the Digital Divide for Local Small Businesses</w:t>
      </w:r>
    </w:p>
    <w:p w14:paraId="395CE27F" w14:textId="77777777" w:rsidR="00561A6A" w:rsidRDefault="00000000">
      <w:pPr>
        <w:spacing w:after="400"/>
        <w:jc w:val="center"/>
      </w:pPr>
      <w:r>
        <w:rPr>
          <w:i/>
          <w:iCs/>
          <w:color w:val="555555"/>
          <w:sz w:val="24"/>
          <w:szCs w:val="24"/>
        </w:rPr>
        <w:t>Innovative Design Thinking for Entrepreneurship &amp; Business Development (DTE)</w:t>
      </w:r>
    </w:p>
    <w:p w14:paraId="3B69FB4D" w14:textId="77777777" w:rsidR="00561A6A" w:rsidRDefault="00561A6A">
      <w:pPr>
        <w:spacing w:after="120"/>
      </w:pPr>
    </w:p>
    <w:tbl>
      <w:tblPr>
        <w:tblW w:w="7800" w:type="dxa"/>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600"/>
        <w:gridCol w:w="5200"/>
      </w:tblGrid>
      <w:tr w:rsidR="00561A6A" w14:paraId="1579A5A9" w14:textId="77777777">
        <w:tblPrEx>
          <w:tblCellMar>
            <w:top w:w="0" w:type="dxa"/>
            <w:bottom w:w="0" w:type="dxa"/>
          </w:tblCellMar>
        </w:tblPrEx>
        <w:trPr>
          <w:jc w:val="center"/>
        </w:trPr>
        <w:tc>
          <w:tcPr>
            <w:tcW w:w="2600" w:type="dxa"/>
            <w:tcBorders>
              <w:top w:val="nil"/>
              <w:left w:val="nil"/>
              <w:bottom w:val="nil"/>
              <w:right w:val="nil"/>
            </w:tcBorders>
          </w:tcPr>
          <w:p w14:paraId="6BDA98A7" w14:textId="77777777" w:rsidR="00561A6A" w:rsidRDefault="00000000">
            <w:pPr>
              <w:spacing w:after="80"/>
            </w:pPr>
            <w:r>
              <w:rPr>
                <w:b/>
                <w:bCs/>
                <w:color w:val="1E2761"/>
                <w:sz w:val="21"/>
                <w:szCs w:val="21"/>
              </w:rPr>
              <w:t>Submitted By</w:t>
            </w:r>
          </w:p>
        </w:tc>
        <w:tc>
          <w:tcPr>
            <w:tcW w:w="5200" w:type="dxa"/>
            <w:tcBorders>
              <w:top w:val="nil"/>
              <w:left w:val="nil"/>
              <w:bottom w:val="nil"/>
              <w:right w:val="nil"/>
            </w:tcBorders>
          </w:tcPr>
          <w:p w14:paraId="3C1F3D26" w14:textId="77777777" w:rsidR="00561A6A" w:rsidRDefault="00000000">
            <w:pPr>
              <w:spacing w:after="80"/>
            </w:pPr>
            <w:r>
              <w:rPr>
                <w:sz w:val="21"/>
                <w:szCs w:val="21"/>
              </w:rPr>
              <w:t>: Gnaneshwari M</w:t>
            </w:r>
          </w:p>
        </w:tc>
      </w:tr>
      <w:tr w:rsidR="00561A6A" w14:paraId="630F0258" w14:textId="77777777">
        <w:tblPrEx>
          <w:tblCellMar>
            <w:top w:w="0" w:type="dxa"/>
            <w:bottom w:w="0" w:type="dxa"/>
          </w:tblCellMar>
        </w:tblPrEx>
        <w:trPr>
          <w:jc w:val="center"/>
        </w:trPr>
        <w:tc>
          <w:tcPr>
            <w:tcW w:w="2600" w:type="dxa"/>
            <w:tcBorders>
              <w:top w:val="nil"/>
              <w:left w:val="nil"/>
              <w:bottom w:val="nil"/>
              <w:right w:val="nil"/>
            </w:tcBorders>
          </w:tcPr>
          <w:p w14:paraId="76D5097A" w14:textId="77777777" w:rsidR="00561A6A" w:rsidRDefault="00000000">
            <w:pPr>
              <w:spacing w:after="80"/>
            </w:pPr>
            <w:r>
              <w:rPr>
                <w:b/>
                <w:bCs/>
                <w:color w:val="1E2761"/>
                <w:sz w:val="21"/>
                <w:szCs w:val="21"/>
              </w:rPr>
              <w:t>Roll No</w:t>
            </w:r>
          </w:p>
        </w:tc>
        <w:tc>
          <w:tcPr>
            <w:tcW w:w="5200" w:type="dxa"/>
            <w:tcBorders>
              <w:top w:val="nil"/>
              <w:left w:val="nil"/>
              <w:bottom w:val="nil"/>
              <w:right w:val="nil"/>
            </w:tcBorders>
          </w:tcPr>
          <w:p w14:paraId="65D9794A" w14:textId="77777777" w:rsidR="00561A6A" w:rsidRDefault="00000000">
            <w:pPr>
              <w:spacing w:after="80"/>
            </w:pPr>
            <w:r>
              <w:rPr>
                <w:sz w:val="21"/>
                <w:szCs w:val="21"/>
              </w:rPr>
              <w:t>: PGBA25002</w:t>
            </w:r>
          </w:p>
        </w:tc>
      </w:tr>
      <w:tr w:rsidR="00561A6A" w14:paraId="584AEDAB" w14:textId="77777777">
        <w:tblPrEx>
          <w:tblCellMar>
            <w:top w:w="0" w:type="dxa"/>
            <w:bottom w:w="0" w:type="dxa"/>
          </w:tblCellMar>
        </w:tblPrEx>
        <w:trPr>
          <w:jc w:val="center"/>
        </w:trPr>
        <w:tc>
          <w:tcPr>
            <w:tcW w:w="2600" w:type="dxa"/>
            <w:tcBorders>
              <w:top w:val="nil"/>
              <w:left w:val="nil"/>
              <w:bottom w:val="nil"/>
              <w:right w:val="nil"/>
            </w:tcBorders>
          </w:tcPr>
          <w:p w14:paraId="51D9CA7A" w14:textId="77777777" w:rsidR="00561A6A" w:rsidRDefault="00000000">
            <w:pPr>
              <w:spacing w:after="80"/>
            </w:pPr>
            <w:r>
              <w:rPr>
                <w:b/>
                <w:bCs/>
                <w:color w:val="1E2761"/>
                <w:sz w:val="21"/>
                <w:szCs w:val="21"/>
              </w:rPr>
              <w:t>Course Name</w:t>
            </w:r>
          </w:p>
        </w:tc>
        <w:tc>
          <w:tcPr>
            <w:tcW w:w="5200" w:type="dxa"/>
            <w:tcBorders>
              <w:top w:val="nil"/>
              <w:left w:val="nil"/>
              <w:bottom w:val="nil"/>
              <w:right w:val="nil"/>
            </w:tcBorders>
          </w:tcPr>
          <w:p w14:paraId="2B39825D" w14:textId="77777777" w:rsidR="00561A6A" w:rsidRDefault="00000000">
            <w:pPr>
              <w:spacing w:after="80"/>
            </w:pPr>
            <w:r>
              <w:rPr>
                <w:sz w:val="21"/>
                <w:szCs w:val="21"/>
              </w:rPr>
              <w:t>: PGDM</w:t>
            </w:r>
          </w:p>
        </w:tc>
      </w:tr>
      <w:tr w:rsidR="00561A6A" w14:paraId="61018250" w14:textId="77777777">
        <w:tblPrEx>
          <w:tblCellMar>
            <w:top w:w="0" w:type="dxa"/>
            <w:bottom w:w="0" w:type="dxa"/>
          </w:tblCellMar>
        </w:tblPrEx>
        <w:trPr>
          <w:jc w:val="center"/>
        </w:trPr>
        <w:tc>
          <w:tcPr>
            <w:tcW w:w="2600" w:type="dxa"/>
            <w:tcBorders>
              <w:top w:val="nil"/>
              <w:left w:val="nil"/>
              <w:bottom w:val="nil"/>
              <w:right w:val="nil"/>
            </w:tcBorders>
          </w:tcPr>
          <w:p w14:paraId="4D8CA8B0" w14:textId="77777777" w:rsidR="00561A6A" w:rsidRDefault="00000000">
            <w:pPr>
              <w:spacing w:after="80"/>
            </w:pPr>
            <w:r>
              <w:rPr>
                <w:b/>
                <w:bCs/>
                <w:color w:val="1E2761"/>
                <w:sz w:val="21"/>
                <w:szCs w:val="21"/>
              </w:rPr>
              <w:t>Course Duration</w:t>
            </w:r>
          </w:p>
        </w:tc>
        <w:tc>
          <w:tcPr>
            <w:tcW w:w="5200" w:type="dxa"/>
            <w:tcBorders>
              <w:top w:val="nil"/>
              <w:left w:val="nil"/>
              <w:bottom w:val="nil"/>
              <w:right w:val="nil"/>
            </w:tcBorders>
          </w:tcPr>
          <w:p w14:paraId="28305389" w14:textId="77777777" w:rsidR="00561A6A" w:rsidRDefault="00000000">
            <w:pPr>
              <w:spacing w:after="80"/>
            </w:pPr>
            <w:r>
              <w:rPr>
                <w:sz w:val="21"/>
                <w:szCs w:val="21"/>
              </w:rPr>
              <w:t>: 2025–27</w:t>
            </w:r>
          </w:p>
        </w:tc>
      </w:tr>
      <w:tr w:rsidR="00561A6A" w14:paraId="4178759D" w14:textId="77777777">
        <w:tblPrEx>
          <w:tblCellMar>
            <w:top w:w="0" w:type="dxa"/>
            <w:bottom w:w="0" w:type="dxa"/>
          </w:tblCellMar>
        </w:tblPrEx>
        <w:trPr>
          <w:jc w:val="center"/>
        </w:trPr>
        <w:tc>
          <w:tcPr>
            <w:tcW w:w="2600" w:type="dxa"/>
            <w:tcBorders>
              <w:top w:val="nil"/>
              <w:left w:val="nil"/>
              <w:bottom w:val="nil"/>
              <w:right w:val="nil"/>
            </w:tcBorders>
          </w:tcPr>
          <w:p w14:paraId="11F12536" w14:textId="77777777" w:rsidR="00561A6A" w:rsidRDefault="00000000">
            <w:pPr>
              <w:spacing w:after="80"/>
            </w:pPr>
            <w:r>
              <w:rPr>
                <w:b/>
                <w:bCs/>
                <w:color w:val="1E2761"/>
                <w:sz w:val="21"/>
                <w:szCs w:val="21"/>
              </w:rPr>
              <w:t>Specialization</w:t>
            </w:r>
          </w:p>
        </w:tc>
        <w:tc>
          <w:tcPr>
            <w:tcW w:w="5200" w:type="dxa"/>
            <w:tcBorders>
              <w:top w:val="nil"/>
              <w:left w:val="nil"/>
              <w:bottom w:val="nil"/>
              <w:right w:val="nil"/>
            </w:tcBorders>
          </w:tcPr>
          <w:p w14:paraId="6B2D3C8A" w14:textId="77777777" w:rsidR="00561A6A" w:rsidRDefault="00000000">
            <w:pPr>
              <w:spacing w:after="80"/>
            </w:pPr>
            <w:r>
              <w:rPr>
                <w:sz w:val="21"/>
                <w:szCs w:val="21"/>
              </w:rPr>
              <w:t>: Business Analytics</w:t>
            </w:r>
          </w:p>
        </w:tc>
      </w:tr>
      <w:tr w:rsidR="00561A6A" w14:paraId="4A351281" w14:textId="77777777">
        <w:tblPrEx>
          <w:tblCellMar>
            <w:top w:w="0" w:type="dxa"/>
            <w:bottom w:w="0" w:type="dxa"/>
          </w:tblCellMar>
        </w:tblPrEx>
        <w:trPr>
          <w:jc w:val="center"/>
        </w:trPr>
        <w:tc>
          <w:tcPr>
            <w:tcW w:w="2600" w:type="dxa"/>
            <w:tcBorders>
              <w:top w:val="nil"/>
              <w:left w:val="nil"/>
              <w:bottom w:val="nil"/>
              <w:right w:val="nil"/>
            </w:tcBorders>
          </w:tcPr>
          <w:p w14:paraId="4544EF10" w14:textId="77777777" w:rsidR="00561A6A" w:rsidRDefault="00000000">
            <w:pPr>
              <w:spacing w:after="80"/>
            </w:pPr>
            <w:r>
              <w:rPr>
                <w:b/>
                <w:bCs/>
                <w:color w:val="1E2761"/>
                <w:sz w:val="21"/>
                <w:szCs w:val="21"/>
              </w:rPr>
              <w:t>College Name</w:t>
            </w:r>
          </w:p>
        </w:tc>
        <w:tc>
          <w:tcPr>
            <w:tcW w:w="5200" w:type="dxa"/>
            <w:tcBorders>
              <w:top w:val="nil"/>
              <w:left w:val="nil"/>
              <w:bottom w:val="nil"/>
              <w:right w:val="nil"/>
            </w:tcBorders>
          </w:tcPr>
          <w:p w14:paraId="0094094A" w14:textId="77777777" w:rsidR="00561A6A" w:rsidRDefault="00000000">
            <w:pPr>
              <w:spacing w:after="80"/>
            </w:pPr>
            <w:r>
              <w:rPr>
                <w:sz w:val="21"/>
                <w:szCs w:val="21"/>
              </w:rPr>
              <w:t>: School of Innovation and Management</w:t>
            </w:r>
          </w:p>
        </w:tc>
      </w:tr>
      <w:tr w:rsidR="00561A6A" w14:paraId="42475D20" w14:textId="77777777">
        <w:tblPrEx>
          <w:tblCellMar>
            <w:top w:w="0" w:type="dxa"/>
            <w:bottom w:w="0" w:type="dxa"/>
          </w:tblCellMar>
        </w:tblPrEx>
        <w:trPr>
          <w:jc w:val="center"/>
        </w:trPr>
        <w:tc>
          <w:tcPr>
            <w:tcW w:w="2600" w:type="dxa"/>
            <w:tcBorders>
              <w:top w:val="nil"/>
              <w:left w:val="nil"/>
              <w:bottom w:val="nil"/>
              <w:right w:val="nil"/>
            </w:tcBorders>
          </w:tcPr>
          <w:p w14:paraId="7113C8A9" w14:textId="77777777" w:rsidR="00561A6A" w:rsidRDefault="00000000">
            <w:pPr>
              <w:spacing w:after="80"/>
            </w:pPr>
            <w:r>
              <w:rPr>
                <w:b/>
                <w:bCs/>
                <w:color w:val="1E2761"/>
                <w:sz w:val="21"/>
                <w:szCs w:val="21"/>
              </w:rPr>
              <w:t>Subject Name</w:t>
            </w:r>
          </w:p>
        </w:tc>
        <w:tc>
          <w:tcPr>
            <w:tcW w:w="5200" w:type="dxa"/>
            <w:tcBorders>
              <w:top w:val="nil"/>
              <w:left w:val="nil"/>
              <w:bottom w:val="nil"/>
              <w:right w:val="nil"/>
            </w:tcBorders>
          </w:tcPr>
          <w:p w14:paraId="1F05F2FB" w14:textId="77777777" w:rsidR="00561A6A" w:rsidRDefault="00000000">
            <w:pPr>
              <w:spacing w:after="80"/>
            </w:pPr>
            <w:r>
              <w:rPr>
                <w:sz w:val="21"/>
                <w:szCs w:val="21"/>
              </w:rPr>
              <w:t>: Innovative Design Thinking for Entrepreneurship &amp; Business Development</w:t>
            </w:r>
          </w:p>
        </w:tc>
      </w:tr>
      <w:tr w:rsidR="00561A6A" w14:paraId="79D0862C" w14:textId="77777777">
        <w:tblPrEx>
          <w:tblCellMar>
            <w:top w:w="0" w:type="dxa"/>
            <w:bottom w:w="0" w:type="dxa"/>
          </w:tblCellMar>
        </w:tblPrEx>
        <w:trPr>
          <w:jc w:val="center"/>
        </w:trPr>
        <w:tc>
          <w:tcPr>
            <w:tcW w:w="2600" w:type="dxa"/>
            <w:tcBorders>
              <w:top w:val="nil"/>
              <w:left w:val="nil"/>
              <w:bottom w:val="nil"/>
              <w:right w:val="nil"/>
            </w:tcBorders>
          </w:tcPr>
          <w:p w14:paraId="46CC7B94" w14:textId="77777777" w:rsidR="00561A6A" w:rsidRDefault="00000000">
            <w:pPr>
              <w:spacing w:after="80"/>
            </w:pPr>
            <w:r>
              <w:rPr>
                <w:b/>
                <w:bCs/>
                <w:color w:val="1E2761"/>
                <w:sz w:val="21"/>
                <w:szCs w:val="21"/>
              </w:rPr>
              <w:t>Professor Name</w:t>
            </w:r>
          </w:p>
        </w:tc>
        <w:tc>
          <w:tcPr>
            <w:tcW w:w="5200" w:type="dxa"/>
            <w:tcBorders>
              <w:top w:val="nil"/>
              <w:left w:val="nil"/>
              <w:bottom w:val="nil"/>
              <w:right w:val="nil"/>
            </w:tcBorders>
          </w:tcPr>
          <w:p w14:paraId="2DADA646" w14:textId="77777777" w:rsidR="00561A6A" w:rsidRDefault="00000000">
            <w:pPr>
              <w:spacing w:after="80"/>
            </w:pPr>
            <w:r>
              <w:rPr>
                <w:sz w:val="21"/>
                <w:szCs w:val="21"/>
              </w:rPr>
              <w:t>: K.L. Revathi</w:t>
            </w:r>
          </w:p>
        </w:tc>
      </w:tr>
      <w:tr w:rsidR="00561A6A" w14:paraId="538A39AB" w14:textId="77777777">
        <w:tblPrEx>
          <w:tblCellMar>
            <w:top w:w="0" w:type="dxa"/>
            <w:bottom w:w="0" w:type="dxa"/>
          </w:tblCellMar>
        </w:tblPrEx>
        <w:trPr>
          <w:jc w:val="center"/>
        </w:trPr>
        <w:tc>
          <w:tcPr>
            <w:tcW w:w="2600" w:type="dxa"/>
            <w:tcBorders>
              <w:top w:val="nil"/>
              <w:left w:val="nil"/>
              <w:bottom w:val="nil"/>
              <w:right w:val="nil"/>
            </w:tcBorders>
          </w:tcPr>
          <w:p w14:paraId="4FB82F68" w14:textId="77777777" w:rsidR="00561A6A" w:rsidRDefault="00000000">
            <w:pPr>
              <w:spacing w:after="80"/>
            </w:pPr>
            <w:r>
              <w:rPr>
                <w:b/>
                <w:bCs/>
                <w:color w:val="1E2761"/>
                <w:sz w:val="21"/>
                <w:szCs w:val="21"/>
              </w:rPr>
              <w:t>Concept</w:t>
            </w:r>
          </w:p>
        </w:tc>
        <w:tc>
          <w:tcPr>
            <w:tcW w:w="5200" w:type="dxa"/>
            <w:tcBorders>
              <w:top w:val="nil"/>
              <w:left w:val="nil"/>
              <w:bottom w:val="nil"/>
              <w:right w:val="nil"/>
            </w:tcBorders>
          </w:tcPr>
          <w:p w14:paraId="67FF987F" w14:textId="77777777" w:rsidR="00561A6A" w:rsidRDefault="00000000">
            <w:pPr>
              <w:spacing w:after="80"/>
            </w:pPr>
            <w:r>
              <w:rPr>
                <w:sz w:val="21"/>
                <w:szCs w:val="21"/>
              </w:rPr>
              <w:t>: DukaanGo – AI-Powered Voice-First Digital Storefront Platform</w:t>
            </w:r>
          </w:p>
        </w:tc>
      </w:tr>
      <w:tr w:rsidR="00561A6A" w14:paraId="70519340" w14:textId="77777777">
        <w:tblPrEx>
          <w:tblCellMar>
            <w:top w:w="0" w:type="dxa"/>
            <w:bottom w:w="0" w:type="dxa"/>
          </w:tblCellMar>
        </w:tblPrEx>
        <w:trPr>
          <w:jc w:val="center"/>
        </w:trPr>
        <w:tc>
          <w:tcPr>
            <w:tcW w:w="2600" w:type="dxa"/>
            <w:tcBorders>
              <w:top w:val="nil"/>
              <w:left w:val="nil"/>
              <w:bottom w:val="nil"/>
              <w:right w:val="nil"/>
            </w:tcBorders>
          </w:tcPr>
          <w:p w14:paraId="78D346C9" w14:textId="77777777" w:rsidR="00561A6A" w:rsidRDefault="00000000">
            <w:pPr>
              <w:spacing w:after="80"/>
            </w:pPr>
            <w:r>
              <w:rPr>
                <w:b/>
                <w:bCs/>
                <w:color w:val="1E2761"/>
                <w:sz w:val="21"/>
                <w:szCs w:val="21"/>
              </w:rPr>
              <w:t>Topic</w:t>
            </w:r>
          </w:p>
        </w:tc>
        <w:tc>
          <w:tcPr>
            <w:tcW w:w="5200" w:type="dxa"/>
            <w:tcBorders>
              <w:top w:val="nil"/>
              <w:left w:val="nil"/>
              <w:bottom w:val="nil"/>
              <w:right w:val="nil"/>
            </w:tcBorders>
          </w:tcPr>
          <w:p w14:paraId="5C4F7BE9" w14:textId="77777777" w:rsidR="00561A6A" w:rsidRDefault="00000000">
            <w:pPr>
              <w:spacing w:after="80"/>
            </w:pPr>
            <w:r>
              <w:rPr>
                <w:sz w:val="21"/>
                <w:szCs w:val="21"/>
              </w:rPr>
              <w:t>: Bridging the Digital Divide for Local Small Businesses</w:t>
            </w:r>
          </w:p>
        </w:tc>
      </w:tr>
      <w:tr w:rsidR="00561A6A" w14:paraId="1F9BF2BD" w14:textId="77777777">
        <w:tblPrEx>
          <w:tblCellMar>
            <w:top w:w="0" w:type="dxa"/>
            <w:bottom w:w="0" w:type="dxa"/>
          </w:tblCellMar>
        </w:tblPrEx>
        <w:trPr>
          <w:jc w:val="center"/>
        </w:trPr>
        <w:tc>
          <w:tcPr>
            <w:tcW w:w="2600" w:type="dxa"/>
            <w:tcBorders>
              <w:top w:val="nil"/>
              <w:left w:val="nil"/>
              <w:bottom w:val="nil"/>
              <w:right w:val="nil"/>
            </w:tcBorders>
          </w:tcPr>
          <w:p w14:paraId="048AF6E3" w14:textId="77777777" w:rsidR="00561A6A" w:rsidRDefault="00000000">
            <w:pPr>
              <w:spacing w:after="80"/>
            </w:pPr>
            <w:r>
              <w:rPr>
                <w:b/>
                <w:bCs/>
                <w:color w:val="1E2761"/>
                <w:sz w:val="21"/>
                <w:szCs w:val="21"/>
              </w:rPr>
              <w:t>Date</w:t>
            </w:r>
          </w:p>
        </w:tc>
        <w:tc>
          <w:tcPr>
            <w:tcW w:w="5200" w:type="dxa"/>
            <w:tcBorders>
              <w:top w:val="nil"/>
              <w:left w:val="nil"/>
              <w:bottom w:val="nil"/>
              <w:right w:val="nil"/>
            </w:tcBorders>
          </w:tcPr>
          <w:p w14:paraId="622E2706" w14:textId="77777777" w:rsidR="00561A6A" w:rsidRDefault="00000000">
            <w:pPr>
              <w:spacing w:after="80"/>
            </w:pPr>
            <w:r>
              <w:rPr>
                <w:sz w:val="21"/>
                <w:szCs w:val="21"/>
              </w:rPr>
              <w:t>: 12th September 2026</w:t>
            </w:r>
          </w:p>
        </w:tc>
      </w:tr>
    </w:tbl>
    <w:p w14:paraId="3CBC032B" w14:textId="77777777" w:rsidR="00561A6A" w:rsidRDefault="00561A6A">
      <w:pPr>
        <w:spacing w:after="200"/>
      </w:pPr>
    </w:p>
    <w:p w14:paraId="13D25F8A" w14:textId="77777777" w:rsidR="00561A6A" w:rsidRDefault="00000000">
      <w:pPr>
        <w:pStyle w:val="Heading1"/>
        <w:pageBreakBefore/>
        <w:spacing w:before="240" w:after="120"/>
      </w:pPr>
      <w:r>
        <w:rPr>
          <w:b/>
          <w:bCs/>
          <w:color w:val="1E2761"/>
        </w:rPr>
        <w:lastRenderedPageBreak/>
        <w:t>Acknowledgement</w:t>
      </w:r>
    </w:p>
    <w:p w14:paraId="08A7FF96" w14:textId="77777777" w:rsidR="00561A6A" w:rsidRDefault="00000000">
      <w:pPr>
        <w:spacing w:after="120"/>
        <w:jc w:val="both"/>
      </w:pPr>
      <w:r>
        <w:t xml:space="preserve">I would like to express my </w:t>
      </w:r>
      <w:r>
        <w:rPr>
          <w:b/>
          <w:bCs/>
        </w:rPr>
        <w:t>sincere gratitude</w:t>
      </w:r>
      <w:r>
        <w:t xml:space="preserve"> to </w:t>
      </w:r>
      <w:r>
        <w:rPr>
          <w:b/>
          <w:bCs/>
        </w:rPr>
        <w:t>Dr. Samala Nagaraj, Dean and Faculty of Ethics, Responsibility and Sustainability (ERS), School of Innovation and Management,</w:t>
      </w:r>
      <w:r>
        <w:t xml:space="preserve"> for his valuable guidance, support, and encouragement throughout this project.</w:t>
      </w:r>
    </w:p>
    <w:p w14:paraId="3004D7CA" w14:textId="77777777" w:rsidR="00561A6A" w:rsidRDefault="00000000">
      <w:pPr>
        <w:spacing w:after="120"/>
        <w:jc w:val="both"/>
      </w:pPr>
      <w:r>
        <w:t xml:space="preserve">I am equally grateful to my faculty guide, </w:t>
      </w:r>
      <w:r>
        <w:rPr>
          <w:b/>
          <w:bCs/>
        </w:rPr>
        <w:t>Prof. K.L. Revathi,</w:t>
      </w:r>
      <w:r>
        <w:t xml:space="preserve"> for her invaluable mentorship, constant encouragement, and constructive feedback throughout the Design Thinking process — from empathizing with the problem to refining the final proposed innovation. Her guidance was instrumental in shaping the direction and depth of this Capital Project.</w:t>
      </w:r>
    </w:p>
    <w:p w14:paraId="44D71FFF" w14:textId="77777777" w:rsidR="00561A6A" w:rsidRDefault="00000000">
      <w:pPr>
        <w:spacing w:after="120"/>
        <w:jc w:val="both"/>
      </w:pPr>
      <w:r>
        <w:t xml:space="preserve">Finally, I am thankful to the shopkeepers and small business owners who generously shared their time and experiences during the empathy research, and to my peers and family for their unwavering support throughout this </w:t>
      </w:r>
      <w:proofErr w:type="spellStart"/>
      <w:r>
        <w:t>endeavor</w:t>
      </w:r>
      <w:proofErr w:type="spellEnd"/>
      <w:r>
        <w:t>.</w:t>
      </w:r>
    </w:p>
    <w:p w14:paraId="0BF35BA5" w14:textId="77777777" w:rsidR="00561A6A" w:rsidRDefault="00000000">
      <w:pPr>
        <w:spacing w:after="400"/>
        <w:jc w:val="right"/>
      </w:pPr>
      <w:r>
        <w:rPr>
          <w:i/>
          <w:iCs/>
        </w:rPr>
        <w:t>Gnaneshwari M</w:t>
      </w:r>
    </w:p>
    <w:p w14:paraId="120F92E6" w14:textId="77777777" w:rsidR="00561A6A" w:rsidRDefault="00000000">
      <w:pPr>
        <w:pStyle w:val="Heading1"/>
        <w:pageBreakBefore/>
        <w:spacing w:before="240" w:after="120"/>
      </w:pPr>
      <w:r>
        <w:rPr>
          <w:b/>
          <w:bCs/>
          <w:color w:val="1E2761"/>
        </w:rPr>
        <w:lastRenderedPageBreak/>
        <w:t>1. Title of Project</w:t>
      </w:r>
    </w:p>
    <w:p w14:paraId="7A833FBE" w14:textId="77777777" w:rsidR="00561A6A" w:rsidRDefault="00000000">
      <w:pPr>
        <w:spacing w:after="120"/>
        <w:jc w:val="both"/>
      </w:pPr>
      <w:r>
        <w:t>DukaanGo – An AI-Powered Voice-First Digital Storefront Platform for Local Small Businesses.</w:t>
      </w:r>
    </w:p>
    <w:p w14:paraId="18315316" w14:textId="77777777" w:rsidR="00561A6A" w:rsidRDefault="00000000">
      <w:pPr>
        <w:pStyle w:val="Heading1"/>
        <w:pageBreakBefore/>
        <w:spacing w:before="240" w:after="120"/>
      </w:pPr>
      <w:r>
        <w:rPr>
          <w:b/>
          <w:bCs/>
          <w:color w:val="1E2761"/>
        </w:rPr>
        <w:lastRenderedPageBreak/>
        <w:t>2. Abstract</w:t>
      </w:r>
    </w:p>
    <w:p w14:paraId="374D3E98" w14:textId="77777777" w:rsidR="00561A6A" w:rsidRDefault="00000000">
      <w:pPr>
        <w:spacing w:after="120"/>
        <w:jc w:val="both"/>
      </w:pPr>
      <w:r>
        <w:t xml:space="preserve">Local small businesses such as </w:t>
      </w:r>
      <w:proofErr w:type="spellStart"/>
      <w:r>
        <w:t>kirana</w:t>
      </w:r>
      <w:proofErr w:type="spellEnd"/>
      <w:r>
        <w:t xml:space="preserve"> stores, tailors, salons, and street vendors form the backbone of the Indian economy, contributing nearly 30% of GDP and employing over 110 million people. Yet, fewer than 10% of them have any meaningful digital presence. As consumer </w:t>
      </w:r>
      <w:proofErr w:type="spellStart"/>
      <w:r>
        <w:t>behavior</w:t>
      </w:r>
      <w:proofErr w:type="spellEnd"/>
      <w:r>
        <w:t xml:space="preserve"> shifts toward Google Search, Instagram, and quick-commerce apps like </w:t>
      </w:r>
      <w:proofErr w:type="spellStart"/>
      <w:r>
        <w:t>Blinkit</w:t>
      </w:r>
      <w:proofErr w:type="spellEnd"/>
      <w:r>
        <w:t xml:space="preserve"> and </w:t>
      </w:r>
      <w:proofErr w:type="spellStart"/>
      <w:r>
        <w:t>Zepto</w:t>
      </w:r>
      <w:proofErr w:type="spellEnd"/>
      <w:r>
        <w:t xml:space="preserve">, these businesses are losing footfall and relevance. This Capital Project applies the Design Thinking framework to deeply understand the problem and proposes DukaanGo — a vernacular, voice-first mobile platform that lets any shopkeeper create a digital storefront in under 10 minutes using WhatsApp and voice commands. The report covers empathy research, ideation, prototyping, business </w:t>
      </w:r>
      <w:proofErr w:type="spellStart"/>
      <w:r>
        <w:t>modeling</w:t>
      </w:r>
      <w:proofErr w:type="spellEnd"/>
      <w:r>
        <w:t>, comparative analysis, and a roadmap for scaling the innovation across India and emerging markets.</w:t>
      </w:r>
    </w:p>
    <w:p w14:paraId="296731A0" w14:textId="77777777" w:rsidR="00561A6A" w:rsidRDefault="00000000">
      <w:pPr>
        <w:pStyle w:val="Heading1"/>
        <w:pageBreakBefore/>
        <w:spacing w:before="240" w:after="120"/>
      </w:pPr>
      <w:r>
        <w:rPr>
          <w:b/>
          <w:bCs/>
          <w:color w:val="1E2761"/>
        </w:rPr>
        <w:lastRenderedPageBreak/>
        <w:t>3. Introduction (Storytelling)</w:t>
      </w:r>
    </w:p>
    <w:p w14:paraId="76E789E2" w14:textId="77777777" w:rsidR="00561A6A" w:rsidRDefault="00000000">
      <w:pPr>
        <w:pStyle w:val="Heading2"/>
        <w:spacing w:before="180" w:after="80"/>
      </w:pPr>
      <w:r>
        <w:rPr>
          <w:b/>
          <w:bCs/>
          <w:color w:val="2F3C7E"/>
        </w:rPr>
        <w:t>A Real-Life Scenario: The Story of Ramesh</w:t>
      </w:r>
    </w:p>
    <w:p w14:paraId="2BA19D3C" w14:textId="77777777" w:rsidR="00561A6A" w:rsidRDefault="00000000">
      <w:pPr>
        <w:spacing w:after="120"/>
        <w:jc w:val="both"/>
      </w:pPr>
      <w:r>
        <w:t xml:space="preserve">Ramesh runs a 25-year-old grocery shop in Indore. For decades, his shop was the heart of the </w:t>
      </w:r>
      <w:proofErr w:type="spellStart"/>
      <w:r>
        <w:t>neighborhood</w:t>
      </w:r>
      <w:proofErr w:type="spellEnd"/>
      <w:r>
        <w:t xml:space="preserve"> — customers came every evening, kids picked up chocolates on their way home from school, and aunties chatted over the counter while buying lentils. But in 2024, things began to change. A young couple moved into the apartment across the street and never visited his shop. Instead, every evening, a </w:t>
      </w:r>
      <w:proofErr w:type="spellStart"/>
      <w:r>
        <w:t>Blinkit</w:t>
      </w:r>
      <w:proofErr w:type="spellEnd"/>
      <w:r>
        <w:t xml:space="preserve"> delivery boy buzzed past his door.</w:t>
      </w:r>
    </w:p>
    <w:p w14:paraId="7219E3A1" w14:textId="77777777" w:rsidR="00561A6A" w:rsidRDefault="00000000">
      <w:pPr>
        <w:spacing w:after="120"/>
        <w:jc w:val="both"/>
      </w:pPr>
      <w:r>
        <w:t>One day Ramesh asked them why they never came. The reply stung: "We didn't even know your shop existed. We searched on Google for 'grocery near me' and your shop didn't show up."</w:t>
      </w:r>
    </w:p>
    <w:p w14:paraId="663E99B6" w14:textId="77777777" w:rsidR="00561A6A" w:rsidRDefault="00000000">
      <w:pPr>
        <w:spacing w:after="120"/>
        <w:jc w:val="both"/>
      </w:pPr>
      <w:r>
        <w:t>Ramesh isn't lazy or old-fashioned. He simply doesn't know how to make himself visible online. He has no website, no Google listing, no Instagram. He has a smartphone but uses it only for WhatsApp and YouTube. His sales have dropped 35% in two years.</w:t>
      </w:r>
    </w:p>
    <w:p w14:paraId="0A9BCFA2" w14:textId="77777777" w:rsidR="00561A6A" w:rsidRDefault="00000000">
      <w:pPr>
        <w:pStyle w:val="Heading2"/>
        <w:spacing w:before="180" w:after="80"/>
      </w:pPr>
      <w:r>
        <w:rPr>
          <w:b/>
          <w:bCs/>
          <w:color w:val="2F3C7E"/>
        </w:rPr>
        <w:t>What is the Problem?</w:t>
      </w:r>
    </w:p>
    <w:p w14:paraId="16793EA3" w14:textId="77777777" w:rsidR="00561A6A" w:rsidRDefault="00000000">
      <w:pPr>
        <w:spacing w:after="120"/>
        <w:jc w:val="both"/>
      </w:pPr>
      <w:r>
        <w:t>Millions of small business owners like Ramesh are invisible on the internet. They lose customers daily not because their products are bad, but because the modern customer journey starts with a search bar — and they're not in it.</w:t>
      </w:r>
    </w:p>
    <w:p w14:paraId="4464C350" w14:textId="77777777" w:rsidR="00561A6A" w:rsidRDefault="00000000">
      <w:pPr>
        <w:pStyle w:val="Heading2"/>
        <w:spacing w:before="180" w:after="80"/>
      </w:pPr>
      <w:r>
        <w:rPr>
          <w:b/>
          <w:bCs/>
          <w:color w:val="2F3C7E"/>
        </w:rPr>
        <w:t>Why Does It Exist?</w:t>
      </w:r>
    </w:p>
    <w:p w14:paraId="68A5B491" w14:textId="77777777" w:rsidR="00561A6A" w:rsidRDefault="00000000">
      <w:pPr>
        <w:pStyle w:val="ListParagraph"/>
        <w:numPr>
          <w:ilvl w:val="0"/>
          <w:numId w:val="2"/>
        </w:numPr>
        <w:spacing w:after="60"/>
      </w:pPr>
      <w:r>
        <w:t>Language and literacy barriers — most digital tools are in English.</w:t>
      </w:r>
    </w:p>
    <w:p w14:paraId="380D1D15" w14:textId="77777777" w:rsidR="00561A6A" w:rsidRDefault="00000000">
      <w:pPr>
        <w:pStyle w:val="ListParagraph"/>
        <w:numPr>
          <w:ilvl w:val="0"/>
          <w:numId w:val="2"/>
        </w:numPr>
        <w:spacing w:after="60"/>
      </w:pPr>
      <w:r>
        <w:t>Technical intimidation — terms like 'SEO', 'website', '</w:t>
      </w:r>
      <w:proofErr w:type="spellStart"/>
      <w:r>
        <w:t>catalog</w:t>
      </w:r>
      <w:proofErr w:type="spellEnd"/>
      <w:r>
        <w:t xml:space="preserve">' </w:t>
      </w:r>
      <w:proofErr w:type="gramStart"/>
      <w:r>
        <w:t>feel</w:t>
      </w:r>
      <w:proofErr w:type="gramEnd"/>
      <w:r>
        <w:t xml:space="preserve"> alien.</w:t>
      </w:r>
    </w:p>
    <w:p w14:paraId="6A217283" w14:textId="77777777" w:rsidR="00561A6A" w:rsidRDefault="00000000">
      <w:pPr>
        <w:pStyle w:val="ListParagraph"/>
        <w:numPr>
          <w:ilvl w:val="0"/>
          <w:numId w:val="2"/>
        </w:numPr>
        <w:spacing w:after="60"/>
      </w:pPr>
      <w:r>
        <w:t>Cost concerns — they assume going digital is expensive.</w:t>
      </w:r>
    </w:p>
    <w:p w14:paraId="2032FB29" w14:textId="77777777" w:rsidR="00561A6A" w:rsidRDefault="00000000">
      <w:pPr>
        <w:pStyle w:val="ListParagraph"/>
        <w:numPr>
          <w:ilvl w:val="0"/>
          <w:numId w:val="2"/>
        </w:numPr>
        <w:spacing w:after="60"/>
      </w:pPr>
      <w:r>
        <w:t>No time — running the shop alone leaves no bandwidth for tech.</w:t>
      </w:r>
    </w:p>
    <w:p w14:paraId="5EDA1920" w14:textId="77777777" w:rsidR="00561A6A" w:rsidRDefault="00000000">
      <w:pPr>
        <w:pStyle w:val="Heading2"/>
        <w:spacing w:before="180" w:after="80"/>
      </w:pPr>
      <w:r>
        <w:rPr>
          <w:b/>
          <w:bCs/>
          <w:color w:val="2F3C7E"/>
        </w:rPr>
        <w:t>Impact on Business Growth</w:t>
      </w:r>
    </w:p>
    <w:p w14:paraId="7002DA88" w14:textId="77777777" w:rsidR="00561A6A" w:rsidRDefault="00000000">
      <w:pPr>
        <w:pStyle w:val="ListParagraph"/>
        <w:numPr>
          <w:ilvl w:val="0"/>
          <w:numId w:val="2"/>
        </w:numPr>
        <w:spacing w:after="60"/>
      </w:pPr>
      <w:r>
        <w:t>Declining footfall as customers shift to online discovery.</w:t>
      </w:r>
    </w:p>
    <w:p w14:paraId="3886818D" w14:textId="77777777" w:rsidR="00561A6A" w:rsidRDefault="00000000">
      <w:pPr>
        <w:pStyle w:val="ListParagraph"/>
        <w:numPr>
          <w:ilvl w:val="0"/>
          <w:numId w:val="2"/>
        </w:numPr>
        <w:spacing w:after="60"/>
      </w:pPr>
      <w:r>
        <w:t>Inability to compete with quick-commerce and D2C brands.</w:t>
      </w:r>
    </w:p>
    <w:p w14:paraId="1B24D8AA" w14:textId="77777777" w:rsidR="00561A6A" w:rsidRDefault="00000000">
      <w:pPr>
        <w:pStyle w:val="ListParagraph"/>
        <w:numPr>
          <w:ilvl w:val="0"/>
          <w:numId w:val="2"/>
        </w:numPr>
        <w:spacing w:after="60"/>
      </w:pPr>
      <w:r>
        <w:t>Stagnant revenue while operating costs rise.</w:t>
      </w:r>
    </w:p>
    <w:p w14:paraId="6F98AE72" w14:textId="77777777" w:rsidR="00561A6A" w:rsidRDefault="00000000">
      <w:pPr>
        <w:pStyle w:val="ListParagraph"/>
        <w:numPr>
          <w:ilvl w:val="0"/>
          <w:numId w:val="2"/>
        </w:numPr>
        <w:spacing w:after="60"/>
      </w:pPr>
      <w:r>
        <w:t>Younger generation reluctant to take over the family business.</w:t>
      </w:r>
    </w:p>
    <w:p w14:paraId="4F695090" w14:textId="77777777" w:rsidR="00561A6A" w:rsidRDefault="00000000">
      <w:pPr>
        <w:pStyle w:val="Heading1"/>
        <w:pageBreakBefore/>
        <w:spacing w:before="240" w:after="120"/>
      </w:pPr>
      <w:r>
        <w:rPr>
          <w:b/>
          <w:bCs/>
          <w:color w:val="1E2761"/>
        </w:rPr>
        <w:lastRenderedPageBreak/>
        <w:t>4. Problem Statement</w:t>
      </w:r>
    </w:p>
    <w:p w14:paraId="1644759D" w14:textId="77777777" w:rsidR="00561A6A" w:rsidRDefault="00000000">
      <w:pPr>
        <w:spacing w:after="120"/>
        <w:jc w:val="both"/>
      </w:pPr>
      <w:r>
        <w:t>Local small businesses lack a digital presence, making them invisible to the modern customer who discovers, compares, and buys online — leading to declining footfall, shrinking margins, and loss of livelihood for over 60 million MSMEs in India.</w:t>
      </w:r>
    </w:p>
    <w:p w14:paraId="5B60BE95" w14:textId="77777777" w:rsidR="00561A6A" w:rsidRDefault="00000000">
      <w:pPr>
        <w:pStyle w:val="Heading2"/>
        <w:spacing w:before="180" w:after="80"/>
      </w:pPr>
      <w:r>
        <w:rPr>
          <w:b/>
          <w:bCs/>
          <w:color w:val="2F3C7E"/>
        </w:rPr>
        <w:t>Key Challenges</w:t>
      </w:r>
    </w:p>
    <w:p w14:paraId="297C3CF6" w14:textId="77777777" w:rsidR="00561A6A" w:rsidRDefault="00000000">
      <w:pPr>
        <w:pStyle w:val="ListParagraph"/>
        <w:numPr>
          <w:ilvl w:val="0"/>
          <w:numId w:val="2"/>
        </w:numPr>
        <w:spacing w:after="60"/>
      </w:pPr>
      <w:r>
        <w:t>Lack of online visibility on Google, Maps, and social media.</w:t>
      </w:r>
    </w:p>
    <w:p w14:paraId="1E3B7340" w14:textId="77777777" w:rsidR="00561A6A" w:rsidRDefault="00000000">
      <w:pPr>
        <w:pStyle w:val="ListParagraph"/>
        <w:numPr>
          <w:ilvl w:val="0"/>
          <w:numId w:val="2"/>
        </w:numPr>
        <w:spacing w:after="60"/>
      </w:pPr>
      <w:r>
        <w:t>Low customer reach beyond the immediate locality.</w:t>
      </w:r>
    </w:p>
    <w:p w14:paraId="69C11578" w14:textId="77777777" w:rsidR="00561A6A" w:rsidRDefault="00000000">
      <w:pPr>
        <w:pStyle w:val="ListParagraph"/>
        <w:numPr>
          <w:ilvl w:val="0"/>
          <w:numId w:val="2"/>
        </w:numPr>
        <w:spacing w:after="60"/>
      </w:pPr>
      <w:r>
        <w:t>Aggressive competition from quick-commerce and e-commerce giants.</w:t>
      </w:r>
    </w:p>
    <w:p w14:paraId="2F6197C7" w14:textId="77777777" w:rsidR="00561A6A" w:rsidRDefault="00000000">
      <w:pPr>
        <w:pStyle w:val="ListParagraph"/>
        <w:numPr>
          <w:ilvl w:val="0"/>
          <w:numId w:val="2"/>
        </w:numPr>
        <w:spacing w:after="60"/>
      </w:pPr>
      <w:r>
        <w:t xml:space="preserve">No digital </w:t>
      </w:r>
      <w:proofErr w:type="spellStart"/>
      <w:r>
        <w:t>catalog</w:t>
      </w:r>
      <w:proofErr w:type="spellEnd"/>
      <w:r>
        <w:t>, no online ordering, no reviews.</w:t>
      </w:r>
    </w:p>
    <w:p w14:paraId="4E087872" w14:textId="77777777" w:rsidR="00561A6A" w:rsidRDefault="00000000">
      <w:pPr>
        <w:pStyle w:val="ListParagraph"/>
        <w:numPr>
          <w:ilvl w:val="0"/>
          <w:numId w:val="2"/>
        </w:numPr>
        <w:spacing w:after="60"/>
      </w:pPr>
      <w:r>
        <w:t>Inability to retain customers without WhatsApp/SMS communication.</w:t>
      </w:r>
    </w:p>
    <w:p w14:paraId="36018E5F" w14:textId="77777777" w:rsidR="00561A6A" w:rsidRDefault="00000000">
      <w:pPr>
        <w:pStyle w:val="Heading1"/>
        <w:pageBreakBefore/>
        <w:spacing w:before="240" w:after="120"/>
      </w:pPr>
      <w:r>
        <w:rPr>
          <w:b/>
          <w:bCs/>
          <w:color w:val="1E2761"/>
        </w:rPr>
        <w:lastRenderedPageBreak/>
        <w:t>5. Design Thinking Process</w:t>
      </w:r>
    </w:p>
    <w:p w14:paraId="74BFADFF" w14:textId="77777777" w:rsidR="00561A6A" w:rsidRDefault="00000000">
      <w:pPr>
        <w:pStyle w:val="Heading2"/>
        <w:spacing w:before="180" w:after="80"/>
      </w:pPr>
      <w:r>
        <w:rPr>
          <w:b/>
          <w:bCs/>
          <w:color w:val="2F3C7E"/>
        </w:rPr>
        <w:t>5.1 Empathize</w:t>
      </w:r>
    </w:p>
    <w:p w14:paraId="78830785" w14:textId="77777777" w:rsidR="00561A6A" w:rsidRDefault="00000000">
      <w:pPr>
        <w:spacing w:after="120"/>
        <w:jc w:val="both"/>
      </w:pPr>
      <w:r>
        <w:t>Target Users: Kirana store owners, tailors, salon owners, street food vendors, repair shops, boutique owners — typically 35–60 years old, semi-urban or urban, smartphone users with WhatsApp.</w:t>
      </w:r>
    </w:p>
    <w:p w14:paraId="55C46B22" w14:textId="77777777" w:rsidR="00561A6A" w:rsidRDefault="00000000">
      <w:pPr>
        <w:spacing w:after="120"/>
        <w:jc w:val="both"/>
      </w:pPr>
      <w:r>
        <w:t>Pain Points discovered through interviews with 30+ shopkeepers:</w:t>
      </w:r>
    </w:p>
    <w:p w14:paraId="6B4ECDE4" w14:textId="77777777" w:rsidR="00561A6A" w:rsidRDefault="00000000">
      <w:pPr>
        <w:pStyle w:val="ListParagraph"/>
        <w:numPr>
          <w:ilvl w:val="0"/>
          <w:numId w:val="2"/>
        </w:numPr>
        <w:spacing w:after="60"/>
      </w:pPr>
      <w:r>
        <w:t>"Customers walk past my shop because they search on the phone first."</w:t>
      </w:r>
    </w:p>
    <w:p w14:paraId="493D9C2A" w14:textId="77777777" w:rsidR="00561A6A" w:rsidRDefault="00000000">
      <w:pPr>
        <w:pStyle w:val="ListParagraph"/>
        <w:numPr>
          <w:ilvl w:val="0"/>
          <w:numId w:val="2"/>
        </w:numPr>
        <w:spacing w:after="60"/>
      </w:pPr>
      <w:r>
        <w:t>"I tried making a Google listing but gave up — too many forms in English."</w:t>
      </w:r>
    </w:p>
    <w:p w14:paraId="5B9CC64E" w14:textId="77777777" w:rsidR="00561A6A" w:rsidRDefault="00000000">
      <w:pPr>
        <w:pStyle w:val="ListParagraph"/>
        <w:numPr>
          <w:ilvl w:val="0"/>
          <w:numId w:val="2"/>
        </w:numPr>
        <w:spacing w:after="60"/>
      </w:pPr>
      <w:r>
        <w:t>"My nephew said I need a website, but who has Rs. 15,000 for that?"</w:t>
      </w:r>
    </w:p>
    <w:p w14:paraId="28709061" w14:textId="77777777" w:rsidR="00561A6A" w:rsidRDefault="00000000">
      <w:pPr>
        <w:pStyle w:val="ListParagraph"/>
        <w:numPr>
          <w:ilvl w:val="0"/>
          <w:numId w:val="2"/>
        </w:numPr>
        <w:spacing w:after="60"/>
      </w:pPr>
      <w:r>
        <w:t>"I send product photos on WhatsApp, but only to old customers."</w:t>
      </w:r>
    </w:p>
    <w:p w14:paraId="015F9E40" w14:textId="77777777" w:rsidR="00561A6A" w:rsidRDefault="00000000">
      <w:pPr>
        <w:pStyle w:val="ListParagraph"/>
        <w:numPr>
          <w:ilvl w:val="0"/>
          <w:numId w:val="2"/>
        </w:numPr>
        <w:spacing w:after="60"/>
      </w:pPr>
      <w:r>
        <w:t>"Quick-commerce apps offer 10-minute delivery. How can I compete?"</w:t>
      </w:r>
    </w:p>
    <w:p w14:paraId="4C46BBE4" w14:textId="77777777" w:rsidR="00561A6A" w:rsidRDefault="00000000">
      <w:pPr>
        <w:pStyle w:val="Heading2"/>
        <w:spacing w:before="180" w:after="80"/>
      </w:pPr>
      <w:r>
        <w:rPr>
          <w:b/>
          <w:bCs/>
          <w:color w:val="2F3C7E"/>
        </w:rPr>
        <w:t>5.2 Define</w:t>
      </w:r>
    </w:p>
    <w:p w14:paraId="50A2EDF9" w14:textId="77777777" w:rsidR="00561A6A" w:rsidRDefault="00000000">
      <w:pPr>
        <w:spacing w:after="120"/>
        <w:jc w:val="both"/>
      </w:pPr>
      <w:r>
        <w:t>Reframed Problem Statement: How might we enable a non-tech-savvy local shop owner to create, manage, and promote a complete digital storefront in their own language, in under 10 minutes, using only the tools they already own — at near-zero cost?</w:t>
      </w:r>
    </w:p>
    <w:p w14:paraId="15904E17" w14:textId="77777777" w:rsidR="00561A6A" w:rsidRDefault="00000000">
      <w:pPr>
        <w:pStyle w:val="Heading2"/>
        <w:spacing w:before="180" w:after="80"/>
      </w:pPr>
      <w:r>
        <w:rPr>
          <w:b/>
          <w:bCs/>
          <w:color w:val="2F3C7E"/>
        </w:rPr>
        <w:t>5.3 Ideate</w:t>
      </w:r>
    </w:p>
    <w:p w14:paraId="5C1079A8" w14:textId="77777777" w:rsidR="00561A6A" w:rsidRDefault="00000000">
      <w:pPr>
        <w:spacing w:after="120"/>
        <w:jc w:val="both"/>
      </w:pPr>
      <w:r>
        <w:t>Brainstormed solutions:</w:t>
      </w:r>
    </w:p>
    <w:p w14:paraId="7F180FCC" w14:textId="77777777" w:rsidR="00561A6A" w:rsidRDefault="00000000">
      <w:pPr>
        <w:pStyle w:val="ListParagraph"/>
        <w:numPr>
          <w:ilvl w:val="0"/>
          <w:numId w:val="2"/>
        </w:numPr>
        <w:spacing w:after="60"/>
      </w:pPr>
      <w:r>
        <w:t>Idea 1 — Free training camps for shop owners (slow, low scale).</w:t>
      </w:r>
    </w:p>
    <w:p w14:paraId="59230948" w14:textId="77777777" w:rsidR="00561A6A" w:rsidRDefault="00000000">
      <w:pPr>
        <w:pStyle w:val="ListParagraph"/>
        <w:numPr>
          <w:ilvl w:val="0"/>
          <w:numId w:val="2"/>
        </w:numPr>
        <w:spacing w:after="60"/>
      </w:pPr>
      <w:r>
        <w:t>Idea 2 — A digital marketplace aggregating local shops (high competition with Amazon/</w:t>
      </w:r>
      <w:proofErr w:type="spellStart"/>
      <w:r>
        <w:t>Meesho</w:t>
      </w:r>
      <w:proofErr w:type="spellEnd"/>
      <w:r>
        <w:t>).</w:t>
      </w:r>
    </w:p>
    <w:p w14:paraId="3027F8E2" w14:textId="77777777" w:rsidR="00561A6A" w:rsidRDefault="00000000">
      <w:pPr>
        <w:pStyle w:val="ListParagraph"/>
        <w:numPr>
          <w:ilvl w:val="0"/>
          <w:numId w:val="2"/>
        </w:numPr>
        <w:spacing w:after="60"/>
      </w:pPr>
      <w:r>
        <w:t>Idea 3 — A WhatsApp chatbot to manage orders (limited discovery).</w:t>
      </w:r>
    </w:p>
    <w:p w14:paraId="0883B4E5" w14:textId="77777777" w:rsidR="00561A6A" w:rsidRDefault="00000000">
      <w:pPr>
        <w:pStyle w:val="ListParagraph"/>
        <w:numPr>
          <w:ilvl w:val="0"/>
          <w:numId w:val="2"/>
        </w:numPr>
        <w:spacing w:after="60"/>
      </w:pPr>
      <w:r>
        <w:t xml:space="preserve">Idea 4 — A voice-first, vernacular mobile app that auto-creates a storefront, syncs with Google Business and WhatsApp, and uses AI for </w:t>
      </w:r>
      <w:proofErr w:type="spellStart"/>
      <w:r>
        <w:t>catalog</w:t>
      </w:r>
      <w:proofErr w:type="spellEnd"/>
      <w:r>
        <w:t xml:space="preserve"> and posters. ✅ SELECTED.</w:t>
      </w:r>
    </w:p>
    <w:p w14:paraId="3FBF70E9" w14:textId="77777777" w:rsidR="00561A6A" w:rsidRDefault="00000000">
      <w:pPr>
        <w:spacing w:after="120"/>
        <w:jc w:val="both"/>
      </w:pPr>
      <w:r>
        <w:t>Justification: Idea 4 removes language, cost, and time barriers simultaneously. It leverages familiar tools (voice, WhatsApp), uses AI to do the heavy lifting, and creates discoverability across Google, Maps, and social media — all from one app.</w:t>
      </w:r>
    </w:p>
    <w:p w14:paraId="2E5B6B92" w14:textId="77777777" w:rsidR="00561A6A" w:rsidRDefault="00000000">
      <w:pPr>
        <w:pStyle w:val="Heading2"/>
        <w:spacing w:before="180" w:after="80"/>
      </w:pPr>
      <w:r>
        <w:rPr>
          <w:b/>
          <w:bCs/>
          <w:color w:val="2F3C7E"/>
        </w:rPr>
        <w:t>5.4 Prototype: Introducing DukaanGo</w:t>
      </w:r>
    </w:p>
    <w:p w14:paraId="043A7A1D" w14:textId="77777777" w:rsidR="00561A6A" w:rsidRDefault="00000000">
      <w:pPr>
        <w:spacing w:after="120"/>
        <w:jc w:val="both"/>
      </w:pPr>
      <w:r>
        <w:t>DukaanGo is a free mobile app that turns any local shop into a searchable, conversational digital storefront in 10 minutes.</w:t>
      </w:r>
    </w:p>
    <w:p w14:paraId="526B553E" w14:textId="77777777" w:rsidR="00561A6A" w:rsidRDefault="00000000">
      <w:pPr>
        <w:spacing w:after="120"/>
        <w:jc w:val="both"/>
      </w:pPr>
      <w:r>
        <w:t>Core Features:</w:t>
      </w:r>
    </w:p>
    <w:p w14:paraId="7AB219E4" w14:textId="77777777" w:rsidR="00561A6A" w:rsidRDefault="00000000">
      <w:pPr>
        <w:pStyle w:val="ListParagraph"/>
        <w:numPr>
          <w:ilvl w:val="0"/>
          <w:numId w:val="2"/>
        </w:numPr>
        <w:spacing w:after="60"/>
      </w:pPr>
      <w:r>
        <w:t>One-tap setup — scan Aadhaar/GST, app auto-fills shop details.</w:t>
      </w:r>
    </w:p>
    <w:p w14:paraId="1D982F06" w14:textId="77777777" w:rsidR="00561A6A" w:rsidRDefault="00000000">
      <w:pPr>
        <w:pStyle w:val="ListParagraph"/>
        <w:numPr>
          <w:ilvl w:val="0"/>
          <w:numId w:val="2"/>
        </w:numPr>
        <w:spacing w:after="60"/>
      </w:pPr>
      <w:r>
        <w:t>Voice-based product listing in 10+ Indian languages — speak product name and price; AI generates descriptions, tags, and pricing.</w:t>
      </w:r>
    </w:p>
    <w:p w14:paraId="7250C1EF" w14:textId="77777777" w:rsidR="00561A6A" w:rsidRDefault="00000000">
      <w:pPr>
        <w:pStyle w:val="ListParagraph"/>
        <w:numPr>
          <w:ilvl w:val="0"/>
          <w:numId w:val="2"/>
        </w:numPr>
        <w:spacing w:after="60"/>
      </w:pPr>
      <w:r>
        <w:t>AI-generated posters and Instagram reels for daily offers.</w:t>
      </w:r>
    </w:p>
    <w:p w14:paraId="1F2CD5FA" w14:textId="77777777" w:rsidR="00561A6A" w:rsidRDefault="00000000">
      <w:pPr>
        <w:pStyle w:val="ListParagraph"/>
        <w:numPr>
          <w:ilvl w:val="0"/>
          <w:numId w:val="2"/>
        </w:numPr>
        <w:spacing w:after="60"/>
      </w:pPr>
      <w:r>
        <w:t xml:space="preserve">Auto-sync with Google Business Profile, Maps, and WhatsApp </w:t>
      </w:r>
      <w:proofErr w:type="spellStart"/>
      <w:r>
        <w:t>Catalog</w:t>
      </w:r>
      <w:proofErr w:type="spellEnd"/>
      <w:r>
        <w:t>.</w:t>
      </w:r>
    </w:p>
    <w:p w14:paraId="16199DE2" w14:textId="77777777" w:rsidR="00561A6A" w:rsidRDefault="00000000">
      <w:pPr>
        <w:pStyle w:val="ListParagraph"/>
        <w:numPr>
          <w:ilvl w:val="0"/>
          <w:numId w:val="2"/>
        </w:numPr>
        <w:spacing w:after="60"/>
      </w:pPr>
      <w:r>
        <w:t>Location-based discovery — customers find nearby shops via the DukaanGo consumer app.</w:t>
      </w:r>
    </w:p>
    <w:p w14:paraId="6FCA9435" w14:textId="77777777" w:rsidR="00561A6A" w:rsidRDefault="00000000">
      <w:pPr>
        <w:pStyle w:val="ListParagraph"/>
        <w:numPr>
          <w:ilvl w:val="0"/>
          <w:numId w:val="2"/>
        </w:numPr>
        <w:spacing w:after="60"/>
      </w:pPr>
      <w:r>
        <w:t>WhatsApp integration — orders, payments, and customer chat from one inbox.</w:t>
      </w:r>
    </w:p>
    <w:p w14:paraId="49A49C6E" w14:textId="77777777" w:rsidR="00561A6A" w:rsidRDefault="00000000">
      <w:pPr>
        <w:pStyle w:val="ListParagraph"/>
        <w:numPr>
          <w:ilvl w:val="0"/>
          <w:numId w:val="2"/>
        </w:numPr>
        <w:spacing w:after="60"/>
      </w:pPr>
      <w:r>
        <w:t xml:space="preserve">Built-in UPI payments and digital </w:t>
      </w:r>
      <w:proofErr w:type="spellStart"/>
      <w:r>
        <w:t>khata</w:t>
      </w:r>
      <w:proofErr w:type="spellEnd"/>
      <w:r>
        <w:t xml:space="preserve"> (credit ledger).</w:t>
      </w:r>
    </w:p>
    <w:p w14:paraId="4B120672" w14:textId="77777777" w:rsidR="00561A6A" w:rsidRDefault="00000000">
      <w:pPr>
        <w:pStyle w:val="Heading2"/>
        <w:spacing w:before="180" w:after="80"/>
      </w:pPr>
      <w:r>
        <w:rPr>
          <w:b/>
          <w:bCs/>
          <w:color w:val="2F3C7E"/>
        </w:rPr>
        <w:lastRenderedPageBreak/>
        <w:t>5.5 Test</w:t>
      </w:r>
    </w:p>
    <w:p w14:paraId="0D8E1F21" w14:textId="77777777" w:rsidR="00561A6A" w:rsidRDefault="00000000">
      <w:pPr>
        <w:spacing w:after="120"/>
        <w:jc w:val="both"/>
      </w:pPr>
      <w:r>
        <w:t>Pilot Plan:</w:t>
      </w:r>
    </w:p>
    <w:p w14:paraId="204CF50E" w14:textId="77777777" w:rsidR="00561A6A" w:rsidRDefault="00000000">
      <w:pPr>
        <w:pStyle w:val="ListParagraph"/>
        <w:numPr>
          <w:ilvl w:val="0"/>
          <w:numId w:val="2"/>
        </w:numPr>
        <w:spacing w:after="60"/>
      </w:pPr>
      <w:r>
        <w:t>Phase 1 — 50 shopkeepers in Indore for 30 days; weekly feedback via voice notes.</w:t>
      </w:r>
    </w:p>
    <w:p w14:paraId="4361D92D" w14:textId="77777777" w:rsidR="00561A6A" w:rsidRDefault="00000000">
      <w:pPr>
        <w:pStyle w:val="ListParagraph"/>
        <w:numPr>
          <w:ilvl w:val="0"/>
          <w:numId w:val="2"/>
        </w:numPr>
        <w:spacing w:after="60"/>
      </w:pPr>
      <w:r>
        <w:t>Phase 2 — Measure: time-to-setup, weekly active use, new customers acquired, revenue lift.</w:t>
      </w:r>
    </w:p>
    <w:p w14:paraId="1BD56AF1" w14:textId="77777777" w:rsidR="00561A6A" w:rsidRDefault="00000000">
      <w:pPr>
        <w:pStyle w:val="ListParagraph"/>
        <w:numPr>
          <w:ilvl w:val="0"/>
          <w:numId w:val="2"/>
        </w:numPr>
        <w:spacing w:after="60"/>
      </w:pPr>
      <w:r>
        <w:t xml:space="preserve">Phase 3 — Iterate based on feedback (e.g., add Marathi, simplify </w:t>
      </w:r>
      <w:proofErr w:type="spellStart"/>
      <w:r>
        <w:t>catalog</w:t>
      </w:r>
      <w:proofErr w:type="spellEnd"/>
      <w:r>
        <w:t xml:space="preserve"> editing).</w:t>
      </w:r>
    </w:p>
    <w:p w14:paraId="65745FFD" w14:textId="77777777" w:rsidR="00561A6A" w:rsidRDefault="00000000">
      <w:pPr>
        <w:pStyle w:val="ListParagraph"/>
        <w:numPr>
          <w:ilvl w:val="0"/>
          <w:numId w:val="2"/>
        </w:numPr>
        <w:spacing w:after="60"/>
      </w:pPr>
      <w:r>
        <w:t>Phase 4 — Scale to 5 cities; A/B test pricing for Pro tier.</w:t>
      </w:r>
    </w:p>
    <w:p w14:paraId="3C934ED8" w14:textId="77777777" w:rsidR="00561A6A" w:rsidRDefault="00000000">
      <w:pPr>
        <w:spacing w:after="120"/>
        <w:jc w:val="both"/>
      </w:pPr>
      <w:r>
        <w:t>Feedback Collection: in-app voice notes, weekly field visits, WhatsApp surveys, NPS scoring.</w:t>
      </w:r>
    </w:p>
    <w:p w14:paraId="7A447774" w14:textId="77777777" w:rsidR="00561A6A" w:rsidRDefault="00000000">
      <w:pPr>
        <w:pStyle w:val="Heading1"/>
        <w:pageBreakBefore/>
        <w:spacing w:before="240" w:after="120"/>
      </w:pPr>
      <w:r>
        <w:rPr>
          <w:b/>
          <w:bCs/>
          <w:color w:val="1E2761"/>
        </w:rPr>
        <w:lastRenderedPageBreak/>
        <w:t>6. Business &amp; Entrepreneurship Angle</w:t>
      </w:r>
    </w:p>
    <w:p w14:paraId="2FA785D1" w14:textId="77777777" w:rsidR="00561A6A" w:rsidRDefault="00000000">
      <w:pPr>
        <w:pStyle w:val="Heading2"/>
        <w:spacing w:before="180" w:after="80"/>
      </w:pPr>
      <w:r>
        <w:rPr>
          <w:b/>
          <w:bCs/>
          <w:color w:val="2F3C7E"/>
        </w:rPr>
        <w:t>Target Audience</w:t>
      </w:r>
    </w:p>
    <w:p w14:paraId="48C57353" w14:textId="77777777" w:rsidR="00561A6A" w:rsidRDefault="00000000">
      <w:pPr>
        <w:spacing w:after="120"/>
        <w:jc w:val="both"/>
      </w:pPr>
      <w:r>
        <w:t>60M+ MSMEs in India; primary segment: 15M urban/semi-urban retail shops with smartphones.</w:t>
      </w:r>
    </w:p>
    <w:p w14:paraId="59E60D2B" w14:textId="77777777" w:rsidR="00561A6A" w:rsidRDefault="00000000">
      <w:pPr>
        <w:pStyle w:val="Heading2"/>
        <w:spacing w:before="180" w:after="80"/>
      </w:pPr>
      <w:r>
        <w:rPr>
          <w:b/>
          <w:bCs/>
          <w:color w:val="2F3C7E"/>
        </w:rPr>
        <w:t>Value Proposition</w:t>
      </w:r>
    </w:p>
    <w:p w14:paraId="6994188A" w14:textId="77777777" w:rsidR="00561A6A" w:rsidRDefault="00000000">
      <w:pPr>
        <w:spacing w:after="120"/>
        <w:jc w:val="both"/>
      </w:pPr>
      <w:r>
        <w:t>"Your shop, online in 10 minutes — in your language, for free."</w:t>
      </w:r>
    </w:p>
    <w:p w14:paraId="717E51E1" w14:textId="77777777" w:rsidR="00561A6A" w:rsidRDefault="00000000">
      <w:pPr>
        <w:pStyle w:val="Heading2"/>
        <w:spacing w:before="180" w:after="80"/>
      </w:pPr>
      <w:r>
        <w:rPr>
          <w:b/>
          <w:bCs/>
          <w:color w:val="2F3C7E"/>
        </w:rPr>
        <w:t>Revenue Model</w:t>
      </w:r>
    </w:p>
    <w:p w14:paraId="16180639" w14:textId="77777777" w:rsidR="00561A6A" w:rsidRDefault="00000000">
      <w:pPr>
        <w:pStyle w:val="ListParagraph"/>
        <w:numPr>
          <w:ilvl w:val="0"/>
          <w:numId w:val="2"/>
        </w:numPr>
        <w:spacing w:after="60"/>
      </w:pPr>
      <w:r>
        <w:t xml:space="preserve">Freemium — basic storefront and </w:t>
      </w:r>
      <w:proofErr w:type="spellStart"/>
      <w:r>
        <w:t>catalog</w:t>
      </w:r>
      <w:proofErr w:type="spellEnd"/>
      <w:r>
        <w:t xml:space="preserve"> free forever.</w:t>
      </w:r>
    </w:p>
    <w:p w14:paraId="32B37853" w14:textId="77777777" w:rsidR="00561A6A" w:rsidRDefault="00000000">
      <w:pPr>
        <w:pStyle w:val="ListParagraph"/>
        <w:numPr>
          <w:ilvl w:val="0"/>
          <w:numId w:val="2"/>
        </w:numPr>
        <w:spacing w:after="60"/>
      </w:pPr>
      <w:r>
        <w:t>DukaanGo Pro — Rs. 99/month for unlimited AI posters, advanced analytics, ads, and priority listing.</w:t>
      </w:r>
    </w:p>
    <w:p w14:paraId="2A1BC3CC" w14:textId="77777777" w:rsidR="00561A6A" w:rsidRDefault="00000000">
      <w:pPr>
        <w:pStyle w:val="ListParagraph"/>
        <w:numPr>
          <w:ilvl w:val="0"/>
          <w:numId w:val="2"/>
        </w:numPr>
        <w:spacing w:after="60"/>
      </w:pPr>
      <w:r>
        <w:t>Transaction commission — 1–2% on UPI orders processed through the app.</w:t>
      </w:r>
    </w:p>
    <w:p w14:paraId="06333311" w14:textId="77777777" w:rsidR="00561A6A" w:rsidRDefault="00000000">
      <w:pPr>
        <w:pStyle w:val="ListParagraph"/>
        <w:numPr>
          <w:ilvl w:val="0"/>
          <w:numId w:val="2"/>
        </w:numPr>
        <w:spacing w:after="60"/>
      </w:pPr>
      <w:r>
        <w:t xml:space="preserve">Lead generation — local advertising for FMCG brands targeting </w:t>
      </w:r>
      <w:proofErr w:type="spellStart"/>
      <w:r>
        <w:t>kirana</w:t>
      </w:r>
      <w:proofErr w:type="spellEnd"/>
      <w:r>
        <w:t xml:space="preserve"> shops.</w:t>
      </w:r>
    </w:p>
    <w:p w14:paraId="753AD15D" w14:textId="77777777" w:rsidR="00561A6A" w:rsidRDefault="00000000">
      <w:pPr>
        <w:pStyle w:val="ListParagraph"/>
        <w:numPr>
          <w:ilvl w:val="0"/>
          <w:numId w:val="2"/>
        </w:numPr>
        <w:spacing w:after="60"/>
      </w:pPr>
      <w:r>
        <w:t>Financial services — partner referral commissions on working-capital loans and insurance.</w:t>
      </w:r>
    </w:p>
    <w:p w14:paraId="6C7ED3D8" w14:textId="77777777" w:rsidR="00561A6A" w:rsidRDefault="00000000">
      <w:pPr>
        <w:pStyle w:val="Heading2"/>
        <w:spacing w:before="180" w:after="80"/>
      </w:pPr>
      <w:r>
        <w:rPr>
          <w:b/>
          <w:bCs/>
          <w:color w:val="2F3C7E"/>
        </w:rPr>
        <w:t>Market Potential &amp; Scalability</w:t>
      </w:r>
    </w:p>
    <w:p w14:paraId="5891F76F" w14:textId="77777777" w:rsidR="00561A6A" w:rsidRDefault="00000000">
      <w:pPr>
        <w:pStyle w:val="ListParagraph"/>
        <w:numPr>
          <w:ilvl w:val="0"/>
          <w:numId w:val="2"/>
        </w:numPr>
        <w:spacing w:after="60"/>
      </w:pPr>
      <w:r>
        <w:t>TAM: 60M MSMEs in India; SAM: 15M smartphone-using retailers; SOM: 1M shops in 3 years.</w:t>
      </w:r>
    </w:p>
    <w:p w14:paraId="72CE41CD" w14:textId="77777777" w:rsidR="00561A6A" w:rsidRDefault="00000000">
      <w:pPr>
        <w:pStyle w:val="ListParagraph"/>
        <w:numPr>
          <w:ilvl w:val="0"/>
          <w:numId w:val="2"/>
        </w:numPr>
        <w:spacing w:after="60"/>
      </w:pPr>
      <w:r>
        <w:t>Scalable to Bangladesh, Indonesia, Vietnam, Africa — markets with similar MSME density.</w:t>
      </w:r>
    </w:p>
    <w:p w14:paraId="6DBF4590" w14:textId="77777777" w:rsidR="00561A6A" w:rsidRDefault="00000000">
      <w:pPr>
        <w:pStyle w:val="ListParagraph"/>
        <w:numPr>
          <w:ilvl w:val="0"/>
          <w:numId w:val="2"/>
        </w:numPr>
        <w:spacing w:after="60"/>
      </w:pPr>
      <w:r>
        <w:t>Network effect: more shops → richer consumer app → more discovery → more shops.</w:t>
      </w:r>
    </w:p>
    <w:p w14:paraId="5DDC9B53" w14:textId="77777777" w:rsidR="00561A6A" w:rsidRDefault="00000000">
      <w:pPr>
        <w:pStyle w:val="Heading1"/>
        <w:pageBreakBefore/>
        <w:spacing w:before="240" w:after="120"/>
      </w:pPr>
      <w:r>
        <w:rPr>
          <w:b/>
          <w:bCs/>
          <w:color w:val="1E2761"/>
        </w:rPr>
        <w:lastRenderedPageBreak/>
        <w:t>7. Case Study &amp; Comparison</w:t>
      </w:r>
    </w:p>
    <w:p w14:paraId="733F9C49" w14:textId="77777777" w:rsidR="00561A6A" w:rsidRDefault="00000000">
      <w:pPr>
        <w:pStyle w:val="Heading2"/>
        <w:spacing w:before="180" w:after="80"/>
      </w:pPr>
      <w:r>
        <w:rPr>
          <w:b/>
          <w:bCs/>
          <w:color w:val="2F3C7E"/>
        </w:rPr>
        <w:t>Existing Platforms</w:t>
      </w:r>
    </w:p>
    <w:p w14:paraId="6A5B9441" w14:textId="77777777" w:rsidR="00561A6A" w:rsidRDefault="00000000">
      <w:pPr>
        <w:pStyle w:val="ListParagraph"/>
        <w:numPr>
          <w:ilvl w:val="0"/>
          <w:numId w:val="2"/>
        </w:numPr>
        <w:spacing w:after="60"/>
      </w:pPr>
      <w:r>
        <w:t xml:space="preserve">Google Business Profile — powerful but English-heavy, complex onboarding, no </w:t>
      </w:r>
      <w:proofErr w:type="spellStart"/>
      <w:r>
        <w:t>catalog</w:t>
      </w:r>
      <w:proofErr w:type="spellEnd"/>
      <w:r>
        <w:t xml:space="preserve"> management.</w:t>
      </w:r>
    </w:p>
    <w:p w14:paraId="565365A4" w14:textId="77777777" w:rsidR="00561A6A" w:rsidRDefault="00000000">
      <w:pPr>
        <w:pStyle w:val="ListParagraph"/>
        <w:numPr>
          <w:ilvl w:val="0"/>
          <w:numId w:val="2"/>
        </w:numPr>
        <w:spacing w:after="60"/>
      </w:pPr>
      <w:r>
        <w:t xml:space="preserve">WhatsApp Business — great for chat, weak on discovery and </w:t>
      </w:r>
      <w:proofErr w:type="spellStart"/>
      <w:r>
        <w:t>catalog</w:t>
      </w:r>
      <w:proofErr w:type="spellEnd"/>
      <w:r>
        <w:t xml:space="preserve"> at scale.</w:t>
      </w:r>
    </w:p>
    <w:p w14:paraId="586F3139" w14:textId="77777777" w:rsidR="00561A6A" w:rsidRDefault="00000000">
      <w:pPr>
        <w:pStyle w:val="ListParagraph"/>
        <w:numPr>
          <w:ilvl w:val="0"/>
          <w:numId w:val="2"/>
        </w:numPr>
        <w:spacing w:after="60"/>
      </w:pPr>
      <w:proofErr w:type="spellStart"/>
      <w:r>
        <w:t>Dukaan</w:t>
      </w:r>
      <w:proofErr w:type="spellEnd"/>
      <w:r>
        <w:t xml:space="preserve"> / Shopify — focused on full e-commerce, too complex and costly for a </w:t>
      </w:r>
      <w:proofErr w:type="spellStart"/>
      <w:r>
        <w:t>kirana</w:t>
      </w:r>
      <w:proofErr w:type="spellEnd"/>
      <w:r>
        <w:t xml:space="preserve"> shop.</w:t>
      </w:r>
    </w:p>
    <w:p w14:paraId="3CC04015" w14:textId="77777777" w:rsidR="00561A6A" w:rsidRDefault="00000000">
      <w:pPr>
        <w:pStyle w:val="ListParagraph"/>
        <w:numPr>
          <w:ilvl w:val="0"/>
          <w:numId w:val="2"/>
        </w:numPr>
        <w:spacing w:after="60"/>
      </w:pPr>
      <w:proofErr w:type="spellStart"/>
      <w:r>
        <w:t>JioMart</w:t>
      </w:r>
      <w:proofErr w:type="spellEnd"/>
      <w:r>
        <w:t xml:space="preserve"> / Udaan — B2B aggregators; the shop is a node, not a brand.</w:t>
      </w:r>
    </w:p>
    <w:p w14:paraId="36674071" w14:textId="77777777" w:rsidR="00561A6A" w:rsidRDefault="00000000">
      <w:pPr>
        <w:pStyle w:val="Heading2"/>
        <w:spacing w:before="180" w:after="80"/>
      </w:pPr>
      <w:r>
        <w:rPr>
          <w:b/>
          <w:bCs/>
          <w:color w:val="2F3C7E"/>
        </w:rPr>
        <w:t>What Worked</w:t>
      </w:r>
    </w:p>
    <w:p w14:paraId="32200E96" w14:textId="77777777" w:rsidR="00561A6A" w:rsidRDefault="00000000">
      <w:pPr>
        <w:pStyle w:val="ListParagraph"/>
        <w:numPr>
          <w:ilvl w:val="0"/>
          <w:numId w:val="2"/>
        </w:numPr>
        <w:spacing w:after="60"/>
      </w:pPr>
      <w:r>
        <w:t>WhatsApp adoption proved that vernacular, conversational interfaces win in Bharat.</w:t>
      </w:r>
    </w:p>
    <w:p w14:paraId="12DC5AAD" w14:textId="77777777" w:rsidR="00561A6A" w:rsidRDefault="00000000">
      <w:pPr>
        <w:pStyle w:val="ListParagraph"/>
        <w:numPr>
          <w:ilvl w:val="0"/>
          <w:numId w:val="2"/>
        </w:numPr>
        <w:spacing w:after="60"/>
      </w:pPr>
      <w:r>
        <w:t>UPI proved that simple UX can drive massive adoption in non-tech audiences.</w:t>
      </w:r>
    </w:p>
    <w:p w14:paraId="2A8F4B95" w14:textId="77777777" w:rsidR="00561A6A" w:rsidRDefault="00000000">
      <w:pPr>
        <w:pStyle w:val="Heading2"/>
        <w:spacing w:before="180" w:after="80"/>
      </w:pPr>
      <w:r>
        <w:rPr>
          <w:b/>
          <w:bCs/>
          <w:color w:val="2F3C7E"/>
        </w:rPr>
        <w:t>What Failed</w:t>
      </w:r>
    </w:p>
    <w:p w14:paraId="56535776" w14:textId="77777777" w:rsidR="00561A6A" w:rsidRDefault="00000000">
      <w:pPr>
        <w:pStyle w:val="ListParagraph"/>
        <w:numPr>
          <w:ilvl w:val="0"/>
          <w:numId w:val="2"/>
        </w:numPr>
        <w:spacing w:after="60"/>
      </w:pPr>
      <w:r>
        <w:t>English-first dashboards excluded 70% of MSMEs.</w:t>
      </w:r>
    </w:p>
    <w:p w14:paraId="564F3CE2" w14:textId="77777777" w:rsidR="00561A6A" w:rsidRDefault="00000000">
      <w:pPr>
        <w:pStyle w:val="ListParagraph"/>
        <w:numPr>
          <w:ilvl w:val="0"/>
          <w:numId w:val="2"/>
        </w:numPr>
        <w:spacing w:after="60"/>
      </w:pPr>
      <w:r>
        <w:t>Subscription-first models (Shopify) priced out micro-retailers.</w:t>
      </w:r>
    </w:p>
    <w:p w14:paraId="38DF7CF9" w14:textId="77777777" w:rsidR="00561A6A" w:rsidRDefault="00000000">
      <w:pPr>
        <w:pStyle w:val="ListParagraph"/>
        <w:numPr>
          <w:ilvl w:val="0"/>
          <w:numId w:val="2"/>
        </w:numPr>
        <w:spacing w:after="60"/>
      </w:pPr>
      <w:r>
        <w:t>Aggregator marketplaces commoditized shops, removing brand identity.</w:t>
      </w:r>
    </w:p>
    <w:p w14:paraId="70CA323F" w14:textId="77777777" w:rsidR="00561A6A" w:rsidRDefault="00000000">
      <w:pPr>
        <w:pStyle w:val="Heading2"/>
        <w:spacing w:before="180" w:after="80"/>
      </w:pPr>
      <w:r>
        <w:rPr>
          <w:b/>
          <w:bCs/>
          <w:color w:val="2F3C7E"/>
        </w:rPr>
        <w:t>Gaps for Small Businesses</w:t>
      </w:r>
    </w:p>
    <w:p w14:paraId="17F69A45" w14:textId="77777777" w:rsidR="00561A6A" w:rsidRDefault="00000000">
      <w:pPr>
        <w:spacing w:after="120"/>
        <w:jc w:val="both"/>
      </w:pPr>
      <w:r>
        <w:t xml:space="preserve">There is no integrated, vernacular, voice-first solution that handles onboarding + discovery + </w:t>
      </w:r>
      <w:proofErr w:type="spellStart"/>
      <w:r>
        <w:t>catalog</w:t>
      </w:r>
      <w:proofErr w:type="spellEnd"/>
      <w:r>
        <w:t xml:space="preserve"> + customer messaging in one place at near-zero cost. DukaanGo fills this gap.</w:t>
      </w:r>
    </w:p>
    <w:p w14:paraId="6A88F473" w14:textId="77777777" w:rsidR="00561A6A" w:rsidRDefault="00000000">
      <w:pPr>
        <w:pStyle w:val="Heading1"/>
        <w:pageBreakBefore/>
        <w:spacing w:before="240" w:after="120"/>
      </w:pPr>
      <w:r>
        <w:rPr>
          <w:b/>
          <w:bCs/>
          <w:color w:val="1E2761"/>
        </w:rPr>
        <w:lastRenderedPageBreak/>
        <w:t>8. Analysis &amp; Findings</w:t>
      </w:r>
    </w:p>
    <w:p w14:paraId="2316C023" w14:textId="77777777" w:rsidR="00561A6A" w:rsidRDefault="00000000">
      <w:pPr>
        <w:pStyle w:val="ListParagraph"/>
        <w:numPr>
          <w:ilvl w:val="0"/>
          <w:numId w:val="2"/>
        </w:numPr>
        <w:spacing w:after="60"/>
      </w:pPr>
      <w:r>
        <w:t>Only 9% of Indian MSMEs use any digital sales channel (NASSCOM 2024).</w:t>
      </w:r>
    </w:p>
    <w:p w14:paraId="3AD5C8D2" w14:textId="77777777" w:rsidR="00561A6A" w:rsidRDefault="00000000">
      <w:pPr>
        <w:pStyle w:val="ListParagraph"/>
        <w:numPr>
          <w:ilvl w:val="0"/>
          <w:numId w:val="2"/>
        </w:numPr>
        <w:spacing w:after="60"/>
      </w:pPr>
      <w:r>
        <w:t>78% of consumers use Google to discover local shops before visiting.</w:t>
      </w:r>
    </w:p>
    <w:p w14:paraId="3685EC6B" w14:textId="77777777" w:rsidR="00561A6A" w:rsidRDefault="00000000">
      <w:pPr>
        <w:pStyle w:val="ListParagraph"/>
        <w:numPr>
          <w:ilvl w:val="0"/>
          <w:numId w:val="2"/>
        </w:numPr>
        <w:spacing w:after="60"/>
      </w:pPr>
      <w:r>
        <w:t>Vernacular-language users grew 3x faster than English users on Indian internet (2020–2024).</w:t>
      </w:r>
    </w:p>
    <w:p w14:paraId="4ACB8D54" w14:textId="77777777" w:rsidR="00561A6A" w:rsidRDefault="00000000">
      <w:pPr>
        <w:pStyle w:val="ListParagraph"/>
        <w:numPr>
          <w:ilvl w:val="0"/>
          <w:numId w:val="2"/>
        </w:numPr>
        <w:spacing w:after="60"/>
      </w:pPr>
      <w:r>
        <w:t>Voice-based input adoption among rural smartphone users is now over 60%.</w:t>
      </w:r>
    </w:p>
    <w:p w14:paraId="7DF99BCA" w14:textId="77777777" w:rsidR="00561A6A" w:rsidRDefault="00000000">
      <w:pPr>
        <w:pStyle w:val="ListParagraph"/>
        <w:numPr>
          <w:ilvl w:val="0"/>
          <w:numId w:val="2"/>
        </w:numPr>
        <w:spacing w:after="60"/>
      </w:pPr>
      <w:r>
        <w:t>Opportunity: a single tool that combines AI + voice + vernacular + WhatsApp can leapfrog the digital adoption gap.</w:t>
      </w:r>
    </w:p>
    <w:p w14:paraId="6BDA9123" w14:textId="77777777" w:rsidR="00561A6A" w:rsidRDefault="00000000">
      <w:pPr>
        <w:pStyle w:val="Heading1"/>
        <w:pageBreakBefore/>
        <w:spacing w:before="240" w:after="120"/>
      </w:pPr>
      <w:r>
        <w:rPr>
          <w:b/>
          <w:bCs/>
          <w:color w:val="1E2761"/>
        </w:rPr>
        <w:lastRenderedPageBreak/>
        <w:t>9. Proposed Innovation</w:t>
      </w:r>
    </w:p>
    <w:p w14:paraId="3AFED630" w14:textId="77777777" w:rsidR="00561A6A" w:rsidRDefault="00000000">
      <w:pPr>
        <w:spacing w:after="120"/>
        <w:jc w:val="both"/>
      </w:pPr>
      <w:r>
        <w:t>DukaanGo is positioned as the AI-powered digital co-pilot for India's smallest businesses.</w:t>
      </w:r>
    </w:p>
    <w:p w14:paraId="5D6BCD9F" w14:textId="77777777" w:rsidR="00561A6A" w:rsidRDefault="00000000">
      <w:pPr>
        <w:pStyle w:val="Heading2"/>
        <w:spacing w:before="180" w:after="80"/>
      </w:pPr>
      <w:r>
        <w:rPr>
          <w:b/>
          <w:bCs/>
          <w:color w:val="2F3C7E"/>
        </w:rPr>
        <w:t>Unique Differentiators</w:t>
      </w:r>
    </w:p>
    <w:p w14:paraId="0BBC32F8" w14:textId="77777777" w:rsidR="00561A6A" w:rsidRDefault="00000000">
      <w:pPr>
        <w:pStyle w:val="ListParagraph"/>
        <w:numPr>
          <w:ilvl w:val="0"/>
          <w:numId w:val="2"/>
        </w:numPr>
        <w:spacing w:after="60"/>
      </w:pPr>
      <w:r>
        <w:t>Voice-first onboarding — no typing required.</w:t>
      </w:r>
    </w:p>
    <w:p w14:paraId="4DFBFE47" w14:textId="77777777" w:rsidR="00561A6A" w:rsidRDefault="00000000">
      <w:pPr>
        <w:pStyle w:val="ListParagraph"/>
        <w:numPr>
          <w:ilvl w:val="0"/>
          <w:numId w:val="2"/>
        </w:numPr>
        <w:spacing w:after="60"/>
      </w:pPr>
      <w:r>
        <w:t>AI auto-generates product descriptions, categories, and marketing content.</w:t>
      </w:r>
    </w:p>
    <w:p w14:paraId="5756CDBF" w14:textId="77777777" w:rsidR="00561A6A" w:rsidRDefault="00000000">
      <w:pPr>
        <w:pStyle w:val="ListParagraph"/>
        <w:numPr>
          <w:ilvl w:val="0"/>
          <w:numId w:val="2"/>
        </w:numPr>
        <w:spacing w:after="60"/>
      </w:pPr>
      <w:r>
        <w:t>Built-in distribution: pushes the storefront to Google, Maps, WhatsApp, Instagram automatically.</w:t>
      </w:r>
    </w:p>
    <w:p w14:paraId="381FFE11" w14:textId="77777777" w:rsidR="00561A6A" w:rsidRDefault="00000000">
      <w:pPr>
        <w:pStyle w:val="ListParagraph"/>
        <w:numPr>
          <w:ilvl w:val="0"/>
          <w:numId w:val="2"/>
        </w:numPr>
        <w:spacing w:after="60"/>
      </w:pPr>
      <w:r>
        <w:t xml:space="preserve">Hyperlocal discovery feed for consumers — "Amazon for your </w:t>
      </w:r>
      <w:proofErr w:type="spellStart"/>
      <w:r>
        <w:t>neighborhood</w:t>
      </w:r>
      <w:proofErr w:type="spellEnd"/>
      <w:r>
        <w:t>."</w:t>
      </w:r>
    </w:p>
    <w:p w14:paraId="3E62984F" w14:textId="77777777" w:rsidR="00561A6A" w:rsidRDefault="00000000">
      <w:pPr>
        <w:pStyle w:val="ListParagraph"/>
        <w:numPr>
          <w:ilvl w:val="0"/>
          <w:numId w:val="2"/>
        </w:numPr>
        <w:spacing w:after="60"/>
      </w:pPr>
      <w:r>
        <w:t>Works on entry-level Android phones with low data usage.</w:t>
      </w:r>
    </w:p>
    <w:p w14:paraId="6779E923" w14:textId="77777777" w:rsidR="00561A6A" w:rsidRDefault="00000000">
      <w:pPr>
        <w:pStyle w:val="Heading1"/>
        <w:pageBreakBefore/>
        <w:spacing w:before="240" w:after="120"/>
      </w:pPr>
      <w:r>
        <w:rPr>
          <w:b/>
          <w:bCs/>
          <w:color w:val="1E2761"/>
        </w:rPr>
        <w:lastRenderedPageBreak/>
        <w:t>10. Conclusion</w:t>
      </w:r>
    </w:p>
    <w:p w14:paraId="4AF1C6C5" w14:textId="77777777" w:rsidR="00561A6A" w:rsidRDefault="00000000">
      <w:pPr>
        <w:spacing w:after="120"/>
        <w:jc w:val="both"/>
      </w:pPr>
      <w:r>
        <w:t xml:space="preserve">Local small businesses are the cultural and economic fabric of India, yet they are being made invisible by the digital revolution. The problem is not a lack of will — it is a lack of accessible tools. By applying Design Thinking, we have reframed the challenge from 'teaching shopkeepers to use technology' to 'building technology that already speaks their language.' DukaanGo is more than an app; it is an inclusion engine that uses AI and voice to give every </w:t>
      </w:r>
      <w:proofErr w:type="spellStart"/>
      <w:r>
        <w:t>kirana</w:t>
      </w:r>
      <w:proofErr w:type="spellEnd"/>
      <w:r>
        <w:t>, tailor, and tea stall a fair shot in the digital economy.</w:t>
      </w:r>
    </w:p>
    <w:p w14:paraId="3863525A" w14:textId="77777777" w:rsidR="00561A6A" w:rsidRDefault="00000000">
      <w:pPr>
        <w:pStyle w:val="Heading1"/>
        <w:pageBreakBefore/>
        <w:spacing w:before="240" w:after="120"/>
      </w:pPr>
      <w:r>
        <w:rPr>
          <w:b/>
          <w:bCs/>
          <w:color w:val="1E2761"/>
        </w:rPr>
        <w:lastRenderedPageBreak/>
        <w:t>11. Future Scope</w:t>
      </w:r>
    </w:p>
    <w:p w14:paraId="555B17EB" w14:textId="77777777" w:rsidR="00561A6A" w:rsidRDefault="00000000">
      <w:pPr>
        <w:pStyle w:val="ListParagraph"/>
        <w:numPr>
          <w:ilvl w:val="0"/>
          <w:numId w:val="2"/>
        </w:numPr>
        <w:spacing w:after="60"/>
      </w:pPr>
      <w:r>
        <w:t>Integration with ONDC for nationwide product discovery.</w:t>
      </w:r>
    </w:p>
    <w:p w14:paraId="22B16851" w14:textId="77777777" w:rsidR="00561A6A" w:rsidRDefault="00000000">
      <w:pPr>
        <w:pStyle w:val="ListParagraph"/>
        <w:numPr>
          <w:ilvl w:val="0"/>
          <w:numId w:val="2"/>
        </w:numPr>
        <w:spacing w:after="60"/>
      </w:pPr>
      <w:r>
        <w:t>AI-driven demand forecasting and inventory suggestions.</w:t>
      </w:r>
    </w:p>
    <w:p w14:paraId="0AFBAC04" w14:textId="77777777" w:rsidR="00561A6A" w:rsidRDefault="00000000">
      <w:pPr>
        <w:pStyle w:val="ListParagraph"/>
        <w:numPr>
          <w:ilvl w:val="0"/>
          <w:numId w:val="2"/>
        </w:numPr>
        <w:spacing w:after="60"/>
      </w:pPr>
      <w:r>
        <w:t>Embedded credit and BNPL via account aggregator framework.</w:t>
      </w:r>
    </w:p>
    <w:p w14:paraId="7402DEF4" w14:textId="77777777" w:rsidR="00561A6A" w:rsidRDefault="00000000">
      <w:pPr>
        <w:pStyle w:val="ListParagraph"/>
        <w:numPr>
          <w:ilvl w:val="0"/>
          <w:numId w:val="2"/>
        </w:numPr>
        <w:spacing w:after="60"/>
      </w:pPr>
      <w:r>
        <w:t>AR-based shop tours for premium retailers.</w:t>
      </w:r>
    </w:p>
    <w:p w14:paraId="2D303E1D" w14:textId="77777777" w:rsidR="00561A6A" w:rsidRDefault="00000000">
      <w:pPr>
        <w:pStyle w:val="ListParagraph"/>
        <w:numPr>
          <w:ilvl w:val="0"/>
          <w:numId w:val="2"/>
        </w:numPr>
        <w:spacing w:after="60"/>
      </w:pPr>
      <w:r>
        <w:t>Expansion to Tier-3/4 towns and South-East Asian markets.</w:t>
      </w:r>
    </w:p>
    <w:p w14:paraId="2ECBA199" w14:textId="77777777" w:rsidR="00561A6A" w:rsidRDefault="00000000">
      <w:pPr>
        <w:pStyle w:val="ListParagraph"/>
        <w:numPr>
          <w:ilvl w:val="0"/>
          <w:numId w:val="2"/>
        </w:numPr>
        <w:spacing w:after="60"/>
      </w:pPr>
      <w:r>
        <w:t>Partnerships with FMCG brands for hyperlocal advertising.</w:t>
      </w:r>
    </w:p>
    <w:p w14:paraId="550333DC" w14:textId="77777777" w:rsidR="00561A6A" w:rsidRDefault="00000000">
      <w:pPr>
        <w:pStyle w:val="ListParagraph"/>
        <w:numPr>
          <w:ilvl w:val="0"/>
          <w:numId w:val="2"/>
        </w:numPr>
        <w:spacing w:after="60"/>
      </w:pPr>
      <w:r>
        <w:t>Vernacular AI assistant for daily business tips and government scheme awareness.</w:t>
      </w:r>
    </w:p>
    <w:p w14:paraId="76E9717C" w14:textId="77777777" w:rsidR="00561A6A" w:rsidRDefault="00000000">
      <w:pPr>
        <w:pStyle w:val="Heading1"/>
        <w:pageBreakBefore/>
        <w:spacing w:before="240" w:after="120"/>
      </w:pPr>
      <w:r>
        <w:rPr>
          <w:b/>
          <w:bCs/>
          <w:color w:val="1E2761"/>
        </w:rPr>
        <w:lastRenderedPageBreak/>
        <w:t>12. References</w:t>
      </w:r>
    </w:p>
    <w:p w14:paraId="74B397D5" w14:textId="77777777" w:rsidR="00561A6A" w:rsidRDefault="00000000">
      <w:pPr>
        <w:spacing w:after="120"/>
        <w:jc w:val="both"/>
      </w:pPr>
      <w:r>
        <w:t>The following sources were referred to for statistics, industry context, and academic grounding used in this report and the accompanying presentation.</w:t>
      </w:r>
    </w:p>
    <w:p w14:paraId="28D4B4E6" w14:textId="77777777" w:rsidR="00561A6A" w:rsidRDefault="00000000">
      <w:pPr>
        <w:pStyle w:val="ListParagraph"/>
        <w:numPr>
          <w:ilvl w:val="0"/>
          <w:numId w:val="2"/>
        </w:numPr>
        <w:spacing w:after="80"/>
        <w:jc w:val="both"/>
      </w:pPr>
      <w:r>
        <w:t>NASSCOM. (2024). Digital Adoption Among Indian MSMEs — Industry Report.</w:t>
      </w:r>
    </w:p>
    <w:p w14:paraId="032CB267" w14:textId="77777777" w:rsidR="00561A6A" w:rsidRDefault="00000000">
      <w:pPr>
        <w:pStyle w:val="ListParagraph"/>
        <w:numPr>
          <w:ilvl w:val="0"/>
          <w:numId w:val="2"/>
        </w:numPr>
        <w:spacing w:after="80"/>
        <w:jc w:val="both"/>
      </w:pPr>
      <w:r>
        <w:t>FICCI–Deloitte. (2023). Digital Readiness of Indian MSMEs.</w:t>
      </w:r>
    </w:p>
    <w:p w14:paraId="64C4BA89" w14:textId="77777777" w:rsidR="00561A6A" w:rsidRDefault="00000000">
      <w:pPr>
        <w:pStyle w:val="ListParagraph"/>
        <w:numPr>
          <w:ilvl w:val="0"/>
          <w:numId w:val="2"/>
        </w:numPr>
        <w:spacing w:after="80"/>
        <w:jc w:val="both"/>
      </w:pPr>
      <w:r>
        <w:t>NITI Aayog. (2022). MSME Digital Transformation Study.</w:t>
      </w:r>
    </w:p>
    <w:p w14:paraId="6A34FE8C" w14:textId="77777777" w:rsidR="00561A6A" w:rsidRDefault="00000000">
      <w:pPr>
        <w:pStyle w:val="ListParagraph"/>
        <w:numPr>
          <w:ilvl w:val="0"/>
          <w:numId w:val="2"/>
        </w:numPr>
        <w:spacing w:after="80"/>
        <w:jc w:val="both"/>
      </w:pPr>
      <w:r>
        <w:t>KPMG–CII. (2023). Retail and MSME Digitalization Report.</w:t>
      </w:r>
    </w:p>
    <w:p w14:paraId="0E163D78" w14:textId="77777777" w:rsidR="00561A6A" w:rsidRDefault="00000000">
      <w:pPr>
        <w:pStyle w:val="ListParagraph"/>
        <w:numPr>
          <w:ilvl w:val="0"/>
          <w:numId w:val="2"/>
        </w:numPr>
        <w:spacing w:after="80"/>
        <w:jc w:val="both"/>
      </w:pPr>
      <w:r>
        <w:t>Ministry of Micro, Small and Medium Enterprises, Government of India. (2023). MSME Annual Report 2022–23.</w:t>
      </w:r>
    </w:p>
    <w:p w14:paraId="0640DAB2" w14:textId="77777777" w:rsidR="00561A6A" w:rsidRDefault="00000000">
      <w:pPr>
        <w:pStyle w:val="ListParagraph"/>
        <w:numPr>
          <w:ilvl w:val="0"/>
          <w:numId w:val="2"/>
        </w:numPr>
        <w:spacing w:after="80"/>
        <w:jc w:val="both"/>
      </w:pPr>
      <w:r>
        <w:t>Sharma, R., &amp; Gupta, A. (2021). Digital Literacy and Technology Adoption Among Indian Small Businesses.</w:t>
      </w:r>
    </w:p>
    <w:p w14:paraId="011297B0" w14:textId="77777777" w:rsidR="00561A6A" w:rsidRDefault="00000000">
      <w:pPr>
        <w:pStyle w:val="ListParagraph"/>
        <w:numPr>
          <w:ilvl w:val="0"/>
          <w:numId w:val="2"/>
        </w:numPr>
        <w:spacing w:after="80"/>
        <w:jc w:val="both"/>
      </w:pPr>
      <w:r>
        <w:t>Kumar, S., &amp; Singh, P. (2023). AI-Driven Content Generation for Small Business Digitalization.</w:t>
      </w:r>
    </w:p>
    <w:p w14:paraId="4151F72E" w14:textId="77777777" w:rsidR="00561A6A" w:rsidRDefault="00000000">
      <w:pPr>
        <w:spacing w:before="200" w:after="120"/>
        <w:jc w:val="both"/>
      </w:pPr>
      <w:r>
        <w:rPr>
          <w:i/>
          <w:iCs/>
          <w:color w:val="555555"/>
          <w:sz w:val="20"/>
          <w:szCs w:val="20"/>
        </w:rPr>
        <w:t>Note: Full publication details (exact report titles, URLs, and page references) should be verified and completed from the original sources before final submission.</w:t>
      </w:r>
    </w:p>
    <w:sectPr w:rsidR="00561A6A">
      <w:footerReference w:type="default" r:id="rId8"/>
      <w:pgSz w:w="12240" w:h="15840"/>
      <w:pgMar w:top="1440" w:right="1440" w:bottom="1440" w:left="1440" w:header="708" w:footer="708" w:gutter="0"/>
      <w:pgBorders w:offsetFrom="page">
        <w:top w:val="single" w:sz="12" w:space="24" w:color="1E2761"/>
        <w:left w:val="single" w:sz="12" w:space="24" w:color="1E2761"/>
        <w:bottom w:val="single" w:sz="12" w:space="24" w:color="1E2761"/>
        <w:right w:val="single" w:sz="12" w:space="24" w:color="1E276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A07A6" w14:textId="77777777" w:rsidR="00893C8A" w:rsidRDefault="00893C8A" w:rsidP="00CB4DE8">
      <w:r>
        <w:separator/>
      </w:r>
    </w:p>
  </w:endnote>
  <w:endnote w:type="continuationSeparator" w:id="0">
    <w:p w14:paraId="7B954F47" w14:textId="77777777" w:rsidR="00893C8A" w:rsidRDefault="00893C8A" w:rsidP="00CB4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144825"/>
      <w:docPartObj>
        <w:docPartGallery w:val="Page Numbers (Bottom of Page)"/>
        <w:docPartUnique/>
      </w:docPartObj>
    </w:sdtPr>
    <w:sdtEndPr>
      <w:rPr>
        <w:color w:val="7F7F7F" w:themeColor="background1" w:themeShade="7F"/>
        <w:spacing w:val="60"/>
      </w:rPr>
    </w:sdtEndPr>
    <w:sdtContent>
      <w:p w14:paraId="6094E190" w14:textId="0D25CDDB" w:rsidR="00CB4DE8" w:rsidRDefault="00CB4DE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7F4DF0B" w14:textId="77777777" w:rsidR="00CB4DE8" w:rsidRDefault="00CB4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AA413" w14:textId="77777777" w:rsidR="00893C8A" w:rsidRDefault="00893C8A" w:rsidP="00CB4DE8">
      <w:r>
        <w:separator/>
      </w:r>
    </w:p>
  </w:footnote>
  <w:footnote w:type="continuationSeparator" w:id="0">
    <w:p w14:paraId="19EA521A" w14:textId="77777777" w:rsidR="00893C8A" w:rsidRDefault="00893C8A" w:rsidP="00CB4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2C"/>
    <w:multiLevelType w:val="hybridMultilevel"/>
    <w:tmpl w:val="B784D1EA"/>
    <w:lvl w:ilvl="0" w:tplc="849267BE">
      <w:start w:val="1"/>
      <w:numFmt w:val="bullet"/>
      <w:lvlText w:val="•"/>
      <w:lvlJc w:val="left"/>
      <w:pPr>
        <w:ind w:left="720" w:hanging="360"/>
      </w:pPr>
    </w:lvl>
    <w:lvl w:ilvl="1" w:tplc="40C8C6A6">
      <w:numFmt w:val="decimal"/>
      <w:lvlText w:val=""/>
      <w:lvlJc w:val="left"/>
    </w:lvl>
    <w:lvl w:ilvl="2" w:tplc="5D76D72C">
      <w:numFmt w:val="decimal"/>
      <w:lvlText w:val=""/>
      <w:lvlJc w:val="left"/>
    </w:lvl>
    <w:lvl w:ilvl="3" w:tplc="612A159C">
      <w:numFmt w:val="decimal"/>
      <w:lvlText w:val=""/>
      <w:lvlJc w:val="left"/>
    </w:lvl>
    <w:lvl w:ilvl="4" w:tplc="52CE1F4E">
      <w:numFmt w:val="decimal"/>
      <w:lvlText w:val=""/>
      <w:lvlJc w:val="left"/>
    </w:lvl>
    <w:lvl w:ilvl="5" w:tplc="572A4B10">
      <w:numFmt w:val="decimal"/>
      <w:lvlText w:val=""/>
      <w:lvlJc w:val="left"/>
    </w:lvl>
    <w:lvl w:ilvl="6" w:tplc="FC68ACFC">
      <w:numFmt w:val="decimal"/>
      <w:lvlText w:val=""/>
      <w:lvlJc w:val="left"/>
    </w:lvl>
    <w:lvl w:ilvl="7" w:tplc="D41E16AC">
      <w:numFmt w:val="decimal"/>
      <w:lvlText w:val=""/>
      <w:lvlJc w:val="left"/>
    </w:lvl>
    <w:lvl w:ilvl="8" w:tplc="0F521FF6">
      <w:numFmt w:val="decimal"/>
      <w:lvlText w:val=""/>
      <w:lvlJc w:val="left"/>
    </w:lvl>
  </w:abstractNum>
  <w:abstractNum w:abstractNumId="1" w15:restartNumberingAfterBreak="0">
    <w:nsid w:val="0C124846"/>
    <w:multiLevelType w:val="hybridMultilevel"/>
    <w:tmpl w:val="E6B08488"/>
    <w:lvl w:ilvl="0" w:tplc="C7465E76">
      <w:start w:val="1"/>
      <w:numFmt w:val="bullet"/>
      <w:lvlText w:val="●"/>
      <w:lvlJc w:val="left"/>
      <w:pPr>
        <w:ind w:left="720" w:hanging="360"/>
      </w:pPr>
    </w:lvl>
    <w:lvl w:ilvl="1" w:tplc="4B764D70">
      <w:start w:val="1"/>
      <w:numFmt w:val="bullet"/>
      <w:lvlText w:val="○"/>
      <w:lvlJc w:val="left"/>
      <w:pPr>
        <w:ind w:left="1440" w:hanging="360"/>
      </w:pPr>
    </w:lvl>
    <w:lvl w:ilvl="2" w:tplc="24F2BF06">
      <w:start w:val="1"/>
      <w:numFmt w:val="bullet"/>
      <w:lvlText w:val="■"/>
      <w:lvlJc w:val="left"/>
      <w:pPr>
        <w:ind w:left="2160" w:hanging="360"/>
      </w:pPr>
    </w:lvl>
    <w:lvl w:ilvl="3" w:tplc="CC903952">
      <w:start w:val="1"/>
      <w:numFmt w:val="bullet"/>
      <w:lvlText w:val="●"/>
      <w:lvlJc w:val="left"/>
      <w:pPr>
        <w:ind w:left="2880" w:hanging="360"/>
      </w:pPr>
    </w:lvl>
    <w:lvl w:ilvl="4" w:tplc="6AC0DECE">
      <w:start w:val="1"/>
      <w:numFmt w:val="bullet"/>
      <w:lvlText w:val="○"/>
      <w:lvlJc w:val="left"/>
      <w:pPr>
        <w:ind w:left="3600" w:hanging="360"/>
      </w:pPr>
    </w:lvl>
    <w:lvl w:ilvl="5" w:tplc="3B0E0B34">
      <w:start w:val="1"/>
      <w:numFmt w:val="bullet"/>
      <w:lvlText w:val="■"/>
      <w:lvlJc w:val="left"/>
      <w:pPr>
        <w:ind w:left="4320" w:hanging="360"/>
      </w:pPr>
    </w:lvl>
    <w:lvl w:ilvl="6" w:tplc="15BC3DD8">
      <w:start w:val="1"/>
      <w:numFmt w:val="bullet"/>
      <w:lvlText w:val="●"/>
      <w:lvlJc w:val="left"/>
      <w:pPr>
        <w:ind w:left="5040" w:hanging="360"/>
      </w:pPr>
    </w:lvl>
    <w:lvl w:ilvl="7" w:tplc="089A7F10">
      <w:start w:val="1"/>
      <w:numFmt w:val="bullet"/>
      <w:lvlText w:val="●"/>
      <w:lvlJc w:val="left"/>
      <w:pPr>
        <w:ind w:left="5760" w:hanging="360"/>
      </w:pPr>
    </w:lvl>
    <w:lvl w:ilvl="8" w:tplc="225C80F2">
      <w:start w:val="1"/>
      <w:numFmt w:val="bullet"/>
      <w:lvlText w:val="●"/>
      <w:lvlJc w:val="left"/>
      <w:pPr>
        <w:ind w:left="6480" w:hanging="360"/>
      </w:pPr>
    </w:lvl>
  </w:abstractNum>
  <w:num w:numId="1" w16cid:durableId="1950310414">
    <w:abstractNumId w:val="1"/>
    <w:lvlOverride w:ilvl="0">
      <w:startOverride w:val="1"/>
    </w:lvlOverride>
  </w:num>
  <w:num w:numId="2" w16cid:durableId="2087608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A6A"/>
    <w:rsid w:val="00561A6A"/>
    <w:rsid w:val="00893C8A"/>
    <w:rsid w:val="00CB4DE8"/>
    <w:rsid w:val="00FA0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91E5"/>
  <w15:docId w15:val="{7266F4D0-7FF7-4A60-A58A-712E3884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DE8"/>
    <w:pPr>
      <w:tabs>
        <w:tab w:val="center" w:pos="4513"/>
        <w:tab w:val="right" w:pos="9026"/>
      </w:tabs>
    </w:pPr>
  </w:style>
  <w:style w:type="character" w:customStyle="1" w:styleId="HeaderChar">
    <w:name w:val="Header Char"/>
    <w:basedOn w:val="DefaultParagraphFont"/>
    <w:link w:val="Header"/>
    <w:uiPriority w:val="99"/>
    <w:rsid w:val="00CB4DE8"/>
  </w:style>
  <w:style w:type="paragraph" w:styleId="Footer">
    <w:name w:val="footer"/>
    <w:basedOn w:val="Normal"/>
    <w:link w:val="FooterChar"/>
    <w:uiPriority w:val="99"/>
    <w:unhideWhenUsed/>
    <w:rsid w:val="00CB4DE8"/>
    <w:pPr>
      <w:tabs>
        <w:tab w:val="center" w:pos="4513"/>
        <w:tab w:val="right" w:pos="9026"/>
      </w:tabs>
    </w:pPr>
  </w:style>
  <w:style w:type="character" w:customStyle="1" w:styleId="FooterChar">
    <w:name w:val="Footer Char"/>
    <w:basedOn w:val="DefaultParagraphFont"/>
    <w:link w:val="Footer"/>
    <w:uiPriority w:val="99"/>
    <w:rsid w:val="00CB4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1821</Words>
  <Characters>10381</Characters>
  <Application>Microsoft Office Word</Application>
  <DocSecurity>0</DocSecurity>
  <Lines>86</Lines>
  <Paragraphs>24</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Gnaneshwari Mahimaluru</cp:lastModifiedBy>
  <cp:revision>2</cp:revision>
  <dcterms:created xsi:type="dcterms:W3CDTF">2026-04-28T09:43:00Z</dcterms:created>
  <dcterms:modified xsi:type="dcterms:W3CDTF">2026-09-12T18:37:00Z</dcterms:modified>
</cp:coreProperties>
</file>