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5B2CC194" w:rsidR="00E73513" w:rsidRDefault="00E73513" w:rsidP="005B6CD6">
      <w:pPr>
        <w:spacing w:line="360" w:lineRule="auto"/>
        <w:jc w:val="center"/>
        <w:rPr>
          <w:b/>
          <w:bCs/>
        </w:rPr>
      </w:pPr>
      <w:r>
        <w:rPr>
          <w:b/>
          <w:bCs/>
        </w:rPr>
        <w:tab/>
        <w:t xml:space="preserve">                                     </w:t>
      </w:r>
      <w:r w:rsidRPr="00E73513">
        <w:rPr>
          <w:b/>
          <w:bCs/>
        </w:rPr>
        <w:t>Project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0482889B" w:rsidR="00E73513" w:rsidRDefault="00E73513" w:rsidP="00E73513">
            <w:pPr>
              <w:rPr>
                <w:b/>
                <w:bCs/>
                <w:lang w:val="en-IN"/>
              </w:rPr>
            </w:pPr>
            <w:r>
              <w:rPr>
                <w:b/>
                <w:bCs/>
                <w:lang w:val="en-IN"/>
              </w:rPr>
              <w:t>Sec No-</w:t>
            </w:r>
            <w:r w:rsidR="005F1DF1">
              <w:rPr>
                <w:b/>
                <w:bCs/>
                <w:lang w:val="en-IN"/>
              </w:rPr>
              <w:t>6</w:t>
            </w:r>
          </w:p>
        </w:tc>
        <w:tc>
          <w:tcPr>
            <w:tcW w:w="1170" w:type="dxa"/>
          </w:tcPr>
          <w:p w14:paraId="6CEF242C" w14:textId="1EBF648C" w:rsidR="00E73513" w:rsidRDefault="00E73513" w:rsidP="00E73513">
            <w:pPr>
              <w:rPr>
                <w:b/>
                <w:bCs/>
                <w:lang w:val="en-IN"/>
              </w:rPr>
            </w:pPr>
            <w:r>
              <w:rPr>
                <w:b/>
                <w:bCs/>
                <w:lang w:val="en-IN"/>
              </w:rPr>
              <w:t>Team No-</w:t>
            </w:r>
            <w:r w:rsidR="005F1DF1">
              <w:rPr>
                <w:b/>
                <w:bCs/>
                <w:lang w:val="en-IN"/>
              </w:rPr>
              <w:t>8</w:t>
            </w:r>
          </w:p>
        </w:tc>
        <w:tc>
          <w:tcPr>
            <w:tcW w:w="6835" w:type="dxa"/>
          </w:tcPr>
          <w:p w14:paraId="54C7F205" w14:textId="274BD285" w:rsidR="00E73513" w:rsidRDefault="00E73513" w:rsidP="00E73513">
            <w:pPr>
              <w:rPr>
                <w:b/>
                <w:bCs/>
                <w:lang w:val="en-IN"/>
              </w:rPr>
            </w:pPr>
            <w:r>
              <w:rPr>
                <w:b/>
                <w:bCs/>
                <w:lang w:val="en-IN"/>
              </w:rPr>
              <w:t>Project Title-</w:t>
            </w:r>
            <w:r w:rsidR="007B2632">
              <w:rPr>
                <w:b/>
                <w:bCs/>
                <w:lang w:val="en-IN"/>
              </w:rPr>
              <w:t xml:space="preserve"> </w:t>
            </w:r>
            <w:r w:rsidR="005F1DF1" w:rsidRPr="005F1DF1">
              <w:rPr>
                <w:b/>
                <w:bCs/>
              </w:rPr>
              <w:t>Flight Delay Compensation Claim</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012D41DA" w:rsidR="005949F1" w:rsidRDefault="007B2632" w:rsidP="00E73513">
            <w:pPr>
              <w:rPr>
                <w:b/>
                <w:bCs/>
                <w:lang w:val="en-IN"/>
              </w:rPr>
            </w:pPr>
            <w:r>
              <w:rPr>
                <w:b/>
                <w:bCs/>
                <w:lang w:val="en-IN"/>
              </w:rPr>
              <w:t>2520030552</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0ED9E4D8" w:rsidR="005949F1" w:rsidRDefault="007B2632" w:rsidP="00E73513">
            <w:pPr>
              <w:rPr>
                <w:b/>
                <w:bCs/>
                <w:lang w:val="en-IN"/>
              </w:rPr>
            </w:pPr>
            <w:r>
              <w:rPr>
                <w:b/>
                <w:bCs/>
                <w:lang w:val="en-IN"/>
              </w:rPr>
              <w:t>P.GNANESHWAR REDDY</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77777777" w:rsidR="005949F1" w:rsidRDefault="005949F1" w:rsidP="005949F1">
            <w:pPr>
              <w:rPr>
                <w:b/>
                <w:bCs/>
                <w:lang w:val="en-IN"/>
              </w:rPr>
            </w:pP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77777777" w:rsidR="005949F1" w:rsidRDefault="005949F1" w:rsidP="005949F1">
            <w:pPr>
              <w:rPr>
                <w:b/>
                <w:bCs/>
                <w:lang w:val="en-IN"/>
              </w:rPr>
            </w:pP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54808391" w14:textId="77777777" w:rsidR="00E73513" w:rsidRDefault="00E73513" w:rsidP="00E73513">
      <w:pPr>
        <w:rPr>
          <w:lang w:val="en-IN"/>
        </w:rPr>
      </w:pPr>
    </w:p>
    <w:p w14:paraId="1457BACD" w14:textId="7783B92C" w:rsidR="00E73513" w:rsidRDefault="006027CF" w:rsidP="00E73513">
      <w:pPr>
        <w:rPr>
          <w:lang w:val="en-IN"/>
        </w:rPr>
      </w:pPr>
      <w:r w:rsidRPr="006027CF">
        <w:t>The Flight Delay Compensation Claim System is a web application that allows passengers to submit and track claims for delayed or cancelled flights under EU261/DOT rules. It simplifies the claim process by providing an easy interface for entering flight details, uploading documents, and checking eligibility. The system automatically evaluates whether a user qualifies for compensation based on delay time and other factors. Users can track claim status and receive updates. The system improves efficiency, reduces manual effort, and ensures transparency using modern web technologies like React and Node.js.</w:t>
      </w: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75"/>
        <w:gridCol w:w="3376"/>
        <w:gridCol w:w="3059"/>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77777777" w:rsidR="00E73513" w:rsidRPr="00F13083" w:rsidRDefault="00E73513" w:rsidP="008B3B0D">
            <w:pPr>
              <w:rPr>
                <w:b/>
                <w:bCs/>
                <w:lang w:val="en-IN"/>
              </w:rPr>
            </w:pPr>
          </w:p>
        </w:tc>
        <w:tc>
          <w:tcPr>
            <w:tcW w:w="3452" w:type="dxa"/>
            <w:vAlign w:val="center"/>
          </w:tcPr>
          <w:p w14:paraId="6B4AFAB5" w14:textId="77777777" w:rsidR="00E73513" w:rsidRPr="00F13083" w:rsidRDefault="00E73513" w:rsidP="008B3B0D">
            <w:pPr>
              <w:rPr>
                <w:b/>
                <w:bCs/>
                <w:lang w:val="en-IN"/>
              </w:rPr>
            </w:pP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77777777" w:rsidR="00E73513" w:rsidRPr="00F13083" w:rsidRDefault="00E73513" w:rsidP="008B3B0D">
            <w:pPr>
              <w:rPr>
                <w:b/>
                <w:bCs/>
                <w:lang w:val="en-IN"/>
              </w:rPr>
            </w:pPr>
          </w:p>
        </w:tc>
        <w:tc>
          <w:tcPr>
            <w:tcW w:w="3452" w:type="dxa"/>
            <w:vAlign w:val="center"/>
          </w:tcPr>
          <w:p w14:paraId="021B3481" w14:textId="77777777" w:rsidR="00E73513" w:rsidRPr="00F13083" w:rsidRDefault="00E73513" w:rsidP="008B3B0D">
            <w:pPr>
              <w:rPr>
                <w:b/>
                <w:bCs/>
                <w:lang w:val="en-IN"/>
              </w:rPr>
            </w:pP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77777777" w:rsidR="00E73513" w:rsidRPr="00F13083" w:rsidRDefault="00E73513" w:rsidP="008B3B0D">
            <w:pPr>
              <w:rPr>
                <w:b/>
                <w:bCs/>
                <w:lang w:val="en-IN"/>
              </w:rPr>
            </w:pPr>
          </w:p>
        </w:tc>
        <w:tc>
          <w:tcPr>
            <w:tcW w:w="3452" w:type="dxa"/>
            <w:vAlign w:val="center"/>
          </w:tcPr>
          <w:p w14:paraId="684107E6" w14:textId="77777777" w:rsidR="00E73513" w:rsidRPr="00F13083" w:rsidRDefault="00E73513" w:rsidP="008B3B0D">
            <w:pPr>
              <w:rPr>
                <w:b/>
                <w:bCs/>
                <w:lang w:val="en-IN"/>
              </w:rPr>
            </w:pP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77777777" w:rsidR="00E73513" w:rsidRPr="00F13083" w:rsidRDefault="00E73513" w:rsidP="008B3B0D">
            <w:pPr>
              <w:rPr>
                <w:b/>
                <w:bCs/>
                <w:lang w:val="en-IN"/>
              </w:rPr>
            </w:pPr>
          </w:p>
        </w:tc>
        <w:tc>
          <w:tcPr>
            <w:tcW w:w="3452" w:type="dxa"/>
            <w:vAlign w:val="center"/>
          </w:tcPr>
          <w:p w14:paraId="233256A6" w14:textId="77777777" w:rsidR="00E73513" w:rsidRPr="00F13083" w:rsidRDefault="00E73513" w:rsidP="008B3B0D">
            <w:pPr>
              <w:rPr>
                <w:b/>
                <w:bCs/>
                <w:lang w:val="en-IN"/>
              </w:rPr>
            </w:pP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77777777" w:rsidR="00E73513" w:rsidRPr="00F13083" w:rsidRDefault="00E73513" w:rsidP="00E73513">
      <w:pPr>
        <w:rPr>
          <w:lang w:val="en-IN"/>
        </w:rPr>
      </w:pPr>
    </w:p>
    <w:p w14:paraId="3AE0F5F7" w14:textId="1EC7FAA9" w:rsidR="00E73513" w:rsidRDefault="000F676F" w:rsidP="00E73513">
      <w:pPr>
        <w:rPr>
          <w:lang w:val="en-IN"/>
        </w:rPr>
      </w:pPr>
      <w:r w:rsidRPr="000F676F">
        <w:t>Claim Form collects user and flight details. Document Upload stores proofs. Eligibility Checker verifies claim rules. Claim Status shows progress of request. Admin module reviews claims and sends notifications.</w:t>
      </w: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1C99E305" w14:textId="45A49C35" w:rsidR="00E73513" w:rsidRPr="00F13083" w:rsidRDefault="00E73513" w:rsidP="00E73513">
      <w:pPr>
        <w:rPr>
          <w:lang w:val="en-IN"/>
        </w:rPr>
      </w:pPr>
      <w:r w:rsidRPr="00F13083">
        <w:rPr>
          <w:lang w:val="en-IN"/>
        </w:rPr>
        <w:t>(List the frameworks, libraries, platforms, or tools you plan to use.)</w:t>
      </w:r>
    </w:p>
    <w:p w14:paraId="56A6F24F" w14:textId="77777777" w:rsidR="00E73513" w:rsidRPr="00F13083" w:rsidRDefault="00E73513" w:rsidP="00E73513">
      <w:pPr>
        <w:rPr>
          <w:lang w:val="en-IN"/>
        </w:rPr>
      </w:pPr>
    </w:p>
    <w:p w14:paraId="763F230F" w14:textId="48D9C046" w:rsidR="00E73513" w:rsidRDefault="00EF197C" w:rsidP="00E73513">
      <w:pPr>
        <w:rPr>
          <w:b/>
          <w:bCs/>
          <w:lang w:val="en-IN"/>
        </w:rPr>
      </w:pPr>
      <w:r w:rsidRPr="00EF197C">
        <w:rPr>
          <w:b/>
          <w:bCs/>
        </w:rPr>
        <w:t>HTML, CSS, JavaScript, React.js, Node.js, Express.js, MySQL (optional), REST APIs, Axios, React Router, Bootstrap/Tailwind, Postman, VS Code.</w:t>
      </w: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2F359" w14:textId="77777777" w:rsidR="00D772C5" w:rsidRDefault="00D772C5" w:rsidP="00E73513">
      <w:r>
        <w:separator/>
      </w:r>
    </w:p>
  </w:endnote>
  <w:endnote w:type="continuationSeparator" w:id="0">
    <w:p w14:paraId="535E477C" w14:textId="77777777" w:rsidR="00D772C5" w:rsidRDefault="00D772C5"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72C3C" w14:textId="77777777" w:rsidR="00D772C5" w:rsidRDefault="00D772C5" w:rsidP="00E73513">
      <w:r>
        <w:separator/>
      </w:r>
    </w:p>
  </w:footnote>
  <w:footnote w:type="continuationSeparator" w:id="0">
    <w:p w14:paraId="775D104D" w14:textId="77777777" w:rsidR="00D772C5" w:rsidRDefault="00D772C5"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0F676F"/>
    <w:rsid w:val="00213D9A"/>
    <w:rsid w:val="00265BE4"/>
    <w:rsid w:val="0038300E"/>
    <w:rsid w:val="00402F2F"/>
    <w:rsid w:val="005949F1"/>
    <w:rsid w:val="005B6CD6"/>
    <w:rsid w:val="005F1DF1"/>
    <w:rsid w:val="006027CF"/>
    <w:rsid w:val="007B2632"/>
    <w:rsid w:val="00833B32"/>
    <w:rsid w:val="0093739E"/>
    <w:rsid w:val="009B57F8"/>
    <w:rsid w:val="00A867B9"/>
    <w:rsid w:val="00AA1E1E"/>
    <w:rsid w:val="00AB308B"/>
    <w:rsid w:val="00CD5D5A"/>
    <w:rsid w:val="00D4441F"/>
    <w:rsid w:val="00D60287"/>
    <w:rsid w:val="00D772C5"/>
    <w:rsid w:val="00E73513"/>
    <w:rsid w:val="00ED2A04"/>
    <w:rsid w:val="00EF197C"/>
    <w:rsid w:val="00F1323F"/>
    <w:rsid w:val="00FE5F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283</Words>
  <Characters>1616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GNANESHWAR REDDY</cp:lastModifiedBy>
  <cp:revision>8</cp:revision>
  <dcterms:created xsi:type="dcterms:W3CDTF">2026-04-25T04:14:00Z</dcterms:created>
  <dcterms:modified xsi:type="dcterms:W3CDTF">2026-04-25T04:20:00Z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