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75BDA009" w14:textId="5384B73D"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6D6D4760" wp14:editId="1458201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9F4473">
            <w:t>Literature Review &amp; Data Description</w:t>
          </w:r>
        </w:p>
        <w:p w14:paraId="06B1688B" w14:textId="2E7C8A8C" w:rsidR="001D3D92" w:rsidRDefault="009F4473" w:rsidP="00D70AA0">
          <w:pPr>
            <w:pStyle w:val="Subtitle"/>
            <w:ind w:right="1705"/>
          </w:pPr>
          <w:r>
            <w:t>Gopal Narasimhaiah</w:t>
          </w:r>
        </w:p>
        <w:p w14:paraId="71E035D3" w14:textId="25126A91" w:rsidR="009F4473" w:rsidRPr="00595F22" w:rsidRDefault="009F4473" w:rsidP="009F4473">
          <w:pPr>
            <w:pStyle w:val="Subtitle"/>
            <w:ind w:right="1705"/>
          </w:pPr>
          <w:r>
            <w:t>040703878</w:t>
          </w:r>
        </w:p>
        <w:p w14:paraId="417DCBD9" w14:textId="4E8EF6F8" w:rsidR="009F4473" w:rsidRPr="00595F22" w:rsidRDefault="009F4473" w:rsidP="009F4473">
          <w:pPr>
            <w:pStyle w:val="Subtitle"/>
            <w:ind w:right="1705"/>
          </w:pPr>
          <w:r w:rsidRPr="009F4473">
            <w:t>Ceni Babaoglu, Ph.D</w:t>
          </w:r>
          <w:r>
            <w:t>&gt;</w:t>
          </w:r>
        </w:p>
        <w:p w14:paraId="120228C3" w14:textId="79D215EF" w:rsidR="009F4473" w:rsidRPr="00595F22" w:rsidRDefault="009F4473" w:rsidP="009F4473">
          <w:pPr>
            <w:pStyle w:val="Subtitle"/>
            <w:ind w:right="1705"/>
          </w:pPr>
          <w:r>
            <w:t>February 14</w:t>
          </w:r>
          <w:r w:rsidRPr="009F4473">
            <w:rPr>
              <w:vertAlign w:val="superscript"/>
            </w:rPr>
            <w:t>th</w:t>
          </w:r>
          <w:r>
            <w:t>,2022</w:t>
          </w:r>
        </w:p>
        <w:p w14:paraId="3B2ABEA3" w14:textId="77777777" w:rsidR="009F4473" w:rsidRPr="009F4473" w:rsidRDefault="009F4473" w:rsidP="009F4473"/>
        <w:p w14:paraId="5F0445EE"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02231A70" w14:textId="1DD9611B" w:rsidR="004831D8" w:rsidRDefault="004831D8" w:rsidP="006C2040">
      <w:pPr>
        <w:sectPr w:rsidR="004831D8" w:rsidSect="000C6039">
          <w:headerReference w:type="default" r:id="rId9"/>
          <w:pgSz w:w="12240" w:h="15840"/>
          <w:pgMar w:top="2160" w:right="1440" w:bottom="2070" w:left="1440" w:header="709" w:footer="1003" w:gutter="0"/>
          <w:pgNumType w:start="1"/>
          <w:cols w:space="708"/>
          <w:titlePg/>
          <w:docGrid w:linePitch="360"/>
        </w:sectPr>
      </w:pPr>
    </w:p>
    <w:p w14:paraId="11D8CF20" w14:textId="0508903E" w:rsidR="00FF768B" w:rsidRDefault="004831D8" w:rsidP="00FF768B">
      <w:pPr>
        <w:pStyle w:val="Heading2"/>
        <w:rPr>
          <w:bCs/>
        </w:rPr>
      </w:pPr>
      <w:r>
        <w:rPr>
          <w:bCs/>
        </w:rPr>
        <w:lastRenderedPageBreak/>
        <w:t>Abstract</w:t>
      </w:r>
    </w:p>
    <w:p w14:paraId="3670DF6A" w14:textId="77777777" w:rsidR="004831D8" w:rsidRDefault="004831D8" w:rsidP="004831D8">
      <w:bookmarkStart w:id="0" w:name="_Toc442773186"/>
      <w:bookmarkStart w:id="1" w:name="_Toc452457339"/>
      <w:r>
        <w:t xml:space="preserve">The pandemic has made the human population stay at home longer which has opened the number of available hours to them to use and consume. One activity that has been accessible is the internet and the usage has increased over time due to the lack of alternative activities and the choice to participate and be stimulated by the offerings of the Internet. From Statistics Canada - </w:t>
      </w:r>
      <w:r w:rsidRPr="006D1AD9">
        <w:t>Almost half of Canadians (48%) streamed video content, such as Netflix, Crave, news, concerts or fitness videos, more often since the start of the pandemic.</w:t>
      </w:r>
      <w:r>
        <w:t xml:space="preserve"> New York Times reported 15-17% increase in Netflix and YouTube usage and Forbes states there has been a increase of 12%. </w:t>
      </w:r>
    </w:p>
    <w:p w14:paraId="2B391C14" w14:textId="77777777" w:rsidR="004831D8" w:rsidRDefault="004831D8" w:rsidP="004831D8">
      <w:r>
        <w:t>With this trend, there is a place where people will want access to items, products, videos faster and tailored to them. The system that takes this space is called the Recommender systems which has been prevalent these days and avoidable in our daily journey. My project will focus on developing a recommender system which will help individuals retrieve content based on their interests through algorithms that will create choices and customized lists based on that user</w:t>
      </w:r>
      <w:r>
        <w:br/>
      </w:r>
      <w:r>
        <w:br/>
        <w:t>Dataset: From GroupsLens (University of Minnesota)</w:t>
      </w:r>
    </w:p>
    <w:p w14:paraId="48F6E52F" w14:textId="77777777" w:rsidR="004831D8" w:rsidRDefault="004831D8" w:rsidP="004831D8">
      <w:pPr>
        <w:pStyle w:val="ListParagraph"/>
        <w:numPr>
          <w:ilvl w:val="0"/>
          <w:numId w:val="12"/>
        </w:numPr>
      </w:pPr>
      <w:r>
        <w:t>Available at MovieLens site</w:t>
      </w:r>
    </w:p>
    <w:p w14:paraId="42C32593" w14:textId="77777777" w:rsidR="004831D8" w:rsidRDefault="004831D8" w:rsidP="004831D8">
      <w:pPr>
        <w:pStyle w:val="ListParagraph"/>
        <w:numPr>
          <w:ilvl w:val="1"/>
          <w:numId w:val="12"/>
        </w:numPr>
      </w:pPr>
      <w:r>
        <w:t>Movies.csv</w:t>
      </w:r>
    </w:p>
    <w:p w14:paraId="538548A6" w14:textId="77777777" w:rsidR="004831D8" w:rsidRDefault="004831D8" w:rsidP="004831D8">
      <w:pPr>
        <w:pStyle w:val="ListParagraph"/>
        <w:numPr>
          <w:ilvl w:val="1"/>
          <w:numId w:val="12"/>
        </w:numPr>
      </w:pPr>
      <w:r>
        <w:t>Ratings.csv</w:t>
      </w:r>
    </w:p>
    <w:p w14:paraId="3B40F6C0" w14:textId="77777777" w:rsidR="004831D8" w:rsidRDefault="004831D8" w:rsidP="004831D8">
      <w:pPr>
        <w:pStyle w:val="ListParagraph"/>
        <w:numPr>
          <w:ilvl w:val="1"/>
          <w:numId w:val="12"/>
        </w:numPr>
      </w:pPr>
      <w:r>
        <w:t>Links.csv</w:t>
      </w:r>
    </w:p>
    <w:p w14:paraId="4646F38C" w14:textId="77777777" w:rsidR="004831D8" w:rsidRDefault="004831D8" w:rsidP="004831D8">
      <w:pPr>
        <w:pStyle w:val="ListParagraph"/>
        <w:numPr>
          <w:ilvl w:val="1"/>
          <w:numId w:val="12"/>
        </w:numPr>
      </w:pPr>
      <w:r>
        <w:t>Tags.csv</w:t>
      </w:r>
    </w:p>
    <w:p w14:paraId="2AFA2CDC" w14:textId="77777777" w:rsidR="004831D8" w:rsidRDefault="004831D8" w:rsidP="004831D8">
      <w:r>
        <w:br/>
        <w:t>Objective: To attain a greater understanding of Collaborative Filters and Contest Based Filter Models for a hybrid model to answer the following question</w:t>
      </w:r>
    </w:p>
    <w:p w14:paraId="3E805C88" w14:textId="34924B01" w:rsidR="004831D8" w:rsidRDefault="004831D8" w:rsidP="004831D8">
      <w:r>
        <w:t>What performance can collaborative filtering produce movie recommendations based on the related dataset.</w:t>
      </w:r>
    </w:p>
    <w:p w14:paraId="5D6A9855" w14:textId="617C04BC" w:rsidR="004831D8" w:rsidRDefault="004831D8" w:rsidP="004831D8">
      <w:r>
        <w:t>DataSet</w:t>
      </w:r>
      <w:r>
        <w:br/>
      </w:r>
      <w:hyperlink r:id="rId10" w:history="1">
        <w:r w:rsidRPr="00BE7E31">
          <w:rPr>
            <w:rStyle w:val="Hyperlink"/>
          </w:rPr>
          <w:t>https://grouplen</w:t>
        </w:r>
        <w:r w:rsidRPr="00BE7E31">
          <w:rPr>
            <w:rStyle w:val="Hyperlink"/>
          </w:rPr>
          <w:t>s</w:t>
        </w:r>
        <w:r w:rsidRPr="00BE7E31">
          <w:rPr>
            <w:rStyle w:val="Hyperlink"/>
          </w:rPr>
          <w:t>.org/datasets/movielens/</w:t>
        </w:r>
      </w:hyperlink>
      <w:r>
        <w:rPr>
          <w:rStyle w:val="Hyperlink"/>
        </w:rPr>
        <w:br/>
      </w:r>
      <w:r>
        <w:rPr>
          <w:rStyle w:val="Hyperlink"/>
        </w:rPr>
        <w:br/>
      </w:r>
      <w:r>
        <w:t>Github</w:t>
      </w:r>
      <w:r>
        <w:br/>
      </w:r>
      <w:hyperlink r:id="rId11" w:history="1">
        <w:r w:rsidRPr="007C0DF9">
          <w:rPr>
            <w:rStyle w:val="Hyperlink"/>
          </w:rPr>
          <w:t>https://github.com/gnarasim311/cind820capstone</w:t>
        </w:r>
      </w:hyperlink>
    </w:p>
    <w:p w14:paraId="36501019" w14:textId="77777777" w:rsidR="004831D8" w:rsidRPr="004831D8" w:rsidRDefault="004831D8" w:rsidP="004831D8">
      <w:pPr>
        <w:rPr>
          <w:sz w:val="20"/>
          <w:szCs w:val="20"/>
        </w:rPr>
      </w:pPr>
      <w:r>
        <w:t xml:space="preserve">References </w:t>
      </w:r>
      <w:r>
        <w:br/>
      </w:r>
      <w:hyperlink r:id="rId12" w:history="1">
        <w:r w:rsidRPr="004831D8">
          <w:rPr>
            <w:rStyle w:val="Hyperlink"/>
            <w:sz w:val="20"/>
            <w:szCs w:val="20"/>
          </w:rPr>
          <w:t>https://www150.statcan.gc.ca/n1/pub/45-28-0001/2021001/article/00027-eng.htm</w:t>
        </w:r>
      </w:hyperlink>
    </w:p>
    <w:p w14:paraId="1C4D6875" w14:textId="77777777" w:rsidR="004831D8" w:rsidRDefault="004831D8" w:rsidP="004831D8">
      <w:pPr>
        <w:rPr>
          <w:rStyle w:val="Hyperlink"/>
          <w:sz w:val="20"/>
          <w:szCs w:val="20"/>
        </w:rPr>
      </w:pPr>
      <w:hyperlink r:id="rId13" w:history="1">
        <w:r w:rsidRPr="004831D8">
          <w:rPr>
            <w:rStyle w:val="Hyperlink"/>
            <w:sz w:val="20"/>
            <w:szCs w:val="20"/>
          </w:rPr>
          <w:t>https://www.nytimes.com/interactive/2020/04/07/technology/coronavirus-internet-use.html</w:t>
        </w:r>
      </w:hyperlink>
    </w:p>
    <w:p w14:paraId="45CFDB60" w14:textId="7B3898DD" w:rsidR="004831D8" w:rsidRPr="004831D8" w:rsidRDefault="004831D8" w:rsidP="004831D8">
      <w:pPr>
        <w:rPr>
          <w:rStyle w:val="Hyperlink"/>
          <w:color w:val="auto"/>
          <w:sz w:val="20"/>
          <w:szCs w:val="20"/>
          <w:u w:val="none"/>
        </w:rPr>
      </w:pPr>
      <w:hyperlink r:id="rId14" w:history="1">
        <w:r w:rsidRPr="007C0DF9">
          <w:rPr>
            <w:rStyle w:val="Hyperlink"/>
            <w:sz w:val="20"/>
            <w:szCs w:val="20"/>
          </w:rPr>
          <w:t>https://towardsdatascience.com/introduction-to-recommender-systems-6c66cf15ada</w:t>
        </w:r>
      </w:hyperlink>
    </w:p>
    <w:p w14:paraId="298C1502" w14:textId="77777777" w:rsidR="004831D8" w:rsidRDefault="004831D8" w:rsidP="004831D8">
      <w:pPr>
        <w:pStyle w:val="Heading3"/>
        <w:rPr>
          <w:rStyle w:val="Hyperlink"/>
        </w:rPr>
      </w:pPr>
    </w:p>
    <w:bookmarkEnd w:id="0"/>
    <w:bookmarkEnd w:id="1"/>
    <w:p w14:paraId="44D2345D" w14:textId="58CEB73B" w:rsidR="00FF768B" w:rsidRDefault="00FF768B" w:rsidP="00FF768B">
      <w:pPr>
        <w:pStyle w:val="NoSpacing"/>
      </w:pPr>
    </w:p>
    <w:p w14:paraId="0D58441A" w14:textId="0E3961FB" w:rsidR="00574479" w:rsidRDefault="00574479" w:rsidP="00FF768B">
      <w:pPr>
        <w:pStyle w:val="NoSpacing"/>
      </w:pPr>
    </w:p>
    <w:p w14:paraId="4A708711" w14:textId="59FA6972" w:rsidR="00574479" w:rsidRDefault="00574479" w:rsidP="00FF768B">
      <w:pPr>
        <w:pStyle w:val="NoSpacing"/>
      </w:pPr>
    </w:p>
    <w:p w14:paraId="3E4E36B2" w14:textId="391F1C26" w:rsidR="00574479" w:rsidRDefault="00574479" w:rsidP="00574479">
      <w:pPr>
        <w:pStyle w:val="Heading2"/>
        <w:rPr>
          <w:bCs/>
        </w:rPr>
      </w:pPr>
      <w:r>
        <w:rPr>
          <w:bCs/>
        </w:rPr>
        <w:lastRenderedPageBreak/>
        <w:t>Introduction</w:t>
      </w:r>
    </w:p>
    <w:p w14:paraId="76AC252F" w14:textId="6C353339" w:rsidR="00574479" w:rsidRDefault="00574479" w:rsidP="00FF768B">
      <w:pPr>
        <w:pStyle w:val="NoSpacing"/>
        <w:rPr>
          <w:rFonts w:cs="Arial"/>
          <w:color w:val="333333"/>
          <w:shd w:val="clear" w:color="auto" w:fill="FFFFFF"/>
        </w:rPr>
      </w:pPr>
      <w:r>
        <w:t xml:space="preserve">In todays evolved Internet Age of </w:t>
      </w:r>
      <w:r w:rsidR="005328A4">
        <w:t>Business,</w:t>
      </w:r>
      <w:r>
        <w:t xml:space="preserve"> having a system in place to predict what item/content/story a user wants is a paramount to organization’s success. The Online Giants of Youtube, </w:t>
      </w:r>
      <w:r w:rsidR="005328A4">
        <w:t xml:space="preserve">Netflix, </w:t>
      </w:r>
      <w:r>
        <w:t xml:space="preserve">Amazon, Instagram </w:t>
      </w:r>
      <w:r w:rsidR="00A131FF">
        <w:t>all have highly manicured recommendation systems in which they predict new content that is relevant to their customer base. Netflix which has become a normal</w:t>
      </w:r>
      <w:r w:rsidR="0018296D">
        <w:t xml:space="preserve"> web service</w:t>
      </w:r>
      <w:r w:rsidR="005328A4">
        <w:t xml:space="preserve"> in </w:t>
      </w:r>
      <w:r w:rsidR="0018296D">
        <w:t>a media consumer lives opened up their recommendation system strategy in a form of competition. O</w:t>
      </w:r>
      <w:r w:rsidR="0018296D">
        <w:rPr>
          <w:rFonts w:cs="Arial"/>
          <w:color w:val="333333"/>
          <w:shd w:val="clear" w:color="auto" w:fill="FFFFFF"/>
        </w:rPr>
        <w:t>n 6 October 2006, Netflix, Inc., launched the Netflix Prize, a contest offering US$1m to the first individual or team to develop a recommendation system capable of predicting movie ratings with at least 10% greater accuracy than Cinematch, the company’s existing system</w:t>
      </w:r>
      <w:r w:rsidR="0018296D">
        <w:rPr>
          <w:rFonts w:cs="Arial"/>
          <w:color w:val="333333"/>
          <w:shd w:val="clear" w:color="auto" w:fill="FFFFFF"/>
        </w:rPr>
        <w:t xml:space="preserve"> </w:t>
      </w:r>
      <w:r w:rsidR="0089689B">
        <w:rPr>
          <w:rFonts w:cs="Arial"/>
          <w:color w:val="333333"/>
          <w:shd w:val="clear" w:color="auto" w:fill="FFFFFF"/>
        </w:rPr>
        <w:t>[1]</w:t>
      </w:r>
      <w:r w:rsidR="0018296D">
        <w:rPr>
          <w:rFonts w:cs="Arial"/>
          <w:color w:val="333333"/>
          <w:shd w:val="clear" w:color="auto" w:fill="FFFFFF"/>
        </w:rPr>
        <w:t xml:space="preserve">. </w:t>
      </w:r>
      <w:r w:rsidR="0018296D">
        <w:rPr>
          <w:rFonts w:cs="Arial"/>
          <w:color w:val="333333"/>
          <w:shd w:val="clear" w:color="auto" w:fill="FFFFFF"/>
        </w:rPr>
        <w:t>Comparable recommendation systems belonging to Amazon, Facebook, Google,</w:t>
      </w:r>
      <w:r w:rsidR="00C52DF6">
        <w:rPr>
          <w:rFonts w:cs="Arial"/>
          <w:color w:val="333333"/>
          <w:shd w:val="clear" w:color="auto" w:fill="FFFFFF"/>
        </w:rPr>
        <w:t>Match</w:t>
      </w:r>
      <w:r w:rsidR="0018296D">
        <w:rPr>
          <w:rFonts w:cs="Arial"/>
          <w:color w:val="333333"/>
          <w:shd w:val="clear" w:color="auto" w:fill="FFFFFF"/>
        </w:rPr>
        <w:t xml:space="preserve">, Microsoft, Twitter, and other technology-driven companies tend to operate similarly, their inner workings “wired shut” with patent and trade secret laws, non-disclosure agreements, non-compete clauses, and other legal </w:t>
      </w:r>
      <w:r w:rsidR="0018296D">
        <w:rPr>
          <w:rFonts w:cs="Arial"/>
          <w:color w:val="333333"/>
          <w:shd w:val="clear" w:color="auto" w:fill="FFFFFF"/>
        </w:rPr>
        <w:t xml:space="preserve">instruments. </w:t>
      </w:r>
      <w:r w:rsidR="0089689B">
        <w:rPr>
          <w:rFonts w:cs="Arial"/>
          <w:color w:val="333333"/>
          <w:shd w:val="clear" w:color="auto" w:fill="FFFFFF"/>
        </w:rPr>
        <w:t>[1]</w:t>
      </w:r>
      <w:r w:rsidR="0018296D">
        <w:rPr>
          <w:rFonts w:cs="Arial"/>
          <w:color w:val="333333"/>
          <w:shd w:val="clear" w:color="auto" w:fill="FFFFFF"/>
        </w:rPr>
        <w:t xml:space="preserve">. </w:t>
      </w:r>
    </w:p>
    <w:p w14:paraId="6F0D905E" w14:textId="17244CA4" w:rsidR="00D40166" w:rsidRDefault="00D40166" w:rsidP="00FF768B">
      <w:pPr>
        <w:pStyle w:val="NoSpacing"/>
        <w:rPr>
          <w:rFonts w:cs="Arial"/>
          <w:color w:val="333333"/>
          <w:shd w:val="clear" w:color="auto" w:fill="FFFFFF"/>
        </w:rPr>
      </w:pPr>
      <w:r>
        <w:rPr>
          <w:rFonts w:cs="Arial"/>
          <w:color w:val="333333"/>
          <w:shd w:val="clear" w:color="auto" w:fill="FFFFFF"/>
        </w:rPr>
        <w:br/>
      </w:r>
      <w:r w:rsidRPr="00D40166">
        <w:rPr>
          <w:rFonts w:cs="Arial"/>
          <w:b/>
          <w:bCs/>
          <w:color w:val="333333"/>
          <w:shd w:val="clear" w:color="auto" w:fill="FFFFFF"/>
        </w:rPr>
        <w:t>Recommendation Systems</w:t>
      </w:r>
      <w:r>
        <w:rPr>
          <w:rFonts w:cs="Arial"/>
          <w:color w:val="333333"/>
          <w:shd w:val="clear" w:color="auto" w:fill="FFFFFF"/>
        </w:rPr>
        <w:t xml:space="preserve"> – use the opinion of members of the community to help the individual within the community identify the information of products most likely to be interesting to them or relevant to their needs </w:t>
      </w:r>
      <w:r w:rsidR="006D1BA7">
        <w:rPr>
          <w:rFonts w:cs="Arial"/>
          <w:color w:val="333333"/>
          <w:shd w:val="clear" w:color="auto" w:fill="FFFFFF"/>
        </w:rPr>
        <w:t>[2]</w:t>
      </w:r>
    </w:p>
    <w:p w14:paraId="6E701E17" w14:textId="0A68EE57" w:rsidR="00CB22F8" w:rsidRDefault="00CB22F8" w:rsidP="00FF768B">
      <w:pPr>
        <w:pStyle w:val="NoSpacing"/>
        <w:rPr>
          <w:rFonts w:cs="Arial"/>
          <w:color w:val="333333"/>
          <w:shd w:val="clear" w:color="auto" w:fill="FFFFFF"/>
        </w:rPr>
      </w:pPr>
      <w:r>
        <w:rPr>
          <w:rFonts w:cs="Arial"/>
          <w:color w:val="333333"/>
          <w:shd w:val="clear" w:color="auto" w:fill="FFFFFF"/>
        </w:rPr>
        <w:br/>
      </w:r>
      <w:r w:rsidRPr="00CB22F8">
        <w:rPr>
          <w:rFonts w:cs="Arial"/>
          <w:b/>
          <w:bCs/>
          <w:color w:val="333333"/>
          <w:u w:val="single"/>
          <w:shd w:val="clear" w:color="auto" w:fill="FFFFFF"/>
        </w:rPr>
        <w:t>Recommendation Systems Techniques</w:t>
      </w:r>
      <w:r>
        <w:rPr>
          <w:rFonts w:cs="Arial"/>
          <w:b/>
          <w:bCs/>
          <w:color w:val="333333"/>
          <w:u w:val="single"/>
          <w:shd w:val="clear" w:color="auto" w:fill="FFFFFF"/>
        </w:rPr>
        <w:br/>
      </w:r>
      <w:r>
        <w:rPr>
          <w:rFonts w:cs="Arial"/>
          <w:b/>
          <w:bCs/>
          <w:color w:val="333333"/>
          <w:u w:val="single"/>
          <w:shd w:val="clear" w:color="auto" w:fill="FFFFFF"/>
        </w:rPr>
        <w:br/>
      </w:r>
      <w:r>
        <w:rPr>
          <w:rFonts w:cs="Arial"/>
          <w:color w:val="333333"/>
          <w:shd w:val="clear" w:color="auto" w:fill="FFFFFF"/>
        </w:rPr>
        <w:t>Collaborative Filtering (CF)</w:t>
      </w:r>
      <w:r w:rsidR="00671751">
        <w:rPr>
          <w:rFonts w:cs="Arial"/>
          <w:color w:val="333333"/>
          <w:shd w:val="clear" w:color="auto" w:fill="FFFFFF"/>
        </w:rPr>
        <w:t xml:space="preserve"> - </w:t>
      </w:r>
      <w:r w:rsidR="00671751" w:rsidRPr="00671751">
        <w:rPr>
          <w:rFonts w:cs="Arial"/>
          <w:color w:val="333333"/>
          <w:shd w:val="clear" w:color="auto" w:fill="FFFFFF"/>
        </w:rPr>
        <w:t>produces recommendations according to the similarities between the active user and other users, or between the target items and similar items that have been rated by the active user</w:t>
      </w:r>
      <w:r w:rsidR="006B5B5D">
        <w:rPr>
          <w:rFonts w:cs="Arial"/>
          <w:color w:val="333333"/>
          <w:shd w:val="clear" w:color="auto" w:fill="FFFFFF"/>
        </w:rPr>
        <w:t xml:space="preserve">s </w:t>
      </w:r>
      <w:r w:rsidR="006D1BA7">
        <w:rPr>
          <w:rFonts w:cs="Arial"/>
          <w:color w:val="333333"/>
          <w:shd w:val="clear" w:color="auto" w:fill="FFFFFF"/>
        </w:rPr>
        <w:t>[3]</w:t>
      </w:r>
    </w:p>
    <w:p w14:paraId="4A186008" w14:textId="2428FCB5" w:rsidR="00CB22F8" w:rsidRDefault="00CB22F8" w:rsidP="00FF768B">
      <w:pPr>
        <w:pStyle w:val="NoSpacing"/>
        <w:rPr>
          <w:rFonts w:cs="Arial"/>
          <w:color w:val="333333"/>
          <w:shd w:val="clear" w:color="auto" w:fill="FFFFFF"/>
        </w:rPr>
      </w:pPr>
    </w:p>
    <w:p w14:paraId="200C1976" w14:textId="479BD602" w:rsidR="00CB22F8" w:rsidRDefault="00CB22F8" w:rsidP="006B5B5D">
      <w:pPr>
        <w:pStyle w:val="NoSpacing"/>
        <w:rPr>
          <w:rFonts w:cs="Arial"/>
          <w:color w:val="333333"/>
          <w:shd w:val="clear" w:color="auto" w:fill="FFFFFF"/>
        </w:rPr>
      </w:pPr>
      <w:r>
        <w:rPr>
          <w:rFonts w:cs="Arial"/>
          <w:color w:val="333333"/>
          <w:shd w:val="clear" w:color="auto" w:fill="FFFFFF"/>
        </w:rPr>
        <w:t>Content Based Filtering (CBF)</w:t>
      </w:r>
      <w:r w:rsidR="006B5B5D">
        <w:rPr>
          <w:rFonts w:cs="Arial"/>
          <w:color w:val="333333"/>
          <w:shd w:val="clear" w:color="auto" w:fill="FFFFFF"/>
        </w:rPr>
        <w:t xml:space="preserve"> - </w:t>
      </w:r>
      <w:r w:rsidR="006B5B5D" w:rsidRPr="006B5B5D">
        <w:rPr>
          <w:rFonts w:cs="Arial"/>
          <w:color w:val="333333"/>
          <w:shd w:val="clear" w:color="auto" w:fill="FFFFFF"/>
        </w:rPr>
        <w:t xml:space="preserve">, </w:t>
      </w:r>
      <w:r w:rsidR="006B5B5D">
        <w:rPr>
          <w:rFonts w:cs="Arial"/>
          <w:color w:val="333333"/>
          <w:shd w:val="clear" w:color="auto" w:fill="FFFFFF"/>
        </w:rPr>
        <w:t xml:space="preserve">produces recommendations </w:t>
      </w:r>
      <w:r w:rsidR="006B5B5D" w:rsidRPr="006B5B5D">
        <w:rPr>
          <w:rFonts w:cs="Arial"/>
          <w:color w:val="333333"/>
          <w:shd w:val="clear" w:color="auto" w:fill="FFFFFF"/>
        </w:rPr>
        <w:t>aimed at discovering product attributes and relations between</w:t>
      </w:r>
      <w:r w:rsidR="006B5B5D">
        <w:rPr>
          <w:rFonts w:cs="Arial"/>
          <w:color w:val="333333"/>
          <w:shd w:val="clear" w:color="auto" w:fill="FFFFFF"/>
        </w:rPr>
        <w:t xml:space="preserve"> </w:t>
      </w:r>
      <w:r w:rsidR="006B5B5D" w:rsidRPr="006B5B5D">
        <w:rPr>
          <w:rFonts w:cs="Arial"/>
          <w:color w:val="333333"/>
          <w:shd w:val="clear" w:color="auto" w:fill="FFFFFF"/>
        </w:rPr>
        <w:t>products and between customers</w:t>
      </w:r>
      <w:r w:rsidR="006D1BA7">
        <w:rPr>
          <w:rFonts w:cs="Arial"/>
          <w:color w:val="333333"/>
          <w:shd w:val="clear" w:color="auto" w:fill="FFFFFF"/>
        </w:rPr>
        <w:t xml:space="preserve"> [3]</w:t>
      </w:r>
      <w:r>
        <w:rPr>
          <w:rFonts w:cs="Arial"/>
          <w:color w:val="333333"/>
          <w:shd w:val="clear" w:color="auto" w:fill="FFFFFF"/>
        </w:rPr>
        <w:br/>
      </w:r>
      <w:r>
        <w:rPr>
          <w:rFonts w:cs="Arial"/>
          <w:color w:val="333333"/>
          <w:shd w:val="clear" w:color="auto" w:fill="FFFFFF"/>
        </w:rPr>
        <w:br/>
        <w:t>Knowledge Based Approach</w:t>
      </w:r>
      <w:r w:rsidR="00A162CB">
        <w:rPr>
          <w:rFonts w:cs="Arial"/>
          <w:color w:val="333333"/>
          <w:shd w:val="clear" w:color="auto" w:fill="FFFFFF"/>
        </w:rPr>
        <w:t xml:space="preserve"> </w:t>
      </w:r>
      <w:r w:rsidR="00671751">
        <w:rPr>
          <w:rFonts w:cs="Arial"/>
          <w:color w:val="333333"/>
          <w:shd w:val="clear" w:color="auto" w:fill="FFFFFF"/>
        </w:rPr>
        <w:t>–</w:t>
      </w:r>
      <w:r w:rsidR="006B5B5D">
        <w:rPr>
          <w:rFonts w:cs="Arial"/>
          <w:color w:val="333333"/>
          <w:shd w:val="clear" w:color="auto" w:fill="FFFFFF"/>
        </w:rPr>
        <w:t xml:space="preserve"> produces recommendations based on s</w:t>
      </w:r>
      <w:r w:rsidR="00671751">
        <w:rPr>
          <w:rFonts w:cs="Arial"/>
          <w:color w:val="333333"/>
          <w:shd w:val="clear" w:color="auto" w:fill="FFFFFF"/>
        </w:rPr>
        <w:t>pecific queries</w:t>
      </w:r>
      <w:r w:rsidR="006B5B5D">
        <w:rPr>
          <w:rFonts w:cs="Arial"/>
          <w:color w:val="333333"/>
          <w:shd w:val="clear" w:color="auto" w:fill="FFFFFF"/>
        </w:rPr>
        <w:t xml:space="preserve"> that</w:t>
      </w:r>
      <w:r w:rsidR="00671751">
        <w:rPr>
          <w:rFonts w:cs="Arial"/>
          <w:color w:val="333333"/>
          <w:shd w:val="clear" w:color="auto" w:fill="FFFFFF"/>
        </w:rPr>
        <w:t xml:space="preserve"> are made by the user, </w:t>
      </w:r>
      <w:r w:rsidR="00671751" w:rsidRPr="00671751">
        <w:rPr>
          <w:rFonts w:cs="Arial"/>
          <w:color w:val="333333"/>
          <w:shd w:val="clear" w:color="auto" w:fill="FFFFFF"/>
        </w:rPr>
        <w:t>It might prompt the user to give a series of rules or guidelines on what the results should look like, or an example of an item. The system then searches through its database of items and returns similar results.</w:t>
      </w:r>
      <w:r w:rsidR="00671751" w:rsidRPr="00671751">
        <w:rPr>
          <w:rFonts w:cs="Arial"/>
          <w:color w:val="333333"/>
          <w:shd w:val="clear" w:color="auto" w:fill="FFFFFF"/>
        </w:rPr>
        <w:t xml:space="preserve"> </w:t>
      </w:r>
      <w:r w:rsidR="006D1BA7">
        <w:rPr>
          <w:rFonts w:cs="Arial"/>
          <w:color w:val="333333"/>
          <w:shd w:val="clear" w:color="auto" w:fill="FFFFFF"/>
        </w:rPr>
        <w:t>[4]</w:t>
      </w:r>
    </w:p>
    <w:p w14:paraId="48BA5F21" w14:textId="77777777" w:rsidR="00A162CB" w:rsidRDefault="00A162CB" w:rsidP="00FF768B">
      <w:pPr>
        <w:pStyle w:val="NoSpacing"/>
        <w:rPr>
          <w:rFonts w:cs="Arial"/>
          <w:color w:val="333333"/>
          <w:shd w:val="clear" w:color="auto" w:fill="FFFFFF"/>
        </w:rPr>
      </w:pPr>
    </w:p>
    <w:p w14:paraId="3B9DA35A" w14:textId="4D133D96" w:rsidR="00CB22F8" w:rsidRDefault="00CB22F8" w:rsidP="00FF768B">
      <w:pPr>
        <w:pStyle w:val="NoSpacing"/>
        <w:rPr>
          <w:rFonts w:cs="Arial"/>
          <w:color w:val="333333"/>
          <w:shd w:val="clear" w:color="auto" w:fill="FFFFFF"/>
        </w:rPr>
      </w:pPr>
      <w:r>
        <w:rPr>
          <w:rFonts w:cs="Arial"/>
          <w:color w:val="333333"/>
          <w:shd w:val="clear" w:color="auto" w:fill="FFFFFF"/>
        </w:rPr>
        <w:t>Hybrid Approach</w:t>
      </w:r>
      <w:r w:rsidR="006B5B5D">
        <w:rPr>
          <w:rFonts w:cs="Arial"/>
          <w:color w:val="333333"/>
          <w:shd w:val="clear" w:color="auto" w:fill="FFFFFF"/>
        </w:rPr>
        <w:t xml:space="preserve"> – a blend of all approaches above to generate </w:t>
      </w:r>
      <w:r w:rsidR="00CC13DA">
        <w:rPr>
          <w:rFonts w:cs="Arial"/>
          <w:color w:val="333333"/>
          <w:shd w:val="clear" w:color="auto" w:fill="FFFFFF"/>
        </w:rPr>
        <w:t xml:space="preserve">recommendations. </w:t>
      </w:r>
      <w:r w:rsidR="006D1BA7">
        <w:rPr>
          <w:rFonts w:cs="Arial"/>
          <w:color w:val="333333"/>
          <w:shd w:val="clear" w:color="auto" w:fill="FFFFFF"/>
        </w:rPr>
        <w:t>[3]</w:t>
      </w:r>
    </w:p>
    <w:p w14:paraId="1ADEA498" w14:textId="77777777" w:rsidR="00CC13DA" w:rsidRPr="00CB22F8" w:rsidRDefault="00CC13DA" w:rsidP="00FF768B">
      <w:pPr>
        <w:pStyle w:val="NoSpacing"/>
      </w:pPr>
    </w:p>
    <w:p w14:paraId="7B9D7341" w14:textId="55A50F03" w:rsidR="0062303C" w:rsidRDefault="0062303C" w:rsidP="00CC13DA"/>
    <w:p w14:paraId="383DD702" w14:textId="376E374D" w:rsidR="00C52DF6" w:rsidRDefault="00C52DF6" w:rsidP="00CC13DA"/>
    <w:p w14:paraId="1A4C5B11" w14:textId="7E4E69B2" w:rsidR="00C52DF6" w:rsidRDefault="00C52DF6" w:rsidP="00CC13DA"/>
    <w:p w14:paraId="2139DFA8" w14:textId="4445EB99" w:rsidR="00C52DF6" w:rsidRDefault="00C52DF6" w:rsidP="00CC13DA"/>
    <w:p w14:paraId="496C35EE" w14:textId="575DD422" w:rsidR="00C52DF6" w:rsidRDefault="00C52DF6" w:rsidP="00CC13DA"/>
    <w:p w14:paraId="14A34641" w14:textId="77777777" w:rsidR="00C52DF6" w:rsidRDefault="00C52DF6" w:rsidP="00CC13DA"/>
    <w:p w14:paraId="7500C49E" w14:textId="71FE2F00" w:rsidR="00CC13DA" w:rsidRDefault="00CC13DA" w:rsidP="00CC13DA">
      <w:pPr>
        <w:pStyle w:val="Heading2"/>
        <w:rPr>
          <w:bCs/>
        </w:rPr>
      </w:pPr>
      <w:r>
        <w:rPr>
          <w:bCs/>
        </w:rPr>
        <w:lastRenderedPageBreak/>
        <w:t>Literature Review</w:t>
      </w:r>
    </w:p>
    <w:p w14:paraId="3F5E147A" w14:textId="12F21D62" w:rsidR="00605209" w:rsidRDefault="00937E78" w:rsidP="00605209">
      <w:r>
        <w:t xml:space="preserve">In this </w:t>
      </w:r>
      <w:r w:rsidR="00C45C1A">
        <w:t>project,</w:t>
      </w:r>
      <w:r>
        <w:t xml:space="preserve"> the goal is </w:t>
      </w:r>
      <w:r w:rsidR="00C45C1A">
        <w:t>developing</w:t>
      </w:r>
      <w:r>
        <w:t xml:space="preserve"> a </w:t>
      </w:r>
      <w:r w:rsidR="00C45C1A">
        <w:t xml:space="preserve">hybrid </w:t>
      </w:r>
      <w:r>
        <w:t>recommendation system that is based on User Based Collaborative Filter (UBCF) and Item Based Collaborative Filter (IBCF). Recommendations Systems are what make many Online Business</w:t>
      </w:r>
      <w:r w:rsidR="00C45C1A">
        <w:t xml:space="preserve">es </w:t>
      </w:r>
      <w:r>
        <w:t xml:space="preserve">function. </w:t>
      </w:r>
    </w:p>
    <w:p w14:paraId="1A833EC2" w14:textId="4EE0FB2D" w:rsidR="008748AB" w:rsidRDefault="00C45C1A" w:rsidP="00605209">
      <w:r>
        <w:t>The recommendation techniques were listed in the introduction</w:t>
      </w:r>
      <w:r w:rsidR="00BB0757">
        <w:t xml:space="preserve"> and separated into 4 </w:t>
      </w:r>
      <w:r w:rsidR="00FD3A22">
        <w:t>categories.</w:t>
      </w:r>
      <w:r>
        <w:t xml:space="preserve"> </w:t>
      </w:r>
      <w:r w:rsidR="00BB0757" w:rsidRPr="00BB0757">
        <w:t xml:space="preserve">Collaborative filtering (CF) </w:t>
      </w:r>
      <w:r w:rsidR="008748AB">
        <w:t>permitting the exploitation of information about user interaction and transactions, such as product ratings and orders</w:t>
      </w:r>
      <w:r w:rsidR="008748AB">
        <w:t>.</w:t>
      </w:r>
      <w:r w:rsidR="00236F7E">
        <w:t xml:space="preserve"> [5]</w:t>
      </w:r>
      <w:r w:rsidR="008748AB">
        <w:t xml:space="preserve">Content Based Filtering is </w:t>
      </w:r>
      <w:r w:rsidR="008748AB">
        <w:t>aimed at discovering product attributes and relations between products and between customers</w:t>
      </w:r>
      <w:r w:rsidR="008748AB">
        <w:t xml:space="preserve">. Knowledge Based Filtering is </w:t>
      </w:r>
      <w:r w:rsidR="008748AB">
        <w:t>enabling the generation of advice based on explicit human knowledge about the item assortment, user preferences, and recommendation criteria</w:t>
      </w:r>
      <w:r w:rsidR="00236F7E">
        <w:t xml:space="preserve"> [5]</w:t>
      </w:r>
      <w:r w:rsidR="008748AB">
        <w:t xml:space="preserve"> Hybrid Recommendation is based on everything above</w:t>
      </w:r>
      <w:r w:rsidR="00236F7E">
        <w:t>[5]</w:t>
      </w:r>
      <w:r w:rsidR="008748AB">
        <w:t>.</w:t>
      </w:r>
      <w:r w:rsidR="00FD3A22">
        <w:t xml:space="preserve"> In the context of this project of developing a system, we need to understand UBCF and IBCF. </w:t>
      </w:r>
      <w:r w:rsidR="00FD3A22" w:rsidRPr="00FD3A22">
        <w:t xml:space="preserve">User-based collaborative filtering </w:t>
      </w:r>
      <w:r w:rsidR="00FD3A22">
        <w:t>(UBCF)</w:t>
      </w:r>
      <w:r w:rsidR="00FD3A22">
        <w:t xml:space="preserve"> </w:t>
      </w:r>
      <w:bookmarkStart w:id="2" w:name="_Hlk95855949"/>
      <w:r w:rsidR="00FD3A22" w:rsidRPr="00FD3A22">
        <w:t>engine follows the “people like you” logic which recommends to a user an item that similar users liked before</w:t>
      </w:r>
      <w:bookmarkEnd w:id="2"/>
      <w:r w:rsidR="00236F7E">
        <w:t>[6][7][8]</w:t>
      </w:r>
      <w:r w:rsidR="00FD3A22">
        <w:t xml:space="preserve">. Item-based collaborative filtering (IBCF) </w:t>
      </w:r>
      <w:r w:rsidR="00FD3A22" w:rsidRPr="00FD3A22">
        <w:t>follows the logic “if you like this, you might also like that also”</w:t>
      </w:r>
      <w:r w:rsidR="00FD3A22">
        <w:t xml:space="preserve"> and</w:t>
      </w:r>
      <w:r w:rsidR="00FD3A22" w:rsidRPr="00FD3A22">
        <w:t xml:space="preserve"> it</w:t>
      </w:r>
      <w:r w:rsidR="00FD3A22" w:rsidRPr="00FD3A22">
        <w:t xml:space="preserve"> recommends items that are similar to the ones you previously liked</w:t>
      </w:r>
      <w:r w:rsidR="00FD3A22">
        <w:t>.</w:t>
      </w:r>
      <w:r w:rsidR="00236F7E" w:rsidRPr="00236F7E">
        <w:t xml:space="preserve"> </w:t>
      </w:r>
      <w:r w:rsidR="00236F7E">
        <w:t>[6][7][8].</w:t>
      </w:r>
    </w:p>
    <w:p w14:paraId="77BB7597" w14:textId="4BFB676C" w:rsidR="006F274A" w:rsidRDefault="002802D7" w:rsidP="00605209">
      <w:r>
        <w:t xml:space="preserve">The algorithms that are used but not limited to are based on </w:t>
      </w:r>
      <w:r w:rsidR="00236F7E">
        <w:t>clustering, the</w:t>
      </w:r>
      <w:r w:rsidRPr="002802D7">
        <w:t xml:space="preserve"> probability of collaborative filtering algorithm</w:t>
      </w:r>
      <w:r>
        <w:t>, collaborative filtering based on neural networks ,</w:t>
      </w:r>
      <w:r w:rsidRPr="002802D7">
        <w:t>collaborative filtering matrix decomposition based on a variety of models such as the probability model, Bayes model abstraction, maximum entropy model, Gibbs abstract</w:t>
      </w:r>
      <w:r>
        <w:t xml:space="preserve"> and</w:t>
      </w:r>
      <w:r w:rsidRPr="002802D7">
        <w:t xml:space="preserve"> linear regression</w:t>
      </w:r>
      <w:r>
        <w:t>.</w:t>
      </w:r>
      <w:r w:rsidR="00236F7E">
        <w:t>[</w:t>
      </w:r>
      <w:r w:rsidR="00C52DF6">
        <w:t>9</w:t>
      </w:r>
      <w:r w:rsidR="00236F7E">
        <w:t>][</w:t>
      </w:r>
      <w:r w:rsidR="00C52DF6">
        <w:t>10</w:t>
      </w:r>
      <w:r w:rsidR="00236F7E">
        <w:t>][1</w:t>
      </w:r>
      <w:r w:rsidR="00C52DF6">
        <w:t>1</w:t>
      </w:r>
      <w:r w:rsidR="00236F7E">
        <w:t>]</w:t>
      </w:r>
      <w:r>
        <w:t xml:space="preserve"> Even with these algorithms </w:t>
      </w:r>
      <w:r w:rsidR="003D25B3" w:rsidRPr="003D25B3">
        <w:t>here still exists problems of sparsity, early rater and cold start</w:t>
      </w:r>
      <w:r w:rsidR="00236F7E">
        <w:t>.[</w:t>
      </w:r>
      <w:r w:rsidR="00C52DF6">
        <w:t>9</w:t>
      </w:r>
      <w:r w:rsidR="00236F7E">
        <w:t>]</w:t>
      </w:r>
      <w:r w:rsidR="008748AB">
        <w:br/>
      </w:r>
      <w:r w:rsidR="008748AB">
        <w:br/>
      </w:r>
      <w:r w:rsidR="003D25B3" w:rsidRPr="003D25B3">
        <w:t>In recommendation engines, cold start refers to the condition when the recommendation system is not yet optimal to generate the best results because of data sparsity i.e. problems in finding an ample number of similar users since in general the active users only scored a small fraction of items.</w:t>
      </w:r>
      <w:r w:rsidR="00236F7E">
        <w:t>[</w:t>
      </w:r>
      <w:r w:rsidR="00C52DF6">
        <w:t>9</w:t>
      </w:r>
      <w:r w:rsidR="00236F7E">
        <w:t>][</w:t>
      </w:r>
      <w:r w:rsidR="00C52DF6">
        <w:t>10</w:t>
      </w:r>
      <w:r w:rsidR="00236F7E">
        <w:t>][1</w:t>
      </w:r>
      <w:r w:rsidR="00C52DF6">
        <w:t>1</w:t>
      </w:r>
      <w:r w:rsidR="00236F7E">
        <w:t>]</w:t>
      </w:r>
    </w:p>
    <w:p w14:paraId="35580CD8" w14:textId="7E5EC84E" w:rsidR="00605209" w:rsidRDefault="006F274A" w:rsidP="00605209">
      <w:r>
        <w:t>To solve the problems of scalability and sparsity in the collaborative filtering, this paper proposed a personalized recommendation approach joins the user clustering technology and item clustering technology</w:t>
      </w:r>
      <w:r w:rsidR="00C52DF6">
        <w:t>[12][13]</w:t>
      </w:r>
      <w:r>
        <w:t>. Users are clustered based on users’ ratings on items, and each users cluster has a cluster center. Based on the similarity between target user and cluster centers, the nearest neighbors of target user can be found and smooth the prediction where necessary. Then, the proposed approach utilizes the item clustering collaborative filtering to produce the recommendations. The recommendation joining user clustering and item clustering collaborative filtering is more scalable and more accurate than the traditional one</w:t>
      </w:r>
      <w:r>
        <w:t>.</w:t>
      </w:r>
      <w:r w:rsidR="00C52DF6">
        <w:t xml:space="preserve"> [13][14][15]</w:t>
      </w:r>
      <w:r>
        <w:br/>
      </w:r>
      <w:r>
        <w:br/>
        <w:t>To potentially solve the cold start problem</w:t>
      </w:r>
      <w:r w:rsidR="00CA6626">
        <w:t xml:space="preserve"> using a hybrid method which first cluster items using the rating matrix and then uses the clustering results to build a decision tree to combine items with existing ones.</w:t>
      </w:r>
      <w:r w:rsidR="00C52DF6" w:rsidRPr="00C52DF6">
        <w:t xml:space="preserve"> </w:t>
      </w:r>
      <w:r w:rsidR="00C52DF6">
        <w:t>[1</w:t>
      </w:r>
      <w:r w:rsidR="00C52DF6">
        <w:t>3</w:t>
      </w:r>
      <w:r w:rsidR="00C52DF6">
        <w:t>][1</w:t>
      </w:r>
      <w:r w:rsidR="00C52DF6">
        <w:t>4</w:t>
      </w:r>
      <w:r w:rsidR="00C52DF6">
        <w:t>][1</w:t>
      </w:r>
      <w:r w:rsidR="00C52DF6">
        <w:t>5</w:t>
      </w:r>
      <w:r w:rsidR="00C52DF6">
        <w:t>]</w:t>
      </w:r>
      <w:r w:rsidR="008748AB">
        <w:br/>
      </w:r>
      <w:r w:rsidR="008748AB">
        <w:br/>
      </w:r>
    </w:p>
    <w:p w14:paraId="5C47DB53" w14:textId="1A46F599" w:rsidR="00605209" w:rsidRDefault="00605209" w:rsidP="00605209"/>
    <w:p w14:paraId="2F48BD7C" w14:textId="77777777" w:rsidR="00CA6626" w:rsidRDefault="00CA6626" w:rsidP="00605209"/>
    <w:p w14:paraId="1A2CFBA1" w14:textId="1B46740E" w:rsidR="00605209" w:rsidRDefault="00605209" w:rsidP="00605209">
      <w:pPr>
        <w:pStyle w:val="Heading2"/>
      </w:pPr>
      <w:r>
        <w:t>DataSet</w:t>
      </w:r>
    </w:p>
    <w:p w14:paraId="78DF102E" w14:textId="2780CD9F" w:rsidR="00605209" w:rsidRDefault="00EC3D05" w:rsidP="00605209">
      <w:r>
        <w:t xml:space="preserve">The dataset that will be used will be MovieLens and is available at MovieLens website which is publicly available. </w:t>
      </w:r>
      <w:r>
        <w:br/>
      </w:r>
      <w:r>
        <w:br/>
        <w:t xml:space="preserve">Dataset – For the interest of this project – used the smallest set available and at the time of the download contains </w:t>
      </w:r>
      <w:r w:rsidRPr="00EC3D05">
        <w:t>100836 ratings and 3683 tag applications across 9742 movies. These data were created by 610 users between March 29, 1996 and September 24, 2018. This dataset was generated on September 26, 2018.</w:t>
      </w:r>
      <w:r w:rsidR="00E55A0A">
        <w:t xml:space="preserve"> Movies and Ratings datasets will be used in building a recommender system.</w:t>
      </w:r>
    </w:p>
    <w:p w14:paraId="0EFDF5F7" w14:textId="77777777" w:rsidR="00EC3D05" w:rsidRDefault="00EC3D05" w:rsidP="00EC3D05">
      <w:pPr>
        <w:pStyle w:val="Heading3"/>
      </w:pPr>
      <w:bookmarkStart w:id="3" w:name="load-the-datasets"/>
      <w:r>
        <w:t>Load the datasets</w:t>
      </w:r>
    </w:p>
    <w:p w14:paraId="3FD1BD9A" w14:textId="77777777" w:rsidR="00EC3D05" w:rsidRDefault="00EC3D05" w:rsidP="00EC3D05">
      <w:pPr>
        <w:pStyle w:val="SourceCode"/>
      </w:pPr>
      <w:r>
        <w:rPr>
          <w:rStyle w:val="NormalTok"/>
        </w:rPr>
        <w:t xml:space="preserve">movies </w:t>
      </w:r>
      <w:r>
        <w:rPr>
          <w:rStyle w:val="OtherTok"/>
        </w:rPr>
        <w:t>&lt;-</w:t>
      </w:r>
      <w:r>
        <w:rPr>
          <w:rStyle w:val="NormalTok"/>
        </w:rPr>
        <w:t xml:space="preserve"> </w:t>
      </w:r>
      <w:r>
        <w:rPr>
          <w:rStyle w:val="FunctionTok"/>
        </w:rPr>
        <w:t>read.csv</w:t>
      </w:r>
      <w:r>
        <w:rPr>
          <w:rStyle w:val="NormalTok"/>
        </w:rPr>
        <w:t>(</w:t>
      </w:r>
      <w:r>
        <w:rPr>
          <w:rStyle w:val="StringTok"/>
        </w:rPr>
        <w:t>"movies.csv"</w:t>
      </w:r>
      <w:r>
        <w:rPr>
          <w:rStyle w:val="NormalTok"/>
        </w:rPr>
        <w:t>)</w:t>
      </w:r>
      <w:r>
        <w:br/>
      </w:r>
      <w:r>
        <w:rPr>
          <w:rStyle w:val="NormalTok"/>
        </w:rPr>
        <w:t xml:space="preserve">ratings </w:t>
      </w:r>
      <w:r>
        <w:rPr>
          <w:rStyle w:val="OtherTok"/>
        </w:rPr>
        <w:t>&lt;-</w:t>
      </w:r>
      <w:r>
        <w:rPr>
          <w:rStyle w:val="NormalTok"/>
        </w:rPr>
        <w:t xml:space="preserve"> </w:t>
      </w:r>
      <w:r>
        <w:rPr>
          <w:rStyle w:val="FunctionTok"/>
        </w:rPr>
        <w:t>read.csv</w:t>
      </w:r>
      <w:r>
        <w:rPr>
          <w:rStyle w:val="NormalTok"/>
        </w:rPr>
        <w:t>(</w:t>
      </w:r>
      <w:r>
        <w:rPr>
          <w:rStyle w:val="StringTok"/>
        </w:rPr>
        <w:t>"ratings.csv"</w:t>
      </w:r>
      <w:r>
        <w:rPr>
          <w:rStyle w:val="NormalTok"/>
        </w:rPr>
        <w:t>)</w:t>
      </w:r>
      <w:r>
        <w:br/>
      </w:r>
      <w:r>
        <w:rPr>
          <w:rStyle w:val="NormalTok"/>
        </w:rPr>
        <w:t xml:space="preserve">links </w:t>
      </w:r>
      <w:r>
        <w:rPr>
          <w:rStyle w:val="OtherTok"/>
        </w:rPr>
        <w:t>&lt;-</w:t>
      </w:r>
      <w:r>
        <w:rPr>
          <w:rStyle w:val="NormalTok"/>
        </w:rPr>
        <w:t xml:space="preserve"> </w:t>
      </w:r>
      <w:r>
        <w:rPr>
          <w:rStyle w:val="FunctionTok"/>
        </w:rPr>
        <w:t>read.csv</w:t>
      </w:r>
      <w:r>
        <w:rPr>
          <w:rStyle w:val="NormalTok"/>
        </w:rPr>
        <w:t>(</w:t>
      </w:r>
      <w:r>
        <w:rPr>
          <w:rStyle w:val="StringTok"/>
        </w:rPr>
        <w:t>"links.csv"</w:t>
      </w:r>
      <w:r>
        <w:rPr>
          <w:rStyle w:val="NormalTok"/>
        </w:rPr>
        <w:t>)</w:t>
      </w:r>
      <w:r>
        <w:br/>
      </w:r>
      <w:r>
        <w:rPr>
          <w:rStyle w:val="NormalTok"/>
        </w:rPr>
        <w:t xml:space="preserve">tags </w:t>
      </w:r>
      <w:r>
        <w:rPr>
          <w:rStyle w:val="OtherTok"/>
        </w:rPr>
        <w:t>&lt;-</w:t>
      </w:r>
      <w:r>
        <w:rPr>
          <w:rStyle w:val="NormalTok"/>
        </w:rPr>
        <w:t xml:space="preserve"> </w:t>
      </w:r>
      <w:r>
        <w:rPr>
          <w:rStyle w:val="FunctionTok"/>
        </w:rPr>
        <w:t>read.csv</w:t>
      </w:r>
      <w:r>
        <w:rPr>
          <w:rStyle w:val="NormalTok"/>
        </w:rPr>
        <w:t>(</w:t>
      </w:r>
      <w:r>
        <w:rPr>
          <w:rStyle w:val="StringTok"/>
        </w:rPr>
        <w:t>"tags.csv"</w:t>
      </w:r>
      <w:r>
        <w:rPr>
          <w:rStyle w:val="NormalTok"/>
        </w:rPr>
        <w:t>)</w:t>
      </w:r>
    </w:p>
    <w:p w14:paraId="6C63919D" w14:textId="77777777" w:rsidR="00EC3D05" w:rsidRDefault="00EC3D05" w:rsidP="00EC3D05">
      <w:pPr>
        <w:pStyle w:val="Heading3"/>
      </w:pPr>
      <w:bookmarkStart w:id="4" w:name="movie-summary"/>
      <w:bookmarkEnd w:id="3"/>
      <w:r>
        <w:t>Movie summary</w:t>
      </w:r>
    </w:p>
    <w:p w14:paraId="42D6179D" w14:textId="77777777" w:rsidR="00EC3D05" w:rsidRDefault="00EC3D05" w:rsidP="00EC3D05">
      <w:pPr>
        <w:pStyle w:val="SourceCode"/>
      </w:pPr>
      <w:r>
        <w:rPr>
          <w:rStyle w:val="FunctionTok"/>
        </w:rPr>
        <w:t>dim</w:t>
      </w:r>
      <w:r>
        <w:rPr>
          <w:rStyle w:val="NormalTok"/>
        </w:rPr>
        <w:t>(movies)</w:t>
      </w:r>
    </w:p>
    <w:p w14:paraId="2A54CB50" w14:textId="77777777" w:rsidR="00EC3D05" w:rsidRDefault="00EC3D05" w:rsidP="00EC3D05">
      <w:pPr>
        <w:pStyle w:val="SourceCode"/>
      </w:pPr>
      <w:r>
        <w:rPr>
          <w:rStyle w:val="VerbatimChar"/>
        </w:rPr>
        <w:t>## [1] 9742    3</w:t>
      </w:r>
    </w:p>
    <w:p w14:paraId="12087769" w14:textId="77777777" w:rsidR="00EC3D05" w:rsidRDefault="00EC3D05" w:rsidP="00EC3D05">
      <w:pPr>
        <w:pStyle w:val="FirstParagraph"/>
      </w:pPr>
      <w:r>
        <w:t>There are 9742 observations and 3 attributes in the movies data-set.</w:t>
      </w:r>
    </w:p>
    <w:p w14:paraId="69D9A539" w14:textId="77777777" w:rsidR="00EC3D05" w:rsidRDefault="00EC3D05" w:rsidP="00EC3D05">
      <w:pPr>
        <w:pStyle w:val="SourceCode"/>
      </w:pPr>
      <w:r>
        <w:rPr>
          <w:rStyle w:val="FunctionTok"/>
        </w:rPr>
        <w:t>head</w:t>
      </w:r>
      <w:r>
        <w:rPr>
          <w:rStyle w:val="NormalTok"/>
        </w:rPr>
        <w:t>(movies)</w:t>
      </w:r>
    </w:p>
    <w:p w14:paraId="5DA470BE" w14:textId="77777777" w:rsidR="00EC3D05" w:rsidRDefault="00EC3D05" w:rsidP="00EC3D05">
      <w:pPr>
        <w:pStyle w:val="SourceCode"/>
      </w:pPr>
      <w:r>
        <w:rPr>
          <w:rStyle w:val="VerbatimChar"/>
        </w:rPr>
        <w:t>##   movieId                              title</w:t>
      </w:r>
      <w:r>
        <w:br/>
      </w:r>
      <w:r>
        <w:rPr>
          <w:rStyle w:val="VerbatimChar"/>
        </w:rPr>
        <w:t>## 1       1                   Toy Story (1995)</w:t>
      </w:r>
      <w:r>
        <w:br/>
      </w:r>
      <w:r>
        <w:rPr>
          <w:rStyle w:val="VerbatimChar"/>
        </w:rPr>
        <w:t>## 2       2                     Jumanji (1995)</w:t>
      </w:r>
      <w:r>
        <w:br/>
      </w:r>
      <w:r>
        <w:rPr>
          <w:rStyle w:val="VerbatimChar"/>
        </w:rPr>
        <w:t>## 3       3            Grumpier Old Men (1995)</w:t>
      </w:r>
      <w:r>
        <w:br/>
      </w:r>
      <w:r>
        <w:rPr>
          <w:rStyle w:val="VerbatimChar"/>
        </w:rPr>
        <w:t>## 4       4           Waiting to Exhale (1995)</w:t>
      </w:r>
      <w:r>
        <w:br/>
      </w:r>
      <w:r>
        <w:rPr>
          <w:rStyle w:val="VerbatimChar"/>
        </w:rPr>
        <w:t>## 5       5 Father of the Bride Part II (1995)</w:t>
      </w:r>
      <w:r>
        <w:br/>
      </w:r>
      <w:r>
        <w:rPr>
          <w:rStyle w:val="VerbatimChar"/>
        </w:rPr>
        <w:t>## 6       6                        Heat (1995)</w:t>
      </w:r>
      <w:r>
        <w:br/>
      </w:r>
      <w:r>
        <w:rPr>
          <w:rStyle w:val="VerbatimChar"/>
        </w:rPr>
        <w:t>##                                        genres</w:t>
      </w:r>
      <w:r>
        <w:br/>
      </w:r>
      <w:r>
        <w:rPr>
          <w:rStyle w:val="VerbatimChar"/>
        </w:rPr>
        <w:t>## 1 Adventure|Animation|Children|Comedy|Fantasy</w:t>
      </w:r>
      <w:r>
        <w:br/>
      </w:r>
      <w:r>
        <w:rPr>
          <w:rStyle w:val="VerbatimChar"/>
        </w:rPr>
        <w:t>## 2                  Adventure|Children|Fantasy</w:t>
      </w:r>
      <w:r>
        <w:br/>
      </w:r>
      <w:r>
        <w:rPr>
          <w:rStyle w:val="VerbatimChar"/>
        </w:rPr>
        <w:t>## 3                              Comedy|Romance</w:t>
      </w:r>
      <w:r>
        <w:br/>
      </w:r>
      <w:r>
        <w:rPr>
          <w:rStyle w:val="VerbatimChar"/>
        </w:rPr>
        <w:t>## 4                        Comedy|Drama|Romance</w:t>
      </w:r>
      <w:r>
        <w:br/>
      </w:r>
      <w:r>
        <w:rPr>
          <w:rStyle w:val="VerbatimChar"/>
        </w:rPr>
        <w:t>## 5                                      Comedy</w:t>
      </w:r>
      <w:r>
        <w:br/>
      </w:r>
      <w:r>
        <w:rPr>
          <w:rStyle w:val="VerbatimChar"/>
        </w:rPr>
        <w:t>## 6                       Action|Crime|Thriller</w:t>
      </w:r>
    </w:p>
    <w:p w14:paraId="08861E97" w14:textId="77777777" w:rsidR="00EC3D05" w:rsidRDefault="00EC3D05" w:rsidP="00EC3D05">
      <w:pPr>
        <w:pStyle w:val="SourceCode"/>
      </w:pPr>
      <w:r>
        <w:rPr>
          <w:rStyle w:val="FunctionTok"/>
        </w:rPr>
        <w:t>str</w:t>
      </w:r>
      <w:r>
        <w:rPr>
          <w:rStyle w:val="NormalTok"/>
        </w:rPr>
        <w:t>(movies)</w:t>
      </w:r>
    </w:p>
    <w:p w14:paraId="1C503A1C" w14:textId="77777777" w:rsidR="00EC3D05" w:rsidRDefault="00EC3D05" w:rsidP="00EC3D05">
      <w:pPr>
        <w:pStyle w:val="SourceCode"/>
      </w:pPr>
      <w:r>
        <w:rPr>
          <w:rStyle w:val="VerbatimChar"/>
        </w:rPr>
        <w:t>## 'data.frame':    9742 obs. of  3 variables:</w:t>
      </w:r>
      <w:r>
        <w:br/>
      </w:r>
      <w:r>
        <w:rPr>
          <w:rStyle w:val="VerbatimChar"/>
        </w:rPr>
        <w:t>##  $ movieId: int  1 2 3 4 5 6 7 8 9 10 ...</w:t>
      </w:r>
      <w:r>
        <w:br/>
      </w:r>
      <w:r>
        <w:rPr>
          <w:rStyle w:val="VerbatimChar"/>
        </w:rPr>
        <w:t>##  $ title  : chr  "Toy Story (1995)" "Jumanji (1995)" "Grumpier Old Men (1995)" "Waiting to Exhale (1995)" ...</w:t>
      </w:r>
      <w:r>
        <w:br/>
      </w:r>
      <w:r>
        <w:rPr>
          <w:rStyle w:val="VerbatimChar"/>
        </w:rPr>
        <w:t>##  $ genres : chr  "Adventure|Animation|Children|Comedy|Fantasy" "Adventure|Children|Fantasy" "Comedy|Romance" "Comedy|Drama|Romance" ...</w:t>
      </w:r>
    </w:p>
    <w:p w14:paraId="4CD200F0" w14:textId="77777777" w:rsidR="00EC3D05" w:rsidRDefault="00EC3D05" w:rsidP="00EC3D05">
      <w:pPr>
        <w:pStyle w:val="SourceCode"/>
      </w:pPr>
      <w:r>
        <w:rPr>
          <w:rStyle w:val="FunctionTok"/>
        </w:rPr>
        <w:t>summary</w:t>
      </w:r>
      <w:r>
        <w:rPr>
          <w:rStyle w:val="NormalTok"/>
        </w:rPr>
        <w:t>(movies)</w:t>
      </w:r>
    </w:p>
    <w:p w14:paraId="2F7ADCF1" w14:textId="77777777" w:rsidR="00EC3D05" w:rsidRDefault="00EC3D05" w:rsidP="00EC3D05">
      <w:pPr>
        <w:pStyle w:val="SourceCode"/>
      </w:pPr>
      <w:r>
        <w:rPr>
          <w:rStyle w:val="VerbatimChar"/>
        </w:rPr>
        <w:t xml:space="preserve">##     movieId          title              genres         </w:t>
      </w:r>
      <w:r>
        <w:br/>
      </w:r>
      <w:r>
        <w:rPr>
          <w:rStyle w:val="VerbatimChar"/>
        </w:rPr>
        <w:t xml:space="preserve">##  Min.   :     1   Length:9742        Length:9742       </w:t>
      </w:r>
      <w:r>
        <w:br/>
      </w:r>
      <w:r>
        <w:rPr>
          <w:rStyle w:val="VerbatimChar"/>
        </w:rPr>
        <w:t xml:space="preserve">##  1st Qu.:  3248   Class :character   Class :character  </w:t>
      </w:r>
      <w:r>
        <w:br/>
      </w:r>
      <w:r>
        <w:rPr>
          <w:rStyle w:val="VerbatimChar"/>
        </w:rPr>
        <w:t xml:space="preserve">##  Median :  7300   Mode  :character   Mode  :character  </w:t>
      </w:r>
      <w:r>
        <w:br/>
      </w:r>
      <w:r>
        <w:rPr>
          <w:rStyle w:val="VerbatimChar"/>
        </w:rPr>
        <w:t xml:space="preserve">##  Mean   : 42200                                        </w:t>
      </w:r>
      <w:r>
        <w:br/>
      </w:r>
      <w:r>
        <w:rPr>
          <w:rStyle w:val="VerbatimChar"/>
        </w:rPr>
        <w:t xml:space="preserve">##  3rd Qu.: 76232                                        </w:t>
      </w:r>
      <w:r>
        <w:br/>
      </w:r>
      <w:r>
        <w:rPr>
          <w:rStyle w:val="VerbatimChar"/>
        </w:rPr>
        <w:t>##  Max.   :193609</w:t>
      </w:r>
    </w:p>
    <w:p w14:paraId="177AD6A8" w14:textId="77777777" w:rsidR="00EC3D05" w:rsidRDefault="00EC3D05" w:rsidP="00EC3D05">
      <w:pPr>
        <w:pStyle w:val="Heading3"/>
      </w:pPr>
      <w:bookmarkStart w:id="5" w:name="rating-summary"/>
      <w:bookmarkEnd w:id="4"/>
      <w:r>
        <w:t>Rating summary</w:t>
      </w:r>
    </w:p>
    <w:p w14:paraId="5E899AFC" w14:textId="77777777" w:rsidR="00EC3D05" w:rsidRDefault="00EC3D05" w:rsidP="00EC3D05">
      <w:pPr>
        <w:pStyle w:val="SourceCode"/>
      </w:pPr>
      <w:r>
        <w:rPr>
          <w:rStyle w:val="FunctionTok"/>
        </w:rPr>
        <w:t>dim</w:t>
      </w:r>
      <w:r>
        <w:rPr>
          <w:rStyle w:val="NormalTok"/>
        </w:rPr>
        <w:t>(ratings)</w:t>
      </w:r>
    </w:p>
    <w:p w14:paraId="600B98FA" w14:textId="77777777" w:rsidR="00EC3D05" w:rsidRDefault="00EC3D05" w:rsidP="00EC3D05">
      <w:pPr>
        <w:pStyle w:val="SourceCode"/>
      </w:pPr>
      <w:r>
        <w:rPr>
          <w:rStyle w:val="VerbatimChar"/>
        </w:rPr>
        <w:t>## [1] 100836      4</w:t>
      </w:r>
    </w:p>
    <w:p w14:paraId="37F88A15" w14:textId="77777777" w:rsidR="00EC3D05" w:rsidRDefault="00EC3D05" w:rsidP="00EC3D05">
      <w:pPr>
        <w:pStyle w:val="FirstParagraph"/>
      </w:pPr>
      <w:r>
        <w:t>There are 100836 observations and 4 attributes in the ratings data-set.</w:t>
      </w:r>
    </w:p>
    <w:p w14:paraId="54D62A9C" w14:textId="77777777" w:rsidR="00EC3D05" w:rsidRDefault="00EC3D05" w:rsidP="00EC3D05">
      <w:pPr>
        <w:pStyle w:val="SourceCode"/>
      </w:pPr>
      <w:r>
        <w:rPr>
          <w:rStyle w:val="FunctionTok"/>
        </w:rPr>
        <w:t>head</w:t>
      </w:r>
      <w:r>
        <w:rPr>
          <w:rStyle w:val="NormalTok"/>
        </w:rPr>
        <w:t>(ratings)</w:t>
      </w:r>
    </w:p>
    <w:p w14:paraId="372D7A7D" w14:textId="77777777" w:rsidR="00EC3D05" w:rsidRDefault="00EC3D05" w:rsidP="00EC3D05">
      <w:pPr>
        <w:pStyle w:val="SourceCode"/>
      </w:pPr>
      <w:r>
        <w:rPr>
          <w:rStyle w:val="VerbatimChar"/>
        </w:rPr>
        <w:t>##   userId movieId rating timestamp</w:t>
      </w:r>
      <w:r>
        <w:br/>
      </w:r>
      <w:r>
        <w:rPr>
          <w:rStyle w:val="VerbatimChar"/>
        </w:rPr>
        <w:t>## 1      1       1      4 964982703</w:t>
      </w:r>
      <w:r>
        <w:br/>
      </w:r>
      <w:r>
        <w:rPr>
          <w:rStyle w:val="VerbatimChar"/>
        </w:rPr>
        <w:t>## 2      1       3      4 964981247</w:t>
      </w:r>
      <w:r>
        <w:br/>
      </w:r>
      <w:r>
        <w:rPr>
          <w:rStyle w:val="VerbatimChar"/>
        </w:rPr>
        <w:t>## 3      1       6      4 964982224</w:t>
      </w:r>
      <w:r>
        <w:br/>
      </w:r>
      <w:r>
        <w:rPr>
          <w:rStyle w:val="VerbatimChar"/>
        </w:rPr>
        <w:t>## 4      1      47      5 964983815</w:t>
      </w:r>
      <w:r>
        <w:br/>
      </w:r>
      <w:r>
        <w:rPr>
          <w:rStyle w:val="VerbatimChar"/>
        </w:rPr>
        <w:t>## 5      1      50      5 964982931</w:t>
      </w:r>
      <w:r>
        <w:br/>
      </w:r>
      <w:r>
        <w:rPr>
          <w:rStyle w:val="VerbatimChar"/>
        </w:rPr>
        <w:t>## 6      1      70      3 964982400</w:t>
      </w:r>
    </w:p>
    <w:p w14:paraId="66C0E2C0" w14:textId="77777777" w:rsidR="00EC3D05" w:rsidRDefault="00EC3D05" w:rsidP="00EC3D05">
      <w:pPr>
        <w:pStyle w:val="SourceCode"/>
      </w:pPr>
      <w:r>
        <w:rPr>
          <w:rStyle w:val="FunctionTok"/>
        </w:rPr>
        <w:t>hist</w:t>
      </w:r>
      <w:r>
        <w:rPr>
          <w:rStyle w:val="NormalTok"/>
        </w:rPr>
        <w:t>(ratings</w:t>
      </w:r>
      <w:r>
        <w:rPr>
          <w:rStyle w:val="SpecialCharTok"/>
        </w:rPr>
        <w:t>$</w:t>
      </w:r>
      <w:r>
        <w:rPr>
          <w:rStyle w:val="NormalTok"/>
        </w:rPr>
        <w:t xml:space="preserve">rating, </w:t>
      </w:r>
      <w:r>
        <w:rPr>
          <w:rStyle w:val="AttributeTok"/>
        </w:rPr>
        <w:t>main =</w:t>
      </w:r>
      <w:r>
        <w:rPr>
          <w:rStyle w:val="NormalTok"/>
        </w:rPr>
        <w:t xml:space="preserve"> </w:t>
      </w:r>
      <w:r>
        <w:rPr>
          <w:rStyle w:val="StringTok"/>
        </w:rPr>
        <w:t>"Histogram of ratings"</w:t>
      </w:r>
      <w:r>
        <w:rPr>
          <w:rStyle w:val="NormalTok"/>
        </w:rPr>
        <w:t xml:space="preserve">, </w:t>
      </w:r>
      <w:r>
        <w:rPr>
          <w:rStyle w:val="AttributeTok"/>
        </w:rPr>
        <w:t>xlab =</w:t>
      </w:r>
      <w:r>
        <w:rPr>
          <w:rStyle w:val="NormalTok"/>
        </w:rPr>
        <w:t xml:space="preserve"> </w:t>
      </w:r>
      <w:r>
        <w:rPr>
          <w:rStyle w:val="StringTok"/>
        </w:rPr>
        <w:t>"Rating"</w:t>
      </w:r>
      <w:r>
        <w:rPr>
          <w:rStyle w:val="NormalTok"/>
        </w:rPr>
        <w:t>)</w:t>
      </w:r>
    </w:p>
    <w:p w14:paraId="10C7DBAF" w14:textId="77777777" w:rsidR="00EC3D05" w:rsidRDefault="00EC3D05" w:rsidP="00EC3D05">
      <w:pPr>
        <w:pStyle w:val="FirstParagraph"/>
      </w:pPr>
      <w:r>
        <w:rPr>
          <w:noProof/>
        </w:rPr>
        <w:drawing>
          <wp:inline distT="0" distB="0" distL="0" distR="0" wp14:anchorId="4E71B00B" wp14:editId="7A7B7C1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E438CAF" w14:textId="77777777" w:rsidR="00EC3D05" w:rsidRDefault="00EC3D05" w:rsidP="00EC3D05">
      <w:pPr>
        <w:pStyle w:val="SourceCode"/>
      </w:pPr>
      <w:r>
        <w:rPr>
          <w:rStyle w:val="FunctionTok"/>
        </w:rPr>
        <w:t>str</w:t>
      </w:r>
      <w:r>
        <w:rPr>
          <w:rStyle w:val="NormalTok"/>
        </w:rPr>
        <w:t>(ratings)</w:t>
      </w:r>
    </w:p>
    <w:p w14:paraId="6078F3AF" w14:textId="77777777" w:rsidR="00EC3D05" w:rsidRDefault="00EC3D05" w:rsidP="00EC3D05">
      <w:pPr>
        <w:pStyle w:val="SourceCode"/>
      </w:pPr>
      <w:r>
        <w:rPr>
          <w:rStyle w:val="VerbatimChar"/>
        </w:rPr>
        <w:t>## 'data.frame':    100836 obs. of  4 variables:</w:t>
      </w:r>
      <w:r>
        <w:br/>
      </w:r>
      <w:r>
        <w:rPr>
          <w:rStyle w:val="VerbatimChar"/>
        </w:rPr>
        <w:t>##  $ userId   : int  1 1 1 1 1 1 1 1 1 1 ...</w:t>
      </w:r>
      <w:r>
        <w:br/>
      </w:r>
      <w:r>
        <w:rPr>
          <w:rStyle w:val="VerbatimChar"/>
        </w:rPr>
        <w:t>##  $ movieId  : int  1 3 6 47 50 70 101 110 151 157 ...</w:t>
      </w:r>
      <w:r>
        <w:br/>
      </w:r>
      <w:r>
        <w:rPr>
          <w:rStyle w:val="VerbatimChar"/>
        </w:rPr>
        <w:t>##  $ rating   : num  4 4 4 5 5 3 5 4 5 5 ...</w:t>
      </w:r>
      <w:r>
        <w:br/>
      </w:r>
      <w:r>
        <w:rPr>
          <w:rStyle w:val="VerbatimChar"/>
        </w:rPr>
        <w:t>##  $ timestamp: int  964982703 964981247 964982224 964983815 964982931 964982400 964980868 964982176 964984041 964984100 ...</w:t>
      </w:r>
    </w:p>
    <w:p w14:paraId="1B295FD0" w14:textId="77777777" w:rsidR="00EC3D05" w:rsidRDefault="00EC3D05" w:rsidP="00EC3D05">
      <w:pPr>
        <w:pStyle w:val="SourceCode"/>
      </w:pPr>
      <w:r>
        <w:rPr>
          <w:rStyle w:val="FunctionTok"/>
        </w:rPr>
        <w:t>summary</w:t>
      </w:r>
      <w:r>
        <w:rPr>
          <w:rStyle w:val="NormalTok"/>
        </w:rPr>
        <w:t>(ratings)</w:t>
      </w:r>
    </w:p>
    <w:p w14:paraId="1D4D5CDF" w14:textId="77777777" w:rsidR="00EC3D05" w:rsidRDefault="00EC3D05" w:rsidP="00EC3D05">
      <w:pPr>
        <w:pStyle w:val="SourceCode"/>
      </w:pPr>
      <w:r>
        <w:rPr>
          <w:rStyle w:val="VerbatimChar"/>
        </w:rPr>
        <w:t xml:space="preserve">##      userId         movieId           rating        timestamp        </w:t>
      </w:r>
      <w:r>
        <w:br/>
      </w:r>
      <w:r>
        <w:rPr>
          <w:rStyle w:val="VerbatimChar"/>
        </w:rPr>
        <w:t xml:space="preserve">##  Min.   :  1.0   Min.   :     1   Min.   :0.500   Min.   :8.281e+08  </w:t>
      </w:r>
      <w:r>
        <w:br/>
      </w:r>
      <w:r>
        <w:rPr>
          <w:rStyle w:val="VerbatimChar"/>
        </w:rPr>
        <w:t xml:space="preserve">##  1st Qu.:177.0   1st Qu.:  1199   1st Qu.:3.000   1st Qu.:1.019e+09  </w:t>
      </w:r>
      <w:r>
        <w:br/>
      </w:r>
      <w:r>
        <w:rPr>
          <w:rStyle w:val="VerbatimChar"/>
        </w:rPr>
        <w:t xml:space="preserve">##  Median :325.0   Median :  2991   Median :3.500   Median :1.186e+09  </w:t>
      </w:r>
      <w:r>
        <w:br/>
      </w:r>
      <w:r>
        <w:rPr>
          <w:rStyle w:val="VerbatimChar"/>
        </w:rPr>
        <w:t xml:space="preserve">##  Mean   :326.1   Mean   : 19435   Mean   :3.502   Mean   :1.206e+09  </w:t>
      </w:r>
      <w:r>
        <w:br/>
      </w:r>
      <w:r>
        <w:rPr>
          <w:rStyle w:val="VerbatimChar"/>
        </w:rPr>
        <w:t xml:space="preserve">##  3rd Qu.:477.0   3rd Qu.:  8122   3rd Qu.:4.000   3rd Qu.:1.436e+09  </w:t>
      </w:r>
      <w:r>
        <w:br/>
      </w:r>
      <w:r>
        <w:rPr>
          <w:rStyle w:val="VerbatimChar"/>
        </w:rPr>
        <w:t>##  Max.   :610.0   Max.   :193609   Max.   :5.000   Max.   :1.538e+09</w:t>
      </w:r>
    </w:p>
    <w:p w14:paraId="3BF0943B" w14:textId="77777777" w:rsidR="00EC3D05" w:rsidRDefault="00EC3D05" w:rsidP="00EC3D05">
      <w:pPr>
        <w:pStyle w:val="Heading3"/>
      </w:pPr>
      <w:bookmarkStart w:id="6" w:name="links-summary"/>
      <w:bookmarkEnd w:id="5"/>
      <w:r>
        <w:t>Links summary</w:t>
      </w:r>
    </w:p>
    <w:p w14:paraId="17735E46" w14:textId="77777777" w:rsidR="00EC3D05" w:rsidRDefault="00EC3D05" w:rsidP="00EC3D05">
      <w:pPr>
        <w:pStyle w:val="SourceCode"/>
      </w:pPr>
      <w:r>
        <w:rPr>
          <w:rStyle w:val="FunctionTok"/>
        </w:rPr>
        <w:t>dim</w:t>
      </w:r>
      <w:r>
        <w:rPr>
          <w:rStyle w:val="NormalTok"/>
        </w:rPr>
        <w:t>(links)</w:t>
      </w:r>
    </w:p>
    <w:p w14:paraId="3FF457CE" w14:textId="77777777" w:rsidR="00EC3D05" w:rsidRDefault="00EC3D05" w:rsidP="00EC3D05">
      <w:pPr>
        <w:pStyle w:val="SourceCode"/>
      </w:pPr>
      <w:r>
        <w:rPr>
          <w:rStyle w:val="VerbatimChar"/>
        </w:rPr>
        <w:t>## [1] 9742    3</w:t>
      </w:r>
    </w:p>
    <w:p w14:paraId="1BD95267" w14:textId="77777777" w:rsidR="00EC3D05" w:rsidRDefault="00EC3D05" w:rsidP="00EC3D05">
      <w:pPr>
        <w:pStyle w:val="FirstParagraph"/>
      </w:pPr>
      <w:r>
        <w:t>There are 9742 observations and 3 attributes in the link data-set.</w:t>
      </w:r>
    </w:p>
    <w:p w14:paraId="7B3B07B7" w14:textId="77777777" w:rsidR="00EC3D05" w:rsidRDefault="00EC3D05" w:rsidP="00EC3D05">
      <w:pPr>
        <w:pStyle w:val="SourceCode"/>
      </w:pPr>
      <w:r>
        <w:rPr>
          <w:rStyle w:val="FunctionTok"/>
        </w:rPr>
        <w:t>head</w:t>
      </w:r>
      <w:r>
        <w:rPr>
          <w:rStyle w:val="NormalTok"/>
        </w:rPr>
        <w:t>(links)</w:t>
      </w:r>
    </w:p>
    <w:p w14:paraId="22A3F091" w14:textId="77777777" w:rsidR="00EC3D05" w:rsidRDefault="00EC3D05" w:rsidP="00EC3D05">
      <w:pPr>
        <w:pStyle w:val="SourceCode"/>
      </w:pPr>
      <w:r>
        <w:rPr>
          <w:rStyle w:val="VerbatimChar"/>
        </w:rPr>
        <w:t>##   movieId imdbId tmdbId</w:t>
      </w:r>
      <w:r>
        <w:br/>
      </w:r>
      <w:r>
        <w:rPr>
          <w:rStyle w:val="VerbatimChar"/>
        </w:rPr>
        <w:t>## 1       1 114709    862</w:t>
      </w:r>
      <w:r>
        <w:br/>
      </w:r>
      <w:r>
        <w:rPr>
          <w:rStyle w:val="VerbatimChar"/>
        </w:rPr>
        <w:t>## 2       2 113497   8844</w:t>
      </w:r>
      <w:r>
        <w:br/>
      </w:r>
      <w:r>
        <w:rPr>
          <w:rStyle w:val="VerbatimChar"/>
        </w:rPr>
        <w:t>## 3       3 113228  15602</w:t>
      </w:r>
      <w:r>
        <w:br/>
      </w:r>
      <w:r>
        <w:rPr>
          <w:rStyle w:val="VerbatimChar"/>
        </w:rPr>
        <w:t>## 4       4 114885  31357</w:t>
      </w:r>
      <w:r>
        <w:br/>
      </w:r>
      <w:r>
        <w:rPr>
          <w:rStyle w:val="VerbatimChar"/>
        </w:rPr>
        <w:t>## 5       5 113041  11862</w:t>
      </w:r>
      <w:r>
        <w:br/>
      </w:r>
      <w:r>
        <w:rPr>
          <w:rStyle w:val="VerbatimChar"/>
        </w:rPr>
        <w:t>## 6       6 113277    949</w:t>
      </w:r>
    </w:p>
    <w:p w14:paraId="0650B289" w14:textId="77777777" w:rsidR="00EC3D05" w:rsidRDefault="00EC3D05" w:rsidP="00EC3D05">
      <w:pPr>
        <w:pStyle w:val="SourceCode"/>
      </w:pPr>
      <w:r>
        <w:rPr>
          <w:rStyle w:val="FunctionTok"/>
        </w:rPr>
        <w:t>str</w:t>
      </w:r>
      <w:r>
        <w:rPr>
          <w:rStyle w:val="NormalTok"/>
        </w:rPr>
        <w:t>(links)</w:t>
      </w:r>
    </w:p>
    <w:p w14:paraId="60DDECA9" w14:textId="77777777" w:rsidR="00EC3D05" w:rsidRDefault="00EC3D05" w:rsidP="00EC3D05">
      <w:pPr>
        <w:pStyle w:val="SourceCode"/>
      </w:pPr>
      <w:r>
        <w:rPr>
          <w:rStyle w:val="VerbatimChar"/>
        </w:rPr>
        <w:t>## 'data.frame':    9742 obs. of  3 variables:</w:t>
      </w:r>
      <w:r>
        <w:br/>
      </w:r>
      <w:r>
        <w:rPr>
          <w:rStyle w:val="VerbatimChar"/>
        </w:rPr>
        <w:t>##  $ movieId: int  1 2 3 4 5 6 7 8 9 10 ...</w:t>
      </w:r>
      <w:r>
        <w:br/>
      </w:r>
      <w:r>
        <w:rPr>
          <w:rStyle w:val="VerbatimChar"/>
        </w:rPr>
        <w:t>##  $ imdbId : int  114709 113497 113228 114885 113041 113277 114319 112302 114576 113189 ...</w:t>
      </w:r>
      <w:r>
        <w:br/>
      </w:r>
      <w:r>
        <w:rPr>
          <w:rStyle w:val="VerbatimChar"/>
        </w:rPr>
        <w:t>##  $ tmdbId : int  862 8844 15602 31357 11862 949 11860 45325 9091 710 ...</w:t>
      </w:r>
    </w:p>
    <w:p w14:paraId="3CCD06C1" w14:textId="77777777" w:rsidR="00EC3D05" w:rsidRDefault="00EC3D05" w:rsidP="00EC3D05">
      <w:pPr>
        <w:pStyle w:val="SourceCode"/>
      </w:pPr>
      <w:r>
        <w:rPr>
          <w:rStyle w:val="FunctionTok"/>
        </w:rPr>
        <w:t>summary</w:t>
      </w:r>
      <w:r>
        <w:rPr>
          <w:rStyle w:val="NormalTok"/>
        </w:rPr>
        <w:t>(links)</w:t>
      </w:r>
    </w:p>
    <w:p w14:paraId="20890184" w14:textId="77777777" w:rsidR="00EC3D05" w:rsidRDefault="00EC3D05" w:rsidP="00EC3D05">
      <w:pPr>
        <w:pStyle w:val="SourceCode"/>
      </w:pPr>
      <w:r>
        <w:rPr>
          <w:rStyle w:val="VerbatimChar"/>
        </w:rPr>
        <w:t xml:space="preserve">##     movieId           imdbId            tmdbId      </w:t>
      </w:r>
      <w:r>
        <w:br/>
      </w:r>
      <w:r>
        <w:rPr>
          <w:rStyle w:val="VerbatimChar"/>
        </w:rPr>
        <w:t xml:space="preserve">##  Min.   :     1   Min.   :    417   Min.   :     2  </w:t>
      </w:r>
      <w:r>
        <w:br/>
      </w:r>
      <w:r>
        <w:rPr>
          <w:rStyle w:val="VerbatimChar"/>
        </w:rPr>
        <w:t xml:space="preserve">##  1st Qu.:  3248   1st Qu.:  95181   1st Qu.:  9666  </w:t>
      </w:r>
      <w:r>
        <w:br/>
      </w:r>
      <w:r>
        <w:rPr>
          <w:rStyle w:val="VerbatimChar"/>
        </w:rPr>
        <w:t xml:space="preserve">##  Median :  7300   Median : 167260   Median : 16529  </w:t>
      </w:r>
      <w:r>
        <w:br/>
      </w:r>
      <w:r>
        <w:rPr>
          <w:rStyle w:val="VerbatimChar"/>
        </w:rPr>
        <w:t xml:space="preserve">##  Mean   : 42200   Mean   : 677184   Mean   : 55162  </w:t>
      </w:r>
      <w:r>
        <w:br/>
      </w:r>
      <w:r>
        <w:rPr>
          <w:rStyle w:val="VerbatimChar"/>
        </w:rPr>
        <w:t xml:space="preserve">##  3rd Qu.: 76232   3rd Qu.: 805568   3rd Qu.: 44206  </w:t>
      </w:r>
      <w:r>
        <w:br/>
      </w:r>
      <w:r>
        <w:rPr>
          <w:rStyle w:val="VerbatimChar"/>
        </w:rPr>
        <w:t xml:space="preserve">##  Max.   :193609   Max.   :8391976   Max.   :525662  </w:t>
      </w:r>
      <w:r>
        <w:br/>
      </w:r>
      <w:r>
        <w:rPr>
          <w:rStyle w:val="VerbatimChar"/>
        </w:rPr>
        <w:t>##                                     NA's   :8</w:t>
      </w:r>
    </w:p>
    <w:p w14:paraId="430BF1E8" w14:textId="77777777" w:rsidR="00EC3D05" w:rsidRDefault="00EC3D05" w:rsidP="00EC3D05">
      <w:pPr>
        <w:pStyle w:val="Heading3"/>
      </w:pPr>
      <w:bookmarkStart w:id="7" w:name="tags-summary"/>
      <w:bookmarkEnd w:id="6"/>
      <w:r>
        <w:t>Tags summary</w:t>
      </w:r>
    </w:p>
    <w:p w14:paraId="3C4C19AA" w14:textId="77777777" w:rsidR="00EC3D05" w:rsidRDefault="00EC3D05" w:rsidP="00EC3D05">
      <w:pPr>
        <w:pStyle w:val="SourceCode"/>
      </w:pPr>
      <w:r>
        <w:rPr>
          <w:rStyle w:val="FunctionTok"/>
        </w:rPr>
        <w:t>dim</w:t>
      </w:r>
      <w:r>
        <w:rPr>
          <w:rStyle w:val="NormalTok"/>
        </w:rPr>
        <w:t>(tags)</w:t>
      </w:r>
    </w:p>
    <w:p w14:paraId="4E815411" w14:textId="77777777" w:rsidR="00EC3D05" w:rsidRDefault="00EC3D05" w:rsidP="00EC3D05">
      <w:pPr>
        <w:pStyle w:val="SourceCode"/>
      </w:pPr>
      <w:r>
        <w:rPr>
          <w:rStyle w:val="VerbatimChar"/>
        </w:rPr>
        <w:t>## [1] 3683    4</w:t>
      </w:r>
    </w:p>
    <w:p w14:paraId="5282EAB0" w14:textId="77777777" w:rsidR="00EC3D05" w:rsidRDefault="00EC3D05" w:rsidP="00EC3D05">
      <w:pPr>
        <w:pStyle w:val="FirstParagraph"/>
      </w:pPr>
      <w:r>
        <w:t>There are 3683 observations and 4 attributes in the tag data-set.</w:t>
      </w:r>
    </w:p>
    <w:p w14:paraId="03724BF7" w14:textId="77777777" w:rsidR="00EC3D05" w:rsidRDefault="00EC3D05" w:rsidP="00EC3D05">
      <w:pPr>
        <w:pStyle w:val="SourceCode"/>
      </w:pPr>
      <w:r>
        <w:rPr>
          <w:rStyle w:val="FunctionTok"/>
        </w:rPr>
        <w:t>head</w:t>
      </w:r>
      <w:r>
        <w:rPr>
          <w:rStyle w:val="NormalTok"/>
        </w:rPr>
        <w:t>(tags)</w:t>
      </w:r>
    </w:p>
    <w:p w14:paraId="52D8F708" w14:textId="77777777" w:rsidR="00EC3D05" w:rsidRDefault="00EC3D05" w:rsidP="00EC3D05">
      <w:pPr>
        <w:pStyle w:val="SourceCode"/>
      </w:pPr>
      <w:r>
        <w:rPr>
          <w:rStyle w:val="VerbatimChar"/>
        </w:rPr>
        <w:t>##   userId movieId             tag  timestamp</w:t>
      </w:r>
      <w:r>
        <w:br/>
      </w:r>
      <w:r>
        <w:rPr>
          <w:rStyle w:val="VerbatimChar"/>
        </w:rPr>
        <w:t>## 1      2   60756           funny 1445714994</w:t>
      </w:r>
      <w:r>
        <w:br/>
      </w:r>
      <w:r>
        <w:rPr>
          <w:rStyle w:val="VerbatimChar"/>
        </w:rPr>
        <w:t>## 2      2   60756 Highly quotable 1445714996</w:t>
      </w:r>
      <w:r>
        <w:br/>
      </w:r>
      <w:r>
        <w:rPr>
          <w:rStyle w:val="VerbatimChar"/>
        </w:rPr>
        <w:t>## 3      2   60756    will ferrell 1445714992</w:t>
      </w:r>
      <w:r>
        <w:br/>
      </w:r>
      <w:r>
        <w:rPr>
          <w:rStyle w:val="VerbatimChar"/>
        </w:rPr>
        <w:t>## 4      2   89774    Boxing story 1445715207</w:t>
      </w:r>
      <w:r>
        <w:br/>
      </w:r>
      <w:r>
        <w:rPr>
          <w:rStyle w:val="VerbatimChar"/>
        </w:rPr>
        <w:t>## 5      2   89774             MMA 1445715200</w:t>
      </w:r>
      <w:r>
        <w:br/>
      </w:r>
      <w:r>
        <w:rPr>
          <w:rStyle w:val="VerbatimChar"/>
        </w:rPr>
        <w:t>## 6      2   89774       Tom Hardy 1445715205</w:t>
      </w:r>
    </w:p>
    <w:p w14:paraId="6889BF80" w14:textId="77777777" w:rsidR="00EC3D05" w:rsidRDefault="00EC3D05" w:rsidP="00EC3D05">
      <w:pPr>
        <w:pStyle w:val="SourceCode"/>
      </w:pPr>
      <w:r>
        <w:rPr>
          <w:rStyle w:val="FunctionTok"/>
        </w:rPr>
        <w:t>str</w:t>
      </w:r>
      <w:r>
        <w:rPr>
          <w:rStyle w:val="NormalTok"/>
        </w:rPr>
        <w:t>(tags)</w:t>
      </w:r>
    </w:p>
    <w:p w14:paraId="07848A4A" w14:textId="77777777" w:rsidR="00EC3D05" w:rsidRDefault="00EC3D05" w:rsidP="00EC3D05">
      <w:pPr>
        <w:pStyle w:val="SourceCode"/>
      </w:pPr>
      <w:r>
        <w:rPr>
          <w:rStyle w:val="VerbatimChar"/>
        </w:rPr>
        <w:t>## 'data.frame':    3683 obs. of  4 variables:</w:t>
      </w:r>
      <w:r>
        <w:br/>
      </w:r>
      <w:r>
        <w:rPr>
          <w:rStyle w:val="VerbatimChar"/>
        </w:rPr>
        <w:t>##  $ userId   : int  2 2 2 2 2 2 2 2 2 7 ...</w:t>
      </w:r>
      <w:r>
        <w:br/>
      </w:r>
      <w:r>
        <w:rPr>
          <w:rStyle w:val="VerbatimChar"/>
        </w:rPr>
        <w:t>##  $ movieId  : int  60756 60756 60756 89774 89774 89774 106782 106782 106782 48516 ...</w:t>
      </w:r>
      <w:r>
        <w:br/>
      </w:r>
      <w:r>
        <w:rPr>
          <w:rStyle w:val="VerbatimChar"/>
        </w:rPr>
        <w:t>##  $ tag      : chr  "funny" "Highly quotable" "will ferrell" "Boxing story" ...</w:t>
      </w:r>
      <w:r>
        <w:br/>
      </w:r>
      <w:r>
        <w:rPr>
          <w:rStyle w:val="VerbatimChar"/>
        </w:rPr>
        <w:t>##  $ timestamp: int  1445714994 1445714996 1445714992 1445715207 1445715200 1445715205 1445715054 1445715051 1445715056 1169687325 ...</w:t>
      </w:r>
    </w:p>
    <w:p w14:paraId="02B9E4DF" w14:textId="77777777" w:rsidR="00EC3D05" w:rsidRDefault="00EC3D05" w:rsidP="00EC3D05">
      <w:pPr>
        <w:pStyle w:val="SourceCode"/>
      </w:pPr>
      <w:r>
        <w:rPr>
          <w:rStyle w:val="FunctionTok"/>
        </w:rPr>
        <w:t>summary</w:t>
      </w:r>
      <w:r>
        <w:rPr>
          <w:rStyle w:val="NormalTok"/>
        </w:rPr>
        <w:t>(tags)</w:t>
      </w:r>
    </w:p>
    <w:p w14:paraId="308DE407" w14:textId="77777777" w:rsidR="00EC3D05" w:rsidRDefault="00EC3D05" w:rsidP="00EC3D05">
      <w:pPr>
        <w:pStyle w:val="SourceCode"/>
      </w:pPr>
      <w:r>
        <w:rPr>
          <w:rStyle w:val="VerbatimChar"/>
        </w:rPr>
        <w:t xml:space="preserve">##      userId         movieId           tag              timestamp        </w:t>
      </w:r>
      <w:r>
        <w:br/>
      </w:r>
      <w:r>
        <w:rPr>
          <w:rStyle w:val="VerbatimChar"/>
        </w:rPr>
        <w:t xml:space="preserve">##  Min.   :  2.0   Min.   :     1   Length:3683        Min.   :1.137e+09  </w:t>
      </w:r>
      <w:r>
        <w:br/>
      </w:r>
      <w:r>
        <w:rPr>
          <w:rStyle w:val="VerbatimChar"/>
        </w:rPr>
        <w:t xml:space="preserve">##  1st Qu.:424.0   1st Qu.:  1262   Class :character   1st Qu.:1.138e+09  </w:t>
      </w:r>
      <w:r>
        <w:br/>
      </w:r>
      <w:r>
        <w:rPr>
          <w:rStyle w:val="VerbatimChar"/>
        </w:rPr>
        <w:t xml:space="preserve">##  Median :474.0   Median :  4454   Mode  :character   Median :1.270e+09  </w:t>
      </w:r>
      <w:r>
        <w:br/>
      </w:r>
      <w:r>
        <w:rPr>
          <w:rStyle w:val="VerbatimChar"/>
        </w:rPr>
        <w:t xml:space="preserve">##  Mean   :431.1   Mean   : 27252                      Mean   :1.320e+09  </w:t>
      </w:r>
      <w:r>
        <w:br/>
      </w:r>
      <w:r>
        <w:rPr>
          <w:rStyle w:val="VerbatimChar"/>
        </w:rPr>
        <w:t xml:space="preserve">##  3rd Qu.:477.0   3rd Qu.: 39263                      3rd Qu.:1.498e+09  </w:t>
      </w:r>
      <w:r>
        <w:br/>
      </w:r>
      <w:r>
        <w:rPr>
          <w:rStyle w:val="VerbatimChar"/>
        </w:rPr>
        <w:t>##  Max.   :610.0   Max.   :193565                      Max.   :1.537e+09</w:t>
      </w:r>
    </w:p>
    <w:bookmarkEnd w:id="7"/>
    <w:p w14:paraId="759923C3" w14:textId="77777777" w:rsidR="00EC3D05" w:rsidRDefault="00EC3D05" w:rsidP="00605209"/>
    <w:p w14:paraId="67FC4BCB" w14:textId="54F4A3FB" w:rsidR="00605209" w:rsidRDefault="00605209" w:rsidP="00605209"/>
    <w:p w14:paraId="4843A9FA" w14:textId="66DCB4D5" w:rsidR="00605209" w:rsidRDefault="00605209" w:rsidP="00605209"/>
    <w:p w14:paraId="3C12477D" w14:textId="244D66C5" w:rsidR="00605209" w:rsidRDefault="00605209" w:rsidP="00605209"/>
    <w:p w14:paraId="486C5DAC" w14:textId="00525B9E" w:rsidR="00605209" w:rsidRDefault="00605209" w:rsidP="00605209"/>
    <w:p w14:paraId="72915E7D" w14:textId="4DE2D40D" w:rsidR="00605209" w:rsidRDefault="00605209" w:rsidP="00605209"/>
    <w:p w14:paraId="11EDDB81" w14:textId="6D0AA31A" w:rsidR="00605209" w:rsidRDefault="00605209" w:rsidP="00605209"/>
    <w:p w14:paraId="4C2001F9" w14:textId="02F88C18" w:rsidR="00605209" w:rsidRDefault="00605209" w:rsidP="00605209"/>
    <w:p w14:paraId="14233802" w14:textId="26285C8D" w:rsidR="00605209" w:rsidRDefault="00605209" w:rsidP="00605209"/>
    <w:p w14:paraId="75736410" w14:textId="66D2A7A8" w:rsidR="00605209" w:rsidRDefault="00605209" w:rsidP="00605209"/>
    <w:p w14:paraId="3A76BCF6" w14:textId="783BF68A" w:rsidR="00605209" w:rsidRDefault="00605209" w:rsidP="00605209"/>
    <w:p w14:paraId="2F6E0FC8" w14:textId="2C604B0B" w:rsidR="00605209" w:rsidRDefault="00605209" w:rsidP="00605209"/>
    <w:p w14:paraId="052BA13E" w14:textId="75D57C7F" w:rsidR="00605209" w:rsidRDefault="00605209" w:rsidP="00605209"/>
    <w:p w14:paraId="1A15FE17" w14:textId="58C165D6" w:rsidR="00605209" w:rsidRDefault="00605209" w:rsidP="00605209"/>
    <w:p w14:paraId="0E6CA666" w14:textId="793860DB" w:rsidR="00605209" w:rsidRDefault="00605209" w:rsidP="00605209"/>
    <w:p w14:paraId="02E8AE8B" w14:textId="337CBD13" w:rsidR="00605209" w:rsidRDefault="00605209" w:rsidP="00605209"/>
    <w:p w14:paraId="536E4CAF" w14:textId="4980AAB1" w:rsidR="00605209" w:rsidRDefault="00605209" w:rsidP="00605209"/>
    <w:p w14:paraId="6528BD84" w14:textId="2816AAB5" w:rsidR="00605209" w:rsidRDefault="00605209" w:rsidP="00605209">
      <w:pPr>
        <w:pStyle w:val="Heading2"/>
      </w:pPr>
      <w:r>
        <w:t>Building the System/Approach</w:t>
      </w:r>
    </w:p>
    <w:p w14:paraId="089FADE2" w14:textId="48ABDDEE" w:rsidR="00605209" w:rsidRDefault="00973083" w:rsidP="00605209">
      <w:r>
        <w:t xml:space="preserve">Below is the framework to build a recommendation system </w:t>
      </w:r>
      <w:r w:rsidR="00202172">
        <w:t>shown graphically</w:t>
      </w:r>
    </w:p>
    <w:p w14:paraId="046DBDA5" w14:textId="7279F8A5" w:rsidR="00202172" w:rsidRDefault="00202172" w:rsidP="00605209">
      <w:r>
        <w:rPr>
          <w:noProof/>
        </w:rPr>
        <mc:AlternateContent>
          <mc:Choice Requires="wps">
            <w:drawing>
              <wp:anchor distT="0" distB="0" distL="114300" distR="114300" simplePos="0" relativeHeight="251659264" behindDoc="0" locked="0" layoutInCell="1" allowOverlap="1" wp14:anchorId="4C44BC44" wp14:editId="3A8629A2">
                <wp:simplePos x="0" y="0"/>
                <wp:positionH relativeFrom="column">
                  <wp:posOffset>53340</wp:posOffset>
                </wp:positionH>
                <wp:positionV relativeFrom="paragraph">
                  <wp:posOffset>200025</wp:posOffset>
                </wp:positionV>
                <wp:extent cx="1108710" cy="571500"/>
                <wp:effectExtent l="0" t="0" r="15240" b="19050"/>
                <wp:wrapNone/>
                <wp:docPr id="2" name="Flowchart: Process 2"/>
                <wp:cNvGraphicFramePr/>
                <a:graphic xmlns:a="http://schemas.openxmlformats.org/drawingml/2006/main">
                  <a:graphicData uri="http://schemas.microsoft.com/office/word/2010/wordprocessingShape">
                    <wps:wsp>
                      <wps:cNvSpPr/>
                      <wps:spPr>
                        <a:xfrm>
                          <a:off x="0" y="0"/>
                          <a:ext cx="1108710" cy="571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D4E21" w14:textId="490A853E" w:rsidR="00202172" w:rsidRDefault="00202172" w:rsidP="00202172">
                            <w:r>
                              <w:t>Load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44BC44" id="_x0000_t109" coordsize="21600,21600" o:spt="109" path="m,l,21600r21600,l21600,xe">
                <v:stroke joinstyle="miter"/>
                <v:path gradientshapeok="t" o:connecttype="rect"/>
              </v:shapetype>
              <v:shape id="Flowchart: Process 2" o:spid="_x0000_s1026" type="#_x0000_t109" style="position:absolute;margin-left:4.2pt;margin-top:15.75pt;width:87.3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" fillcolor="#004c9b [3204]" strokecolor="#00254d [1604]" strokeweight="1pt">
                <v:textbox>
                  <w:txbxContent>
                    <w:p w14:paraId="074D4E21" w14:textId="490A853E" w:rsidR="00202172" w:rsidRDefault="00202172" w:rsidP="00202172">
                      <w:r>
                        <w:t>Load the data</w:t>
                      </w:r>
                    </w:p>
                  </w:txbxContent>
                </v:textbox>
              </v:shape>
            </w:pict>
          </mc:Fallback>
        </mc:AlternateContent>
      </w:r>
    </w:p>
    <w:p w14:paraId="22D05D3A" w14:textId="585FC44F" w:rsidR="00605209" w:rsidRDefault="00605209" w:rsidP="00605209"/>
    <w:p w14:paraId="31426902" w14:textId="0EF120A4" w:rsidR="00605209" w:rsidRDefault="00202172" w:rsidP="00605209">
      <w:r>
        <w:rPr>
          <w:noProof/>
        </w:rPr>
        <mc:AlternateContent>
          <mc:Choice Requires="wps">
            <w:drawing>
              <wp:anchor distT="0" distB="0" distL="114300" distR="114300" simplePos="0" relativeHeight="251660288" behindDoc="0" locked="0" layoutInCell="1" allowOverlap="1" wp14:anchorId="537DFFDB" wp14:editId="301F5F1B">
                <wp:simplePos x="0" y="0"/>
                <wp:positionH relativeFrom="column">
                  <wp:posOffset>426720</wp:posOffset>
                </wp:positionH>
                <wp:positionV relativeFrom="paragraph">
                  <wp:posOffset>170815</wp:posOffset>
                </wp:positionV>
                <wp:extent cx="407670" cy="331470"/>
                <wp:effectExtent l="0" t="0" r="11430" b="30480"/>
                <wp:wrapNone/>
                <wp:docPr id="3" name="Connector: Elbow 3"/>
                <wp:cNvGraphicFramePr/>
                <a:graphic xmlns:a="http://schemas.openxmlformats.org/drawingml/2006/main">
                  <a:graphicData uri="http://schemas.microsoft.com/office/word/2010/wordprocessingShape">
                    <wps:wsp>
                      <wps:cNvCnPr/>
                      <wps:spPr>
                        <a:xfrm>
                          <a:off x="0" y="0"/>
                          <a:ext cx="407670" cy="33147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AEAB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3.6pt;margin-top:13.45pt;width:32.1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" strokecolor="#004c9b [3204]" strokeweight=".5pt"/>
            </w:pict>
          </mc:Fallback>
        </mc:AlternateContent>
      </w:r>
    </w:p>
    <w:p w14:paraId="6C931E3A" w14:textId="7437BC1E" w:rsidR="00605209" w:rsidRDefault="00202172" w:rsidP="00605209">
      <w:r>
        <w:rPr>
          <w:noProof/>
        </w:rPr>
        <mc:AlternateContent>
          <mc:Choice Requires="wps">
            <w:drawing>
              <wp:anchor distT="0" distB="0" distL="114300" distR="114300" simplePos="0" relativeHeight="251661312" behindDoc="0" locked="0" layoutInCell="1" allowOverlap="1" wp14:anchorId="1938B081" wp14:editId="2F57C58C">
                <wp:simplePos x="0" y="0"/>
                <wp:positionH relativeFrom="column">
                  <wp:posOffset>868680</wp:posOffset>
                </wp:positionH>
                <wp:positionV relativeFrom="paragraph">
                  <wp:posOffset>72390</wp:posOffset>
                </wp:positionV>
                <wp:extent cx="1280160" cy="491490"/>
                <wp:effectExtent l="0" t="0" r="15240" b="22860"/>
                <wp:wrapNone/>
                <wp:docPr id="4" name="Flowchart: Process 4"/>
                <wp:cNvGraphicFramePr/>
                <a:graphic xmlns:a="http://schemas.openxmlformats.org/drawingml/2006/main">
                  <a:graphicData uri="http://schemas.microsoft.com/office/word/2010/wordprocessingShape">
                    <wps:wsp>
                      <wps:cNvSpPr/>
                      <wps:spPr>
                        <a:xfrm>
                          <a:off x="0" y="0"/>
                          <a:ext cx="1280160" cy="4914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910D7" w14:textId="5F161D98" w:rsidR="00202172" w:rsidRDefault="00202172" w:rsidP="00202172">
                            <w:pPr>
                              <w:jc w:val="center"/>
                            </w:pPr>
                            <w:r>
                              <w:t>Data Prep/Cleaning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8B081" id="Flowchart: Process 4" o:spid="_x0000_s1027" type="#_x0000_t109" style="position:absolute;margin-left:68.4pt;margin-top:5.7pt;width:100.8pt;height:3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" fillcolor="#004c9b [3204]" strokecolor="#00254d [1604]" strokeweight="1pt">
                <v:textbox>
                  <w:txbxContent>
                    <w:p w14:paraId="128910D7" w14:textId="5F161D98" w:rsidR="00202172" w:rsidRDefault="00202172" w:rsidP="00202172">
                      <w:pPr>
                        <w:jc w:val="center"/>
                      </w:pPr>
                      <w:r>
                        <w:t>Data Prep/Cleaning</w:t>
                      </w:r>
                    </w:p>
                  </w:txbxContent>
                </v:textbox>
              </v:shape>
            </w:pict>
          </mc:Fallback>
        </mc:AlternateContent>
      </w:r>
    </w:p>
    <w:p w14:paraId="67043FE7" w14:textId="29146313" w:rsidR="00605209" w:rsidRDefault="00605209" w:rsidP="00605209"/>
    <w:p w14:paraId="0E29A7CC" w14:textId="71CC2831" w:rsidR="00605209" w:rsidRDefault="00202172" w:rsidP="00605209">
      <w:r>
        <w:rPr>
          <w:noProof/>
        </w:rPr>
        <mc:AlternateContent>
          <mc:Choice Requires="wps">
            <w:drawing>
              <wp:anchor distT="0" distB="0" distL="114300" distR="114300" simplePos="0" relativeHeight="251663360" behindDoc="0" locked="0" layoutInCell="1" allowOverlap="1" wp14:anchorId="402EE6F9" wp14:editId="5180F849">
                <wp:simplePos x="0" y="0"/>
                <wp:positionH relativeFrom="column">
                  <wp:posOffset>1893570</wp:posOffset>
                </wp:positionH>
                <wp:positionV relativeFrom="paragraph">
                  <wp:posOffset>260350</wp:posOffset>
                </wp:positionV>
                <wp:extent cx="1200150" cy="407670"/>
                <wp:effectExtent l="0" t="0" r="19050" b="11430"/>
                <wp:wrapNone/>
                <wp:docPr id="6" name="Flowchart: Process 6"/>
                <wp:cNvGraphicFramePr/>
                <a:graphic xmlns:a="http://schemas.openxmlformats.org/drawingml/2006/main">
                  <a:graphicData uri="http://schemas.microsoft.com/office/word/2010/wordprocessingShape">
                    <wps:wsp>
                      <wps:cNvSpPr/>
                      <wps:spPr>
                        <a:xfrm>
                          <a:off x="0" y="0"/>
                          <a:ext cx="1200150" cy="40767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6208D5" w14:textId="1F70B346" w:rsidR="00202172" w:rsidRDefault="00202172" w:rsidP="00202172">
                            <w:pPr>
                              <w:jc w:val="center"/>
                            </w:pPr>
                            <w:r>
                              <w:t>Min Thresholds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2EE6F9" id="Flowchart: Process 6" o:spid="_x0000_s1028" type="#_x0000_t109" style="position:absolute;margin-left:149.1pt;margin-top:20.5pt;width:94.5pt;height:3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" fillcolor="#0fa2ea [2406]" strokecolor="#00254d [1604]" strokeweight="1pt">
                <v:textbox>
                  <w:txbxContent>
                    <w:p w14:paraId="636208D5" w14:textId="1F70B346" w:rsidR="00202172" w:rsidRDefault="00202172" w:rsidP="00202172">
                      <w:pPr>
                        <w:jc w:val="center"/>
                      </w:pPr>
                      <w:r>
                        <w:t>Min Thresholds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616C061" wp14:editId="2AE81780">
                <wp:simplePos x="0" y="0"/>
                <wp:positionH relativeFrom="column">
                  <wp:posOffset>1478280</wp:posOffset>
                </wp:positionH>
                <wp:positionV relativeFrom="paragraph">
                  <wp:posOffset>5080</wp:posOffset>
                </wp:positionV>
                <wp:extent cx="441960" cy="415290"/>
                <wp:effectExtent l="0" t="0" r="53340" b="99060"/>
                <wp:wrapNone/>
                <wp:docPr id="5" name="Connector: Elbow 5"/>
                <wp:cNvGraphicFramePr/>
                <a:graphic xmlns:a="http://schemas.openxmlformats.org/drawingml/2006/main">
                  <a:graphicData uri="http://schemas.microsoft.com/office/word/2010/wordprocessingShape">
                    <wps:wsp>
                      <wps:cNvCnPr/>
                      <wps:spPr>
                        <a:xfrm>
                          <a:off x="0" y="0"/>
                          <a:ext cx="441960" cy="4152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FFE46" id="Connector: Elbow 5" o:spid="_x0000_s1026" type="#_x0000_t34" style="position:absolute;margin-left:116.4pt;margin-top:.4pt;width:34.8pt;height:3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" strokecolor="#004c9b [3204]" strokeweight=".5pt">
                <v:stroke endarrow="block"/>
              </v:shape>
            </w:pict>
          </mc:Fallback>
        </mc:AlternateContent>
      </w:r>
    </w:p>
    <w:p w14:paraId="5E7757E5" w14:textId="2373D71E" w:rsidR="00605209" w:rsidRDefault="00605209" w:rsidP="00605209"/>
    <w:p w14:paraId="2E105518" w14:textId="18FA8DE0" w:rsidR="00605209" w:rsidRDefault="007F7F30" w:rsidP="00605209">
      <w:r>
        <w:rPr>
          <w:noProof/>
        </w:rPr>
        <mc:AlternateContent>
          <mc:Choice Requires="wps">
            <w:drawing>
              <wp:anchor distT="0" distB="0" distL="114300" distR="114300" simplePos="0" relativeHeight="251667456" behindDoc="0" locked="0" layoutInCell="1" allowOverlap="1" wp14:anchorId="5F217C5A" wp14:editId="1DF3B023">
                <wp:simplePos x="0" y="0"/>
                <wp:positionH relativeFrom="column">
                  <wp:posOffset>2518410</wp:posOffset>
                </wp:positionH>
                <wp:positionV relativeFrom="paragraph">
                  <wp:posOffset>67310</wp:posOffset>
                </wp:positionV>
                <wp:extent cx="0" cy="17145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A970C4" id="Straight Connector 1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3pt,5.3pt" to="198.3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" strokecolor="#004c9b [3204]" strokeweight=".5pt">
                <v:stroke joinstyle="miter"/>
              </v:line>
            </w:pict>
          </mc:Fallback>
        </mc:AlternateContent>
      </w:r>
      <w:r w:rsidR="00202172">
        <w:rPr>
          <w:noProof/>
        </w:rPr>
        <mc:AlternateContent>
          <mc:Choice Requires="wps">
            <w:drawing>
              <wp:anchor distT="0" distB="0" distL="114300" distR="114300" simplePos="0" relativeHeight="251664384" behindDoc="0" locked="0" layoutInCell="1" allowOverlap="1" wp14:anchorId="2561083E" wp14:editId="5BC1ED5F">
                <wp:simplePos x="0" y="0"/>
                <wp:positionH relativeFrom="column">
                  <wp:posOffset>1893570</wp:posOffset>
                </wp:positionH>
                <wp:positionV relativeFrom="paragraph">
                  <wp:posOffset>177800</wp:posOffset>
                </wp:positionV>
                <wp:extent cx="1219200" cy="4762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219200" cy="47625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B5708" w14:textId="2C88FDF8" w:rsidR="00202172" w:rsidRDefault="00202172" w:rsidP="00202172">
                            <w:pPr>
                              <w:jc w:val="center"/>
                            </w:pPr>
                            <w:r>
                              <w:t>Normalizing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61083E" id="Flowchart: Process 7" o:spid="_x0000_s1029" type="#_x0000_t109" style="position:absolute;margin-left:149.1pt;margin-top:14pt;width:96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" fillcolor="#0fa2ea [2406]" strokecolor="#00254d [1604]" strokeweight="1pt">
                <v:textbox>
                  <w:txbxContent>
                    <w:p w14:paraId="135B5708" w14:textId="2C88FDF8" w:rsidR="00202172" w:rsidRDefault="00202172" w:rsidP="00202172">
                      <w:pPr>
                        <w:jc w:val="center"/>
                      </w:pPr>
                      <w:r>
                        <w:t>Normalizing the Data</w:t>
                      </w:r>
                    </w:p>
                  </w:txbxContent>
                </v:textbox>
              </v:shape>
            </w:pict>
          </mc:Fallback>
        </mc:AlternateContent>
      </w:r>
    </w:p>
    <w:p w14:paraId="02B5C7FE" w14:textId="12C6035D" w:rsidR="00605209" w:rsidRDefault="00605209" w:rsidP="00605209"/>
    <w:p w14:paraId="517BC115" w14:textId="5B313C49" w:rsidR="00605209" w:rsidRDefault="007F7F30" w:rsidP="00605209">
      <w:r>
        <w:rPr>
          <w:noProof/>
        </w:rPr>
        <mc:AlternateContent>
          <mc:Choice Requires="wps">
            <w:drawing>
              <wp:anchor distT="0" distB="0" distL="114300" distR="114300" simplePos="0" relativeHeight="251668480" behindDoc="0" locked="0" layoutInCell="1" allowOverlap="1" wp14:anchorId="0AE2A739" wp14:editId="1AAD5DD5">
                <wp:simplePos x="0" y="0"/>
                <wp:positionH relativeFrom="column">
                  <wp:posOffset>2518410</wp:posOffset>
                </wp:positionH>
                <wp:positionV relativeFrom="paragraph">
                  <wp:posOffset>53340</wp:posOffset>
                </wp:positionV>
                <wp:extent cx="0" cy="194310"/>
                <wp:effectExtent l="0" t="0" r="38100" b="34290"/>
                <wp:wrapNone/>
                <wp:docPr id="12" name="Straight Connector 12"/>
                <wp:cNvGraphicFramePr/>
                <a:graphic xmlns:a="http://schemas.openxmlformats.org/drawingml/2006/main">
                  <a:graphicData uri="http://schemas.microsoft.com/office/word/2010/wordprocessingShape">
                    <wps:wsp>
                      <wps:cNvCnPr/>
                      <wps:spPr>
                        <a:xfrm>
                          <a:off x="0" y="0"/>
                          <a:ext cx="0" cy="194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FF58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8.3pt,4.2pt" to="19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" strokecolor="#004c9b [3204]" strokeweight=".5pt">
                <v:stroke joinstyle="miter"/>
              </v:line>
            </w:pict>
          </mc:Fallback>
        </mc:AlternateContent>
      </w:r>
      <w:r w:rsidR="00202172">
        <w:rPr>
          <w:noProof/>
        </w:rPr>
        <mc:AlternateContent>
          <mc:Choice Requires="wps">
            <w:drawing>
              <wp:anchor distT="0" distB="0" distL="114300" distR="114300" simplePos="0" relativeHeight="251665408" behindDoc="0" locked="0" layoutInCell="1" allowOverlap="1" wp14:anchorId="5C3E64D4" wp14:editId="39BC4215">
                <wp:simplePos x="0" y="0"/>
                <wp:positionH relativeFrom="column">
                  <wp:posOffset>1920240</wp:posOffset>
                </wp:positionH>
                <wp:positionV relativeFrom="paragraph">
                  <wp:posOffset>209550</wp:posOffset>
                </wp:positionV>
                <wp:extent cx="1173480" cy="464820"/>
                <wp:effectExtent l="0" t="0" r="26670" b="11430"/>
                <wp:wrapNone/>
                <wp:docPr id="8" name="Flowchart: Process 8"/>
                <wp:cNvGraphicFramePr/>
                <a:graphic xmlns:a="http://schemas.openxmlformats.org/drawingml/2006/main">
                  <a:graphicData uri="http://schemas.microsoft.com/office/word/2010/wordprocessingShape">
                    <wps:wsp>
                      <wps:cNvSpPr/>
                      <wps:spPr>
                        <a:xfrm>
                          <a:off x="0" y="0"/>
                          <a:ext cx="1173480" cy="464820"/>
                        </a:xfrm>
                        <a:prstGeom prst="flowChartProcess">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F748D" w14:textId="7A0B4B33" w:rsidR="00202172" w:rsidRDefault="00202172" w:rsidP="00202172">
                            <w:pPr>
                              <w:jc w:val="center"/>
                            </w:pPr>
                            <w:r>
                              <w:t>Splitting the Data Test/Train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E64D4" id="Flowchart: Process 8" o:spid="_x0000_s1030" type="#_x0000_t109" style="position:absolute;margin-left:151.2pt;margin-top:16.5pt;width:92.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" fillcolor="#0fa2ea [2406]" strokecolor="#00254d [1604]" strokeweight="1pt">
                <v:textbox>
                  <w:txbxContent>
                    <w:p w14:paraId="47CF748D" w14:textId="7A0B4B33" w:rsidR="00202172" w:rsidRDefault="00202172" w:rsidP="00202172">
                      <w:pPr>
                        <w:jc w:val="center"/>
                      </w:pPr>
                      <w:r>
                        <w:t>Splitting the Data Test/Train</w:t>
                      </w:r>
                    </w:p>
                  </w:txbxContent>
                </v:textbox>
              </v:shape>
            </w:pict>
          </mc:Fallback>
        </mc:AlternateContent>
      </w:r>
    </w:p>
    <w:p w14:paraId="25F45ED4" w14:textId="2AE6B5CC" w:rsidR="00605209" w:rsidRDefault="00605209" w:rsidP="00605209"/>
    <w:p w14:paraId="6FD91139" w14:textId="712759FB" w:rsidR="00605209" w:rsidRDefault="007F7F30" w:rsidP="00605209">
      <w:r>
        <w:rPr>
          <w:noProof/>
        </w:rPr>
        <mc:AlternateContent>
          <mc:Choice Requires="wps">
            <w:drawing>
              <wp:anchor distT="0" distB="0" distL="114300" distR="114300" simplePos="0" relativeHeight="251669504" behindDoc="0" locked="0" layoutInCell="1" allowOverlap="1" wp14:anchorId="0DB3E2A8" wp14:editId="0FFEAB3D">
                <wp:simplePos x="0" y="0"/>
                <wp:positionH relativeFrom="column">
                  <wp:posOffset>1478280</wp:posOffset>
                </wp:positionH>
                <wp:positionV relativeFrom="paragraph">
                  <wp:posOffset>46990</wp:posOffset>
                </wp:positionV>
                <wp:extent cx="651510" cy="251460"/>
                <wp:effectExtent l="38100" t="0" r="15240" b="91440"/>
                <wp:wrapNone/>
                <wp:docPr id="13" name="Connector: Elbow 13"/>
                <wp:cNvGraphicFramePr/>
                <a:graphic xmlns:a="http://schemas.openxmlformats.org/drawingml/2006/main">
                  <a:graphicData uri="http://schemas.microsoft.com/office/word/2010/wordprocessingShape">
                    <wps:wsp>
                      <wps:cNvCnPr/>
                      <wps:spPr>
                        <a:xfrm flipH="1">
                          <a:off x="0" y="0"/>
                          <a:ext cx="651510" cy="251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AAE54" id="Connector: Elbow 13" o:spid="_x0000_s1026" type="#_x0000_t34" style="position:absolute;margin-left:116.4pt;margin-top:3.7pt;width:51.3pt;height:19.8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" strokecolor="#004c9b [3204]" strokeweight=".5pt">
                <v:stroke endarrow="block"/>
              </v:shape>
            </w:pict>
          </mc:Fallback>
        </mc:AlternateContent>
      </w:r>
      <w:r w:rsidR="00202172">
        <w:rPr>
          <w:noProof/>
        </w:rPr>
        <mc:AlternateContent>
          <mc:Choice Requires="wps">
            <w:drawing>
              <wp:anchor distT="0" distB="0" distL="114300" distR="114300" simplePos="0" relativeHeight="251666432" behindDoc="0" locked="0" layoutInCell="1" allowOverlap="1" wp14:anchorId="379B4E33" wp14:editId="239717E9">
                <wp:simplePos x="0" y="0"/>
                <wp:positionH relativeFrom="column">
                  <wp:posOffset>800100</wp:posOffset>
                </wp:positionH>
                <wp:positionV relativeFrom="paragraph">
                  <wp:posOffset>298450</wp:posOffset>
                </wp:positionV>
                <wp:extent cx="1718310" cy="491490"/>
                <wp:effectExtent l="0" t="0" r="15240" b="22860"/>
                <wp:wrapNone/>
                <wp:docPr id="9" name="Flowchart: Process 9"/>
                <wp:cNvGraphicFramePr/>
                <a:graphic xmlns:a="http://schemas.openxmlformats.org/drawingml/2006/main">
                  <a:graphicData uri="http://schemas.microsoft.com/office/word/2010/wordprocessingShape">
                    <wps:wsp>
                      <wps:cNvSpPr/>
                      <wps:spPr>
                        <a:xfrm>
                          <a:off x="0" y="0"/>
                          <a:ext cx="1718310" cy="4914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8E8A24" w14:textId="311D7E0B" w:rsidR="00202172" w:rsidRDefault="00202172" w:rsidP="00202172">
                            <w:pPr>
                              <w:jc w:val="center"/>
                            </w:pPr>
                            <w:r>
                              <w:t>Data Exploration/Visualization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9B4E33" id="Flowchart: Process 9" o:spid="_x0000_s1031" type="#_x0000_t109" style="position:absolute;margin-left:63pt;margin-top:23.5pt;width:135.3pt;height:38.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" fillcolor="#004c9b [3204]" strokecolor="#00254d [1604]" strokeweight="1pt">
                <v:textbox>
                  <w:txbxContent>
                    <w:p w14:paraId="3C8E8A24" w14:textId="311D7E0B" w:rsidR="00202172" w:rsidRDefault="00202172" w:rsidP="00202172">
                      <w:pPr>
                        <w:jc w:val="center"/>
                      </w:pPr>
                      <w:r>
                        <w:t>Data Exploration/Visualization</w:t>
                      </w:r>
                    </w:p>
                  </w:txbxContent>
                </v:textbox>
              </v:shape>
            </w:pict>
          </mc:Fallback>
        </mc:AlternateContent>
      </w:r>
    </w:p>
    <w:p w14:paraId="6410331F" w14:textId="5C860965" w:rsidR="00605209" w:rsidRDefault="00605209" w:rsidP="00605209"/>
    <w:p w14:paraId="1D235F6E" w14:textId="7CE2DDE1" w:rsidR="00605209" w:rsidRDefault="007F7F30" w:rsidP="00605209">
      <w:r>
        <w:rPr>
          <w:noProof/>
        </w:rPr>
        <mc:AlternateContent>
          <mc:Choice Requires="wps">
            <w:drawing>
              <wp:anchor distT="0" distB="0" distL="114300" distR="114300" simplePos="0" relativeHeight="251672576" behindDoc="0" locked="0" layoutInCell="1" allowOverlap="1" wp14:anchorId="266704EA" wp14:editId="6CC40FC9">
                <wp:simplePos x="0" y="0"/>
                <wp:positionH relativeFrom="column">
                  <wp:posOffset>1725930</wp:posOffset>
                </wp:positionH>
                <wp:positionV relativeFrom="paragraph">
                  <wp:posOffset>162560</wp:posOffset>
                </wp:positionV>
                <wp:extent cx="278130" cy="567690"/>
                <wp:effectExtent l="0" t="0" r="26670" b="22860"/>
                <wp:wrapNone/>
                <wp:docPr id="17" name="Connector: Elbow 17"/>
                <wp:cNvGraphicFramePr/>
                <a:graphic xmlns:a="http://schemas.openxmlformats.org/drawingml/2006/main">
                  <a:graphicData uri="http://schemas.microsoft.com/office/word/2010/wordprocessingShape">
                    <wps:wsp>
                      <wps:cNvCnPr/>
                      <wps:spPr>
                        <a:xfrm>
                          <a:off x="0" y="0"/>
                          <a:ext cx="278130" cy="56769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E96ADD" id="Connector: Elbow 17" o:spid="_x0000_s1026" type="#_x0000_t34" style="position:absolute;margin-left:135.9pt;margin-top:12.8pt;width:21.9pt;height:44.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" strokecolor="#004c9b [3204]" strokeweight=".5pt"/>
            </w:pict>
          </mc:Fallback>
        </mc:AlternateContent>
      </w:r>
    </w:p>
    <w:p w14:paraId="2A1B7308" w14:textId="5A25C662" w:rsidR="00605209" w:rsidRDefault="007F7F30" w:rsidP="00605209">
      <w:r>
        <w:rPr>
          <w:noProof/>
        </w:rPr>
        <mc:AlternateContent>
          <mc:Choice Requires="wps">
            <w:drawing>
              <wp:anchor distT="0" distB="0" distL="114300" distR="114300" simplePos="0" relativeHeight="251670528" behindDoc="0" locked="0" layoutInCell="1" allowOverlap="1" wp14:anchorId="763882D4" wp14:editId="5036B5F3">
                <wp:simplePos x="0" y="0"/>
                <wp:positionH relativeFrom="column">
                  <wp:posOffset>1981200</wp:posOffset>
                </wp:positionH>
                <wp:positionV relativeFrom="paragraph">
                  <wp:posOffset>155575</wp:posOffset>
                </wp:positionV>
                <wp:extent cx="1329690" cy="518160"/>
                <wp:effectExtent l="0" t="0" r="22860" b="15240"/>
                <wp:wrapNone/>
                <wp:docPr id="14" name="Flowchart: Process 14"/>
                <wp:cNvGraphicFramePr/>
                <a:graphic xmlns:a="http://schemas.openxmlformats.org/drawingml/2006/main">
                  <a:graphicData uri="http://schemas.microsoft.com/office/word/2010/wordprocessingShape">
                    <wps:wsp>
                      <wps:cNvSpPr/>
                      <wps:spPr>
                        <a:xfrm>
                          <a:off x="0" y="0"/>
                          <a:ext cx="1329690" cy="5181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D5870" w14:textId="4247CBE3" w:rsidR="007F7F30" w:rsidRDefault="007F7F30" w:rsidP="007F7F30">
                            <w:pPr>
                              <w:jc w:val="center"/>
                            </w:pPr>
                            <w:r>
                              <w:t>Data Analysis and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882D4" id="Flowchart: Process 14" o:spid="_x0000_s1032" type="#_x0000_t109" style="position:absolute;margin-left:156pt;margin-top:12.25pt;width:104.7pt;height:4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" fillcolor="#004c9b [3204]" strokecolor="#00254d [1604]" strokeweight="1pt">
                <v:textbox>
                  <w:txbxContent>
                    <w:p w14:paraId="56FD5870" w14:textId="4247CBE3" w:rsidR="007F7F30" w:rsidRDefault="007F7F30" w:rsidP="007F7F30">
                      <w:pPr>
                        <w:jc w:val="center"/>
                      </w:pPr>
                      <w:r>
                        <w:t>Data Analysis and Modelling</w:t>
                      </w:r>
                    </w:p>
                  </w:txbxContent>
                </v:textbox>
              </v:shape>
            </w:pict>
          </mc:Fallback>
        </mc:AlternateContent>
      </w:r>
    </w:p>
    <w:p w14:paraId="232A32F6" w14:textId="24F1C7BC" w:rsidR="00605209" w:rsidRDefault="00605209" w:rsidP="00605209"/>
    <w:p w14:paraId="6A882BE5" w14:textId="352314A0" w:rsidR="00605209" w:rsidRDefault="007F7F30" w:rsidP="00605209">
      <w:r>
        <w:rPr>
          <w:noProof/>
        </w:rPr>
        <mc:AlternateContent>
          <mc:Choice Requires="wps">
            <w:drawing>
              <wp:anchor distT="0" distB="0" distL="114300" distR="114300" simplePos="0" relativeHeight="251673600" behindDoc="0" locked="0" layoutInCell="1" allowOverlap="1" wp14:anchorId="1DDB1A4A" wp14:editId="5B712D53">
                <wp:simplePos x="0" y="0"/>
                <wp:positionH relativeFrom="column">
                  <wp:posOffset>2705100</wp:posOffset>
                </wp:positionH>
                <wp:positionV relativeFrom="paragraph">
                  <wp:posOffset>4445</wp:posOffset>
                </wp:positionV>
                <wp:extent cx="678180" cy="651510"/>
                <wp:effectExtent l="0" t="0" r="26670" b="34290"/>
                <wp:wrapNone/>
                <wp:docPr id="18" name="Connector: Elbow 18"/>
                <wp:cNvGraphicFramePr/>
                <a:graphic xmlns:a="http://schemas.openxmlformats.org/drawingml/2006/main">
                  <a:graphicData uri="http://schemas.microsoft.com/office/word/2010/wordprocessingShape">
                    <wps:wsp>
                      <wps:cNvCnPr/>
                      <wps:spPr>
                        <a:xfrm>
                          <a:off x="0" y="0"/>
                          <a:ext cx="678180" cy="65151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A4C14D6" id="Connector: Elbow 18" o:spid="_x0000_s1026" type="#_x0000_t34" style="position:absolute;margin-left:213pt;margin-top:.35pt;width:53.4pt;height:5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" strokecolor="#004c9b [3204]" strokeweight=".5pt"/>
            </w:pict>
          </mc:Fallback>
        </mc:AlternateContent>
      </w:r>
      <w:r>
        <w:rPr>
          <w:noProof/>
        </w:rPr>
        <mc:AlternateContent>
          <mc:Choice Requires="wps">
            <w:drawing>
              <wp:anchor distT="0" distB="0" distL="114300" distR="114300" simplePos="0" relativeHeight="251671552" behindDoc="0" locked="0" layoutInCell="1" allowOverlap="1" wp14:anchorId="4ADAB7B0" wp14:editId="29AC9927">
                <wp:simplePos x="0" y="0"/>
                <wp:positionH relativeFrom="column">
                  <wp:posOffset>3364230</wp:posOffset>
                </wp:positionH>
                <wp:positionV relativeFrom="paragraph">
                  <wp:posOffset>267335</wp:posOffset>
                </wp:positionV>
                <wp:extent cx="1531620" cy="727710"/>
                <wp:effectExtent l="0" t="0" r="11430" b="15240"/>
                <wp:wrapNone/>
                <wp:docPr id="15" name="Flowchart: Process 15"/>
                <wp:cNvGraphicFramePr/>
                <a:graphic xmlns:a="http://schemas.openxmlformats.org/drawingml/2006/main">
                  <a:graphicData uri="http://schemas.microsoft.com/office/word/2010/wordprocessingShape">
                    <wps:wsp>
                      <wps:cNvSpPr/>
                      <wps:spPr>
                        <a:xfrm>
                          <a:off x="0" y="0"/>
                          <a:ext cx="1531620" cy="7277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67581" w14:textId="694AFD9E" w:rsidR="007F7F30" w:rsidRDefault="007F7F30" w:rsidP="007F7F30">
                            <w:pPr>
                              <w:jc w:val="center"/>
                            </w:pPr>
                            <w:r>
                              <w:t>Comparing the Collaborative Filtering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DAB7B0" id="Flowchart: Process 15" o:spid="_x0000_s1033" type="#_x0000_t109" style="position:absolute;margin-left:264.9pt;margin-top:21.05pt;width:120.6pt;height:57.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" fillcolor="#004c9b [3204]" strokecolor="#00254d [1604]" strokeweight="1pt">
                <v:textbox>
                  <w:txbxContent>
                    <w:p w14:paraId="33567581" w14:textId="694AFD9E" w:rsidR="007F7F30" w:rsidRDefault="007F7F30" w:rsidP="007F7F30">
                      <w:pPr>
                        <w:jc w:val="center"/>
                      </w:pPr>
                      <w:r>
                        <w:t>Comparing the Collaborative Filtering Models</w:t>
                      </w:r>
                    </w:p>
                  </w:txbxContent>
                </v:textbox>
              </v:shape>
            </w:pict>
          </mc:Fallback>
        </mc:AlternateContent>
      </w:r>
    </w:p>
    <w:p w14:paraId="402C84B2" w14:textId="312708CB" w:rsidR="00605209" w:rsidRDefault="00605209" w:rsidP="00605209"/>
    <w:p w14:paraId="11E182E2" w14:textId="1366E1E9" w:rsidR="00605209" w:rsidRDefault="00605209" w:rsidP="00605209"/>
    <w:p w14:paraId="6CF557E5" w14:textId="1B39EB7F" w:rsidR="00605209" w:rsidRDefault="00605209" w:rsidP="00605209"/>
    <w:p w14:paraId="180C31FE" w14:textId="26E6A25C" w:rsidR="00605209" w:rsidRDefault="00605209" w:rsidP="00605209"/>
    <w:p w14:paraId="78EF6907" w14:textId="139D27EF" w:rsidR="00605209" w:rsidRDefault="00605209" w:rsidP="00605209"/>
    <w:p w14:paraId="4B7C61C5" w14:textId="7DBF8F4A" w:rsidR="00605209" w:rsidRDefault="00605209" w:rsidP="00605209"/>
    <w:p w14:paraId="38E90A16" w14:textId="5F34BFBD" w:rsidR="00605209" w:rsidRDefault="00605209" w:rsidP="00605209"/>
    <w:p w14:paraId="09044A65" w14:textId="6BE47345" w:rsidR="00FD0725" w:rsidRPr="006813CE" w:rsidRDefault="00CB7E53" w:rsidP="00FD0725">
      <w:r w:rsidRPr="00695A4D">
        <w:rPr>
          <w:b/>
          <w:bCs/>
        </w:rPr>
        <w:t>Step 1: Load the Dataset</w:t>
      </w:r>
      <w:r w:rsidR="00FD0725">
        <w:br/>
      </w:r>
      <w:r w:rsidR="00695A4D">
        <w:t xml:space="preserve">Loading </w:t>
      </w:r>
      <w:r w:rsidR="00695A4D" w:rsidRPr="00695A4D">
        <w:t>dataset is split into four files- movies.csv, ratings.csv, links.csv and tags.csv</w:t>
      </w:r>
      <w:r w:rsidR="00695A4D">
        <w:t xml:space="preserve"> and will be using R language to load and be saved in rmd format.</w:t>
      </w:r>
    </w:p>
    <w:p w14:paraId="723F701D" w14:textId="12EA3614" w:rsidR="006813CE" w:rsidRPr="00015F6D" w:rsidRDefault="00CB7E53" w:rsidP="006813CE">
      <w:pPr>
        <w:pStyle w:val="NormalWeb"/>
        <w:shd w:val="clear" w:color="auto" w:fill="FFFFFF"/>
        <w:spacing w:before="0" w:beforeAutospacing="0" w:after="150" w:afterAutospacing="0"/>
        <w:rPr>
          <w:rFonts w:eastAsiaTheme="minorHAnsi"/>
          <w:lang w:val="en-US"/>
        </w:rPr>
      </w:pPr>
      <w:r w:rsidRPr="006813CE">
        <w:rPr>
          <w:b/>
          <w:bCs/>
        </w:rPr>
        <w:t>Step 2: Data Preparation and Cleaning</w:t>
      </w:r>
      <w:r w:rsidR="006813CE">
        <w:rPr>
          <w:b/>
          <w:bCs/>
        </w:rPr>
        <w:br/>
      </w:r>
      <w:r w:rsidR="006813CE" w:rsidRPr="006813CE">
        <w:rPr>
          <w:i/>
          <w:iCs/>
        </w:rPr>
        <w:t>Minimum Thresholds</w:t>
      </w:r>
      <w:r w:rsidR="006813CE">
        <w:t xml:space="preserve"> - </w:t>
      </w:r>
      <w:r w:rsidR="006813CE" w:rsidRPr="00015F6D">
        <w:rPr>
          <w:rFonts w:eastAsiaTheme="minorHAnsi"/>
          <w:lang w:val="en-US"/>
        </w:rPr>
        <w:t xml:space="preserve">limit the input data based on minimum thresholds: </w:t>
      </w:r>
    </w:p>
    <w:p w14:paraId="3CB58231" w14:textId="1E57E43F" w:rsidR="006813CE" w:rsidRDefault="000E528F" w:rsidP="006813CE">
      <w:pPr>
        <w:rPr>
          <w:rFonts w:eastAsiaTheme="minorHAnsi"/>
          <w:lang w:val="en-US"/>
        </w:rPr>
      </w:pPr>
      <w:r>
        <w:rPr>
          <w:rFonts w:eastAsiaTheme="minorHAnsi"/>
          <w:lang w:val="en-US"/>
        </w:rPr>
        <w:t xml:space="preserve">For this project </w:t>
      </w:r>
      <w:r w:rsidR="006813CE" w:rsidRPr="00015F6D">
        <w:rPr>
          <w:rFonts w:eastAsiaTheme="minorHAnsi"/>
          <w:lang w:val="en-US"/>
        </w:rPr>
        <w:t>we restrict the model training to those users who have rated at least 50 movies, and those movies that have been rated by at least 100 users</w:t>
      </w:r>
    </w:p>
    <w:p w14:paraId="2CDC1536" w14:textId="509F9754" w:rsidR="000E528F" w:rsidRPr="00A3511E" w:rsidRDefault="000E528F" w:rsidP="006813CE">
      <w:r>
        <w:rPr>
          <w:i/>
          <w:iCs/>
        </w:rPr>
        <w:t xml:space="preserve">Normalizing the Data </w:t>
      </w:r>
      <w:r w:rsidR="00A3511E">
        <w:rPr>
          <w:i/>
          <w:iCs/>
        </w:rPr>
        <w:t>–</w:t>
      </w:r>
      <w:r>
        <w:rPr>
          <w:i/>
          <w:iCs/>
        </w:rPr>
        <w:t xml:space="preserve"> </w:t>
      </w:r>
      <w:r w:rsidR="00A3511E">
        <w:t>to eliminate bias in data will assign the average rating given by each user to 0 to remove user who give high and low ratings consistently.</w:t>
      </w:r>
    </w:p>
    <w:p w14:paraId="075913E1" w14:textId="5B655EDD" w:rsidR="000E528F" w:rsidRPr="000E528F" w:rsidRDefault="000E528F" w:rsidP="006813CE">
      <w:r>
        <w:rPr>
          <w:i/>
          <w:iCs/>
        </w:rPr>
        <w:t xml:space="preserve">Split the Data for Test/Train – </w:t>
      </w:r>
      <w:r>
        <w:t>Split data in test and train sets so we can test models and compare</w:t>
      </w:r>
    </w:p>
    <w:p w14:paraId="679405FA" w14:textId="247D5340" w:rsidR="006813CE" w:rsidRPr="006813CE" w:rsidRDefault="00CB7E53" w:rsidP="00605209">
      <w:r w:rsidRPr="006813CE">
        <w:rPr>
          <w:b/>
          <w:bCs/>
        </w:rPr>
        <w:t>Step 3 : Data Exploration/</w:t>
      </w:r>
      <w:r w:rsidR="006813CE" w:rsidRPr="006813CE">
        <w:rPr>
          <w:b/>
          <w:bCs/>
        </w:rPr>
        <w:t>Visualization</w:t>
      </w:r>
      <w:r w:rsidR="006813CE">
        <w:rPr>
          <w:b/>
          <w:bCs/>
        </w:rPr>
        <w:br/>
      </w:r>
      <w:r w:rsidR="006813CE">
        <w:t>Exploring the dataset and deciphering the movie business from this dataset</w:t>
      </w:r>
    </w:p>
    <w:p w14:paraId="78BAD5EC" w14:textId="2E4CA600" w:rsidR="00605209" w:rsidRDefault="00CB7E53" w:rsidP="00605209">
      <w:r w:rsidRPr="006813CE">
        <w:rPr>
          <w:b/>
          <w:bCs/>
        </w:rPr>
        <w:t>Step 4: Data Analysis and Modelling</w:t>
      </w:r>
      <w:r>
        <w:t xml:space="preserve"> </w:t>
      </w:r>
      <w:r>
        <w:br/>
      </w:r>
      <w:r w:rsidR="006813CE">
        <w:t>Analysis of UBCF and IBCF models</w:t>
      </w:r>
      <w:r w:rsidR="006813CE">
        <w:tab/>
      </w:r>
      <w:r w:rsidR="006813CE">
        <w:tab/>
      </w:r>
      <w:r w:rsidR="006813CE">
        <w:tab/>
      </w:r>
      <w:r w:rsidR="006813CE">
        <w:tab/>
      </w:r>
      <w:r w:rsidR="006813CE">
        <w:tab/>
      </w:r>
      <w:r w:rsidR="006813CE">
        <w:tab/>
      </w:r>
      <w:r w:rsidR="006813CE">
        <w:tab/>
      </w:r>
      <w:r w:rsidR="006813CE">
        <w:tab/>
      </w:r>
      <w:r w:rsidR="006813CE">
        <w:tab/>
      </w:r>
      <w:r w:rsidR="006813CE">
        <w:br/>
      </w:r>
      <w:r>
        <w:br/>
      </w:r>
      <w:r w:rsidRPr="006813CE">
        <w:rPr>
          <w:b/>
          <w:bCs/>
        </w:rPr>
        <w:t>Step 5: Comparison of Collaborative Filtering Methods</w:t>
      </w:r>
      <w:r w:rsidR="006813CE">
        <w:br/>
        <w:t>Evaluating collaborative filtering methods based on parameters to determine their effectiveness</w:t>
      </w:r>
    </w:p>
    <w:p w14:paraId="0123D796" w14:textId="77777777" w:rsidR="00937E78" w:rsidRDefault="00937E78" w:rsidP="00605209"/>
    <w:p w14:paraId="4D82FA85" w14:textId="34D196C9" w:rsidR="00605209" w:rsidRDefault="00605209" w:rsidP="00605209"/>
    <w:p w14:paraId="67926805" w14:textId="76AD8132" w:rsidR="00605209" w:rsidRDefault="00605209" w:rsidP="00605209"/>
    <w:p w14:paraId="79426541" w14:textId="4D8929F0" w:rsidR="00605209" w:rsidRDefault="00605209" w:rsidP="00605209"/>
    <w:p w14:paraId="221AB129" w14:textId="750B249E" w:rsidR="00CA6626" w:rsidRDefault="00CA6626" w:rsidP="00605209"/>
    <w:p w14:paraId="4788C07A" w14:textId="644CE48E" w:rsidR="00CA6626" w:rsidRDefault="00CA6626" w:rsidP="00605209"/>
    <w:p w14:paraId="74E90C6D" w14:textId="2B8EA091" w:rsidR="00CA6626" w:rsidRDefault="00CA6626" w:rsidP="00605209"/>
    <w:p w14:paraId="19B2B4F8" w14:textId="77D53CD9" w:rsidR="00CA6626" w:rsidRDefault="00CA6626" w:rsidP="00605209"/>
    <w:p w14:paraId="4A8C37DC" w14:textId="0047C379" w:rsidR="00CA6626" w:rsidRDefault="00CA6626" w:rsidP="00605209"/>
    <w:p w14:paraId="5C22B68C" w14:textId="3AC1FE8A" w:rsidR="00CA6626" w:rsidRDefault="00CA6626" w:rsidP="00605209"/>
    <w:p w14:paraId="3F4EC8A7" w14:textId="4C748450" w:rsidR="00CA6626" w:rsidRDefault="00CA6626" w:rsidP="00605209"/>
    <w:p w14:paraId="2D04BC24" w14:textId="29B28B12" w:rsidR="00CA6626" w:rsidRDefault="00CA6626" w:rsidP="00605209"/>
    <w:p w14:paraId="418DEAC9" w14:textId="7C74F22A" w:rsidR="00CA6626" w:rsidRDefault="00CA6626" w:rsidP="00605209"/>
    <w:p w14:paraId="13AC11F0" w14:textId="4B38E48D" w:rsidR="00CA6626" w:rsidRDefault="00CA6626" w:rsidP="00605209"/>
    <w:p w14:paraId="60A4D02F" w14:textId="1E4A9F7E" w:rsidR="00CA6626" w:rsidRPr="00CA6626" w:rsidRDefault="00CA6626" w:rsidP="00605209">
      <w:pPr>
        <w:rPr>
          <w:b/>
          <w:bCs/>
        </w:rPr>
      </w:pPr>
      <w:r w:rsidRPr="00CA6626">
        <w:rPr>
          <w:b/>
          <w:bCs/>
        </w:rPr>
        <w:t>References</w:t>
      </w:r>
    </w:p>
    <w:p w14:paraId="3CC437D9" w14:textId="51E8833E" w:rsidR="009826D3" w:rsidRDefault="009826D3" w:rsidP="00605209">
      <w:pPr>
        <w:rPr>
          <w:rFonts w:asciiTheme="minorHAnsi" w:hAnsiTheme="minorHAnsi" w:cstheme="minorHAnsi"/>
          <w:sz w:val="20"/>
          <w:szCs w:val="20"/>
        </w:rPr>
      </w:pPr>
      <w:r>
        <w:rPr>
          <w:rFonts w:asciiTheme="minorHAnsi" w:hAnsiTheme="minorHAnsi" w:cstheme="minorHAnsi"/>
          <w:sz w:val="20"/>
          <w:szCs w:val="20"/>
        </w:rPr>
        <w:t>[1]</w:t>
      </w:r>
      <w:r w:rsidRPr="009826D3">
        <w:rPr>
          <w:rFonts w:asciiTheme="minorHAnsi" w:hAnsiTheme="minorHAnsi" w:cstheme="minorHAnsi"/>
          <w:sz w:val="20"/>
          <w:szCs w:val="20"/>
        </w:rPr>
        <w:t xml:space="preserve">  Hallinan, B., &amp; Striphas, T. (2016). Recommended for you: The Netflix Prize and the production of algorithmic culture. New Media &amp; Society, 18(1), 117–137. https://doi.org/10.1177/1461444814538646</w:t>
      </w:r>
    </w:p>
    <w:p w14:paraId="65D62931" w14:textId="5FFCB6D1" w:rsidR="00605209" w:rsidRDefault="00863A21" w:rsidP="00605209">
      <w:pPr>
        <w:rPr>
          <w:rFonts w:asciiTheme="minorHAnsi" w:hAnsiTheme="minorHAnsi" w:cstheme="minorHAnsi"/>
          <w:color w:val="000000"/>
          <w:sz w:val="20"/>
          <w:szCs w:val="20"/>
          <w:shd w:val="clear" w:color="auto" w:fill="FFFFFF"/>
        </w:rPr>
      </w:pPr>
      <w:r w:rsidRPr="00863A21">
        <w:rPr>
          <w:rFonts w:asciiTheme="minorHAnsi" w:hAnsiTheme="minorHAnsi" w:cstheme="minorHAnsi"/>
          <w:sz w:val="20"/>
          <w:szCs w:val="20"/>
        </w:rPr>
        <w:t>[</w:t>
      </w:r>
      <w:r w:rsidR="009826D3">
        <w:rPr>
          <w:rFonts w:asciiTheme="minorHAnsi" w:hAnsiTheme="minorHAnsi" w:cstheme="minorHAnsi"/>
          <w:sz w:val="20"/>
          <w:szCs w:val="20"/>
        </w:rPr>
        <w:t>2</w:t>
      </w:r>
      <w:r w:rsidRPr="00863A21">
        <w:rPr>
          <w:rFonts w:asciiTheme="minorHAnsi" w:hAnsiTheme="minorHAnsi" w:cstheme="minorHAnsi"/>
          <w:sz w:val="20"/>
          <w:szCs w:val="20"/>
        </w:rPr>
        <w:t xml:space="preserve">] </w:t>
      </w:r>
      <w:r w:rsidRPr="00863A21">
        <w:rPr>
          <w:rFonts w:asciiTheme="minorHAnsi" w:hAnsiTheme="minorHAnsi" w:cstheme="minorHAnsi"/>
          <w:color w:val="000000"/>
          <w:sz w:val="20"/>
          <w:szCs w:val="20"/>
          <w:shd w:val="clear" w:color="auto" w:fill="FFFFFF"/>
        </w:rPr>
        <w:t>Shardanand, U., Maes, P. 1995. Social information filtering: Algorithms for automating "Word of Mouth". In Proceedings of the Conference on Human Factors in Computing Systems (CHI'95). ACM, New York, 210--217.</w:t>
      </w:r>
    </w:p>
    <w:p w14:paraId="7CFE5BF8" w14:textId="4004AF45" w:rsidR="0089689B" w:rsidRPr="0089689B" w:rsidRDefault="0089689B" w:rsidP="00605209">
      <w:pPr>
        <w:rPr>
          <w:sz w:val="20"/>
          <w:szCs w:val="20"/>
        </w:rPr>
      </w:pPr>
      <w:r>
        <w:rPr>
          <w:sz w:val="20"/>
          <w:szCs w:val="20"/>
        </w:rPr>
        <w:t>[3]</w:t>
      </w:r>
      <w:r w:rsidRPr="00F24E1E">
        <w:t xml:space="preserve"> </w:t>
      </w:r>
      <w:r w:rsidRPr="00F24E1E">
        <w:rPr>
          <w:sz w:val="20"/>
          <w:szCs w:val="20"/>
        </w:rPr>
        <w:t>Ali A. Amer, Hassan I. Abdalla, Loc Nguyen,Enhancing recommendation systems performance using highly-effective similarity measures,Knowledge-Based Systems,Volume 217,2021,</w:t>
      </w:r>
      <w:r>
        <w:t xml:space="preserve"> </w:t>
      </w:r>
      <w:hyperlink r:id="rId16" w:history="1">
        <w:r w:rsidRPr="00C43FBF">
          <w:rPr>
            <w:rStyle w:val="Hyperlink"/>
            <w:sz w:val="20"/>
            <w:szCs w:val="20"/>
          </w:rPr>
          <w:t>https://doi.org/10.1016/j.knosys</w:t>
        </w:r>
      </w:hyperlink>
    </w:p>
    <w:p w14:paraId="6AD446C6" w14:textId="62CAB5B5" w:rsidR="00863A21" w:rsidRDefault="00863A21" w:rsidP="00605209">
      <w:pPr>
        <w:rPr>
          <w:rFonts w:cs="Arial"/>
          <w:color w:val="222222"/>
          <w:sz w:val="20"/>
          <w:szCs w:val="20"/>
          <w:shd w:val="clear" w:color="auto" w:fill="FFFFFF"/>
        </w:rPr>
      </w:pPr>
      <w:r>
        <w:rPr>
          <w:sz w:val="20"/>
          <w:szCs w:val="20"/>
        </w:rPr>
        <w:t>[</w:t>
      </w:r>
      <w:r w:rsidR="009826D3">
        <w:rPr>
          <w:sz w:val="20"/>
          <w:szCs w:val="20"/>
        </w:rPr>
        <w:t>4</w:t>
      </w:r>
      <w:r>
        <w:rPr>
          <w:sz w:val="20"/>
          <w:szCs w:val="20"/>
        </w:rPr>
        <w:t>]</w:t>
      </w:r>
      <w:r w:rsidR="00202454" w:rsidRPr="00202454">
        <w:rPr>
          <w:rFonts w:cs="Arial"/>
          <w:color w:val="222222"/>
          <w:sz w:val="20"/>
          <w:szCs w:val="20"/>
          <w:shd w:val="clear" w:color="auto" w:fill="FFFFFF"/>
        </w:rPr>
        <w:t xml:space="preserve"> </w:t>
      </w:r>
      <w:r w:rsidR="00202454">
        <w:rPr>
          <w:rFonts w:cs="Arial"/>
          <w:color w:val="222222"/>
          <w:sz w:val="20"/>
          <w:szCs w:val="20"/>
          <w:shd w:val="clear" w:color="auto" w:fill="FFFFFF"/>
        </w:rPr>
        <w:t>Burke, R. (2000). Knowledge-based recommender systems. </w:t>
      </w:r>
      <w:r w:rsidR="00202454">
        <w:rPr>
          <w:rFonts w:cs="Arial"/>
          <w:i/>
          <w:iCs/>
          <w:color w:val="222222"/>
          <w:sz w:val="20"/>
          <w:szCs w:val="20"/>
          <w:shd w:val="clear" w:color="auto" w:fill="FFFFFF"/>
        </w:rPr>
        <w:t>Encyclopedia of library and information systems</w:t>
      </w:r>
      <w:r w:rsidR="00202454">
        <w:rPr>
          <w:rFonts w:cs="Arial"/>
          <w:color w:val="222222"/>
          <w:sz w:val="20"/>
          <w:szCs w:val="20"/>
          <w:shd w:val="clear" w:color="auto" w:fill="FFFFFF"/>
        </w:rPr>
        <w:t>, </w:t>
      </w:r>
      <w:r w:rsidR="00202454">
        <w:rPr>
          <w:rFonts w:cs="Arial"/>
          <w:i/>
          <w:iCs/>
          <w:color w:val="222222"/>
          <w:sz w:val="20"/>
          <w:szCs w:val="20"/>
          <w:shd w:val="clear" w:color="auto" w:fill="FFFFFF"/>
        </w:rPr>
        <w:t>69</w:t>
      </w:r>
      <w:r w:rsidR="00202454">
        <w:rPr>
          <w:rFonts w:cs="Arial"/>
          <w:color w:val="222222"/>
          <w:sz w:val="20"/>
          <w:szCs w:val="20"/>
          <w:shd w:val="clear" w:color="auto" w:fill="FFFFFF"/>
        </w:rPr>
        <w:t>(Supplement 32), 175-186</w:t>
      </w:r>
    </w:p>
    <w:p w14:paraId="15A9C2B0" w14:textId="1B1B4A03" w:rsidR="006D1BA7" w:rsidRDefault="006D1BA7" w:rsidP="006D1BA7">
      <w:pPr>
        <w:rPr>
          <w:rFonts w:cs="Arial"/>
          <w:color w:val="222222"/>
          <w:sz w:val="20"/>
          <w:szCs w:val="20"/>
          <w:shd w:val="clear" w:color="auto" w:fill="FFFFFF"/>
        </w:rPr>
      </w:pPr>
      <w:r>
        <w:rPr>
          <w:rFonts w:cs="Arial"/>
          <w:color w:val="222222"/>
          <w:sz w:val="20"/>
          <w:szCs w:val="20"/>
          <w:shd w:val="clear" w:color="auto" w:fill="FFFFFF"/>
        </w:rPr>
        <w:t>[</w:t>
      </w:r>
      <w:r w:rsidR="00C52DF6">
        <w:rPr>
          <w:rFonts w:cs="Arial"/>
          <w:color w:val="222222"/>
          <w:sz w:val="20"/>
          <w:szCs w:val="20"/>
          <w:shd w:val="clear" w:color="auto" w:fill="FFFFFF"/>
        </w:rPr>
        <w:t>5</w:t>
      </w:r>
      <w:r>
        <w:rPr>
          <w:rFonts w:cs="Arial"/>
          <w:color w:val="222222"/>
          <w:sz w:val="20"/>
          <w:szCs w:val="20"/>
          <w:shd w:val="clear" w:color="auto" w:fill="FFFFFF"/>
        </w:rPr>
        <w:t>]</w:t>
      </w:r>
      <w:r w:rsidRPr="006D1BA7">
        <w:t xml:space="preserve"> </w:t>
      </w:r>
      <w:r w:rsidRPr="006D1BA7">
        <w:rPr>
          <w:rFonts w:cs="Arial"/>
          <w:color w:val="222222"/>
          <w:sz w:val="20"/>
          <w:szCs w:val="20"/>
          <w:shd w:val="clear" w:color="auto" w:fill="FFFFFF"/>
        </w:rPr>
        <w:t>Min Dong, Xianyi Zeng, Ludovic Koehl, Junjie Zhang,An interactive knowledge-based recommender system for fashion product design in the big data environment,Information Sciences,Volume 540,2020,Pages 469-488</w:t>
      </w:r>
    </w:p>
    <w:p w14:paraId="2D758D04" w14:textId="09261720" w:rsidR="00202454" w:rsidRDefault="00202454" w:rsidP="00605209">
      <w:pPr>
        <w:rPr>
          <w:rFonts w:cs="Arial"/>
          <w:color w:val="222222"/>
          <w:sz w:val="20"/>
          <w:szCs w:val="20"/>
          <w:shd w:val="clear" w:color="auto" w:fill="FFFFFF"/>
        </w:rPr>
      </w:pPr>
      <w:r>
        <w:rPr>
          <w:rFonts w:cs="Arial"/>
          <w:color w:val="222222"/>
          <w:sz w:val="20"/>
          <w:szCs w:val="20"/>
          <w:shd w:val="clear" w:color="auto" w:fill="FFFFFF"/>
        </w:rPr>
        <w:t>[</w:t>
      </w:r>
      <w:r w:rsidR="00C52DF6">
        <w:rPr>
          <w:rFonts w:cs="Arial"/>
          <w:color w:val="222222"/>
          <w:sz w:val="20"/>
          <w:szCs w:val="20"/>
          <w:shd w:val="clear" w:color="auto" w:fill="FFFFFF"/>
        </w:rPr>
        <w:t>6</w:t>
      </w:r>
      <w:r>
        <w:rPr>
          <w:rFonts w:cs="Arial"/>
          <w:color w:val="222222"/>
          <w:sz w:val="20"/>
          <w:szCs w:val="20"/>
          <w:shd w:val="clear" w:color="auto" w:fill="FFFFFF"/>
        </w:rPr>
        <w:t>]</w:t>
      </w:r>
      <w:r w:rsidRPr="00202454">
        <w:t xml:space="preserve"> </w:t>
      </w:r>
      <w:r w:rsidRPr="00202454">
        <w:rPr>
          <w:rFonts w:cs="Arial"/>
          <w:color w:val="222222"/>
          <w:sz w:val="20"/>
          <w:szCs w:val="20"/>
          <w:shd w:val="clear" w:color="auto" w:fill="FFFFFF"/>
        </w:rPr>
        <w:t xml:space="preserve">Deng, Z., &amp; Wang, J. (2013). Collaborative Filtering Algorithm Based on User Clustering. Applied Mechanics and Materials, 411-414, 1044. </w:t>
      </w:r>
      <w:hyperlink r:id="rId17" w:history="1">
        <w:r w:rsidR="00891E31" w:rsidRPr="00C43FBF">
          <w:rPr>
            <w:rStyle w:val="Hyperlink"/>
            <w:rFonts w:cs="Arial"/>
            <w:sz w:val="20"/>
            <w:szCs w:val="20"/>
            <w:shd w:val="clear" w:color="auto" w:fill="FFFFFF"/>
          </w:rPr>
          <w:t>http://dx.do</w:t>
        </w:r>
        <w:r w:rsidR="00891E31" w:rsidRPr="00C43FBF">
          <w:rPr>
            <w:rStyle w:val="Hyperlink"/>
            <w:rFonts w:cs="Arial"/>
            <w:sz w:val="20"/>
            <w:szCs w:val="20"/>
            <w:shd w:val="clear" w:color="auto" w:fill="FFFFFF"/>
          </w:rPr>
          <w:t>i</w:t>
        </w:r>
        <w:r w:rsidR="00891E31" w:rsidRPr="00C43FBF">
          <w:rPr>
            <w:rStyle w:val="Hyperlink"/>
            <w:rFonts w:cs="Arial"/>
            <w:sz w:val="20"/>
            <w:szCs w:val="20"/>
            <w:shd w:val="clear" w:color="auto" w:fill="FFFFFF"/>
          </w:rPr>
          <w:t>.org/10.4028/www.scientific.net/AMM.411-414.1044</w:t>
        </w:r>
      </w:hyperlink>
    </w:p>
    <w:p w14:paraId="4407F861" w14:textId="7E7F87C1" w:rsidR="00891E31" w:rsidRDefault="00891E31" w:rsidP="00891E31">
      <w:pPr>
        <w:rPr>
          <w:sz w:val="20"/>
          <w:szCs w:val="20"/>
        </w:rPr>
      </w:pPr>
      <w:r>
        <w:rPr>
          <w:sz w:val="20"/>
          <w:szCs w:val="20"/>
        </w:rPr>
        <w:t>[</w:t>
      </w:r>
      <w:r w:rsidR="00C52DF6">
        <w:rPr>
          <w:sz w:val="20"/>
          <w:szCs w:val="20"/>
        </w:rPr>
        <w:t>7</w:t>
      </w:r>
      <w:r>
        <w:rPr>
          <w:sz w:val="20"/>
          <w:szCs w:val="20"/>
        </w:rPr>
        <w:t>]</w:t>
      </w:r>
      <w:r w:rsidRPr="00891E31">
        <w:rPr>
          <w:sz w:val="20"/>
          <w:szCs w:val="20"/>
        </w:rPr>
        <w:t>Ahmad A. Kardan, Mahnaz Ebrahimi,A novel approach to hybrid recommendation systems based on association rules mining for content recommendation in asynchronous discussion groups,Information Sciences,Volume 219,2013,Pages 93-110,</w:t>
      </w:r>
    </w:p>
    <w:p w14:paraId="0BFE3DA8" w14:textId="65B2EE6D" w:rsidR="005552B1" w:rsidRDefault="005552B1" w:rsidP="005552B1">
      <w:pPr>
        <w:rPr>
          <w:sz w:val="20"/>
          <w:szCs w:val="20"/>
        </w:rPr>
      </w:pPr>
      <w:r>
        <w:rPr>
          <w:sz w:val="20"/>
          <w:szCs w:val="20"/>
        </w:rPr>
        <w:t>[</w:t>
      </w:r>
      <w:r w:rsidR="00C52DF6">
        <w:rPr>
          <w:sz w:val="20"/>
          <w:szCs w:val="20"/>
        </w:rPr>
        <w:t>8</w:t>
      </w:r>
      <w:r>
        <w:rPr>
          <w:sz w:val="20"/>
          <w:szCs w:val="20"/>
        </w:rPr>
        <w:t>]</w:t>
      </w:r>
      <w:r w:rsidRPr="005552B1">
        <w:rPr>
          <w:sz w:val="20"/>
          <w:szCs w:val="20"/>
        </w:rPr>
        <w:t>Xiaofeng Zhang, Huijie Liu, Xiaoyun Chen, Jingbin Zhong, Di Wang,A novel hybrid deep recommendation system to differentiate user’s preference and item’s attractiveness,Information Sciences,Volume 519,2020,Pages 306-316</w:t>
      </w:r>
    </w:p>
    <w:p w14:paraId="6E6CE1F1" w14:textId="51B8EAC5" w:rsidR="005552B1" w:rsidRDefault="005552B1" w:rsidP="005552B1">
      <w:pPr>
        <w:rPr>
          <w:sz w:val="20"/>
          <w:szCs w:val="20"/>
        </w:rPr>
      </w:pPr>
      <w:r>
        <w:rPr>
          <w:sz w:val="20"/>
          <w:szCs w:val="20"/>
        </w:rPr>
        <w:t>[</w:t>
      </w:r>
      <w:r w:rsidR="00C52DF6">
        <w:rPr>
          <w:sz w:val="20"/>
          <w:szCs w:val="20"/>
        </w:rPr>
        <w:t>9</w:t>
      </w:r>
      <w:r w:rsidR="009826D3">
        <w:rPr>
          <w:sz w:val="20"/>
          <w:szCs w:val="20"/>
        </w:rPr>
        <w:t>]</w:t>
      </w:r>
      <w:r w:rsidRPr="005552B1">
        <w:t xml:space="preserve"> </w:t>
      </w:r>
      <w:r w:rsidRPr="005552B1">
        <w:rPr>
          <w:sz w:val="20"/>
          <w:szCs w:val="20"/>
        </w:rPr>
        <w:t xml:space="preserve">Ajaegbu, C. An optimized item-based collaborative filtering algorithm. J Ambient Intell Human Comput 12, 10629–10636 (2021). </w:t>
      </w:r>
      <w:hyperlink r:id="rId18" w:history="1">
        <w:r w:rsidRPr="00C43FBF">
          <w:rPr>
            <w:rStyle w:val="Hyperlink"/>
            <w:sz w:val="20"/>
            <w:szCs w:val="20"/>
          </w:rPr>
          <w:t>https://doi-org.ezproxy.lib.ryerson.ca/10.10</w:t>
        </w:r>
        <w:r w:rsidRPr="00C43FBF">
          <w:rPr>
            <w:rStyle w:val="Hyperlink"/>
            <w:sz w:val="20"/>
            <w:szCs w:val="20"/>
          </w:rPr>
          <w:t>0</w:t>
        </w:r>
        <w:r w:rsidRPr="00C43FBF">
          <w:rPr>
            <w:rStyle w:val="Hyperlink"/>
            <w:sz w:val="20"/>
            <w:szCs w:val="20"/>
          </w:rPr>
          <w:t>7/s12652-020-02876-1</w:t>
        </w:r>
      </w:hyperlink>
    </w:p>
    <w:p w14:paraId="068586C4" w14:textId="7F00701E" w:rsidR="005552B1" w:rsidRDefault="005552B1" w:rsidP="005552B1">
      <w:pPr>
        <w:rPr>
          <w:sz w:val="20"/>
          <w:szCs w:val="20"/>
        </w:rPr>
      </w:pPr>
      <w:r>
        <w:rPr>
          <w:sz w:val="20"/>
          <w:szCs w:val="20"/>
        </w:rPr>
        <w:t>[</w:t>
      </w:r>
      <w:r w:rsidR="00C52DF6">
        <w:rPr>
          <w:sz w:val="20"/>
          <w:szCs w:val="20"/>
        </w:rPr>
        <w:t>10</w:t>
      </w:r>
      <w:r>
        <w:rPr>
          <w:sz w:val="20"/>
          <w:szCs w:val="20"/>
        </w:rPr>
        <w:t>]</w:t>
      </w:r>
      <w:r w:rsidRPr="005552B1">
        <w:t xml:space="preserve"> </w:t>
      </w:r>
      <w:r w:rsidRPr="005552B1">
        <w:rPr>
          <w:sz w:val="20"/>
          <w:szCs w:val="20"/>
        </w:rPr>
        <w:t xml:space="preserve">Chen, W., Niu, Z., Zhao, X. et al. A hybrid recommendation algorithm adapted in e-learning environments. World Wide Web 17, 271–284 (2014). </w:t>
      </w:r>
      <w:hyperlink r:id="rId19" w:history="1">
        <w:r w:rsidRPr="00C43FBF">
          <w:rPr>
            <w:rStyle w:val="Hyperlink"/>
            <w:sz w:val="20"/>
            <w:szCs w:val="20"/>
          </w:rPr>
          <w:t>https://doi-org.ezproxy.lib.ryerson.ca/10.1007/s11280-012-0187-z</w:t>
        </w:r>
      </w:hyperlink>
    </w:p>
    <w:p w14:paraId="4139B443" w14:textId="24F45742" w:rsidR="005552B1" w:rsidRPr="00863A21" w:rsidRDefault="005552B1" w:rsidP="005552B1">
      <w:pPr>
        <w:rPr>
          <w:sz w:val="20"/>
          <w:szCs w:val="20"/>
        </w:rPr>
      </w:pPr>
      <w:r>
        <w:rPr>
          <w:sz w:val="20"/>
          <w:szCs w:val="20"/>
        </w:rPr>
        <w:t>[</w:t>
      </w:r>
      <w:r w:rsidR="009826D3">
        <w:rPr>
          <w:sz w:val="20"/>
          <w:szCs w:val="20"/>
        </w:rPr>
        <w:t>1</w:t>
      </w:r>
      <w:r w:rsidR="00C52DF6">
        <w:rPr>
          <w:sz w:val="20"/>
          <w:szCs w:val="20"/>
        </w:rPr>
        <w:t>1</w:t>
      </w:r>
      <w:r>
        <w:rPr>
          <w:sz w:val="20"/>
          <w:szCs w:val="20"/>
        </w:rPr>
        <w:t>]</w:t>
      </w:r>
      <w:r w:rsidRPr="005552B1">
        <w:t xml:space="preserve"> </w:t>
      </w:r>
      <w:r w:rsidRPr="005552B1">
        <w:rPr>
          <w:sz w:val="20"/>
          <w:szCs w:val="20"/>
        </w:rPr>
        <w:t>Alberto Huertas Celdrán, Manuel Gil Pérez, Félix J. García Clemente, Gregorio Martínez Pérez,Design of a recommender system based on users’ behavior and collaborative location and tracking,Journal of Computational Science,Volume 12,2016,Pages 83-94,</w:t>
      </w:r>
    </w:p>
    <w:p w14:paraId="1985963F" w14:textId="210958B3" w:rsidR="00605209" w:rsidRDefault="00202454" w:rsidP="00605209">
      <w:pPr>
        <w:rPr>
          <w:sz w:val="20"/>
          <w:szCs w:val="20"/>
        </w:rPr>
      </w:pPr>
      <w:r w:rsidRPr="00202454">
        <w:rPr>
          <w:sz w:val="20"/>
          <w:szCs w:val="20"/>
        </w:rPr>
        <w:t>[</w:t>
      </w:r>
      <w:r w:rsidR="005552B1">
        <w:rPr>
          <w:sz w:val="20"/>
          <w:szCs w:val="20"/>
        </w:rPr>
        <w:t>1</w:t>
      </w:r>
      <w:r w:rsidR="00C52DF6">
        <w:rPr>
          <w:sz w:val="20"/>
          <w:szCs w:val="20"/>
        </w:rPr>
        <w:t>2</w:t>
      </w:r>
      <w:r w:rsidRPr="00202454">
        <w:rPr>
          <w:sz w:val="20"/>
          <w:szCs w:val="20"/>
        </w:rPr>
        <w:t>]</w:t>
      </w:r>
      <w:r w:rsidRPr="00202454">
        <w:rPr>
          <w:sz w:val="20"/>
          <w:szCs w:val="20"/>
        </w:rPr>
        <w:t xml:space="preserve">Tahmasebi, F., Meghdadi, M., Ahmadian, S. et al. A hybrid recommendation system based on profile expansion technique to alleviate cold start problem. Multimed Tools Appl 80, 2339–2354 (2021). </w:t>
      </w:r>
      <w:hyperlink r:id="rId20" w:history="1">
        <w:r w:rsidR="00891E31" w:rsidRPr="00C43FBF">
          <w:rPr>
            <w:rStyle w:val="Hyperlink"/>
            <w:sz w:val="20"/>
            <w:szCs w:val="20"/>
          </w:rPr>
          <w:t>https://doi-org.ezproxy.lib.ryerson.ca/10.1007/s11042-020-09768-8</w:t>
        </w:r>
      </w:hyperlink>
    </w:p>
    <w:p w14:paraId="5C8C3E89" w14:textId="5596C20F" w:rsidR="00891E31" w:rsidRDefault="003A2DFE" w:rsidP="00605209">
      <w:pPr>
        <w:rPr>
          <w:sz w:val="20"/>
          <w:szCs w:val="20"/>
        </w:rPr>
      </w:pPr>
      <w:r>
        <w:rPr>
          <w:sz w:val="20"/>
          <w:szCs w:val="20"/>
        </w:rPr>
        <w:t>[1</w:t>
      </w:r>
      <w:r w:rsidR="00C52DF6">
        <w:rPr>
          <w:sz w:val="20"/>
          <w:szCs w:val="20"/>
        </w:rPr>
        <w:t>3</w:t>
      </w:r>
      <w:r>
        <w:rPr>
          <w:sz w:val="20"/>
          <w:szCs w:val="20"/>
        </w:rPr>
        <w:t>]</w:t>
      </w:r>
      <w:r w:rsidRPr="003A2DFE">
        <w:t xml:space="preserve"> </w:t>
      </w:r>
      <w:r w:rsidRPr="003A2DFE">
        <w:rPr>
          <w:sz w:val="20"/>
          <w:szCs w:val="20"/>
        </w:rPr>
        <w:t>Schafer J.B., Frankowski D., Herlocker J., Sen S. (2007) Collaborative Filtering Recommender Systems. In: Brusilovsky P., Kobsa A., Nejdl W. (eds) The Adaptive Web. Lecture Notes in Computer Science, vol 4321. Springer, Berlin, Heidelberg. https://doi.org/10.1007/978-3-540-72079-9_9</w:t>
      </w:r>
    </w:p>
    <w:p w14:paraId="13FA04E6" w14:textId="6D8BBC69" w:rsidR="00605209" w:rsidRDefault="009826D3" w:rsidP="00605209">
      <w:pPr>
        <w:rPr>
          <w:sz w:val="20"/>
          <w:szCs w:val="20"/>
        </w:rPr>
      </w:pPr>
      <w:r>
        <w:rPr>
          <w:sz w:val="20"/>
          <w:szCs w:val="20"/>
        </w:rPr>
        <w:t>[1</w:t>
      </w:r>
      <w:r w:rsidR="00C52DF6">
        <w:rPr>
          <w:sz w:val="20"/>
          <w:szCs w:val="20"/>
        </w:rPr>
        <w:t>4</w:t>
      </w:r>
      <w:r>
        <w:rPr>
          <w:sz w:val="20"/>
          <w:szCs w:val="20"/>
        </w:rPr>
        <w:t>]</w:t>
      </w:r>
      <w:r w:rsidRPr="009826D3">
        <w:t xml:space="preserve"> </w:t>
      </w:r>
      <w:r w:rsidRPr="009826D3">
        <w:rPr>
          <w:sz w:val="20"/>
          <w:szCs w:val="20"/>
        </w:rPr>
        <w:t>Cite: SongJie Gong, "A Collaborative Filtering Recommendation Algorithm Based on User Clustering and Item Clustering," Journal of Software vol. 5, no. 7, pp. 745-752, 2010.</w:t>
      </w:r>
    </w:p>
    <w:p w14:paraId="045D5585" w14:textId="29794A22" w:rsidR="00C52DF6" w:rsidRPr="009826D3" w:rsidRDefault="00C52DF6" w:rsidP="00605209">
      <w:pPr>
        <w:rPr>
          <w:sz w:val="20"/>
          <w:szCs w:val="20"/>
        </w:rPr>
      </w:pPr>
      <w:r>
        <w:rPr>
          <w:sz w:val="20"/>
          <w:szCs w:val="20"/>
        </w:rPr>
        <w:lastRenderedPageBreak/>
        <w:t xml:space="preserve">[15] </w:t>
      </w:r>
      <w:r w:rsidRPr="0013781C">
        <w:rPr>
          <w:sz w:val="20"/>
          <w:szCs w:val="20"/>
        </w:rPr>
        <w:t>Sun, D., Luo, Z., &amp; Zhang, F. (2011, October). A novel approach for collaborative filtering to alleviate the new item cold-start problem. In Communications and Information Technologies (ISCIT), 2011 11th International Symposium on (pp. 402-406). IEEE.</w:t>
      </w:r>
    </w:p>
    <w:p w14:paraId="24629527" w14:textId="77777777" w:rsidR="00CC13DA" w:rsidRDefault="00CC13DA" w:rsidP="00CC13DA"/>
    <w:p w14:paraId="625B8E41" w14:textId="77777777" w:rsidR="00DC17D3" w:rsidRPr="00E4406A" w:rsidRDefault="00DC17D3" w:rsidP="00E4406A">
      <w:pPr>
        <w:ind w:firstLine="720"/>
      </w:pPr>
    </w:p>
    <w:sectPr w:rsidR="00DC17D3" w:rsidRPr="00E4406A"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D947C" w14:textId="77777777" w:rsidR="002928CB" w:rsidRDefault="002928CB" w:rsidP="00B52108">
      <w:r>
        <w:separator/>
      </w:r>
    </w:p>
    <w:p w14:paraId="6C962638" w14:textId="77777777" w:rsidR="002928CB" w:rsidRDefault="002928CB"/>
  </w:endnote>
  <w:endnote w:type="continuationSeparator" w:id="0">
    <w:p w14:paraId="153530A9" w14:textId="77777777" w:rsidR="002928CB" w:rsidRDefault="002928CB" w:rsidP="00B52108">
      <w:r>
        <w:continuationSeparator/>
      </w:r>
    </w:p>
    <w:p w14:paraId="34987FA3" w14:textId="77777777" w:rsidR="002928CB" w:rsidRDefault="00292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5598CC14"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6871" w14:textId="77777777" w:rsidR="002928CB" w:rsidRDefault="002928CB" w:rsidP="00B52108">
      <w:r>
        <w:separator/>
      </w:r>
    </w:p>
    <w:p w14:paraId="55587D68" w14:textId="77777777" w:rsidR="002928CB" w:rsidRDefault="002928CB"/>
  </w:footnote>
  <w:footnote w:type="continuationSeparator" w:id="0">
    <w:p w14:paraId="49EF1851" w14:textId="77777777" w:rsidR="002928CB" w:rsidRDefault="002928CB" w:rsidP="00B52108">
      <w:r>
        <w:continuationSeparator/>
      </w:r>
    </w:p>
    <w:p w14:paraId="7484BB55" w14:textId="77777777" w:rsidR="002928CB" w:rsidRDefault="00292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34AC" w14:textId="77777777" w:rsidR="00BB2847" w:rsidRDefault="00BB2847" w:rsidP="00BB2847">
    <w:pPr>
      <w:spacing w:after="0"/>
      <w:jc w:val="right"/>
      <w:rPr>
        <w:rFonts w:cs="Arial"/>
        <w:b/>
        <w:sz w:val="20"/>
        <w:szCs w:val="20"/>
      </w:rPr>
    </w:pPr>
  </w:p>
  <w:p w14:paraId="0E2EB89A" w14:textId="77777777" w:rsidR="008F3CE6" w:rsidRDefault="008F3CE6" w:rsidP="00403063">
    <w:pPr>
      <w:spacing w:after="0"/>
      <w:jc w:val="right"/>
      <w:rPr>
        <w:rFonts w:cs="Arial"/>
        <w:b/>
        <w:sz w:val="20"/>
        <w:szCs w:val="20"/>
      </w:rPr>
    </w:pPr>
  </w:p>
  <w:p w14:paraId="316CA917"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A916EF"/>
    <w:multiLevelType w:val="hybridMultilevel"/>
    <w:tmpl w:val="BA8E7890"/>
    <w:lvl w:ilvl="0" w:tplc="67F6B98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E528F"/>
    <w:rsid w:val="000F2E32"/>
    <w:rsid w:val="000F4FFC"/>
    <w:rsid w:val="000F6CF3"/>
    <w:rsid w:val="00105827"/>
    <w:rsid w:val="0010617A"/>
    <w:rsid w:val="00151336"/>
    <w:rsid w:val="0018296D"/>
    <w:rsid w:val="00195753"/>
    <w:rsid w:val="001D3D92"/>
    <w:rsid w:val="00202172"/>
    <w:rsid w:val="00202454"/>
    <w:rsid w:val="0020419D"/>
    <w:rsid w:val="00211D4A"/>
    <w:rsid w:val="00236CE7"/>
    <w:rsid w:val="00236F7E"/>
    <w:rsid w:val="002802D7"/>
    <w:rsid w:val="00290E72"/>
    <w:rsid w:val="002928CB"/>
    <w:rsid w:val="00297AE9"/>
    <w:rsid w:val="00297C4C"/>
    <w:rsid w:val="002C635D"/>
    <w:rsid w:val="003041DF"/>
    <w:rsid w:val="0033721A"/>
    <w:rsid w:val="00337368"/>
    <w:rsid w:val="00352714"/>
    <w:rsid w:val="003723E4"/>
    <w:rsid w:val="003731F8"/>
    <w:rsid w:val="003A2DFE"/>
    <w:rsid w:val="003B7188"/>
    <w:rsid w:val="003D25B3"/>
    <w:rsid w:val="003E4578"/>
    <w:rsid w:val="00403063"/>
    <w:rsid w:val="00424F66"/>
    <w:rsid w:val="00430467"/>
    <w:rsid w:val="004501F6"/>
    <w:rsid w:val="00471612"/>
    <w:rsid w:val="00480781"/>
    <w:rsid w:val="004831D8"/>
    <w:rsid w:val="00483462"/>
    <w:rsid w:val="004D3B0F"/>
    <w:rsid w:val="00530AFF"/>
    <w:rsid w:val="005328A4"/>
    <w:rsid w:val="005421D0"/>
    <w:rsid w:val="005452C5"/>
    <w:rsid w:val="00551EDA"/>
    <w:rsid w:val="00552D7A"/>
    <w:rsid w:val="0055472C"/>
    <w:rsid w:val="005552B1"/>
    <w:rsid w:val="00574479"/>
    <w:rsid w:val="00575A7C"/>
    <w:rsid w:val="005811C6"/>
    <w:rsid w:val="00595F22"/>
    <w:rsid w:val="005A7051"/>
    <w:rsid w:val="005B4652"/>
    <w:rsid w:val="005C45AE"/>
    <w:rsid w:val="005C4DD1"/>
    <w:rsid w:val="005E5C44"/>
    <w:rsid w:val="005E7822"/>
    <w:rsid w:val="005F36FE"/>
    <w:rsid w:val="00605209"/>
    <w:rsid w:val="00616BFC"/>
    <w:rsid w:val="0062303C"/>
    <w:rsid w:val="00643C68"/>
    <w:rsid w:val="00651B88"/>
    <w:rsid w:val="00654E36"/>
    <w:rsid w:val="00671751"/>
    <w:rsid w:val="006813CE"/>
    <w:rsid w:val="006900BD"/>
    <w:rsid w:val="00695A4D"/>
    <w:rsid w:val="006A2BFD"/>
    <w:rsid w:val="006B0608"/>
    <w:rsid w:val="006B090D"/>
    <w:rsid w:val="006B5B5D"/>
    <w:rsid w:val="006C2040"/>
    <w:rsid w:val="006C7065"/>
    <w:rsid w:val="006D1BA7"/>
    <w:rsid w:val="006F274A"/>
    <w:rsid w:val="00704BCF"/>
    <w:rsid w:val="00747BDE"/>
    <w:rsid w:val="00751BA9"/>
    <w:rsid w:val="007A4BB3"/>
    <w:rsid w:val="007B680C"/>
    <w:rsid w:val="007D430C"/>
    <w:rsid w:val="007F091D"/>
    <w:rsid w:val="007F1B9E"/>
    <w:rsid w:val="007F7F30"/>
    <w:rsid w:val="00811FE5"/>
    <w:rsid w:val="00817B58"/>
    <w:rsid w:val="008354C2"/>
    <w:rsid w:val="0084659C"/>
    <w:rsid w:val="00863A21"/>
    <w:rsid w:val="008748AB"/>
    <w:rsid w:val="00891E31"/>
    <w:rsid w:val="008925C4"/>
    <w:rsid w:val="0089689B"/>
    <w:rsid w:val="008E7B03"/>
    <w:rsid w:val="008F3CE6"/>
    <w:rsid w:val="00911728"/>
    <w:rsid w:val="0091438A"/>
    <w:rsid w:val="00924FD0"/>
    <w:rsid w:val="00937E78"/>
    <w:rsid w:val="009404DE"/>
    <w:rsid w:val="009454F0"/>
    <w:rsid w:val="00973083"/>
    <w:rsid w:val="009826D3"/>
    <w:rsid w:val="00990245"/>
    <w:rsid w:val="009B7998"/>
    <w:rsid w:val="009F1E14"/>
    <w:rsid w:val="009F4473"/>
    <w:rsid w:val="00A11CB1"/>
    <w:rsid w:val="00A131FF"/>
    <w:rsid w:val="00A162CB"/>
    <w:rsid w:val="00A3511E"/>
    <w:rsid w:val="00A47477"/>
    <w:rsid w:val="00A565DD"/>
    <w:rsid w:val="00A86CBC"/>
    <w:rsid w:val="00A87C3B"/>
    <w:rsid w:val="00A91614"/>
    <w:rsid w:val="00AA5EB3"/>
    <w:rsid w:val="00AB4117"/>
    <w:rsid w:val="00B1555D"/>
    <w:rsid w:val="00B218A5"/>
    <w:rsid w:val="00B259D8"/>
    <w:rsid w:val="00B359AC"/>
    <w:rsid w:val="00B52108"/>
    <w:rsid w:val="00B92E7D"/>
    <w:rsid w:val="00B9366B"/>
    <w:rsid w:val="00BA12BF"/>
    <w:rsid w:val="00BA448F"/>
    <w:rsid w:val="00BB0757"/>
    <w:rsid w:val="00BB11FE"/>
    <w:rsid w:val="00BB2847"/>
    <w:rsid w:val="00BC2CDC"/>
    <w:rsid w:val="00BE7F7F"/>
    <w:rsid w:val="00BF3576"/>
    <w:rsid w:val="00C02626"/>
    <w:rsid w:val="00C1605F"/>
    <w:rsid w:val="00C45C1A"/>
    <w:rsid w:val="00C46A33"/>
    <w:rsid w:val="00C52DF6"/>
    <w:rsid w:val="00C84396"/>
    <w:rsid w:val="00C86BF2"/>
    <w:rsid w:val="00C96A84"/>
    <w:rsid w:val="00CA6626"/>
    <w:rsid w:val="00CB22F8"/>
    <w:rsid w:val="00CB7E53"/>
    <w:rsid w:val="00CC13DA"/>
    <w:rsid w:val="00D065B3"/>
    <w:rsid w:val="00D40166"/>
    <w:rsid w:val="00D41745"/>
    <w:rsid w:val="00D50231"/>
    <w:rsid w:val="00D555A6"/>
    <w:rsid w:val="00D70AA0"/>
    <w:rsid w:val="00DC17D3"/>
    <w:rsid w:val="00DC51E3"/>
    <w:rsid w:val="00E0503B"/>
    <w:rsid w:val="00E12539"/>
    <w:rsid w:val="00E4406A"/>
    <w:rsid w:val="00E55A0A"/>
    <w:rsid w:val="00E57830"/>
    <w:rsid w:val="00E62D23"/>
    <w:rsid w:val="00E7161F"/>
    <w:rsid w:val="00E76FE3"/>
    <w:rsid w:val="00E943C4"/>
    <w:rsid w:val="00EA6E89"/>
    <w:rsid w:val="00EB41C0"/>
    <w:rsid w:val="00EC3D05"/>
    <w:rsid w:val="00EE4683"/>
    <w:rsid w:val="00EF409F"/>
    <w:rsid w:val="00F047A9"/>
    <w:rsid w:val="00F12059"/>
    <w:rsid w:val="00F2016C"/>
    <w:rsid w:val="00F226C7"/>
    <w:rsid w:val="00F24E1E"/>
    <w:rsid w:val="00F43300"/>
    <w:rsid w:val="00F57E7B"/>
    <w:rsid w:val="00F62212"/>
    <w:rsid w:val="00FA569B"/>
    <w:rsid w:val="00FC3E80"/>
    <w:rsid w:val="00FD021A"/>
    <w:rsid w:val="00FD0725"/>
    <w:rsid w:val="00FD3A22"/>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38275"/>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FollowedHyperlink">
    <w:name w:val="FollowedHyperlink"/>
    <w:basedOn w:val="DefaultParagraphFont"/>
    <w:uiPriority w:val="99"/>
    <w:semiHidden/>
    <w:unhideWhenUsed/>
    <w:rsid w:val="009F4473"/>
    <w:rPr>
      <w:color w:val="954F72" w:themeColor="followedHyperlink"/>
      <w:u w:val="single"/>
    </w:rPr>
  </w:style>
  <w:style w:type="paragraph" w:styleId="ListParagraph">
    <w:name w:val="List Paragraph"/>
    <w:basedOn w:val="Normal"/>
    <w:uiPriority w:val="34"/>
    <w:qFormat/>
    <w:rsid w:val="004831D8"/>
    <w:pPr>
      <w:spacing w:after="0" w:line="240" w:lineRule="auto"/>
      <w:ind w:left="720"/>
      <w:contextualSpacing/>
    </w:pPr>
    <w:rPr>
      <w:rFonts w:asciiTheme="minorHAnsi" w:eastAsiaTheme="minorHAnsi" w:hAnsiTheme="minorHAnsi"/>
      <w:szCs w:val="22"/>
    </w:rPr>
  </w:style>
  <w:style w:type="character" w:styleId="UnresolvedMention">
    <w:name w:val="Unresolved Mention"/>
    <w:basedOn w:val="DefaultParagraphFont"/>
    <w:uiPriority w:val="99"/>
    <w:semiHidden/>
    <w:unhideWhenUsed/>
    <w:rsid w:val="004831D8"/>
    <w:rPr>
      <w:color w:val="605E5C"/>
      <w:shd w:val="clear" w:color="auto" w:fill="E1DFDD"/>
    </w:rPr>
  </w:style>
  <w:style w:type="table" w:styleId="GridTable4">
    <w:name w:val="Grid Table 4"/>
    <w:basedOn w:val="TableNormal"/>
    <w:uiPriority w:val="49"/>
    <w:rsid w:val="00CB22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rstParagraph">
    <w:name w:val="First Paragraph"/>
    <w:basedOn w:val="BodyText"/>
    <w:next w:val="BodyText"/>
    <w:qFormat/>
    <w:rsid w:val="00EC3D05"/>
    <w:pPr>
      <w:spacing w:before="180" w:after="180" w:line="240" w:lineRule="auto"/>
    </w:pPr>
    <w:rPr>
      <w:rFonts w:asciiTheme="minorHAnsi" w:eastAsiaTheme="minorHAnsi" w:hAnsiTheme="minorHAnsi"/>
      <w:sz w:val="24"/>
      <w:lang w:val="en-US"/>
    </w:rPr>
  </w:style>
  <w:style w:type="character" w:customStyle="1" w:styleId="VerbatimChar">
    <w:name w:val="Verbatim Char"/>
    <w:basedOn w:val="DefaultParagraphFont"/>
    <w:link w:val="SourceCode"/>
    <w:rsid w:val="00EC3D05"/>
    <w:rPr>
      <w:rFonts w:ascii="Consolas" w:hAnsi="Consolas"/>
      <w:sz w:val="22"/>
      <w:shd w:val="clear" w:color="auto" w:fill="F8F8F8"/>
    </w:rPr>
  </w:style>
  <w:style w:type="paragraph" w:customStyle="1" w:styleId="SourceCode">
    <w:name w:val="Source Code"/>
    <w:basedOn w:val="Normal"/>
    <w:link w:val="VerbatimChar"/>
    <w:rsid w:val="00EC3D05"/>
    <w:pPr>
      <w:shd w:val="clear" w:color="auto" w:fill="F8F8F8"/>
      <w:wordWrap w:val="0"/>
      <w:spacing w:line="240" w:lineRule="auto"/>
    </w:pPr>
    <w:rPr>
      <w:rFonts w:ascii="Consolas" w:hAnsi="Consolas"/>
    </w:rPr>
  </w:style>
  <w:style w:type="character" w:customStyle="1" w:styleId="SpecialCharTok">
    <w:name w:val="SpecialCharTok"/>
    <w:basedOn w:val="VerbatimChar"/>
    <w:rsid w:val="00EC3D05"/>
    <w:rPr>
      <w:rFonts w:ascii="Consolas" w:hAnsi="Consolas"/>
      <w:color w:val="000000"/>
      <w:sz w:val="22"/>
      <w:shd w:val="clear" w:color="auto" w:fill="F8F8F8"/>
    </w:rPr>
  </w:style>
  <w:style w:type="character" w:customStyle="1" w:styleId="StringTok">
    <w:name w:val="StringTok"/>
    <w:basedOn w:val="VerbatimChar"/>
    <w:rsid w:val="00EC3D05"/>
    <w:rPr>
      <w:rFonts w:ascii="Consolas" w:hAnsi="Consolas"/>
      <w:color w:val="4E9A06"/>
      <w:sz w:val="22"/>
      <w:shd w:val="clear" w:color="auto" w:fill="F8F8F8"/>
    </w:rPr>
  </w:style>
  <w:style w:type="character" w:customStyle="1" w:styleId="OtherTok">
    <w:name w:val="OtherTok"/>
    <w:basedOn w:val="VerbatimChar"/>
    <w:rsid w:val="00EC3D05"/>
    <w:rPr>
      <w:rFonts w:ascii="Consolas" w:hAnsi="Consolas"/>
      <w:color w:val="8F5902"/>
      <w:sz w:val="22"/>
      <w:shd w:val="clear" w:color="auto" w:fill="F8F8F8"/>
    </w:rPr>
  </w:style>
  <w:style w:type="character" w:customStyle="1" w:styleId="FunctionTok">
    <w:name w:val="FunctionTok"/>
    <w:basedOn w:val="VerbatimChar"/>
    <w:rsid w:val="00EC3D05"/>
    <w:rPr>
      <w:rFonts w:ascii="Consolas" w:hAnsi="Consolas"/>
      <w:color w:val="000000"/>
      <w:sz w:val="22"/>
      <w:shd w:val="clear" w:color="auto" w:fill="F8F8F8"/>
    </w:rPr>
  </w:style>
  <w:style w:type="character" w:customStyle="1" w:styleId="AttributeTok">
    <w:name w:val="AttributeTok"/>
    <w:basedOn w:val="VerbatimChar"/>
    <w:rsid w:val="00EC3D05"/>
    <w:rPr>
      <w:rFonts w:ascii="Consolas" w:hAnsi="Consolas"/>
      <w:color w:val="C4A000"/>
      <w:sz w:val="22"/>
      <w:shd w:val="clear" w:color="auto" w:fill="F8F8F8"/>
    </w:rPr>
  </w:style>
  <w:style w:type="character" w:customStyle="1" w:styleId="NormalTok">
    <w:name w:val="NormalTok"/>
    <w:basedOn w:val="VerbatimChar"/>
    <w:rsid w:val="00EC3D05"/>
    <w:rPr>
      <w:rFonts w:ascii="Consolas" w:hAnsi="Consolas"/>
      <w:sz w:val="22"/>
      <w:shd w:val="clear" w:color="auto" w:fill="F8F8F8"/>
    </w:rPr>
  </w:style>
  <w:style w:type="paragraph" w:styleId="EndnoteText">
    <w:name w:val="endnote text"/>
    <w:basedOn w:val="Normal"/>
    <w:link w:val="EndnoteTextChar"/>
    <w:uiPriority w:val="99"/>
    <w:semiHidden/>
    <w:unhideWhenUsed/>
    <w:rsid w:val="00863A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3A21"/>
    <w:rPr>
      <w:rFonts w:ascii="Arial" w:hAnsi="Arial"/>
      <w:sz w:val="20"/>
      <w:szCs w:val="20"/>
    </w:rPr>
  </w:style>
  <w:style w:type="character" w:styleId="EndnoteReference">
    <w:name w:val="endnote reference"/>
    <w:basedOn w:val="DefaultParagraphFont"/>
    <w:uiPriority w:val="99"/>
    <w:semiHidden/>
    <w:unhideWhenUsed/>
    <w:rsid w:val="00863A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ytimes.com/interactive/2020/04/07/technology/coronavirus-internet-use.html" TargetMode="External"/><Relationship Id="rId18" Type="http://schemas.openxmlformats.org/officeDocument/2006/relationships/hyperlink" Target="https://doi-org.ezproxy.lib.ryerson.ca/10.1007/s12652-020-02876-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150.statcan.gc.ca/n1/pub/45-28-0001/2021001/article/00027-eng.htm" TargetMode="External"/><Relationship Id="rId17" Type="http://schemas.openxmlformats.org/officeDocument/2006/relationships/hyperlink" Target="http://dx.doi.org/10.4028/www.scientific.net/AMM.411-414.1044" TargetMode="External"/><Relationship Id="rId2" Type="http://schemas.openxmlformats.org/officeDocument/2006/relationships/numbering" Target="numbering.xml"/><Relationship Id="rId16" Type="http://schemas.openxmlformats.org/officeDocument/2006/relationships/hyperlink" Target="https://doi.org/10.1016/j.knosys" TargetMode="External"/><Relationship Id="rId20" Type="http://schemas.openxmlformats.org/officeDocument/2006/relationships/hyperlink" Target="https://doi-org.ezproxy.lib.ryerson.ca/10.1007/s11042-020-0976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narasim311/cind820capston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rouplens.org/datasets/movielens/" TargetMode="External"/><Relationship Id="rId19" Type="http://schemas.openxmlformats.org/officeDocument/2006/relationships/hyperlink" Target="https://doi-org.ezproxy.lib.ryerson.ca/10.1007/s11280-012-0187-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owardsdatascience.com/introduction-to-recommender-systems-6c66cf15ada"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A2F54-6472-41F0-8BBA-DBF209E2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1973</TotalTime>
  <Pages>8</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18448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Gopal Narasimhaiah</cp:lastModifiedBy>
  <cp:revision>20</cp:revision>
  <cp:lastPrinted>2016-05-18T13:48:00Z</cp:lastPrinted>
  <dcterms:created xsi:type="dcterms:W3CDTF">2021-07-20T21:05:00Z</dcterms:created>
  <dcterms:modified xsi:type="dcterms:W3CDTF">2022-02-16T03:33:00Z</dcterms:modified>
</cp:coreProperties>
</file>