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1" w:rightFromText="181" w:vertAnchor="text" w:horzAnchor="margin" w:tblpY="1620"/>
        <w:tblOverlap w:val="never"/>
        <w:tblW w:w="0" w:type="auto"/>
        <w:tblLayout w:type="fixed"/>
        <w:tblLook w:val="01E0"/>
      </w:tblPr>
      <w:tblGrid>
        <w:gridCol w:w="1806"/>
        <w:gridCol w:w="2046"/>
        <w:gridCol w:w="156"/>
        <w:gridCol w:w="2221"/>
        <w:gridCol w:w="41"/>
        <w:gridCol w:w="2337"/>
      </w:tblGrid>
      <w:tr w:rsidR="00E96021" w:rsidTr="00430A97">
        <w:tc>
          <w:tcPr>
            <w:tcW w:w="1806" w:type="dxa"/>
            <w:tcBorders>
              <w:top w:val="threeDEmboss" w:sz="24" w:space="0" w:color="auto"/>
              <w:left w:val="threeDEmboss" w:sz="24" w:space="0" w:color="auto"/>
              <w:bottom w:val="single" w:sz="4" w:space="0" w:color="auto"/>
            </w:tcBorders>
          </w:tcPr>
          <w:p w:rsidR="00E96021" w:rsidRPr="00AB6A33" w:rsidRDefault="00E96021" w:rsidP="00430A97">
            <w:pPr>
              <w:rPr>
                <w:rFonts w:ascii="Tahoma" w:hAnsi="Tahoma" w:cs="Tahoma"/>
              </w:rPr>
            </w:pPr>
            <w:r w:rsidRPr="00AB6A33">
              <w:rPr>
                <w:rFonts w:ascii="Tahoma" w:hAnsi="Tahoma" w:cs="Tahoma"/>
              </w:rPr>
              <w:t xml:space="preserve">Date </w:t>
            </w:r>
            <w:bookmarkStart w:id="0" w:name="Text15"/>
            <w:r w:rsidR="00966D37" w:rsidRPr="00AB6A33">
              <w:rPr>
                <w:rFonts w:ascii="Tahoma" w:hAnsi="Tahoma" w:cs="Tahoma"/>
              </w:rPr>
              <w:fldChar w:fldCharType="begin">
                <w:ffData>
                  <w:name w:val="Text15"/>
                  <w:enabled w:val="0"/>
                  <w:calcOnExit w:val="0"/>
                  <w:textInput>
                    <w:type w:val="currentDate"/>
                    <w:format w:val="dd/MM/yyyy"/>
                  </w:textInput>
                </w:ffData>
              </w:fldChar>
            </w:r>
            <w:r w:rsidRPr="00AB6A33">
              <w:rPr>
                <w:rFonts w:ascii="Tahoma" w:hAnsi="Tahoma" w:cs="Tahoma"/>
              </w:rPr>
              <w:instrText xml:space="preserve"> FORMTEXT </w:instrText>
            </w:r>
            <w:r w:rsidR="00966D37" w:rsidRPr="00AB6A33">
              <w:rPr>
                <w:rFonts w:ascii="Tahoma" w:hAnsi="Tahoma" w:cs="Tahoma"/>
              </w:rPr>
              <w:fldChar w:fldCharType="begin"/>
            </w:r>
            <w:r w:rsidRPr="00AB6A33">
              <w:rPr>
                <w:rFonts w:ascii="Tahoma" w:hAnsi="Tahoma" w:cs="Tahoma"/>
              </w:rPr>
              <w:instrText xml:space="preserve"> DATE \@ "dd/MM/yyyy" </w:instrText>
            </w:r>
            <w:r w:rsidR="00966D37" w:rsidRPr="00AB6A33">
              <w:rPr>
                <w:rFonts w:ascii="Tahoma" w:hAnsi="Tahoma" w:cs="Tahoma"/>
              </w:rPr>
              <w:fldChar w:fldCharType="separate"/>
            </w:r>
            <w:r w:rsidR="00EA763C">
              <w:rPr>
                <w:rFonts w:ascii="Tahoma" w:hAnsi="Tahoma" w:cs="Tahoma"/>
                <w:noProof/>
              </w:rPr>
              <w:instrText>22/10/2016</w:instrText>
            </w:r>
            <w:r w:rsidR="00966D37" w:rsidRPr="00AB6A33">
              <w:rPr>
                <w:rFonts w:ascii="Tahoma" w:hAnsi="Tahoma" w:cs="Tahoma"/>
              </w:rPr>
              <w:fldChar w:fldCharType="end"/>
            </w:r>
            <w:r w:rsidR="00966D37" w:rsidRPr="00AB6A33">
              <w:rPr>
                <w:rFonts w:ascii="Tahoma" w:hAnsi="Tahoma" w:cs="Tahoma"/>
              </w:rPr>
            </w:r>
            <w:r w:rsidR="00966D37" w:rsidRPr="00AB6A33">
              <w:rPr>
                <w:rFonts w:ascii="Tahoma" w:hAnsi="Tahoma" w:cs="Tahoma"/>
              </w:rPr>
              <w:fldChar w:fldCharType="separate"/>
            </w:r>
            <w:r w:rsidR="00F024E0">
              <w:rPr>
                <w:rFonts w:ascii="Tahoma" w:hAnsi="Tahoma" w:cs="Tahoma"/>
                <w:noProof/>
              </w:rPr>
              <w:t>10/09/2016</w:t>
            </w:r>
            <w:r w:rsidR="00966D37" w:rsidRPr="00AB6A33">
              <w:rPr>
                <w:rFonts w:ascii="Tahoma" w:hAnsi="Tahoma" w:cs="Tahoma"/>
              </w:rPr>
              <w:fldChar w:fldCharType="end"/>
            </w:r>
            <w:bookmarkEnd w:id="0"/>
          </w:p>
        </w:tc>
        <w:tc>
          <w:tcPr>
            <w:tcW w:w="2202" w:type="dxa"/>
            <w:gridSpan w:val="2"/>
            <w:tcBorders>
              <w:top w:val="threeDEmboss" w:sz="24" w:space="0" w:color="auto"/>
              <w:bottom w:val="single" w:sz="4" w:space="0" w:color="auto"/>
              <w:right w:val="threeDEmboss" w:sz="24" w:space="0" w:color="auto"/>
            </w:tcBorders>
          </w:tcPr>
          <w:p w:rsidR="00E96021" w:rsidRDefault="00E96021" w:rsidP="00430A97">
            <w:pPr>
              <w:rPr>
                <w:rFonts w:ascii="Tahoma" w:hAnsi="Tahoma" w:cs="Tahoma"/>
              </w:rPr>
            </w:pPr>
            <w:r>
              <w:rPr>
                <w:rFonts w:ascii="Tahoma" w:hAnsi="Tahoma" w:cs="Tahoma"/>
              </w:rPr>
              <w:t>Clinician</w:t>
            </w:r>
          </w:p>
          <w:bookmarkStart w:id="1" w:name="Dropdown6"/>
          <w:p w:rsidR="00E96021" w:rsidRPr="00AB6A33" w:rsidRDefault="00966D37" w:rsidP="00430A97">
            <w:pPr>
              <w:rPr>
                <w:rFonts w:ascii="Tahoma" w:hAnsi="Tahoma" w:cs="Tahoma"/>
              </w:rPr>
            </w:pPr>
            <w:r>
              <w:rPr>
                <w:rFonts w:ascii="Tahoma" w:hAnsi="Tahoma" w:cs="Tahoma"/>
              </w:rPr>
              <w:fldChar w:fldCharType="begin">
                <w:ffData>
                  <w:name w:val="Dropdown6"/>
                  <w:enabled/>
                  <w:calcOnExit w:val="0"/>
                  <w:ddList>
                    <w:listEntry w:val="Dr Manoj Kumar"/>
                  </w:ddList>
                </w:ffData>
              </w:fldChar>
            </w:r>
            <w:r w:rsidR="00E96021">
              <w:rPr>
                <w:rFonts w:ascii="Tahoma" w:hAnsi="Tahoma" w:cs="Tahoma"/>
              </w:rPr>
              <w:instrText xml:space="preserve"> FORMDROPDOWN </w:instrText>
            </w:r>
            <w:r>
              <w:rPr>
                <w:rFonts w:ascii="Tahoma" w:hAnsi="Tahoma" w:cs="Tahoma"/>
              </w:rPr>
            </w:r>
            <w:r>
              <w:rPr>
                <w:rFonts w:ascii="Tahoma" w:hAnsi="Tahoma" w:cs="Tahoma"/>
              </w:rPr>
              <w:fldChar w:fldCharType="end"/>
            </w:r>
            <w:bookmarkEnd w:id="1"/>
          </w:p>
        </w:tc>
        <w:tc>
          <w:tcPr>
            <w:tcW w:w="2262" w:type="dxa"/>
            <w:gridSpan w:val="2"/>
            <w:tcBorders>
              <w:top w:val="threeDEmboss" w:sz="24" w:space="0" w:color="auto"/>
              <w:bottom w:val="single" w:sz="4" w:space="0" w:color="auto"/>
              <w:right w:val="threeDEmboss" w:sz="24" w:space="0" w:color="auto"/>
            </w:tcBorders>
          </w:tcPr>
          <w:p w:rsidR="00E96021" w:rsidRPr="00AB6A33" w:rsidRDefault="00E96021" w:rsidP="00430A97">
            <w:pPr>
              <w:rPr>
                <w:rFonts w:ascii="Tahoma" w:hAnsi="Tahoma" w:cs="Tahoma"/>
              </w:rPr>
            </w:pPr>
            <w:r w:rsidRPr="00AB6A33">
              <w:rPr>
                <w:rFonts w:ascii="Tahoma" w:hAnsi="Tahoma" w:cs="Tahoma"/>
              </w:rPr>
              <w:t xml:space="preserve">Questionnaire </w:t>
            </w:r>
            <w:r w:rsidR="00966D37" w:rsidRPr="00AB6A33">
              <w:rPr>
                <w:rFonts w:ascii="Tahoma" w:hAnsi="Tahoma" w:cs="Tahoma"/>
              </w:rPr>
              <w:fldChar w:fldCharType="begin">
                <w:ffData>
                  <w:name w:val="Check2"/>
                  <w:enabled/>
                  <w:calcOnExit w:val="0"/>
                  <w:checkBox>
                    <w:sizeAuto/>
                    <w:default w:val="0"/>
                  </w:checkBox>
                </w:ffData>
              </w:fldChar>
            </w:r>
            <w:bookmarkStart w:id="2" w:name="Check2"/>
            <w:r w:rsidRPr="00AB6A33">
              <w:rPr>
                <w:rFonts w:ascii="Tahoma" w:hAnsi="Tahoma" w:cs="Tahoma"/>
              </w:rPr>
              <w:instrText xml:space="preserve"> FORMCHECKBOX </w:instrText>
            </w:r>
            <w:r w:rsidR="00966D37" w:rsidRPr="00AB6A33">
              <w:rPr>
                <w:rFonts w:ascii="Tahoma" w:hAnsi="Tahoma" w:cs="Tahoma"/>
              </w:rPr>
            </w:r>
            <w:r w:rsidR="00966D37" w:rsidRPr="00AB6A33">
              <w:rPr>
                <w:rFonts w:ascii="Tahoma" w:hAnsi="Tahoma" w:cs="Tahoma"/>
              </w:rPr>
              <w:fldChar w:fldCharType="end"/>
            </w:r>
            <w:bookmarkEnd w:id="2"/>
            <w:r w:rsidRPr="00AB6A33">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AB6A33" w:rsidRDefault="00DD204B" w:rsidP="00430A97">
            <w:pPr>
              <w:rPr>
                <w:rFonts w:ascii="Tahoma" w:hAnsi="Tahoma" w:cs="Tahoma"/>
              </w:rPr>
            </w:pPr>
            <w:r>
              <w:rPr>
                <w:rFonts w:ascii="Tahoma" w:hAnsi="Tahoma" w:cs="Tahoma"/>
              </w:rPr>
              <w:t xml:space="preserve">Attachment </w:t>
            </w:r>
            <w:r w:rsidR="00966D37">
              <w:rPr>
                <w:rFonts w:ascii="Tahoma" w:hAnsi="Tahoma" w:cs="Tahoma"/>
              </w:rPr>
              <w:fldChar w:fldCharType="begin">
                <w:ffData>
                  <w:name w:val="Check3"/>
                  <w:enabled/>
                  <w:calcOnExit w:val="0"/>
                  <w:checkBox>
                    <w:sizeAuto/>
                    <w:default w:val="0"/>
                  </w:checkBox>
                </w:ffData>
              </w:fldChar>
            </w:r>
            <w:bookmarkStart w:id="3" w:name="Check3"/>
            <w:r>
              <w:rPr>
                <w:rFonts w:ascii="Tahoma" w:hAnsi="Tahoma" w:cs="Tahoma"/>
              </w:rPr>
              <w:instrText xml:space="preserve"> FORMCHECKBOX </w:instrText>
            </w:r>
            <w:r w:rsidR="00966D37">
              <w:rPr>
                <w:rFonts w:ascii="Tahoma" w:hAnsi="Tahoma" w:cs="Tahoma"/>
              </w:rPr>
            </w:r>
            <w:r w:rsidR="00966D37">
              <w:rPr>
                <w:rFonts w:ascii="Tahoma" w:hAnsi="Tahoma" w:cs="Tahoma"/>
              </w:rPr>
              <w:fldChar w:fldCharType="end"/>
            </w:r>
            <w:bookmarkEnd w:id="3"/>
          </w:p>
        </w:tc>
      </w:tr>
      <w:tr w:rsidR="00E96021" w:rsidTr="00430A97">
        <w:trPr>
          <w:trHeight w:val="1201"/>
        </w:trPr>
        <w:tc>
          <w:tcPr>
            <w:tcW w:w="8607" w:type="dxa"/>
            <w:gridSpan w:val="6"/>
            <w:tcBorders>
              <w:left w:val="threeDEmboss" w:sz="24" w:space="0" w:color="auto"/>
              <w:bottom w:val="single" w:sz="4" w:space="0" w:color="auto"/>
              <w:right w:val="threeDEmboss" w:sz="24" w:space="0" w:color="auto"/>
            </w:tcBorders>
          </w:tcPr>
          <w:p w:rsidR="007843D4" w:rsidRDefault="00E96021" w:rsidP="007843D4">
            <w:pPr>
              <w:tabs>
                <w:tab w:val="left" w:pos="4710"/>
              </w:tabs>
              <w:rPr>
                <w:rFonts w:ascii="Tahoma" w:hAnsi="Tahoma" w:cs="Tahoma"/>
                <w:noProof/>
              </w:rPr>
            </w:pPr>
            <w:proofErr w:type="gramStart"/>
            <w:r>
              <w:rPr>
                <w:rFonts w:ascii="Tahoma" w:hAnsi="Tahoma" w:cs="Tahoma"/>
              </w:rPr>
              <w:t xml:space="preserve">Notes </w:t>
            </w:r>
            <w:proofErr w:type="gramEnd"/>
            <w:r w:rsidR="00966D37">
              <w:rPr>
                <w:rFonts w:ascii="Tahoma" w:hAnsi="Tahoma" w:cs="Tahoma"/>
              </w:rPr>
              <w:fldChar w:fldCharType="begin">
                <w:ffData>
                  <w:name w:val="Text16"/>
                  <w:enabled/>
                  <w:calcOnExit w:val="0"/>
                  <w:textInput/>
                </w:ffData>
              </w:fldChar>
            </w:r>
            <w:bookmarkStart w:id="4" w:name="Text16"/>
            <w:r>
              <w:rPr>
                <w:rFonts w:ascii="Tahoma" w:hAnsi="Tahoma" w:cs="Tahoma"/>
              </w:rPr>
              <w:instrText xml:space="preserve"> FORMTEXT </w:instrText>
            </w:r>
            <w:r w:rsidR="00966D37">
              <w:rPr>
                <w:rFonts w:ascii="Tahoma" w:hAnsi="Tahoma" w:cs="Tahoma"/>
              </w:rPr>
            </w:r>
            <w:r w:rsidR="00966D37">
              <w:rPr>
                <w:rFonts w:ascii="Tahoma" w:hAnsi="Tahoma" w:cs="Tahoma"/>
              </w:rPr>
              <w:fldChar w:fldCharType="separate"/>
            </w:r>
            <w:r w:rsidR="007E01C8">
              <w:rPr>
                <w:rFonts w:ascii="Tahoma" w:hAnsi="Tahoma" w:cs="Tahoma"/>
                <w:noProof/>
              </w:rPr>
              <w:t xml:space="preserve">: Pt was normal till 15 years of age and developed manic state at the age of 16 yrs onwards. Psychotic sx are prominent always. Also shown depressive sx. Currently in mania state; Strong family history of mental illness. Plan: T Sod Val </w:t>
            </w:r>
            <w:r w:rsidR="007843D4">
              <w:rPr>
                <w:rFonts w:ascii="Tahoma" w:hAnsi="Tahoma" w:cs="Tahoma"/>
                <w:noProof/>
              </w:rPr>
              <w:t>200-0-500; T Amisulpride 300 mg hs; T OLZ 20 mg hs; T Nitraz 5 mg hs; T Gabapentine 200 mg hs; T THP 2mg 1-0-0; T Clonazep 0.5 mg hs; r/v 1 week.</w:t>
            </w:r>
          </w:p>
          <w:p w:rsidR="007843D4" w:rsidRDefault="007843D4" w:rsidP="007843D4">
            <w:pPr>
              <w:tabs>
                <w:tab w:val="left" w:pos="4710"/>
              </w:tabs>
              <w:rPr>
                <w:rFonts w:ascii="Tahoma" w:hAnsi="Tahoma" w:cs="Tahoma"/>
                <w:noProof/>
              </w:rPr>
            </w:pPr>
            <w:r>
              <w:rPr>
                <w:rFonts w:ascii="Tahoma" w:hAnsi="Tahoma" w:cs="Tahoma"/>
                <w:noProof/>
              </w:rPr>
              <w:t>27/08/16: Not taking T AMisulpride; T Nitraz; Gabapentine; Psychotic sx+; Plan: Add T Risp 4 mg hs; T THP 2mg tds; r/v 1 week.</w:t>
            </w:r>
          </w:p>
          <w:p w:rsidR="007843D4" w:rsidRDefault="007843D4" w:rsidP="007843D4">
            <w:pPr>
              <w:tabs>
                <w:tab w:val="left" w:pos="4710"/>
              </w:tabs>
              <w:rPr>
                <w:rFonts w:ascii="Tahoma" w:hAnsi="Tahoma" w:cs="Tahoma"/>
                <w:noProof/>
              </w:rPr>
            </w:pPr>
            <w:r>
              <w:rPr>
                <w:rFonts w:ascii="Tahoma" w:hAnsi="Tahoma" w:cs="Tahoma"/>
                <w:noProof/>
              </w:rPr>
              <w:t>10/09/16: Better but psychotic sx; Plan: Red T OLZ 10 mg hs; Incr T Risp 6 mg hs; r/v 2 wks.</w:t>
            </w:r>
          </w:p>
          <w:p w:rsidR="0055118B" w:rsidRDefault="007843D4" w:rsidP="007843D4">
            <w:pPr>
              <w:tabs>
                <w:tab w:val="left" w:pos="4710"/>
              </w:tabs>
              <w:rPr>
                <w:rFonts w:ascii="Tahoma" w:hAnsi="Tahoma" w:cs="Tahoma"/>
                <w:noProof/>
              </w:rPr>
            </w:pPr>
            <w:r>
              <w:rPr>
                <w:rFonts w:ascii="Tahoma" w:hAnsi="Tahoma" w:cs="Tahoma"/>
                <w:noProof/>
              </w:rPr>
              <w:t xml:space="preserve">17/09/16: ? Deprssed; Plan: Incr T Risp 8 mg hs; T Cital 20 mg hs; r/v 1 week. </w:t>
            </w:r>
          </w:p>
          <w:p w:rsidR="0055118B" w:rsidRDefault="0055118B" w:rsidP="007843D4">
            <w:pPr>
              <w:tabs>
                <w:tab w:val="left" w:pos="4710"/>
              </w:tabs>
              <w:rPr>
                <w:rFonts w:ascii="Tahoma" w:hAnsi="Tahoma" w:cs="Tahoma"/>
              </w:rPr>
            </w:pPr>
            <w:r>
              <w:rPr>
                <w:rFonts w:ascii="Tahoma" w:hAnsi="Tahoma" w:cs="Tahoma"/>
              </w:rPr>
              <w:t>24/09/16: Auditary hallucination. Plan: Add T HPL 2.5 mg hs; rv 2 wks.</w:t>
            </w:r>
          </w:p>
          <w:p w:rsidR="00EA763C" w:rsidRDefault="000C2476" w:rsidP="000C2476">
            <w:pPr>
              <w:tabs>
                <w:tab w:val="left" w:pos="4710"/>
              </w:tabs>
              <w:rPr>
                <w:rFonts w:ascii="Tahoma" w:hAnsi="Tahoma" w:cs="Tahoma"/>
              </w:rPr>
            </w:pPr>
            <w:r>
              <w:rPr>
                <w:rFonts w:ascii="Tahoma" w:hAnsi="Tahoma" w:cs="Tahoma"/>
              </w:rPr>
              <w:t>08/10/16: Better, auditory hallucination reduced. Plan; Incr T. HPL 5mg 0-0-1. R/V 2 weeks.</w:t>
            </w:r>
          </w:p>
          <w:p w:rsidR="00E96021" w:rsidRPr="00AB6A33" w:rsidRDefault="00EA763C" w:rsidP="00EA763C">
            <w:pPr>
              <w:tabs>
                <w:tab w:val="left" w:pos="4710"/>
              </w:tabs>
              <w:rPr>
                <w:rFonts w:ascii="Tahoma" w:hAnsi="Tahoma" w:cs="Tahoma"/>
              </w:rPr>
            </w:pPr>
            <w:r>
              <w:rPr>
                <w:rFonts w:ascii="Tahoma" w:hAnsi="Tahoma" w:cs="Tahoma"/>
              </w:rPr>
              <w:t xml:space="preserve">22/10/16: Much better. Depressed. Plan: </w:t>
            </w:r>
            <w:proofErr w:type="spellStart"/>
            <w:r>
              <w:rPr>
                <w:rFonts w:ascii="Tahoma" w:hAnsi="Tahoma" w:cs="Tahoma"/>
              </w:rPr>
              <w:t>Incr</w:t>
            </w:r>
            <w:proofErr w:type="spellEnd"/>
            <w:r>
              <w:rPr>
                <w:rFonts w:ascii="Tahoma" w:hAnsi="Tahoma" w:cs="Tahoma"/>
              </w:rPr>
              <w:t xml:space="preserve"> T </w:t>
            </w:r>
            <w:proofErr w:type="spellStart"/>
            <w:r>
              <w:rPr>
                <w:rFonts w:ascii="Tahoma" w:hAnsi="Tahoma" w:cs="Tahoma"/>
              </w:rPr>
              <w:t>Cital</w:t>
            </w:r>
            <w:proofErr w:type="spellEnd"/>
            <w:r>
              <w:rPr>
                <w:rFonts w:ascii="Tahoma" w:hAnsi="Tahoma" w:cs="Tahoma"/>
              </w:rPr>
              <w:t xml:space="preserve"> 30 mg </w:t>
            </w:r>
            <w:proofErr w:type="spellStart"/>
            <w:r>
              <w:rPr>
                <w:rFonts w:ascii="Tahoma" w:hAnsi="Tahoma" w:cs="Tahoma"/>
              </w:rPr>
              <w:t>hs</w:t>
            </w:r>
            <w:proofErr w:type="spellEnd"/>
            <w:r>
              <w:rPr>
                <w:rFonts w:ascii="Tahoma" w:hAnsi="Tahoma" w:cs="Tahoma"/>
              </w:rPr>
              <w:t>; r/v 2 wks.</w:t>
            </w:r>
            <w:r w:rsidR="00966D37">
              <w:rPr>
                <w:rFonts w:ascii="Tahoma" w:hAnsi="Tahoma" w:cs="Tahoma"/>
              </w:rPr>
              <w:fldChar w:fldCharType="end"/>
            </w:r>
            <w:bookmarkEnd w:id="4"/>
          </w:p>
        </w:tc>
      </w:tr>
      <w:tr w:rsidR="00DD204B" w:rsidTr="009F25E6">
        <w:trPr>
          <w:trHeight w:val="344"/>
        </w:trPr>
        <w:tc>
          <w:tcPr>
            <w:tcW w:w="3852" w:type="dxa"/>
            <w:gridSpan w:val="2"/>
            <w:tcBorders>
              <w:left w:val="threeDEmboss" w:sz="24" w:space="0" w:color="auto"/>
              <w:bottom w:val="threeDEmboss" w:sz="24" w:space="0" w:color="auto"/>
              <w:right w:val="single" w:sz="4" w:space="0" w:color="auto"/>
            </w:tcBorders>
          </w:tcPr>
          <w:p w:rsidR="00DD204B" w:rsidRPr="00AB6A33" w:rsidRDefault="00DD204B" w:rsidP="00430A97">
            <w:pPr>
              <w:rPr>
                <w:rFonts w:ascii="Tahoma" w:hAnsi="Tahoma" w:cs="Tahoma"/>
              </w:rPr>
            </w:pPr>
            <w:r w:rsidRPr="00AB6A33">
              <w:rPr>
                <w:rFonts w:ascii="Tahoma" w:hAnsi="Tahoma" w:cs="Tahoma"/>
              </w:rPr>
              <w:t xml:space="preserve">Diagnosis: </w:t>
            </w:r>
            <w:r w:rsidR="00966D37" w:rsidRPr="00AB6A33">
              <w:rPr>
                <w:rFonts w:ascii="Tahoma" w:hAnsi="Tahoma" w:cs="Tahoma"/>
              </w:rPr>
              <w:fldChar w:fldCharType="begin">
                <w:ffData>
                  <w:name w:val="Text13"/>
                  <w:enabled/>
                  <w:calcOnExit w:val="0"/>
                  <w:textInput/>
                </w:ffData>
              </w:fldChar>
            </w:r>
            <w:bookmarkStart w:id="5" w:name="Text13"/>
            <w:r w:rsidRPr="00AB6A33">
              <w:rPr>
                <w:rFonts w:ascii="Tahoma" w:hAnsi="Tahoma" w:cs="Tahoma"/>
              </w:rPr>
              <w:instrText xml:space="preserve"> FORMTEXT </w:instrText>
            </w:r>
            <w:r w:rsidR="00966D37" w:rsidRPr="00AB6A33">
              <w:rPr>
                <w:rFonts w:ascii="Tahoma" w:hAnsi="Tahoma" w:cs="Tahoma"/>
              </w:rPr>
            </w:r>
            <w:r w:rsidR="00966D37"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966D37" w:rsidRPr="00AB6A33">
              <w:rPr>
                <w:rFonts w:ascii="Tahoma" w:hAnsi="Tahoma" w:cs="Tahoma"/>
              </w:rPr>
              <w:fldChar w:fldCharType="end"/>
            </w:r>
            <w:bookmarkEnd w:id="5"/>
          </w:p>
          <w:p w:rsidR="00DD204B" w:rsidRPr="00AB6A33" w:rsidRDefault="00DD204B" w:rsidP="00430A97">
            <w:pPr>
              <w:rPr>
                <w:rFonts w:ascii="Tahoma" w:hAnsi="Tahoma" w:cs="Tahoma"/>
              </w:rPr>
            </w:pPr>
            <w:r w:rsidRPr="00AB6A33">
              <w:rPr>
                <w:rFonts w:ascii="Tahoma" w:hAnsi="Tahoma" w:cs="Tahoma"/>
              </w:rPr>
              <w:t xml:space="preserve">No: </w:t>
            </w:r>
            <w:bookmarkStart w:id="6" w:name="Text14"/>
            <w:r w:rsidR="00966D37" w:rsidRPr="00AB6A33">
              <w:rPr>
                <w:rFonts w:ascii="Tahoma" w:hAnsi="Tahoma" w:cs="Tahoma"/>
              </w:rPr>
              <w:fldChar w:fldCharType="begin">
                <w:ffData>
                  <w:name w:val="Text14"/>
                  <w:enabled/>
                  <w:calcOnExit w:val="0"/>
                  <w:textInput>
                    <w:type w:val="number"/>
                    <w:maxLength w:val="7"/>
                    <w:format w:val="F00.000"/>
                  </w:textInput>
                </w:ffData>
              </w:fldChar>
            </w:r>
            <w:r w:rsidRPr="00AB6A33">
              <w:rPr>
                <w:rFonts w:ascii="Tahoma" w:hAnsi="Tahoma" w:cs="Tahoma"/>
              </w:rPr>
              <w:instrText xml:space="preserve"> FORMTEXT </w:instrText>
            </w:r>
            <w:r w:rsidR="00966D37" w:rsidRPr="00AB6A33">
              <w:rPr>
                <w:rFonts w:ascii="Tahoma" w:hAnsi="Tahoma" w:cs="Tahoma"/>
              </w:rPr>
            </w:r>
            <w:r w:rsidR="00966D37"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966D37" w:rsidRPr="00AB6A33">
              <w:rPr>
                <w:rFonts w:ascii="Tahoma" w:hAnsi="Tahoma" w:cs="Tahoma"/>
              </w:rPr>
              <w:fldChar w:fldCharType="end"/>
            </w:r>
            <w:bookmarkEnd w:id="6"/>
            <w:r w:rsidRPr="00AB6A33">
              <w:rPr>
                <w:rFonts w:ascii="Tahoma" w:hAnsi="Tahoma" w:cs="Tahoma"/>
              </w:rPr>
              <w:t xml:space="preserve">       </w:t>
            </w:r>
          </w:p>
        </w:tc>
        <w:tc>
          <w:tcPr>
            <w:tcW w:w="2377" w:type="dxa"/>
            <w:gridSpan w:val="2"/>
            <w:tcBorders>
              <w:left w:val="single" w:sz="4" w:space="0" w:color="auto"/>
              <w:bottom w:val="threeDEmboss" w:sz="24" w:space="0" w:color="auto"/>
              <w:right w:val="threeDEmboss" w:sz="24" w:space="0" w:color="auto"/>
            </w:tcBorders>
          </w:tcPr>
          <w:p w:rsidR="00DD204B" w:rsidRPr="00AB6A33" w:rsidRDefault="00DD204B" w:rsidP="00430A97">
            <w:pPr>
              <w:rPr>
                <w:rFonts w:ascii="Tahoma" w:hAnsi="Tahoma" w:cs="Tahoma"/>
              </w:rPr>
            </w:pPr>
            <w:r w:rsidRPr="00AB6A33">
              <w:rPr>
                <w:rFonts w:ascii="Tahoma" w:hAnsi="Tahoma" w:cs="Tahoma"/>
              </w:rPr>
              <w:t>3 Month Clinical Outcome</w:t>
            </w:r>
            <w:bookmarkStart w:id="7" w:name="Dropdown4"/>
            <w:r w:rsidR="00966D37" w:rsidRPr="00AB6A33">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AB6A33">
              <w:rPr>
                <w:rFonts w:ascii="Tahoma" w:hAnsi="Tahoma" w:cs="Tahoma"/>
              </w:rPr>
              <w:instrText xml:space="preserve"> FORMDROPDOWN </w:instrText>
            </w:r>
            <w:r w:rsidR="00966D37" w:rsidRPr="00AB6A33">
              <w:rPr>
                <w:rFonts w:ascii="Tahoma" w:hAnsi="Tahoma" w:cs="Tahoma"/>
              </w:rPr>
            </w:r>
            <w:r w:rsidR="00966D37" w:rsidRPr="00AB6A33">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Default="00DD204B" w:rsidP="00DD204B">
            <w:pPr>
              <w:rPr>
                <w:rFonts w:ascii="Tahoma" w:hAnsi="Tahoma" w:cs="Tahoma"/>
              </w:rPr>
            </w:pPr>
            <w:r w:rsidRPr="00AB6A33">
              <w:rPr>
                <w:rFonts w:ascii="Tahoma" w:hAnsi="Tahoma" w:cs="Tahoma"/>
              </w:rPr>
              <w:t xml:space="preserve"> </w:t>
            </w:r>
            <w:bookmarkStart w:id="8" w:name="Dropdown5"/>
            <w:r>
              <w:rPr>
                <w:rFonts w:ascii="Tahoma" w:hAnsi="Tahoma" w:cs="Tahoma"/>
              </w:rPr>
              <w:t>Medication</w:t>
            </w:r>
          </w:p>
          <w:p w:rsidR="00DD204B" w:rsidRPr="00AB6A33" w:rsidRDefault="00966D37" w:rsidP="00DD204B">
            <w:pPr>
              <w:rPr>
                <w:rFonts w:ascii="Tahoma" w:hAnsi="Tahoma" w:cs="Tahoma"/>
              </w:rPr>
            </w:pPr>
            <w:r w:rsidRPr="00AB6A33">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AB6A33">
              <w:rPr>
                <w:rFonts w:ascii="Tahoma" w:hAnsi="Tahoma" w:cs="Tahoma"/>
              </w:rPr>
              <w:instrText xml:space="preserve"> FORMDROPDOWN </w:instrText>
            </w:r>
            <w:r w:rsidRPr="00AB6A33">
              <w:rPr>
                <w:rFonts w:ascii="Tahoma" w:hAnsi="Tahoma" w:cs="Tahoma"/>
              </w:rPr>
            </w:r>
            <w:r w:rsidRPr="00AB6A33">
              <w:rPr>
                <w:rFonts w:ascii="Tahoma" w:hAnsi="Tahoma" w:cs="Tahoma"/>
              </w:rPr>
              <w:fldChar w:fldCharType="end"/>
            </w:r>
            <w:bookmarkEnd w:id="8"/>
            <w:r w:rsidR="00DD204B" w:rsidRPr="00AB6A33">
              <w:rPr>
                <w:rFonts w:ascii="Tahoma" w:hAnsi="Tahoma" w:cs="Tahoma"/>
              </w:rPr>
              <w:t xml:space="preserve"> </w:t>
            </w:r>
          </w:p>
        </w:tc>
      </w:tr>
    </w:tbl>
    <w:tbl>
      <w:tblPr>
        <w:tblStyle w:val="TableGrid"/>
        <w:tblW w:w="0" w:type="auto"/>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Look w:val="01E0"/>
      </w:tblPr>
      <w:tblGrid>
        <w:gridCol w:w="2370"/>
        <w:gridCol w:w="2184"/>
      </w:tblGrid>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Number</w:t>
            </w:r>
          </w:p>
        </w:tc>
        <w:bookmarkStart w:id="9" w:name="Text17"/>
        <w:tc>
          <w:tcPr>
            <w:tcW w:w="2184" w:type="dxa"/>
          </w:tcPr>
          <w:p w:rsidR="00430A97" w:rsidRPr="00430A97" w:rsidRDefault="00966D37" w:rsidP="00F024E0">
            <w:pPr>
              <w:rPr>
                <w:rFonts w:ascii="Tahoma" w:hAnsi="Tahoma" w:cs="Tahoma"/>
              </w:rPr>
            </w:pPr>
            <w:r>
              <w:rPr>
                <w:rFonts w:ascii="Tahoma" w:hAnsi="Tahoma" w:cs="Tahoma"/>
              </w:rPr>
              <w:fldChar w:fldCharType="begin">
                <w:ffData>
                  <w:name w:val="Text17"/>
                  <w:enabled/>
                  <w:calcOnExit w:val="0"/>
                  <w:textInput>
                    <w:type w:val="number"/>
                    <w:format w:val="0"/>
                  </w:textInput>
                </w:ffData>
              </w:fldChar>
            </w:r>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024E0">
              <w:rPr>
                <w:rFonts w:ascii="Tahoma" w:hAnsi="Tahoma" w:cs="Tahoma"/>
                <w:noProof/>
              </w:rPr>
              <w:t>25</w:t>
            </w:r>
            <w:r>
              <w:rPr>
                <w:rFonts w:ascii="Tahoma" w:hAnsi="Tahoma" w:cs="Tahoma"/>
              </w:rPr>
              <w:fldChar w:fldCharType="end"/>
            </w:r>
            <w:bookmarkEnd w:id="9"/>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Forename</w:t>
            </w:r>
          </w:p>
        </w:tc>
        <w:tc>
          <w:tcPr>
            <w:tcW w:w="2184" w:type="dxa"/>
          </w:tcPr>
          <w:p w:rsidR="00430A97" w:rsidRPr="00430A97" w:rsidRDefault="00966D37" w:rsidP="007E01C8">
            <w:pPr>
              <w:rPr>
                <w:rFonts w:ascii="Tahoma" w:hAnsi="Tahoma" w:cs="Tahoma"/>
              </w:rPr>
            </w:pPr>
            <w:r>
              <w:rPr>
                <w:rFonts w:ascii="Tahoma" w:hAnsi="Tahoma" w:cs="Tahoma"/>
              </w:rPr>
              <w:fldChar w:fldCharType="begin">
                <w:ffData>
                  <w:name w:val="Text18"/>
                  <w:enabled/>
                  <w:calcOnExit w:val="0"/>
                  <w:textInput/>
                </w:ffData>
              </w:fldChar>
            </w:r>
            <w:bookmarkStart w:id="10" w:name="Text18"/>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7E01C8">
              <w:rPr>
                <w:rFonts w:ascii="Tahoma" w:hAnsi="Tahoma" w:cs="Tahoma"/>
                <w:noProof/>
              </w:rPr>
              <w:t>Vinod</w:t>
            </w:r>
            <w:r>
              <w:rPr>
                <w:rFonts w:ascii="Tahoma" w:hAnsi="Tahoma" w:cs="Tahoma"/>
              </w:rPr>
              <w:fldChar w:fldCharType="end"/>
            </w:r>
            <w:bookmarkEnd w:id="10"/>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Surname</w:t>
            </w:r>
          </w:p>
        </w:tc>
        <w:tc>
          <w:tcPr>
            <w:tcW w:w="2184" w:type="dxa"/>
          </w:tcPr>
          <w:p w:rsidR="00430A97" w:rsidRPr="00430A97" w:rsidRDefault="00966D37" w:rsidP="007E01C8">
            <w:pPr>
              <w:rPr>
                <w:rFonts w:ascii="Tahoma" w:hAnsi="Tahoma" w:cs="Tahoma"/>
              </w:rPr>
            </w:pPr>
            <w:r>
              <w:rPr>
                <w:rFonts w:ascii="Tahoma" w:hAnsi="Tahoma" w:cs="Tahoma"/>
              </w:rPr>
              <w:fldChar w:fldCharType="begin">
                <w:ffData>
                  <w:name w:val="Text19"/>
                  <w:enabled/>
                  <w:calcOnExit w:val="0"/>
                  <w:textInput/>
                </w:ffData>
              </w:fldChar>
            </w:r>
            <w:bookmarkStart w:id="11" w:name="Text19"/>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7E01C8">
              <w:rPr>
                <w:rFonts w:ascii="Tahoma" w:hAnsi="Tahoma" w:cs="Tahoma"/>
                <w:noProof/>
              </w:rPr>
              <w:t>M</w:t>
            </w:r>
            <w:r>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defaultTabStop w:val="720"/>
  <w:evenAndOddHeaders/>
  <w:drawingGridHorizontalSpacing w:val="78"/>
  <w:displayHorizontalDrawingGridEvery w:val="2"/>
  <w:displayVerticalDrawingGridEvery w:val="2"/>
  <w:characterSpacingControl w:val="doNotCompress"/>
  <w:compat/>
  <w:rsids>
    <w:rsidRoot w:val="00F024E0"/>
    <w:rsid w:val="00035A3E"/>
    <w:rsid w:val="000B2E2B"/>
    <w:rsid w:val="000C2476"/>
    <w:rsid w:val="001C59EE"/>
    <w:rsid w:val="00430A97"/>
    <w:rsid w:val="0055118B"/>
    <w:rsid w:val="00705424"/>
    <w:rsid w:val="007843D4"/>
    <w:rsid w:val="007E01C8"/>
    <w:rsid w:val="00823634"/>
    <w:rsid w:val="008275E5"/>
    <w:rsid w:val="008A0C1E"/>
    <w:rsid w:val="008A6289"/>
    <w:rsid w:val="008C5980"/>
    <w:rsid w:val="00966D37"/>
    <w:rsid w:val="009F25E6"/>
    <w:rsid w:val="00A8274A"/>
    <w:rsid w:val="00AF27DE"/>
    <w:rsid w:val="00C90F0B"/>
    <w:rsid w:val="00CD2FA5"/>
    <w:rsid w:val="00DB079B"/>
    <w:rsid w:val="00DD204B"/>
    <w:rsid w:val="00E96021"/>
    <w:rsid w:val="00EA763C"/>
    <w:rsid w:val="00F024E0"/>
    <w:rsid w:val="00FE15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3634"/>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024E0"/>
    <w:rPr>
      <w:rFonts w:ascii="Tahoma" w:hAnsi="Tahoma" w:cs="Tahoma"/>
      <w:sz w:val="16"/>
      <w:szCs w:val="16"/>
    </w:rPr>
  </w:style>
  <w:style w:type="character" w:customStyle="1" w:styleId="BalloonTextChar">
    <w:name w:val="Balloon Text Char"/>
    <w:basedOn w:val="DefaultParagraphFont"/>
    <w:link w:val="BalloonText"/>
    <w:rsid w:val="00F024E0"/>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19</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Date 12/11/2008</vt:lpstr>
    </vt:vector>
  </TitlesOfParts>
  <Company>None</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1601-01-01T00:00:00Z</cp:lastPrinted>
  <dcterms:created xsi:type="dcterms:W3CDTF">2016-09-10T03:09:00Z</dcterms:created>
  <dcterms:modified xsi:type="dcterms:W3CDTF">2016-10-22T04:24:00Z</dcterms:modified>
</cp:coreProperties>
</file>