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D76" w:rsidRPr="002E1DE9" w:rsidRDefault="003F3051" w:rsidP="00174D76">
      <w:pPr>
        <w:spacing w:after="120" w:line="360" w:lineRule="auto"/>
        <w:jc w:val="center"/>
        <w:rPr>
          <w:rFonts w:ascii="Times New Roman" w:eastAsia="DejaVu Sans" w:hAnsi="Times New Roman" w:cs="Times New Roman"/>
          <w:b/>
          <w:sz w:val="44"/>
          <w:szCs w:val="40"/>
        </w:rPr>
      </w:pPr>
      <w:r>
        <w:rPr>
          <w:rFonts w:ascii="Times New Roman" w:hAnsi="Times New Roman" w:cs="Times New Roman"/>
          <w:b/>
          <w:sz w:val="44"/>
          <w:szCs w:val="40"/>
        </w:rPr>
        <w:t>Wine score prediction based on reviews</w:t>
      </w:r>
      <w:r w:rsidR="00174D76" w:rsidRPr="00800294">
        <w:rPr>
          <w:rFonts w:ascii="Times New Roman" w:hAnsi="Times New Roman" w:cs="Times New Roman"/>
          <w:b/>
          <w:sz w:val="44"/>
          <w:szCs w:val="40"/>
        </w:rPr>
        <w:br/>
      </w:r>
    </w:p>
    <w:p w:rsidR="00174D76" w:rsidRPr="002E1DE9" w:rsidRDefault="00174D76" w:rsidP="00174D76">
      <w:pPr>
        <w:spacing w:after="120" w:line="360" w:lineRule="auto"/>
        <w:jc w:val="center"/>
        <w:rPr>
          <w:rFonts w:ascii="Times New Roman" w:eastAsiaTheme="minorEastAsia" w:hAnsi="Times New Roman" w:cs="Times New Roman"/>
          <w:sz w:val="40"/>
          <w:szCs w:val="40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977"/>
        <w:gridCol w:w="3119"/>
      </w:tblGrid>
      <w:tr w:rsidR="00174D76" w:rsidRPr="002E1DE9" w:rsidTr="006C4484">
        <w:trPr>
          <w:trHeight w:hRule="exact" w:val="567"/>
          <w:jc w:val="center"/>
        </w:trPr>
        <w:tc>
          <w:tcPr>
            <w:tcW w:w="2977" w:type="dxa"/>
            <w:shd w:val="clear" w:color="auto" w:fill="auto"/>
          </w:tcPr>
          <w:p w:rsidR="00174D76" w:rsidRPr="002E1DE9" w:rsidRDefault="00174D76" w:rsidP="006C4484">
            <w:pPr>
              <w:spacing w:after="120" w:line="36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2E1DE9">
              <w:rPr>
                <w:rFonts w:ascii="Times New Roman" w:hAnsi="Times New Roman" w:cs="Times New Roman"/>
                <w:sz w:val="32"/>
                <w:szCs w:val="32"/>
              </w:rPr>
              <w:t>Name:</w:t>
            </w:r>
          </w:p>
        </w:tc>
        <w:tc>
          <w:tcPr>
            <w:tcW w:w="3119" w:type="dxa"/>
            <w:shd w:val="clear" w:color="auto" w:fill="auto"/>
          </w:tcPr>
          <w:p w:rsidR="00174D76" w:rsidRPr="002E1DE9" w:rsidRDefault="00174D76" w:rsidP="006C4484">
            <w:pPr>
              <w:spacing w:after="120"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32"/>
                <w:szCs w:val="32"/>
              </w:rPr>
              <w:t>X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iaoyang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Wang</w:t>
            </w:r>
          </w:p>
        </w:tc>
      </w:tr>
      <w:tr w:rsidR="00174D76" w:rsidRPr="002E1DE9" w:rsidTr="006C4484">
        <w:trPr>
          <w:gridAfter w:val="1"/>
          <w:wAfter w:w="3119" w:type="dxa"/>
          <w:trHeight w:hRule="exact" w:val="567"/>
          <w:jc w:val="center"/>
        </w:trPr>
        <w:tc>
          <w:tcPr>
            <w:tcW w:w="2977" w:type="dxa"/>
            <w:shd w:val="clear" w:color="auto" w:fill="auto"/>
          </w:tcPr>
          <w:p w:rsidR="00174D76" w:rsidRPr="002E1DE9" w:rsidRDefault="00174D76" w:rsidP="006C4484">
            <w:pPr>
              <w:spacing w:after="120"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2E1DE9">
              <w:rPr>
                <w:rFonts w:ascii="Times New Roman" w:hAnsi="Times New Roman" w:cs="Times New Roman"/>
                <w:sz w:val="32"/>
                <w:szCs w:val="32"/>
              </w:rPr>
              <w:t xml:space="preserve">         </w:t>
            </w:r>
          </w:p>
        </w:tc>
      </w:tr>
      <w:tr w:rsidR="00174D76" w:rsidRPr="002E1DE9" w:rsidTr="006C4484">
        <w:trPr>
          <w:trHeight w:hRule="exact" w:val="567"/>
          <w:jc w:val="center"/>
        </w:trPr>
        <w:tc>
          <w:tcPr>
            <w:tcW w:w="2977" w:type="dxa"/>
            <w:shd w:val="clear" w:color="auto" w:fill="auto"/>
          </w:tcPr>
          <w:p w:rsidR="00174D76" w:rsidRPr="002E1DE9" w:rsidRDefault="00174D76" w:rsidP="006C4484">
            <w:pPr>
              <w:spacing w:after="120" w:line="36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2E1DE9">
              <w:rPr>
                <w:rFonts w:ascii="Times New Roman" w:hAnsi="Times New Roman" w:cs="Times New Roman"/>
                <w:sz w:val="32"/>
                <w:szCs w:val="32"/>
              </w:rPr>
              <w:t>Email:</w:t>
            </w:r>
          </w:p>
        </w:tc>
        <w:tc>
          <w:tcPr>
            <w:tcW w:w="3119" w:type="dxa"/>
            <w:shd w:val="clear" w:color="auto" w:fill="auto"/>
          </w:tcPr>
          <w:p w:rsidR="00174D76" w:rsidRPr="002E1DE9" w:rsidRDefault="00174D76" w:rsidP="006C4484">
            <w:pPr>
              <w:spacing w:after="120"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gnayoaix</w:t>
            </w:r>
            <w:r w:rsidRPr="002E1DE9">
              <w:rPr>
                <w:rFonts w:ascii="Times New Roman" w:hAnsi="Times New Roman" w:cs="Times New Roman"/>
                <w:sz w:val="32"/>
                <w:szCs w:val="32"/>
              </w:rPr>
              <w:t>@bu.edu</w:t>
            </w:r>
          </w:p>
        </w:tc>
      </w:tr>
    </w:tbl>
    <w:p w:rsidR="00174D76" w:rsidRPr="002E1DE9" w:rsidRDefault="00174D76" w:rsidP="00174D76">
      <w:pPr>
        <w:spacing w:after="120" w:line="360" w:lineRule="auto"/>
        <w:rPr>
          <w:rFonts w:ascii="Times New Roman" w:eastAsiaTheme="minorEastAsia" w:hAnsi="Times New Roman" w:cs="Times New Roman"/>
          <w:b/>
          <w:sz w:val="32"/>
          <w:szCs w:val="32"/>
        </w:rPr>
      </w:pPr>
      <w:r w:rsidRPr="002E1DE9">
        <w:rPr>
          <w:rFonts w:ascii="Times New Roman" w:eastAsiaTheme="minorEastAsia" w:hAnsi="Times New Roman" w:cs="Times New Roman"/>
          <w:b/>
          <w:sz w:val="32"/>
          <w:szCs w:val="32"/>
        </w:rPr>
        <w:t xml:space="preserve"> </w:t>
      </w:r>
    </w:p>
    <w:p w:rsidR="00174D76" w:rsidRDefault="00174D76" w:rsidP="00174D76">
      <w:r>
        <w:br/>
      </w:r>
    </w:p>
    <w:p w:rsidR="00174D76" w:rsidRDefault="003F3051" w:rsidP="00174D76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</w:t>
      </w:r>
    </w:p>
    <w:p w:rsidR="003F3051" w:rsidRDefault="003F3051" w:rsidP="003F3051">
      <w:r>
        <w:rPr>
          <w:rFonts w:hint="eastAsia"/>
        </w:rPr>
        <w:t>1</w:t>
      </w:r>
      <w:r>
        <w:t>.</w:t>
      </w:r>
    </w:p>
    <w:p w:rsidR="003F3051" w:rsidRDefault="003F3051" w:rsidP="003F3051">
      <w:r>
        <w:t xml:space="preserve">My dataset is basically about reviews of wines, which given by sommeliers. The main attributes is the description of </w:t>
      </w:r>
      <w:proofErr w:type="spellStart"/>
      <w:proofErr w:type="gramStart"/>
      <w:r>
        <w:t>wines.Besides</w:t>
      </w:r>
      <w:proofErr w:type="spellEnd"/>
      <w:proofErr w:type="gramEnd"/>
      <w:r>
        <w:t xml:space="preserve"> this, there are country, designation, points, price, province, region, taster’s name.</w:t>
      </w:r>
    </w:p>
    <w:p w:rsidR="003F3051" w:rsidRDefault="003F3051" w:rsidP="003F3051">
      <w:r>
        <w:t>Here are the explanations of each attributes:</w:t>
      </w:r>
    </w:p>
    <w:p w:rsidR="003F3051" w:rsidRDefault="003F3051" w:rsidP="003F3051">
      <w:r>
        <w:t xml:space="preserve">Country: </w:t>
      </w:r>
      <w:r>
        <w:rPr>
          <w:rFonts w:ascii="Arial" w:hAnsi="Arial" w:cs="Arial"/>
          <w:color w:val="5F6368"/>
          <w:sz w:val="18"/>
          <w:szCs w:val="18"/>
          <w:shd w:val="clear" w:color="auto" w:fill="FFFFFF"/>
        </w:rPr>
        <w:t>The country that the wine is from</w:t>
      </w:r>
    </w:p>
    <w:p w:rsidR="003F3051" w:rsidRDefault="003F3051" w:rsidP="003F3051">
      <w:r>
        <w:t>Designation:</w:t>
      </w:r>
      <w:r w:rsidRPr="003F3051">
        <w:rPr>
          <w:rFonts w:ascii="Arial" w:hAnsi="Arial" w:cs="Arial"/>
          <w:color w:val="5F6368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5F6368"/>
          <w:sz w:val="18"/>
          <w:szCs w:val="18"/>
          <w:shd w:val="clear" w:color="auto" w:fill="FFFFFF"/>
        </w:rPr>
        <w:t>The vineyard within the winery where the grapes that made the wine are from</w:t>
      </w:r>
    </w:p>
    <w:p w:rsidR="003F3051" w:rsidRDefault="003F3051" w:rsidP="003F3051">
      <w:r>
        <w:t>Points:</w:t>
      </w:r>
      <w:r w:rsidRPr="003F3051">
        <w:rPr>
          <w:rFonts w:ascii="Arial" w:hAnsi="Arial" w:cs="Arial"/>
          <w:color w:val="5F6368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5F6368"/>
          <w:sz w:val="18"/>
          <w:szCs w:val="18"/>
          <w:shd w:val="clear" w:color="auto" w:fill="FFFFFF"/>
        </w:rPr>
        <w:t xml:space="preserve">The number of points </w:t>
      </w:r>
      <w:proofErr w:type="spellStart"/>
      <w:r>
        <w:rPr>
          <w:rFonts w:ascii="Arial" w:hAnsi="Arial" w:cs="Arial"/>
          <w:color w:val="5F6368"/>
          <w:sz w:val="18"/>
          <w:szCs w:val="18"/>
          <w:shd w:val="clear" w:color="auto" w:fill="FFFFFF"/>
        </w:rPr>
        <w:t>WineEnthusiast</w:t>
      </w:r>
      <w:proofErr w:type="spellEnd"/>
      <w:r>
        <w:rPr>
          <w:rFonts w:ascii="Arial" w:hAnsi="Arial" w:cs="Arial"/>
          <w:color w:val="5F6368"/>
          <w:sz w:val="18"/>
          <w:szCs w:val="18"/>
          <w:shd w:val="clear" w:color="auto" w:fill="FFFFFF"/>
        </w:rPr>
        <w:t xml:space="preserve"> rated the wine on a scale of 1-100 (though they say they only post reviews for</w:t>
      </w:r>
    </w:p>
    <w:p w:rsidR="003F3051" w:rsidRDefault="003F3051" w:rsidP="003F3051">
      <w:r>
        <w:t>Price:</w:t>
      </w:r>
      <w:r w:rsidRPr="003F3051">
        <w:rPr>
          <w:rFonts w:ascii="Arial" w:hAnsi="Arial" w:cs="Arial"/>
          <w:color w:val="5F6368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5F6368"/>
          <w:sz w:val="18"/>
          <w:szCs w:val="18"/>
          <w:shd w:val="clear" w:color="auto" w:fill="FFFFFF"/>
        </w:rPr>
        <w:t>The cost for a bottle of the wine</w:t>
      </w:r>
    </w:p>
    <w:p w:rsidR="003F3051" w:rsidRDefault="003F3051" w:rsidP="003F3051">
      <w:r>
        <w:lastRenderedPageBreak/>
        <w:t>Province:</w:t>
      </w:r>
      <w:r w:rsidRPr="003F3051">
        <w:rPr>
          <w:rFonts w:ascii="Arial" w:hAnsi="Arial" w:cs="Arial"/>
          <w:color w:val="5F6368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5F6368"/>
          <w:sz w:val="18"/>
          <w:szCs w:val="18"/>
          <w:shd w:val="clear" w:color="auto" w:fill="FFFFFF"/>
        </w:rPr>
        <w:t>The province or state that the wine is from</w:t>
      </w:r>
    </w:p>
    <w:p w:rsidR="003F3051" w:rsidRDefault="003F3051" w:rsidP="003F3051">
      <w:r>
        <w:t>Region:</w:t>
      </w:r>
      <w:r w:rsidRPr="003F3051">
        <w:rPr>
          <w:rFonts w:ascii="Arial" w:hAnsi="Arial" w:cs="Arial"/>
          <w:color w:val="5F6368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5F6368"/>
          <w:sz w:val="18"/>
          <w:szCs w:val="18"/>
          <w:shd w:val="clear" w:color="auto" w:fill="FFFFFF"/>
        </w:rPr>
        <w:t>The wine growing area in a province or state (</w:t>
      </w:r>
      <w:proofErr w:type="spellStart"/>
      <w:r>
        <w:rPr>
          <w:rFonts w:ascii="Arial" w:hAnsi="Arial" w:cs="Arial"/>
          <w:color w:val="5F6368"/>
          <w:sz w:val="18"/>
          <w:szCs w:val="18"/>
          <w:shd w:val="clear" w:color="auto" w:fill="FFFFFF"/>
        </w:rPr>
        <w:t>ie</w:t>
      </w:r>
      <w:proofErr w:type="spellEnd"/>
      <w:r>
        <w:rPr>
          <w:rFonts w:ascii="Arial" w:hAnsi="Arial" w:cs="Arial"/>
          <w:color w:val="5F6368"/>
          <w:sz w:val="18"/>
          <w:szCs w:val="18"/>
          <w:shd w:val="clear" w:color="auto" w:fill="FFFFFF"/>
        </w:rPr>
        <w:t xml:space="preserve"> Napa);</w:t>
      </w:r>
      <w:r w:rsidRPr="003F3051">
        <w:rPr>
          <w:rFonts w:ascii="Arial" w:hAnsi="Arial" w:cs="Arial"/>
          <w:color w:val="5F6368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5F6368"/>
          <w:sz w:val="18"/>
          <w:szCs w:val="18"/>
          <w:shd w:val="clear" w:color="auto" w:fill="FFFFFF"/>
        </w:rPr>
        <w:t>Sometimes there are more specific regions specified within a wine growing area (</w:t>
      </w:r>
      <w:proofErr w:type="spellStart"/>
      <w:r>
        <w:rPr>
          <w:rFonts w:ascii="Arial" w:hAnsi="Arial" w:cs="Arial"/>
          <w:color w:val="5F6368"/>
          <w:sz w:val="18"/>
          <w:szCs w:val="18"/>
          <w:shd w:val="clear" w:color="auto" w:fill="FFFFFF"/>
        </w:rPr>
        <w:t>ie</w:t>
      </w:r>
      <w:proofErr w:type="spellEnd"/>
      <w:r>
        <w:rPr>
          <w:rFonts w:ascii="Arial" w:hAnsi="Arial" w:cs="Arial"/>
          <w:color w:val="5F6368"/>
          <w:sz w:val="18"/>
          <w:szCs w:val="18"/>
          <w:shd w:val="clear" w:color="auto" w:fill="FFFFFF"/>
        </w:rPr>
        <w:t xml:space="preserve"> Rutherford inside the Napa Valley)</w:t>
      </w:r>
    </w:p>
    <w:p w:rsidR="003F3051" w:rsidRPr="003F3051" w:rsidRDefault="003F3051" w:rsidP="003F3051">
      <w:r>
        <w:t xml:space="preserve">taster’s name: </w:t>
      </w:r>
      <w:r w:rsidRPr="003F3051">
        <w:rPr>
          <w:rFonts w:ascii="Arial" w:hAnsi="Arial" w:cs="Arial"/>
          <w:color w:val="5F6368"/>
          <w:sz w:val="18"/>
          <w:szCs w:val="18"/>
          <w:shd w:val="clear" w:color="auto" w:fill="FFFFFF"/>
        </w:rPr>
        <w:t>sommeliers</w:t>
      </w:r>
    </w:p>
    <w:p w:rsidR="003F3051" w:rsidRDefault="003F3051" w:rsidP="003F3051">
      <w:r>
        <w:rPr>
          <w:rFonts w:hint="eastAsia"/>
        </w:rPr>
        <w:t>t</w:t>
      </w:r>
      <w:r>
        <w:t>here are about 130</w:t>
      </w:r>
      <w:r>
        <w:rPr>
          <w:rFonts w:hint="eastAsia"/>
        </w:rPr>
        <w:t>k</w:t>
      </w:r>
      <w:r>
        <w:t xml:space="preserve"> rev</w:t>
      </w:r>
      <w:r w:rsidR="00317556">
        <w:t>iews.</w:t>
      </w:r>
    </w:p>
    <w:p w:rsidR="00317556" w:rsidRDefault="00317556" w:rsidP="003F3051">
      <w:r>
        <w:rPr>
          <w:rFonts w:hint="eastAsia"/>
        </w:rPr>
        <w:t>2</w:t>
      </w:r>
      <w:r>
        <w:t>.</w:t>
      </w:r>
    </w:p>
    <w:p w:rsidR="005E453C" w:rsidRDefault="00317556" w:rsidP="00317556">
      <w:r w:rsidRPr="00317556">
        <w:t xml:space="preserve">I </w:t>
      </w:r>
      <w:r>
        <w:t xml:space="preserve">want to </w:t>
      </w:r>
      <w:r w:rsidRPr="00317556">
        <w:t xml:space="preserve">create a predictive model to </w:t>
      </w:r>
      <w:r>
        <w:t>predict</w:t>
      </w:r>
      <w:r w:rsidRPr="00317556">
        <w:t xml:space="preserve"> </w:t>
      </w:r>
      <w:r>
        <w:t xml:space="preserve">the possible point of </w:t>
      </w:r>
      <w:r w:rsidRPr="00317556">
        <w:t>wines</w:t>
      </w:r>
      <w:r>
        <w:t xml:space="preserve"> based on the description from the taster</w:t>
      </w:r>
      <w:r w:rsidRPr="00317556">
        <w:t>.</w:t>
      </w:r>
      <w:r>
        <w:t xml:space="preserve"> So </w:t>
      </w:r>
      <w:proofErr w:type="gramStart"/>
      <w:r>
        <w:t>basically ,</w:t>
      </w:r>
      <w:proofErr w:type="gramEnd"/>
      <w:r>
        <w:t xml:space="preserve"> the distribution of points is from 80 to 100, and I build up a rule that if the point is greater than 88, it is a good wine, otherwise, it is a bad wine. So after I trained the model by descriptions, the model can tell me whether it is a good wine via the new description. In other words, in this scenario, some sentiments(words) can </w:t>
      </w:r>
      <w:r w:rsidR="005E453C">
        <w:t>especially</w:t>
      </w:r>
      <w:r>
        <w:t xml:space="preserve"> </w:t>
      </w:r>
      <w:r w:rsidR="005E453C">
        <w:t>represent good wines, some word for bed wines.</w:t>
      </w:r>
    </w:p>
    <w:p w:rsidR="00317556" w:rsidRDefault="005E453C" w:rsidP="00317556">
      <w:r>
        <w:t>So my model is a classification model</w:t>
      </w:r>
    </w:p>
    <w:p w:rsidR="005E453C" w:rsidRDefault="005E453C" w:rsidP="00317556">
      <w:r>
        <w:rPr>
          <w:rFonts w:hint="eastAsia"/>
        </w:rPr>
        <w:t>3</w:t>
      </w:r>
      <w:r>
        <w:t>.</w:t>
      </w:r>
    </w:p>
    <w:p w:rsidR="005E453C" w:rsidRDefault="005E453C" w:rsidP="00317556">
      <w:r>
        <w:t xml:space="preserve">I have some consideration of my rules: it is hard to set the boundary. We can say that a wine with 99 points is a good one, but what about 89 points? For instance, the true is the taste of a wine is bad, but it has some unique smell so the taster gave it 89 points, that is a mistake. However, for the most of the points, it is precise, so I think this model can </w:t>
      </w:r>
      <w:r w:rsidR="001B1D75">
        <w:t>be significance.</w:t>
      </w:r>
    </w:p>
    <w:p w:rsidR="001B1D75" w:rsidRDefault="001B1D75" w:rsidP="00317556">
      <w:r>
        <w:rPr>
          <w:rFonts w:hint="eastAsia"/>
        </w:rPr>
        <w:t>4</w:t>
      </w:r>
      <w:r>
        <w:t>.</w:t>
      </w:r>
    </w:p>
    <w:p w:rsidR="00174D76" w:rsidRPr="00C04F2F" w:rsidRDefault="001B1D75" w:rsidP="00174D76">
      <w:r>
        <w:t>I want to use F1-score, precision, recall, confusion metrics and weighted average accuracy as the evaluation of my project. I split the whole dataset into training and testing sets, the ratio of them is 2:1. I expected my model can have more than 80% accuracy</w:t>
      </w:r>
      <w:r w:rsidR="00C04F2F">
        <w:t>.</w:t>
      </w:r>
    </w:p>
    <w:p w:rsidR="00174D76" w:rsidRDefault="00875A75" w:rsidP="00174D76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Result</w:t>
      </w:r>
    </w:p>
    <w:p w:rsidR="00875A75" w:rsidRDefault="00875A75" w:rsidP="00875A75">
      <w:r>
        <w:t xml:space="preserve">I have tried </w:t>
      </w:r>
      <w:r w:rsidR="000A5521">
        <w:t>three</w:t>
      </w:r>
      <w:r>
        <w:t xml:space="preserve"> different machine learning model</w:t>
      </w:r>
      <w:r w:rsidR="000A5521">
        <w:t>s</w:t>
      </w:r>
      <w:r>
        <w:t xml:space="preserve">: logistic regression </w:t>
      </w:r>
      <w:r w:rsidR="000A5521">
        <w:t>,</w:t>
      </w:r>
      <w:r>
        <w:t xml:space="preserve">naïve </w:t>
      </w:r>
      <w:proofErr w:type="spellStart"/>
      <w:r>
        <w:t>bayes</w:t>
      </w:r>
      <w:proofErr w:type="spellEnd"/>
      <w:r w:rsidR="000A5521">
        <w:t xml:space="preserve"> and SVM </w:t>
      </w:r>
      <w:r>
        <w:t>, here are the results:</w:t>
      </w:r>
    </w:p>
    <w:p w:rsidR="00875A75" w:rsidRPr="00875A75" w:rsidRDefault="00875A75" w:rsidP="00875A75">
      <w:r>
        <w:t xml:space="preserve">Logistic regression (500 iterations): </w:t>
      </w:r>
    </w:p>
    <w:p w:rsidR="00875A75" w:rsidRDefault="00875A75" w:rsidP="00875A75">
      <w:r w:rsidRPr="00875A75">
        <w:rPr>
          <w:noProof/>
        </w:rPr>
        <w:drawing>
          <wp:inline distT="0" distB="0" distL="0" distR="0" wp14:anchorId="135C67AC" wp14:editId="26CBD9FF">
            <wp:extent cx="5486400" cy="25361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A75" w:rsidRDefault="00875A75" w:rsidP="00875A75">
      <w:r>
        <w:t xml:space="preserve">Naïve </w:t>
      </w:r>
      <w:proofErr w:type="spellStart"/>
      <w:r>
        <w:t>bayes</w:t>
      </w:r>
      <w:proofErr w:type="spellEnd"/>
      <w:r>
        <w:t>:</w:t>
      </w:r>
    </w:p>
    <w:p w:rsidR="00AC75B5" w:rsidRDefault="001E3D9F">
      <w:pPr>
        <w:rPr>
          <w:rFonts w:hint="eastAsia"/>
        </w:rPr>
      </w:pPr>
      <w:r w:rsidRPr="001E3D9F">
        <w:rPr>
          <w:noProof/>
        </w:rPr>
        <w:drawing>
          <wp:inline distT="0" distB="0" distL="0" distR="0" wp14:anchorId="14956DB2" wp14:editId="6ABABE2B">
            <wp:extent cx="5486400" cy="269049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5521" w:rsidRDefault="000A5521"/>
    <w:sectPr w:rsidR="000A5521" w:rsidSect="00905969">
      <w:headerReference w:type="default" r:id="rId9"/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1D37" w:rsidRDefault="00B81D37">
      <w:r>
        <w:separator/>
      </w:r>
    </w:p>
  </w:endnote>
  <w:endnote w:type="continuationSeparator" w:id="0">
    <w:p w:rsidR="00B81D37" w:rsidRDefault="00B81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MS Gothic"/>
    <w:panose1 w:val="020B0604020202020204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1D37" w:rsidRDefault="00B81D37">
      <w:r>
        <w:separator/>
      </w:r>
    </w:p>
  </w:footnote>
  <w:footnote w:type="continuationSeparator" w:id="0">
    <w:p w:rsidR="00B81D37" w:rsidRDefault="00B81D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2239" w:rsidRDefault="00415865">
    <w:pPr>
      <w:pStyle w:val="a3"/>
    </w:pPr>
    <w:r>
      <w:rPr>
        <w:rFonts w:hint="eastAsia"/>
      </w:rPr>
      <w:t xml:space="preserve"> </w:t>
    </w:r>
    <w:r>
      <w:t xml:space="preserve">                                                                  </w:t>
    </w:r>
    <w:r w:rsidRPr="00C11499">
      <w:rPr>
        <w:noProof/>
      </w:rPr>
      <w:drawing>
        <wp:inline distT="0" distB="0" distL="0" distR="0" wp14:anchorId="22A82982" wp14:editId="284D1491">
          <wp:extent cx="1631950" cy="736833"/>
          <wp:effectExtent l="0" t="0" r="0" b="0"/>
          <wp:docPr id="15" name="图片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53494" cy="7465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5246D"/>
    <w:multiLevelType w:val="hybridMultilevel"/>
    <w:tmpl w:val="C91CE108"/>
    <w:lvl w:ilvl="0" w:tplc="4D94B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D76"/>
    <w:rsid w:val="000A5521"/>
    <w:rsid w:val="00174D76"/>
    <w:rsid w:val="001B1D75"/>
    <w:rsid w:val="001E3D9F"/>
    <w:rsid w:val="00204024"/>
    <w:rsid w:val="00317556"/>
    <w:rsid w:val="00344F73"/>
    <w:rsid w:val="003F3051"/>
    <w:rsid w:val="00415865"/>
    <w:rsid w:val="00473448"/>
    <w:rsid w:val="005E453C"/>
    <w:rsid w:val="00807D6C"/>
    <w:rsid w:val="00875A75"/>
    <w:rsid w:val="00894C67"/>
    <w:rsid w:val="008B00C9"/>
    <w:rsid w:val="00B81D37"/>
    <w:rsid w:val="00C04F2F"/>
    <w:rsid w:val="00DA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88811"/>
  <w14:defaultImageDpi w14:val="32767"/>
  <w15:chartTrackingRefBased/>
  <w15:docId w15:val="{197E77AC-51C1-4D46-B621-8F117DAC1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17556"/>
    <w:rPr>
      <w:rFonts w:ascii="宋体" w:eastAsia="宋体" w:hAnsi="宋体" w:cs="宋体"/>
      <w:kern w:val="0"/>
    </w:rPr>
  </w:style>
  <w:style w:type="paragraph" w:styleId="1">
    <w:name w:val="heading 1"/>
    <w:basedOn w:val="a"/>
    <w:next w:val="a"/>
    <w:link w:val="10"/>
    <w:uiPriority w:val="9"/>
    <w:qFormat/>
    <w:rsid w:val="00174D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4D76"/>
    <w:rPr>
      <w:rFonts w:ascii="宋体" w:eastAsia="宋体" w:hAnsi="宋体" w:cs="宋体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174D7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4D76"/>
    <w:rPr>
      <w:sz w:val="18"/>
      <w:szCs w:val="18"/>
    </w:rPr>
  </w:style>
  <w:style w:type="paragraph" w:styleId="a5">
    <w:name w:val="List Paragraph"/>
    <w:basedOn w:val="a"/>
    <w:uiPriority w:val="34"/>
    <w:qFormat/>
    <w:rsid w:val="00174D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6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mrwangxiaoyang@163.com</dc:creator>
  <cp:keywords/>
  <dc:description/>
  <cp:lastModifiedBy>mrwangxiaoyang@163.com</cp:lastModifiedBy>
  <cp:revision>5</cp:revision>
  <dcterms:created xsi:type="dcterms:W3CDTF">2020-05-07T01:07:00Z</dcterms:created>
  <dcterms:modified xsi:type="dcterms:W3CDTF">2020-12-10T04:31:00Z</dcterms:modified>
</cp:coreProperties>
</file>