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651A" w14:textId="243D58C0" w:rsidR="0016639F" w:rsidRPr="00A6288A" w:rsidRDefault="00D13386" w:rsidP="00D13386">
      <w:pPr>
        <w:spacing w:after="0"/>
        <w:rPr>
          <w:sz w:val="40"/>
          <w:szCs w:val="40"/>
        </w:rPr>
      </w:pPr>
      <w:r w:rsidRPr="00A6288A">
        <w:rPr>
          <w:sz w:val="40"/>
          <w:szCs w:val="40"/>
        </w:rPr>
        <w:t>Testing Project 2</w:t>
      </w:r>
    </w:p>
    <w:p w14:paraId="608289BA" w14:textId="1E554234" w:rsidR="00D13386" w:rsidRDefault="00D13386" w:rsidP="00D13386">
      <w:pPr>
        <w:spacing w:after="0"/>
      </w:pPr>
      <w:r>
        <w:t>By Gabrielle Neafsey-Wroten</w:t>
      </w:r>
    </w:p>
    <w:p w14:paraId="47D9810F" w14:textId="7E38F0D1" w:rsidR="00D13386" w:rsidRDefault="00D13386" w:rsidP="00D13386">
      <w:pPr>
        <w:spacing w:after="0"/>
      </w:pPr>
    </w:p>
    <w:p w14:paraId="697B6FFE" w14:textId="0C6FCB90" w:rsidR="00D13386" w:rsidRDefault="00A6288A" w:rsidP="00D13386">
      <w:pPr>
        <w:spacing w:after="0"/>
        <w:rPr>
          <w:sz w:val="32"/>
          <w:szCs w:val="32"/>
        </w:rPr>
      </w:pPr>
      <w:r w:rsidRPr="00A6288A">
        <w:rPr>
          <w:sz w:val="32"/>
          <w:szCs w:val="32"/>
        </w:rPr>
        <w:t>Introduction</w:t>
      </w:r>
    </w:p>
    <w:p w14:paraId="69B23306" w14:textId="493AA419" w:rsidR="00A6288A" w:rsidRDefault="00A6288A" w:rsidP="00D13386">
      <w:pPr>
        <w:spacing w:after="0"/>
      </w:pPr>
      <w:r>
        <w:t xml:space="preserve">Welcome! This is a GUI that will </w:t>
      </w:r>
      <w:r w:rsidR="00530D7A">
        <w:t xml:space="preserve">allow you, the user, to interact with </w:t>
      </w:r>
      <w:r w:rsidR="001001D3">
        <w:t>a collection of Tweets, and even add to or remove from the existing collection.</w:t>
      </w:r>
    </w:p>
    <w:p w14:paraId="69B62AAC" w14:textId="0C8FEF4A" w:rsidR="009A3D60" w:rsidRDefault="009A3D60" w:rsidP="00D13386">
      <w:pPr>
        <w:spacing w:after="0"/>
      </w:pPr>
    </w:p>
    <w:p w14:paraId="08DBA574" w14:textId="0FA162D1" w:rsidR="009A3D60" w:rsidRDefault="00BC10B7" w:rsidP="00D13386">
      <w:pPr>
        <w:spacing w:after="0"/>
      </w:pPr>
      <w:r>
        <w:rPr>
          <w:noProof/>
        </w:rPr>
        <w:drawing>
          <wp:inline distT="0" distB="0" distL="0" distR="0" wp14:anchorId="7FBEC7CB" wp14:editId="758BCF6C">
            <wp:extent cx="5613400" cy="3994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B72F" w14:textId="76217437" w:rsidR="0046287C" w:rsidRDefault="0046287C" w:rsidP="00D13386">
      <w:pPr>
        <w:spacing w:after="0"/>
      </w:pPr>
    </w:p>
    <w:p w14:paraId="7C7462A1" w14:textId="646004ED" w:rsidR="0046287C" w:rsidRDefault="0046287C" w:rsidP="00D13386">
      <w:pPr>
        <w:spacing w:after="0"/>
        <w:rPr>
          <w:sz w:val="32"/>
          <w:szCs w:val="32"/>
        </w:rPr>
      </w:pPr>
      <w:r>
        <w:rPr>
          <w:sz w:val="32"/>
          <w:szCs w:val="32"/>
        </w:rPr>
        <w:t>Searching for Tweets</w:t>
      </w:r>
    </w:p>
    <w:p w14:paraId="52A9D263" w14:textId="383E83F6" w:rsidR="0046287C" w:rsidRDefault="0046287C" w:rsidP="00D13386">
      <w:pPr>
        <w:spacing w:after="0"/>
      </w:pPr>
      <w:r>
        <w:t xml:space="preserve">To search for specific Tweets, </w:t>
      </w:r>
      <w:r w:rsidR="00276DF9">
        <w:t>you can type the exact ID number of the Tweet you seek</w:t>
      </w:r>
      <w:r w:rsidR="00425807">
        <w:t xml:space="preserve"> into the Tweet ID field</w:t>
      </w:r>
      <w:r w:rsidR="00276DF9">
        <w:t xml:space="preserve">, or you can look them up by </w:t>
      </w:r>
      <w:r w:rsidR="00E85F20">
        <w:t>username</w:t>
      </w:r>
      <w:r w:rsidR="00425807">
        <w:t xml:space="preserve"> in the Username field</w:t>
      </w:r>
      <w:r w:rsidR="00E85F20">
        <w:t xml:space="preserve">. Looking up Tweets by username will populate a dropdown list </w:t>
      </w:r>
      <w:r w:rsidR="008878A0">
        <w:t>with</w:t>
      </w:r>
      <w:r w:rsidR="00E85F20">
        <w:t xml:space="preserve"> Tweet ID numbers </w:t>
      </w:r>
      <w:r w:rsidR="008878A0">
        <w:t>for you to choose from.</w:t>
      </w:r>
      <w:r w:rsidR="002D231D">
        <w:t xml:space="preserve"> Whichever way you choose</w:t>
      </w:r>
      <w:r w:rsidR="0028595B">
        <w:t xml:space="preserve">, you will click “Find By ID” or “Find </w:t>
      </w:r>
      <w:proofErr w:type="gramStart"/>
      <w:r w:rsidR="0028595B">
        <w:t>By</w:t>
      </w:r>
      <w:proofErr w:type="gramEnd"/>
      <w:r w:rsidR="0028595B">
        <w:t xml:space="preserve"> Username” (and if you do the latter you will select the Tweet ID you want from the dropdown list), and the Tweet will populate in the </w:t>
      </w:r>
      <w:r w:rsidR="00B276F1">
        <w:t>text area box at the top right of the window.</w:t>
      </w:r>
    </w:p>
    <w:p w14:paraId="2504B5A8" w14:textId="40B9AB79" w:rsidR="00B276F1" w:rsidRDefault="00B276F1" w:rsidP="00D13386">
      <w:pPr>
        <w:spacing w:after="0"/>
      </w:pPr>
    </w:p>
    <w:p w14:paraId="4F555372" w14:textId="032D5A89" w:rsidR="00074939" w:rsidRDefault="00074939" w:rsidP="00074939">
      <w:pPr>
        <w:spacing w:after="0"/>
        <w:rPr>
          <w:sz w:val="32"/>
          <w:szCs w:val="32"/>
        </w:rPr>
      </w:pPr>
      <w:r>
        <w:rPr>
          <w:sz w:val="32"/>
          <w:szCs w:val="32"/>
        </w:rPr>
        <w:t>Removing</w:t>
      </w:r>
      <w:r>
        <w:rPr>
          <w:sz w:val="32"/>
          <w:szCs w:val="32"/>
        </w:rPr>
        <w:t xml:space="preserve"> Tweets</w:t>
      </w:r>
    </w:p>
    <w:p w14:paraId="2DF418B3" w14:textId="3320453A" w:rsidR="00B276F1" w:rsidRDefault="00074939" w:rsidP="00D13386">
      <w:pPr>
        <w:spacing w:after="0"/>
      </w:pPr>
      <w:r>
        <w:t xml:space="preserve">To </w:t>
      </w:r>
      <w:r w:rsidR="008370FC">
        <w:t>remove a single Tweet, type the ID number of the Tweet you want to remove into the Tweet ID text</w:t>
      </w:r>
      <w:r w:rsidR="00425807">
        <w:t xml:space="preserve"> field</w:t>
      </w:r>
      <w:r w:rsidR="00AC1542">
        <w:t xml:space="preserve"> and click the “Remove By ID” button. To remove all Tweets</w:t>
      </w:r>
      <w:r w:rsidR="005D6127">
        <w:t xml:space="preserve"> in the collection owned by one user, type the username into the Username text field and click the “Remove All </w:t>
      </w:r>
      <w:proofErr w:type="gramStart"/>
      <w:r w:rsidR="005D6127">
        <w:t>By</w:t>
      </w:r>
      <w:proofErr w:type="gramEnd"/>
      <w:r w:rsidR="005D6127">
        <w:t xml:space="preserve"> User” button.</w:t>
      </w:r>
    </w:p>
    <w:p w14:paraId="780C935D" w14:textId="157E5A10" w:rsidR="006E7650" w:rsidRDefault="006E7650" w:rsidP="00D13386">
      <w:pPr>
        <w:spacing w:after="0"/>
      </w:pPr>
    </w:p>
    <w:p w14:paraId="0B5A6EDC" w14:textId="27E493B1" w:rsidR="006E7650" w:rsidRDefault="006E7650" w:rsidP="006E7650">
      <w:pPr>
        <w:spacing w:after="0"/>
        <w:rPr>
          <w:sz w:val="32"/>
          <w:szCs w:val="32"/>
        </w:rPr>
      </w:pPr>
      <w:r>
        <w:rPr>
          <w:sz w:val="32"/>
          <w:szCs w:val="32"/>
        </w:rPr>
        <w:t>Adding a</w:t>
      </w:r>
      <w:r>
        <w:rPr>
          <w:sz w:val="32"/>
          <w:szCs w:val="32"/>
        </w:rPr>
        <w:t xml:space="preserve"> Tweet</w:t>
      </w:r>
      <w:r>
        <w:rPr>
          <w:sz w:val="32"/>
          <w:szCs w:val="32"/>
        </w:rPr>
        <w:t xml:space="preserve"> and Predicting Its Polarity</w:t>
      </w:r>
    </w:p>
    <w:p w14:paraId="0702A2E1" w14:textId="797582CA" w:rsidR="00240A10" w:rsidRDefault="00240A10" w:rsidP="006E7650">
      <w:pPr>
        <w:spacing w:after="0"/>
      </w:pPr>
      <w:r>
        <w:t>To add a new Tweet, you must enter your username into the Username text field</w:t>
      </w:r>
      <w:r w:rsidR="008F5DEF">
        <w:t xml:space="preserve">. Then type your Tweet out in the New Tweet text field. </w:t>
      </w:r>
      <w:r w:rsidR="00053A28">
        <w:t>Feel free to make a prediction on your Tweet’s polarity</w:t>
      </w:r>
      <w:r w:rsidR="00164EBD">
        <w:t xml:space="preserve"> by clicking one of the radio buttons</w:t>
      </w:r>
      <w:r w:rsidR="00053A28">
        <w:t>! By default, the program will predict a neutral polarity (2) for your Tweet.</w:t>
      </w:r>
      <w:r w:rsidR="00FD6E4B">
        <w:t xml:space="preserve"> Click the “Add Tweet and Predict!” button to add your Tweet to the collection and see the result!</w:t>
      </w:r>
    </w:p>
    <w:p w14:paraId="5639CA73" w14:textId="02188D34" w:rsidR="00FD6E4B" w:rsidRDefault="00FD6E4B" w:rsidP="006E7650">
      <w:pPr>
        <w:spacing w:after="0"/>
      </w:pPr>
    </w:p>
    <w:p w14:paraId="3A19ACB8" w14:textId="3380C31B" w:rsidR="00164EBD" w:rsidRDefault="00164EBD" w:rsidP="00164EBD">
      <w:pPr>
        <w:spacing w:after="0"/>
        <w:rPr>
          <w:sz w:val="32"/>
          <w:szCs w:val="32"/>
        </w:rPr>
      </w:pPr>
      <w:r>
        <w:rPr>
          <w:sz w:val="32"/>
          <w:szCs w:val="32"/>
        </w:rPr>
        <w:t>Finding Percentages of Positive, Neutral, and Negative Tweets</w:t>
      </w:r>
    </w:p>
    <w:p w14:paraId="6DC9AD0F" w14:textId="3DDCCBCE" w:rsidR="00164EBD" w:rsidRPr="00164EBD" w:rsidRDefault="00883D3B" w:rsidP="00164EBD">
      <w:pPr>
        <w:spacing w:after="0"/>
      </w:pPr>
      <w:r>
        <w:t xml:space="preserve">To find out what percentage of Tweets in the collection correspond to what polarity, </w:t>
      </w:r>
      <w:r w:rsidR="00F26B8E">
        <w:t xml:space="preserve">click any or </w:t>
      </w:r>
      <w:proofErr w:type="gramStart"/>
      <w:r w:rsidR="00F26B8E">
        <w:t>all of</w:t>
      </w:r>
      <w:proofErr w:type="gramEnd"/>
      <w:r w:rsidR="00F26B8E">
        <w:t xml:space="preserve"> the check boxes and click the “Find Percentages” button</w:t>
      </w:r>
      <w:r w:rsidR="006D6B78">
        <w:t>.</w:t>
      </w:r>
    </w:p>
    <w:p w14:paraId="02EDABD5" w14:textId="77777777" w:rsidR="00FD6E4B" w:rsidRPr="00240A10" w:rsidRDefault="00FD6E4B" w:rsidP="006E7650">
      <w:pPr>
        <w:spacing w:after="0"/>
      </w:pPr>
    </w:p>
    <w:p w14:paraId="2B51D448" w14:textId="77777777" w:rsidR="006E7650" w:rsidRPr="0046287C" w:rsidRDefault="006E7650" w:rsidP="00D13386">
      <w:pPr>
        <w:spacing w:after="0"/>
      </w:pPr>
    </w:p>
    <w:sectPr w:rsidR="006E7650" w:rsidRPr="0046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86"/>
    <w:rsid w:val="00053A28"/>
    <w:rsid w:val="00074939"/>
    <w:rsid w:val="001001D3"/>
    <w:rsid w:val="00164EBD"/>
    <w:rsid w:val="0016639F"/>
    <w:rsid w:val="00240A10"/>
    <w:rsid w:val="00276DF9"/>
    <w:rsid w:val="0028595B"/>
    <w:rsid w:val="002D231D"/>
    <w:rsid w:val="002E79F8"/>
    <w:rsid w:val="00425807"/>
    <w:rsid w:val="0046287C"/>
    <w:rsid w:val="00530D7A"/>
    <w:rsid w:val="005D6127"/>
    <w:rsid w:val="006D6B78"/>
    <w:rsid w:val="006E7650"/>
    <w:rsid w:val="008370FC"/>
    <w:rsid w:val="00883D3B"/>
    <w:rsid w:val="008878A0"/>
    <w:rsid w:val="008F5DEF"/>
    <w:rsid w:val="0099198E"/>
    <w:rsid w:val="009A3D60"/>
    <w:rsid w:val="00A6288A"/>
    <w:rsid w:val="00AC1542"/>
    <w:rsid w:val="00B276F1"/>
    <w:rsid w:val="00BC10B7"/>
    <w:rsid w:val="00D13386"/>
    <w:rsid w:val="00E85F20"/>
    <w:rsid w:val="00F26B8E"/>
    <w:rsid w:val="00F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0FA0"/>
  <w15:chartTrackingRefBased/>
  <w15:docId w15:val="{A5459ACD-1DDD-412B-AAF8-95D76021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Neafsey</dc:creator>
  <cp:keywords/>
  <dc:description/>
  <cp:lastModifiedBy>Gabrielle Neafsey</cp:lastModifiedBy>
  <cp:revision>29</cp:revision>
  <dcterms:created xsi:type="dcterms:W3CDTF">2021-10-16T04:04:00Z</dcterms:created>
  <dcterms:modified xsi:type="dcterms:W3CDTF">2021-10-16T04:36:00Z</dcterms:modified>
</cp:coreProperties>
</file>