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 xml:space="preserve">Mise à jour : Qu’est-ce qu’un système de design agentique ?</w:t>
      </w:r>
    </w:p>
    <w:p>
      <w:pPr>
        <w:pStyle w:val="RAMQParagraphe"/>
      </w:pPr>
      <w:r>
        <w:t xml:space="preserve">Ce document présente les 5 ajouts à intégrer au document original, basés sur l’article de Romina Kavcic (The Design System Guide, 10 mai 2026).</w:t>
      </w:r>
    </w:p>
    <w:p>
      <w:pPr>
        <w:pStyle w:val="RAMQParagraphe"/>
      </w:pPr>
    </w:p>
    <w:p>
      <w:pPr>
        <w:pStyle w:val="RAMQH1"/>
      </w:pPr>
      <w:r>
        <w:t xml:space="preserve">Ajout A — Section 2.2 : Distinction chatbot vs orchestration</w:t>
      </w:r>
    </w:p>
    <w:p>
      <w:pPr>
        <w:pStyle w:val="RAMQParagraphe"/>
      </w:pPr>
      <w:r>
        <w:t xml:space="preserve">Emplacement : après le paragraphe existant sur les agents d’IA (section 2.2).</w:t>
      </w:r>
    </w:p>
    <w:p>
      <w:pPr>
        <w:pStyle w:val="RAMQParagraphe"/>
      </w:pPr>
    </w:p>
    <w:p>
      <w:pPr>
        <w:pStyle w:val="RAMQParagraphe"/>
      </w:pPr>
      <w:r>
        <w:t xml:space="preserve">Il est important de distinguer deux niveaux d’usage. Un agent utilisé ponctuellement pour répondre à une question ou générer un composant, c’est un usage chatbot. Un système agentique, c’est différent : plusieurs agents coordonnent du travail à travers des outils, des fichiers, des workflows et des points d’approbation humaine. C’est cette orchestration — et non la simple génération — qui définit un vrai système agentique.</w:t>
      </w:r>
    </w:p>
    <w:p>
      <w:pPr>
        <w:pStyle w:val="RAMQParagraphe"/>
      </w:pPr>
      <w:r>
        <w:t xml:space="preserve">Source : Romina Kavcic, The Design System Guide, mai 2026.</w:t>
      </w:r>
    </w:p>
    <w:p>
      <w:pPr>
        <w:pStyle w:val="RAMQParagraphe"/>
      </w:pPr>
    </w:p>
    <w:p>
      <w:pPr>
        <w:pStyle w:val="RAMQH1"/>
      </w:pPr>
      <w:r>
        <w:t xml:space="preserve">Ajout B — Section 3.2 : Les composants deviennent des contrats</w:t>
      </w:r>
    </w:p>
    <w:p>
      <w:pPr>
        <w:pStyle w:val="RAMQParagraphe"/>
      </w:pPr>
      <w:r>
        <w:t xml:space="preserve">Emplacement : nouveau point à ajouter dans la section 3.2, après « Le système encadre la génération en amont ».</w:t>
      </w:r>
    </w:p>
    <w:p>
      <w:pPr>
        <w:pStyle w:val="RAMQParagraphe"/>
      </w:pPr>
    </w:p>
    <w:p>
      <w:pPr>
        <w:pStyle w:val="RAMQH2"/>
      </w:pPr>
      <w:r>
        <w:t xml:space="preserve">Les composants deviennent des contrats</w:t>
      </w:r>
    </w:p>
    <w:p>
      <w:pPr>
        <w:pStyle w:val="RAMQParagraphe"/>
      </w:pPr>
      <w:r>
        <w:t xml:space="preserve">Dans un système classique, un composant est quelque chose qu’on importe. Dans un système agentique, il devient un contrat entre design, code, intention produit, accessibilité et comportement. Un bouton ne se résume plus à son code ; il porte ses règles d’usage, ses variantes autorisées, ses anti-patterns, ses exigences d’accessibilité et ses conditions d’escalade. Mieux le contrat est rédigé, plus l’agent peut agir de façon fiable.</w:t>
      </w:r>
    </w:p>
    <w:p>
      <w:pPr>
        <w:pStyle w:val="RAMQParagraphe"/>
      </w:pPr>
      <w:r>
        <w:t xml:space="preserve">Source : Romina Kavcic, The Design System Guide, mai 2026.</w:t>
      </w:r>
    </w:p>
    <w:p>
      <w:pPr>
        <w:pStyle w:val="RAMQParagraphe"/>
      </w:pPr>
    </w:p>
    <w:p>
      <w:pPr>
        <w:pStyle w:val="RAMQH1"/>
      </w:pPr>
      <w:r>
        <w:t xml:space="preserve">Ajout C — Nouvelle section 3.4 : Taxonomie des agents</w:t>
      </w:r>
    </w:p>
    <w:p>
      <w:pPr>
        <w:pStyle w:val="RAMQParagraphe"/>
      </w:pPr>
      <w:r>
        <w:t xml:space="preserve">Emplacement : nouvelle section à insérer avant l’actuelle section 3.4 « Ce que ça n’est pas » (qui devient 3.5).</w:t>
      </w:r>
    </w:p>
    <w:p>
      <w:pPr>
        <w:pStyle w:val="RAMQParagraphe"/>
      </w:pPr>
    </w:p>
    <w:p>
      <w:pPr>
        <w:pStyle w:val="RAMQH2"/>
      </w:pPr>
      <w:r>
        <w:t xml:space="preserve">3.4 En pratique : quels types d’agents ?</w:t>
      </w:r>
    </w:p>
    <w:p>
      <w:pPr>
        <w:pStyle w:val="RAMQParagraphe"/>
      </w:pPr>
      <w:r>
        <w:t xml:space="preserve">Un système de design agentique peut mobiliser plusieurs agents spécialisés, chacun avec un rôle délimité :</w:t>
      </w:r>
    </w:p>
    <w:p>
      <w:pPr>
        <w:pStyle w:val="RAMQListe"/>
      </w:pPr>
      <w:r>
        <w:t xml:space="preserve">Agent designer — surveille la dérive dans Figma (composants sans description, instances détachées, espacements incohérents) et produit des rapports, sans modifier automatiquement.</w:t>
      </w:r>
    </w:p>
    <w:p>
      <w:pPr>
        <w:pStyle w:val="RAMQListe"/>
      </w:pPr>
      <w:r>
        <w:t xml:space="preserve">Agent développeur — détecte les mauvais usages de tokens dans le code (couleurs en dur, tokens dépréciés, composants dupliqués) et ouvre des PRs de correction.</w:t>
      </w:r>
    </w:p>
    <w:p>
      <w:pPr>
        <w:pStyle w:val="RAMQListe"/>
      </w:pPr>
      <w:r>
        <w:t xml:space="preserve">Agent documentation — maintient la doc synchronisée avec les composants (changelogs, guides de migration, notes d’accessibilité).</w:t>
      </w:r>
    </w:p>
    <w:p>
      <w:pPr>
        <w:pStyle w:val="RAMQListe"/>
      </w:pPr>
      <w:r>
        <w:t xml:space="preserve">Agent QA — exécute les vérifications systématiques avant merge (accessibilité, régressions visuelles, conformité tokens).</w:t>
      </w:r>
    </w:p>
    <w:p>
      <w:pPr>
        <w:pStyle w:val="RAMQParagraphe"/>
      </w:pPr>
      <w:r>
        <w:t xml:space="preserve">Un orchestrateur coordonne ces agents : il décide quels changements sont sûrs d’automatiser, lesquels nécessitent une approbation humaine, et quand escalader.</w:t>
      </w:r>
    </w:p>
    <w:p>
      <w:pPr>
        <w:pStyle w:val="RAMQParagraphe"/>
      </w:pPr>
      <w:r>
        <w:t xml:space="preserve">Source : Romina Kavcic, The Design System Guide, mai 2026.</w:t>
      </w:r>
    </w:p>
    <w:p>
      <w:pPr>
        <w:pStyle w:val="RAMQParagraphe"/>
      </w:pPr>
    </w:p>
    <w:p>
      <w:pPr>
        <w:pStyle w:val="RAMQH1"/>
      </w:pPr>
      <w:r>
        <w:t xml:space="preserve">Ajout D — Section 3.5 : Risque à ajouter dans « Ce que ça n’est pas »</w:t>
      </w:r>
    </w:p>
    <w:p>
      <w:pPr>
        <w:pStyle w:val="RAMQParagraphe"/>
      </w:pPr>
      <w:r>
        <w:t xml:space="preserve">Emplacement : ajouter ce point à la liste existante de la section « Ce que ça n’est pas ».</w:t>
      </w:r>
    </w:p>
    <w:p>
      <w:pPr>
        <w:pStyle w:val="RAMQParagraphe"/>
      </w:pPr>
    </w:p>
    <w:p>
      <w:pPr>
        <w:pStyle w:val="RAMQListe"/>
      </w:pPr>
      <w:r>
        <w:t xml:space="preserve">❌ Ce n’est pas un système qui s’améliore seul.</w:t>
      </w:r>
    </w:p>
    <w:p>
      <w:pPr>
        <w:pStyle w:val="RAMQParagraphe"/>
      </w:pPr>
      <w:r>
        <w:t xml:space="preserve">Attention à la dette design à vitesse machine : un agent n’améliore pas un système faible, il l’amplifie. Des composants mal nommés, des tokens incohérents ou une doc périmée produiront de mauvais résultats — plus vite. La qualité du système reste une responsabilité humaine.</w:t>
      </w:r>
    </w:p>
    <w:p>
      <w:pPr>
        <w:pStyle w:val="RAMQParagraphe"/>
      </w:pPr>
      <w:r>
        <w:t xml:space="preserve">Source : Romina Kavcic, The Design System Guide, mai 2026.</w:t>
      </w:r>
    </w:p>
    <w:p>
      <w:pPr>
        <w:pStyle w:val="RAMQParagraphe"/>
      </w:pPr>
    </w:p>
    <w:p>
      <w:pPr>
        <w:pStyle w:val="RAMQH1"/>
      </w:pPr>
      <w:r>
        <w:t xml:space="preserve">Ajout E — Conclusion : Note sur les tokens porteurs d’intention</w:t>
      </w:r>
    </w:p>
    <w:p>
      <w:pPr>
        <w:pStyle w:val="RAMQParagraphe"/>
      </w:pPr>
      <w:r>
        <w:t xml:space="preserve">Emplacement : ajouter ce paragraphe à la fin de la Conclusion, avant la liste des sources.</w:t>
      </w:r>
    </w:p>
    <w:p>
      <w:pPr>
        <w:pStyle w:val="RAMQParagraphe"/>
      </w:pPr>
    </w:p>
    <w:p>
      <w:pPr>
        <w:pStyle w:val="RAMQParagraphe"/>
      </w:pPr>
      <w:r>
        <w:t xml:space="preserve">À noter : dans un système agentique mature, les tokens ne transportent plus seulement des valeurs — ils portent une intention. Un token documente pour qui il est fait, dans quel contexte l’utiliser, ce qu’il ne faut pas faire avec, et ses exigences d’accessibilité. C’est ce qui permet à un agent de faire des choix justes sans extrapolation.</w:t>
      </w:r>
    </w:p>
    <w:p>
      <w:pPr>
        <w:pStyle w:val="RAMQParagraphe"/>
      </w:pPr>
      <w:r>
        <w:t xml:space="preserve">Source : Romina Kavcic, The Design System Guide, mai 2026.</w:t>
      </w:r>
    </w:p>
    <w:p>
      <w:pPr>
        <w:pStyle w:val="RAMQParagraphe"/>
      </w:pPr>
    </w:p>
    <w:p>
      <w:pPr>
        <w:pStyle w:val="RAMQH1"/>
      </w:pPr>
      <w:r>
        <w:t xml:space="preserve">Source à ajouter dans la liste des sources</w:t>
      </w:r>
    </w:p>
    <w:p>
      <w:pPr>
        <w:pStyle w:val="RAMQListe"/>
      </w:pPr>
      <w:r>
        <w:t xml:space="preserve">The Design System Guide — Agentic Design System: From Chatbot to Orchestration (Romina Kavcic, mai 2026)</w:t>
      </w:r>
    </w:p>
    <w:sectPr w:rsidR="008942C4" w:rsidSect="00890410">
      <w:headerReference w:type="default" r:id="rId11"/>
      <w:footerReference w:type="default" r:id="rId12"/>
      <w:pgSz w:w="11906" w:h="16838"/>
      <w:pgMar w:top="1134" w:right="851" w:bottom="851"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F4851" w14:textId="77777777" w:rsidR="00A50E9F" w:rsidRDefault="00A50E9F" w:rsidP="00D30A8A">
      <w:r>
        <w:separator/>
      </w:r>
    </w:p>
  </w:endnote>
  <w:endnote w:type="continuationSeparator" w:id="0">
    <w:p w14:paraId="154F5983" w14:textId="77777777" w:rsidR="00A50E9F" w:rsidRDefault="00A50E9F" w:rsidP="00D3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CRB">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E3CC" w14:textId="5C518C92" w:rsidR="008942C4" w:rsidRDefault="009B2906" w:rsidP="00890CF7">
    <w:pPr>
      <w:pStyle w:val="RAMQDescription-celule-tableau"/>
    </w:pPr>
    <w:r>
      <w:fldChar w:fldCharType="begin"/>
    </w:r>
    <w:r>
      <w:instrText xml:space="preserve"> TIME \@ "d MMMM yyyy" </w:instrText>
    </w:r>
    <w:r>
      <w:fldChar w:fldCharType="separate"/>
    </w:r>
    <w:r w:rsidR="00037AE9">
      <w:rPr>
        <w:noProof/>
      </w:rPr>
      <w:t>30 mars 2026</w:t>
    </w:r>
    <w:r>
      <w:fldChar w:fldCharType="end"/>
    </w:r>
    <w:r w:rsidR="00E31B9C">
      <w:tab/>
    </w:r>
    <w:r w:rsidR="00E31B9C">
      <w:tab/>
    </w:r>
    <w:r w:rsidR="00E31B9C">
      <w:tab/>
    </w:r>
    <w:r w:rsidR="00E31B9C">
      <w:tab/>
    </w:r>
    <w:r w:rsidR="00E31B9C">
      <w:tab/>
    </w:r>
    <w:r w:rsidR="00E31B9C">
      <w:tab/>
    </w:r>
    <w:r w:rsidR="00E31B9C">
      <w:tab/>
    </w:r>
    <w:r w:rsidR="00E31B9C">
      <w:tab/>
    </w:r>
    <w:r w:rsidR="00E31B9C">
      <w:tab/>
    </w:r>
    <w:r w:rsidR="00E31B9C">
      <w:tab/>
    </w:r>
    <w:r w:rsidR="00E31B9C">
      <w:tab/>
    </w:r>
    <w:r w:rsidR="00E31B9C">
      <w:tab/>
      <w:t xml:space="preserve">      </w:t>
    </w:r>
    <w:r w:rsidR="612D4613" w:rsidRPr="612D4613">
      <w:t xml:space="preserve"> </w:t>
    </w:r>
    <w:r w:rsidR="612D4613" w:rsidRPr="612D4613">
      <w:rPr>
        <w:noProof/>
        <w:color w:val="003DA5"/>
        <w14:textFill>
          <w14:solidFill>
            <w14:srgbClr w14:val="003DA5">
              <w14:lumMod w14:val="25000"/>
            </w14:srgbClr>
          </w14:solidFill>
        </w14:textFill>
      </w:rPr>
      <w:fldChar w:fldCharType="begin"/>
    </w:r>
    <w:r w:rsidR="612D4613" w:rsidRPr="612D4613">
      <w:rPr>
        <w:color w:val="003DA5"/>
        <w14:textFill>
          <w14:solidFill>
            <w14:srgbClr w14:val="003DA5">
              <w14:lumMod w14:val="25000"/>
            </w14:srgbClr>
          </w14:solidFill>
        </w14:textFill>
      </w:rPr>
      <w:instrText>PAGE</w:instrText>
    </w:r>
    <w:r w:rsidR="612D4613" w:rsidRPr="612D4613">
      <w:rPr>
        <w:color w:val="003DA5"/>
        <w14:textFill>
          <w14:solidFill>
            <w14:srgbClr w14:val="003DA5">
              <w14:lumMod w14:val="25000"/>
            </w14:srgbClr>
          </w14:solidFill>
        </w14:textFill>
      </w:rPr>
      <w:fldChar w:fldCharType="separate"/>
    </w:r>
    <w:r w:rsidR="612D4613" w:rsidRPr="612D4613">
      <w:rPr>
        <w:noProof/>
        <w:color w:val="003DA5"/>
        <w14:textFill>
          <w14:solidFill>
            <w14:srgbClr w14:val="003DA5">
              <w14:lumMod w14:val="25000"/>
            </w14:srgbClr>
          </w14:solidFill>
        </w14:textFill>
      </w:rPr>
      <w:t>1</w:t>
    </w:r>
    <w:r w:rsidR="612D4613" w:rsidRPr="612D4613">
      <w:rPr>
        <w:noProof/>
        <w:color w:val="003DA5"/>
        <w14:textFill>
          <w14:solidFill>
            <w14:srgbClr w14:val="003DA5">
              <w14:lumMod w14:val="25000"/>
            </w14:srgbClr>
          </w14:solidFill>
        </w14:textFil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C3CC" w14:textId="77777777" w:rsidR="00A50E9F" w:rsidRDefault="00A50E9F" w:rsidP="00D30A8A">
      <w:r>
        <w:separator/>
      </w:r>
    </w:p>
  </w:footnote>
  <w:footnote w:type="continuationSeparator" w:id="0">
    <w:p w14:paraId="0445EF60" w14:textId="77777777" w:rsidR="00A50E9F" w:rsidRDefault="00A50E9F" w:rsidP="00D30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8"/>
      <w:gridCol w:w="3118"/>
      <w:gridCol w:w="3118"/>
    </w:tblGrid>
    <w:tr w:rsidR="612D4613" w14:paraId="3CBE7E94" w14:textId="77777777" w:rsidTr="612D4613">
      <w:trPr>
        <w:trHeight w:val="300"/>
      </w:trPr>
      <w:tc>
        <w:tcPr>
          <w:tcW w:w="3285" w:type="dxa"/>
        </w:tcPr>
        <w:p w14:paraId="26D74C39" w14:textId="4A89BABF" w:rsidR="612D4613" w:rsidRDefault="612D4613" w:rsidP="00D30A8A">
          <w:pPr>
            <w:pStyle w:val="En-tte"/>
          </w:pPr>
        </w:p>
      </w:tc>
      <w:tc>
        <w:tcPr>
          <w:tcW w:w="3285" w:type="dxa"/>
        </w:tcPr>
        <w:p w14:paraId="78CD8984" w14:textId="01EF0F37" w:rsidR="612D4613" w:rsidRDefault="612D4613" w:rsidP="00D30A8A">
          <w:pPr>
            <w:pStyle w:val="En-tte"/>
          </w:pPr>
        </w:p>
      </w:tc>
      <w:tc>
        <w:tcPr>
          <w:tcW w:w="3285" w:type="dxa"/>
        </w:tcPr>
        <w:p w14:paraId="0891D739" w14:textId="45F15CB8" w:rsidR="612D4613" w:rsidRDefault="612D4613" w:rsidP="00D30A8A">
          <w:pPr>
            <w:pStyle w:val="En-tte"/>
          </w:pPr>
        </w:p>
      </w:tc>
    </w:tr>
  </w:tbl>
  <w:p w14:paraId="2719C6F1" w14:textId="74E2DC97" w:rsidR="612D4613" w:rsidRDefault="612D4613" w:rsidP="00D30A8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2B4"/>
    <w:multiLevelType w:val="multilevel"/>
    <w:tmpl w:val="B1A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E1288"/>
    <w:multiLevelType w:val="hybridMultilevel"/>
    <w:tmpl w:val="DA06B738"/>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EF0120"/>
    <w:multiLevelType w:val="hybridMultilevel"/>
    <w:tmpl w:val="5BCAC60C"/>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0B6944"/>
    <w:multiLevelType w:val="hybridMultilevel"/>
    <w:tmpl w:val="29C02C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6054CED"/>
    <w:multiLevelType w:val="hybridMultilevel"/>
    <w:tmpl w:val="E480B308"/>
    <w:lvl w:ilvl="0" w:tplc="CD804242">
      <w:start w:val="1"/>
      <w:numFmt w:val="decimal"/>
      <w:lvlText w:val="%1."/>
      <w:lvlJc w:val="left"/>
      <w:pPr>
        <w:ind w:left="720" w:hanging="360"/>
      </w:pPr>
    </w:lvl>
    <w:lvl w:ilvl="1" w:tplc="2FE4B816">
      <w:numFmt w:val="decimal"/>
      <w:lvlText w:val=""/>
      <w:lvlJc w:val="left"/>
    </w:lvl>
    <w:lvl w:ilvl="2" w:tplc="BCC43C36">
      <w:numFmt w:val="decimal"/>
      <w:lvlText w:val=""/>
      <w:lvlJc w:val="left"/>
    </w:lvl>
    <w:lvl w:ilvl="3" w:tplc="53067E22">
      <w:numFmt w:val="decimal"/>
      <w:lvlText w:val=""/>
      <w:lvlJc w:val="left"/>
    </w:lvl>
    <w:lvl w:ilvl="4" w:tplc="7D082F08">
      <w:numFmt w:val="decimal"/>
      <w:lvlText w:val=""/>
      <w:lvlJc w:val="left"/>
    </w:lvl>
    <w:lvl w:ilvl="5" w:tplc="969EBE8C">
      <w:numFmt w:val="decimal"/>
      <w:lvlText w:val=""/>
      <w:lvlJc w:val="left"/>
    </w:lvl>
    <w:lvl w:ilvl="6" w:tplc="AC4E9B80">
      <w:numFmt w:val="decimal"/>
      <w:lvlText w:val=""/>
      <w:lvlJc w:val="left"/>
    </w:lvl>
    <w:lvl w:ilvl="7" w:tplc="1D6E6FCA">
      <w:numFmt w:val="decimal"/>
      <w:lvlText w:val=""/>
      <w:lvlJc w:val="left"/>
    </w:lvl>
    <w:lvl w:ilvl="8" w:tplc="359AABB4">
      <w:numFmt w:val="decimal"/>
      <w:lvlText w:val=""/>
      <w:lvlJc w:val="left"/>
    </w:lvl>
  </w:abstractNum>
  <w:abstractNum w:abstractNumId="5" w15:restartNumberingAfterBreak="0">
    <w:nsid w:val="317F06A9"/>
    <w:multiLevelType w:val="hybridMultilevel"/>
    <w:tmpl w:val="57B29B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02933A6"/>
    <w:multiLevelType w:val="hybridMultilevel"/>
    <w:tmpl w:val="0A3E6DF4"/>
    <w:lvl w:ilvl="0" w:tplc="C8CA7FC2">
      <w:start w:val="1"/>
      <w:numFmt w:val="bullet"/>
      <w:lvlText w:val="●"/>
      <w:lvlJc w:val="left"/>
      <w:pPr>
        <w:ind w:left="720" w:hanging="360"/>
      </w:pPr>
    </w:lvl>
    <w:lvl w:ilvl="1" w:tplc="D9342F72">
      <w:start w:val="1"/>
      <w:numFmt w:val="bullet"/>
      <w:lvlText w:val="○"/>
      <w:lvlJc w:val="left"/>
      <w:pPr>
        <w:ind w:left="1440" w:hanging="360"/>
      </w:pPr>
    </w:lvl>
    <w:lvl w:ilvl="2" w:tplc="9C98FB6C">
      <w:start w:val="1"/>
      <w:numFmt w:val="bullet"/>
      <w:lvlText w:val="■"/>
      <w:lvlJc w:val="left"/>
      <w:pPr>
        <w:ind w:left="2160" w:hanging="360"/>
      </w:pPr>
    </w:lvl>
    <w:lvl w:ilvl="3" w:tplc="E1980832">
      <w:start w:val="1"/>
      <w:numFmt w:val="bullet"/>
      <w:lvlText w:val="●"/>
      <w:lvlJc w:val="left"/>
      <w:pPr>
        <w:ind w:left="2880" w:hanging="360"/>
      </w:pPr>
    </w:lvl>
    <w:lvl w:ilvl="4" w:tplc="AEF43416">
      <w:start w:val="1"/>
      <w:numFmt w:val="bullet"/>
      <w:lvlText w:val="○"/>
      <w:lvlJc w:val="left"/>
      <w:pPr>
        <w:ind w:left="3600" w:hanging="360"/>
      </w:pPr>
    </w:lvl>
    <w:lvl w:ilvl="5" w:tplc="8F4A9528">
      <w:start w:val="1"/>
      <w:numFmt w:val="bullet"/>
      <w:lvlText w:val="■"/>
      <w:lvlJc w:val="left"/>
      <w:pPr>
        <w:ind w:left="4320" w:hanging="360"/>
      </w:pPr>
    </w:lvl>
    <w:lvl w:ilvl="6" w:tplc="A426D5B4">
      <w:start w:val="1"/>
      <w:numFmt w:val="bullet"/>
      <w:lvlText w:val="●"/>
      <w:lvlJc w:val="left"/>
      <w:pPr>
        <w:ind w:left="5040" w:hanging="360"/>
      </w:pPr>
    </w:lvl>
    <w:lvl w:ilvl="7" w:tplc="0A7692C6">
      <w:start w:val="1"/>
      <w:numFmt w:val="bullet"/>
      <w:lvlText w:val="●"/>
      <w:lvlJc w:val="left"/>
      <w:pPr>
        <w:ind w:left="5760" w:hanging="360"/>
      </w:pPr>
    </w:lvl>
    <w:lvl w:ilvl="8" w:tplc="41143004">
      <w:start w:val="1"/>
      <w:numFmt w:val="bullet"/>
      <w:lvlText w:val="●"/>
      <w:lvlJc w:val="left"/>
      <w:pPr>
        <w:ind w:left="6480" w:hanging="360"/>
      </w:pPr>
    </w:lvl>
  </w:abstractNum>
  <w:abstractNum w:abstractNumId="7" w15:restartNumberingAfterBreak="0">
    <w:nsid w:val="40BB791F"/>
    <w:multiLevelType w:val="hybridMultilevel"/>
    <w:tmpl w:val="E940EC4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2947B39"/>
    <w:multiLevelType w:val="hybridMultilevel"/>
    <w:tmpl w:val="076CFA26"/>
    <w:lvl w:ilvl="0" w:tplc="311EAE92">
      <w:start w:val="1"/>
      <w:numFmt w:val="decimal"/>
      <w:lvlText w:val="%1."/>
      <w:lvlJc w:val="left"/>
      <w:pPr>
        <w:ind w:left="1020" w:hanging="360"/>
      </w:pPr>
    </w:lvl>
    <w:lvl w:ilvl="1" w:tplc="8874716A">
      <w:start w:val="1"/>
      <w:numFmt w:val="decimal"/>
      <w:lvlText w:val="%2."/>
      <w:lvlJc w:val="left"/>
      <w:pPr>
        <w:ind w:left="1020" w:hanging="360"/>
      </w:pPr>
    </w:lvl>
    <w:lvl w:ilvl="2" w:tplc="6D607D2C">
      <w:start w:val="1"/>
      <w:numFmt w:val="decimal"/>
      <w:lvlText w:val="%3."/>
      <w:lvlJc w:val="left"/>
      <w:pPr>
        <w:ind w:left="1020" w:hanging="360"/>
      </w:pPr>
    </w:lvl>
    <w:lvl w:ilvl="3" w:tplc="9B1043D0">
      <w:start w:val="1"/>
      <w:numFmt w:val="decimal"/>
      <w:lvlText w:val="%4."/>
      <w:lvlJc w:val="left"/>
      <w:pPr>
        <w:ind w:left="1020" w:hanging="360"/>
      </w:pPr>
    </w:lvl>
    <w:lvl w:ilvl="4" w:tplc="12E089B0">
      <w:start w:val="1"/>
      <w:numFmt w:val="decimal"/>
      <w:lvlText w:val="%5."/>
      <w:lvlJc w:val="left"/>
      <w:pPr>
        <w:ind w:left="1020" w:hanging="360"/>
      </w:pPr>
    </w:lvl>
    <w:lvl w:ilvl="5" w:tplc="B3AC56A4">
      <w:start w:val="1"/>
      <w:numFmt w:val="decimal"/>
      <w:lvlText w:val="%6."/>
      <w:lvlJc w:val="left"/>
      <w:pPr>
        <w:ind w:left="1020" w:hanging="360"/>
      </w:pPr>
    </w:lvl>
    <w:lvl w:ilvl="6" w:tplc="50C28B6A">
      <w:start w:val="1"/>
      <w:numFmt w:val="decimal"/>
      <w:lvlText w:val="%7."/>
      <w:lvlJc w:val="left"/>
      <w:pPr>
        <w:ind w:left="1020" w:hanging="360"/>
      </w:pPr>
    </w:lvl>
    <w:lvl w:ilvl="7" w:tplc="DB6C6A28">
      <w:start w:val="1"/>
      <w:numFmt w:val="decimal"/>
      <w:lvlText w:val="%8."/>
      <w:lvlJc w:val="left"/>
      <w:pPr>
        <w:ind w:left="1020" w:hanging="360"/>
      </w:pPr>
    </w:lvl>
    <w:lvl w:ilvl="8" w:tplc="D9007304">
      <w:start w:val="1"/>
      <w:numFmt w:val="decimal"/>
      <w:lvlText w:val="%9."/>
      <w:lvlJc w:val="left"/>
      <w:pPr>
        <w:ind w:left="1020" w:hanging="360"/>
      </w:pPr>
    </w:lvl>
  </w:abstractNum>
  <w:abstractNum w:abstractNumId="9" w15:restartNumberingAfterBreak="0">
    <w:nsid w:val="4F4E1FC8"/>
    <w:multiLevelType w:val="hybridMultilevel"/>
    <w:tmpl w:val="E21277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05E7516"/>
    <w:multiLevelType w:val="hybridMultilevel"/>
    <w:tmpl w:val="4830B710"/>
    <w:lvl w:ilvl="0" w:tplc="9370D8F4">
      <w:start w:val="1"/>
      <w:numFmt w:val="decimal"/>
      <w:lvlText w:val="%1."/>
      <w:lvlJc w:val="left"/>
      <w:pPr>
        <w:ind w:left="1020" w:hanging="360"/>
      </w:pPr>
    </w:lvl>
    <w:lvl w:ilvl="1" w:tplc="B268DE82">
      <w:start w:val="1"/>
      <w:numFmt w:val="decimal"/>
      <w:lvlText w:val="%2."/>
      <w:lvlJc w:val="left"/>
      <w:pPr>
        <w:ind w:left="1020" w:hanging="360"/>
      </w:pPr>
    </w:lvl>
    <w:lvl w:ilvl="2" w:tplc="DF62372E">
      <w:start w:val="1"/>
      <w:numFmt w:val="decimal"/>
      <w:lvlText w:val="%3."/>
      <w:lvlJc w:val="left"/>
      <w:pPr>
        <w:ind w:left="1020" w:hanging="360"/>
      </w:pPr>
    </w:lvl>
    <w:lvl w:ilvl="3" w:tplc="2A1CF98E">
      <w:start w:val="1"/>
      <w:numFmt w:val="decimal"/>
      <w:lvlText w:val="%4."/>
      <w:lvlJc w:val="left"/>
      <w:pPr>
        <w:ind w:left="1020" w:hanging="360"/>
      </w:pPr>
    </w:lvl>
    <w:lvl w:ilvl="4" w:tplc="749AB43A">
      <w:start w:val="1"/>
      <w:numFmt w:val="decimal"/>
      <w:lvlText w:val="%5."/>
      <w:lvlJc w:val="left"/>
      <w:pPr>
        <w:ind w:left="1020" w:hanging="360"/>
      </w:pPr>
    </w:lvl>
    <w:lvl w:ilvl="5" w:tplc="A7DC3228">
      <w:start w:val="1"/>
      <w:numFmt w:val="decimal"/>
      <w:lvlText w:val="%6."/>
      <w:lvlJc w:val="left"/>
      <w:pPr>
        <w:ind w:left="1020" w:hanging="360"/>
      </w:pPr>
    </w:lvl>
    <w:lvl w:ilvl="6" w:tplc="73AC242A">
      <w:start w:val="1"/>
      <w:numFmt w:val="decimal"/>
      <w:lvlText w:val="%7."/>
      <w:lvlJc w:val="left"/>
      <w:pPr>
        <w:ind w:left="1020" w:hanging="360"/>
      </w:pPr>
    </w:lvl>
    <w:lvl w:ilvl="7" w:tplc="DEFE356E">
      <w:start w:val="1"/>
      <w:numFmt w:val="decimal"/>
      <w:lvlText w:val="%8."/>
      <w:lvlJc w:val="left"/>
      <w:pPr>
        <w:ind w:left="1020" w:hanging="360"/>
      </w:pPr>
    </w:lvl>
    <w:lvl w:ilvl="8" w:tplc="3364FD3A">
      <w:start w:val="1"/>
      <w:numFmt w:val="decimal"/>
      <w:lvlText w:val="%9."/>
      <w:lvlJc w:val="left"/>
      <w:pPr>
        <w:ind w:left="1020" w:hanging="360"/>
      </w:pPr>
    </w:lvl>
  </w:abstractNum>
  <w:abstractNum w:abstractNumId="11" w15:restartNumberingAfterBreak="0">
    <w:nsid w:val="5B9C3881"/>
    <w:multiLevelType w:val="multilevel"/>
    <w:tmpl w:val="D1D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73B17"/>
    <w:multiLevelType w:val="hybridMultilevel"/>
    <w:tmpl w:val="35A217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2BD4796"/>
    <w:multiLevelType w:val="hybridMultilevel"/>
    <w:tmpl w:val="1C74FA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361468A"/>
    <w:multiLevelType w:val="hybridMultilevel"/>
    <w:tmpl w:val="D83C03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4B127BD"/>
    <w:multiLevelType w:val="hybridMultilevel"/>
    <w:tmpl w:val="DB8E98EA"/>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CE1C56"/>
    <w:multiLevelType w:val="hybridMultilevel"/>
    <w:tmpl w:val="AB10F9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8B870FF"/>
    <w:multiLevelType w:val="hybridMultilevel"/>
    <w:tmpl w:val="8D94DFB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BDA2C87"/>
    <w:multiLevelType w:val="hybridMultilevel"/>
    <w:tmpl w:val="BFC46814"/>
    <w:lvl w:ilvl="0" w:tplc="2A3EF582">
      <w:start w:val="1"/>
      <w:numFmt w:val="bullet"/>
      <w:lvlText w:val="•"/>
      <w:lvlJc w:val="left"/>
      <w:pPr>
        <w:ind w:left="720" w:hanging="360"/>
      </w:pPr>
    </w:lvl>
    <w:lvl w:ilvl="1" w:tplc="19FAE82C">
      <w:numFmt w:val="decimal"/>
      <w:lvlText w:val=""/>
      <w:lvlJc w:val="left"/>
    </w:lvl>
    <w:lvl w:ilvl="2" w:tplc="9A3EDF50">
      <w:numFmt w:val="decimal"/>
      <w:lvlText w:val=""/>
      <w:lvlJc w:val="left"/>
    </w:lvl>
    <w:lvl w:ilvl="3" w:tplc="8B0480F8">
      <w:numFmt w:val="decimal"/>
      <w:lvlText w:val=""/>
      <w:lvlJc w:val="left"/>
    </w:lvl>
    <w:lvl w:ilvl="4" w:tplc="3238E4A6">
      <w:numFmt w:val="decimal"/>
      <w:lvlText w:val=""/>
      <w:lvlJc w:val="left"/>
    </w:lvl>
    <w:lvl w:ilvl="5" w:tplc="739CBBA4">
      <w:numFmt w:val="decimal"/>
      <w:lvlText w:val=""/>
      <w:lvlJc w:val="left"/>
    </w:lvl>
    <w:lvl w:ilvl="6" w:tplc="27A6571A">
      <w:numFmt w:val="decimal"/>
      <w:lvlText w:val=""/>
      <w:lvlJc w:val="left"/>
    </w:lvl>
    <w:lvl w:ilvl="7" w:tplc="ED30D0AC">
      <w:numFmt w:val="decimal"/>
      <w:lvlText w:val=""/>
      <w:lvlJc w:val="left"/>
    </w:lvl>
    <w:lvl w:ilvl="8" w:tplc="0554DFD0">
      <w:numFmt w:val="decimal"/>
      <w:lvlText w:val=""/>
      <w:lvlJc w:val="left"/>
    </w:lvl>
  </w:abstractNum>
  <w:abstractNum w:abstractNumId="19" w15:restartNumberingAfterBreak="0">
    <w:nsid w:val="7ED32B67"/>
    <w:multiLevelType w:val="hybridMultilevel"/>
    <w:tmpl w:val="FFCE10AC"/>
    <w:lvl w:ilvl="0" w:tplc="14C2AA18">
      <w:start w:val="1"/>
      <w:numFmt w:val="bullet"/>
      <w:pStyle w:val="RAMQListe"/>
      <w:lvlText w:val="•"/>
      <w:lvlJc w:val="left"/>
      <w:pPr>
        <w:ind w:left="720" w:hanging="360"/>
      </w:p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F216C0A"/>
    <w:multiLevelType w:val="hybridMultilevel"/>
    <w:tmpl w:val="108AEB6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28952098">
    <w:abstractNumId w:val="6"/>
    <w:lvlOverride w:ilvl="0">
      <w:startOverride w:val="1"/>
    </w:lvlOverride>
  </w:num>
  <w:num w:numId="2" w16cid:durableId="554507770">
    <w:abstractNumId w:val="18"/>
    <w:lvlOverride w:ilvl="0">
      <w:startOverride w:val="1"/>
    </w:lvlOverride>
  </w:num>
  <w:num w:numId="3" w16cid:durableId="598224125">
    <w:abstractNumId w:val="4"/>
    <w:lvlOverride w:ilvl="0">
      <w:startOverride w:val="1"/>
    </w:lvlOverride>
  </w:num>
  <w:num w:numId="4" w16cid:durableId="869034430">
    <w:abstractNumId w:val="11"/>
  </w:num>
  <w:num w:numId="5" w16cid:durableId="1135412652">
    <w:abstractNumId w:val="0"/>
  </w:num>
  <w:num w:numId="6" w16cid:durableId="1421876774">
    <w:abstractNumId w:val="9"/>
  </w:num>
  <w:num w:numId="7" w16cid:durableId="2061634082">
    <w:abstractNumId w:val="13"/>
  </w:num>
  <w:num w:numId="8" w16cid:durableId="1078476120">
    <w:abstractNumId w:val="3"/>
  </w:num>
  <w:num w:numId="9" w16cid:durableId="350497016">
    <w:abstractNumId w:val="16"/>
  </w:num>
  <w:num w:numId="10" w16cid:durableId="719092366">
    <w:abstractNumId w:val="17"/>
  </w:num>
  <w:num w:numId="11" w16cid:durableId="381831700">
    <w:abstractNumId w:val="5"/>
  </w:num>
  <w:num w:numId="12" w16cid:durableId="695809560">
    <w:abstractNumId w:val="14"/>
  </w:num>
  <w:num w:numId="13" w16cid:durableId="363672297">
    <w:abstractNumId w:val="12"/>
  </w:num>
  <w:num w:numId="14" w16cid:durableId="1680036415">
    <w:abstractNumId w:val="20"/>
  </w:num>
  <w:num w:numId="15" w16cid:durableId="225840216">
    <w:abstractNumId w:val="7"/>
  </w:num>
  <w:num w:numId="16" w16cid:durableId="2145729437">
    <w:abstractNumId w:val="8"/>
  </w:num>
  <w:num w:numId="17" w16cid:durableId="398214432">
    <w:abstractNumId w:val="10"/>
  </w:num>
  <w:num w:numId="18" w16cid:durableId="1969431146">
    <w:abstractNumId w:val="19"/>
  </w:num>
  <w:num w:numId="19" w16cid:durableId="838350857">
    <w:abstractNumId w:val="15"/>
  </w:num>
  <w:num w:numId="20" w16cid:durableId="581716235">
    <w:abstractNumId w:val="1"/>
  </w:num>
  <w:num w:numId="21" w16cid:durableId="1343820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124" w:allStyles="0" w:customStyles="0" w:latentStyles="1" w:stylesInUse="0" w:headingStyles="1" w:numberingStyles="0" w:tableStyles="0" w:directFormattingOnRuns="1"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2C4"/>
    <w:rsid w:val="000033DC"/>
    <w:rsid w:val="00012638"/>
    <w:rsid w:val="00014831"/>
    <w:rsid w:val="00015D0E"/>
    <w:rsid w:val="00017EB3"/>
    <w:rsid w:val="0002228F"/>
    <w:rsid w:val="00026A5C"/>
    <w:rsid w:val="00027158"/>
    <w:rsid w:val="00031C68"/>
    <w:rsid w:val="000361C4"/>
    <w:rsid w:val="00037AE9"/>
    <w:rsid w:val="00053257"/>
    <w:rsid w:val="00064CEE"/>
    <w:rsid w:val="00072789"/>
    <w:rsid w:val="00072BE4"/>
    <w:rsid w:val="00076BB0"/>
    <w:rsid w:val="000810E2"/>
    <w:rsid w:val="00087629"/>
    <w:rsid w:val="00087CCD"/>
    <w:rsid w:val="000908F4"/>
    <w:rsid w:val="00096A9D"/>
    <w:rsid w:val="000B3451"/>
    <w:rsid w:val="000B4470"/>
    <w:rsid w:val="000C74A3"/>
    <w:rsid w:val="000D3277"/>
    <w:rsid w:val="000D65F5"/>
    <w:rsid w:val="000E4747"/>
    <w:rsid w:val="000E4AE7"/>
    <w:rsid w:val="000E571B"/>
    <w:rsid w:val="000E6212"/>
    <w:rsid w:val="000E68D7"/>
    <w:rsid w:val="000E7021"/>
    <w:rsid w:val="000E7F12"/>
    <w:rsid w:val="000F529A"/>
    <w:rsid w:val="0010286A"/>
    <w:rsid w:val="00102A18"/>
    <w:rsid w:val="00103072"/>
    <w:rsid w:val="001115A3"/>
    <w:rsid w:val="00114F0F"/>
    <w:rsid w:val="001152BE"/>
    <w:rsid w:val="00123F02"/>
    <w:rsid w:val="001268E7"/>
    <w:rsid w:val="001402B3"/>
    <w:rsid w:val="001411E7"/>
    <w:rsid w:val="00145BF0"/>
    <w:rsid w:val="00151579"/>
    <w:rsid w:val="0015175E"/>
    <w:rsid w:val="00152F6B"/>
    <w:rsid w:val="00153789"/>
    <w:rsid w:val="00154C45"/>
    <w:rsid w:val="00155DEB"/>
    <w:rsid w:val="001601B8"/>
    <w:rsid w:val="00162B9C"/>
    <w:rsid w:val="00166E5B"/>
    <w:rsid w:val="00166FA3"/>
    <w:rsid w:val="001931E1"/>
    <w:rsid w:val="00194680"/>
    <w:rsid w:val="00197E3B"/>
    <w:rsid w:val="001A61DB"/>
    <w:rsid w:val="001C0095"/>
    <w:rsid w:val="001C22D7"/>
    <w:rsid w:val="001D0CCA"/>
    <w:rsid w:val="001D41AB"/>
    <w:rsid w:val="001F3BF5"/>
    <w:rsid w:val="001F623A"/>
    <w:rsid w:val="00200638"/>
    <w:rsid w:val="002016B2"/>
    <w:rsid w:val="0020373C"/>
    <w:rsid w:val="00204889"/>
    <w:rsid w:val="002075CF"/>
    <w:rsid w:val="00210739"/>
    <w:rsid w:val="00223B55"/>
    <w:rsid w:val="00226AC2"/>
    <w:rsid w:val="0023023C"/>
    <w:rsid w:val="0023078A"/>
    <w:rsid w:val="0023534E"/>
    <w:rsid w:val="002458DC"/>
    <w:rsid w:val="002511D6"/>
    <w:rsid w:val="00253988"/>
    <w:rsid w:val="00256E29"/>
    <w:rsid w:val="00261F8C"/>
    <w:rsid w:val="00266D24"/>
    <w:rsid w:val="00267D0A"/>
    <w:rsid w:val="002705A9"/>
    <w:rsid w:val="00274558"/>
    <w:rsid w:val="002770D2"/>
    <w:rsid w:val="00284DA7"/>
    <w:rsid w:val="00285A96"/>
    <w:rsid w:val="0029240C"/>
    <w:rsid w:val="00294DB9"/>
    <w:rsid w:val="00296A26"/>
    <w:rsid w:val="002A1F93"/>
    <w:rsid w:val="002B1364"/>
    <w:rsid w:val="002B1552"/>
    <w:rsid w:val="002B306C"/>
    <w:rsid w:val="002C18C6"/>
    <w:rsid w:val="002C2FFA"/>
    <w:rsid w:val="002D59B5"/>
    <w:rsid w:val="002D7165"/>
    <w:rsid w:val="002D796F"/>
    <w:rsid w:val="002E1035"/>
    <w:rsid w:val="002E1CA5"/>
    <w:rsid w:val="00314837"/>
    <w:rsid w:val="00322C22"/>
    <w:rsid w:val="00325940"/>
    <w:rsid w:val="003341CB"/>
    <w:rsid w:val="00345E91"/>
    <w:rsid w:val="00354E52"/>
    <w:rsid w:val="0035638F"/>
    <w:rsid w:val="00356D5E"/>
    <w:rsid w:val="003602DF"/>
    <w:rsid w:val="003625E5"/>
    <w:rsid w:val="00362F74"/>
    <w:rsid w:val="00363C9F"/>
    <w:rsid w:val="003718A7"/>
    <w:rsid w:val="00373E0B"/>
    <w:rsid w:val="00383E7E"/>
    <w:rsid w:val="003950DC"/>
    <w:rsid w:val="003A34A7"/>
    <w:rsid w:val="003B02B5"/>
    <w:rsid w:val="003B0359"/>
    <w:rsid w:val="003B5501"/>
    <w:rsid w:val="003B5DDA"/>
    <w:rsid w:val="003C0AC7"/>
    <w:rsid w:val="003C7E8B"/>
    <w:rsid w:val="003D063B"/>
    <w:rsid w:val="003D607B"/>
    <w:rsid w:val="003E57B4"/>
    <w:rsid w:val="003F0CA9"/>
    <w:rsid w:val="00405069"/>
    <w:rsid w:val="0040573F"/>
    <w:rsid w:val="00422DD9"/>
    <w:rsid w:val="00426758"/>
    <w:rsid w:val="004312B8"/>
    <w:rsid w:val="00436472"/>
    <w:rsid w:val="00442176"/>
    <w:rsid w:val="0044422D"/>
    <w:rsid w:val="00444785"/>
    <w:rsid w:val="00450605"/>
    <w:rsid w:val="00465436"/>
    <w:rsid w:val="00467C60"/>
    <w:rsid w:val="0047418F"/>
    <w:rsid w:val="00487B97"/>
    <w:rsid w:val="004A015C"/>
    <w:rsid w:val="004A5E34"/>
    <w:rsid w:val="004A66B4"/>
    <w:rsid w:val="004A7B8E"/>
    <w:rsid w:val="004C53AE"/>
    <w:rsid w:val="004C79C5"/>
    <w:rsid w:val="004D6431"/>
    <w:rsid w:val="004D664A"/>
    <w:rsid w:val="004E45D3"/>
    <w:rsid w:val="004E4E4C"/>
    <w:rsid w:val="004E6543"/>
    <w:rsid w:val="004E7184"/>
    <w:rsid w:val="004F14E7"/>
    <w:rsid w:val="004F43FB"/>
    <w:rsid w:val="004F6B29"/>
    <w:rsid w:val="0050043E"/>
    <w:rsid w:val="00510713"/>
    <w:rsid w:val="00511DE8"/>
    <w:rsid w:val="00514359"/>
    <w:rsid w:val="00515F52"/>
    <w:rsid w:val="00535CC8"/>
    <w:rsid w:val="005400EF"/>
    <w:rsid w:val="005404AA"/>
    <w:rsid w:val="00544595"/>
    <w:rsid w:val="00544A69"/>
    <w:rsid w:val="00550058"/>
    <w:rsid w:val="0055307A"/>
    <w:rsid w:val="00554825"/>
    <w:rsid w:val="005647DF"/>
    <w:rsid w:val="00570881"/>
    <w:rsid w:val="00572172"/>
    <w:rsid w:val="00573499"/>
    <w:rsid w:val="00584D12"/>
    <w:rsid w:val="00591088"/>
    <w:rsid w:val="005A3814"/>
    <w:rsid w:val="005A5A78"/>
    <w:rsid w:val="005A5F6C"/>
    <w:rsid w:val="005C4535"/>
    <w:rsid w:val="005D7D89"/>
    <w:rsid w:val="005E13B3"/>
    <w:rsid w:val="005E3C8D"/>
    <w:rsid w:val="00604A23"/>
    <w:rsid w:val="0060709C"/>
    <w:rsid w:val="00624374"/>
    <w:rsid w:val="006272C7"/>
    <w:rsid w:val="00633B93"/>
    <w:rsid w:val="00640199"/>
    <w:rsid w:val="00646F4E"/>
    <w:rsid w:val="00657851"/>
    <w:rsid w:val="0067049B"/>
    <w:rsid w:val="00676346"/>
    <w:rsid w:val="00676B54"/>
    <w:rsid w:val="00684E91"/>
    <w:rsid w:val="00687001"/>
    <w:rsid w:val="00690F07"/>
    <w:rsid w:val="00692E83"/>
    <w:rsid w:val="0069583E"/>
    <w:rsid w:val="006B274B"/>
    <w:rsid w:val="006B5DE1"/>
    <w:rsid w:val="006C07ED"/>
    <w:rsid w:val="006D097D"/>
    <w:rsid w:val="006D73DE"/>
    <w:rsid w:val="006E48CD"/>
    <w:rsid w:val="006F2247"/>
    <w:rsid w:val="006F3A42"/>
    <w:rsid w:val="00700AC0"/>
    <w:rsid w:val="00727A8F"/>
    <w:rsid w:val="0073205D"/>
    <w:rsid w:val="0074007D"/>
    <w:rsid w:val="007516FD"/>
    <w:rsid w:val="00755581"/>
    <w:rsid w:val="00756E67"/>
    <w:rsid w:val="00760AC7"/>
    <w:rsid w:val="007653B6"/>
    <w:rsid w:val="00771985"/>
    <w:rsid w:val="00774419"/>
    <w:rsid w:val="00781888"/>
    <w:rsid w:val="007831E0"/>
    <w:rsid w:val="00787DD2"/>
    <w:rsid w:val="007A1C00"/>
    <w:rsid w:val="007A4755"/>
    <w:rsid w:val="007A64F9"/>
    <w:rsid w:val="007B2432"/>
    <w:rsid w:val="007B380E"/>
    <w:rsid w:val="007C3213"/>
    <w:rsid w:val="007E0D51"/>
    <w:rsid w:val="007E6891"/>
    <w:rsid w:val="007F23DD"/>
    <w:rsid w:val="007F2978"/>
    <w:rsid w:val="007F542E"/>
    <w:rsid w:val="007F6A98"/>
    <w:rsid w:val="00801063"/>
    <w:rsid w:val="0080336B"/>
    <w:rsid w:val="00810EA6"/>
    <w:rsid w:val="00816162"/>
    <w:rsid w:val="00821A81"/>
    <w:rsid w:val="00827E32"/>
    <w:rsid w:val="00831BC3"/>
    <w:rsid w:val="00841797"/>
    <w:rsid w:val="008429A5"/>
    <w:rsid w:val="0087250D"/>
    <w:rsid w:val="008728D2"/>
    <w:rsid w:val="00874160"/>
    <w:rsid w:val="00883800"/>
    <w:rsid w:val="00890334"/>
    <w:rsid w:val="00890410"/>
    <w:rsid w:val="00890CF7"/>
    <w:rsid w:val="008942C4"/>
    <w:rsid w:val="0089437B"/>
    <w:rsid w:val="00894D00"/>
    <w:rsid w:val="008961F5"/>
    <w:rsid w:val="008A18B2"/>
    <w:rsid w:val="008A2261"/>
    <w:rsid w:val="008A4260"/>
    <w:rsid w:val="008B46ED"/>
    <w:rsid w:val="008E01FC"/>
    <w:rsid w:val="008E086D"/>
    <w:rsid w:val="008E2F77"/>
    <w:rsid w:val="008F2954"/>
    <w:rsid w:val="008F58EF"/>
    <w:rsid w:val="00904B2D"/>
    <w:rsid w:val="009077AE"/>
    <w:rsid w:val="00917013"/>
    <w:rsid w:val="00921597"/>
    <w:rsid w:val="00931AD1"/>
    <w:rsid w:val="00936932"/>
    <w:rsid w:val="00940F61"/>
    <w:rsid w:val="009434E6"/>
    <w:rsid w:val="00945386"/>
    <w:rsid w:val="00951A09"/>
    <w:rsid w:val="00955D75"/>
    <w:rsid w:val="00955FB4"/>
    <w:rsid w:val="00956F0C"/>
    <w:rsid w:val="009869F9"/>
    <w:rsid w:val="00990847"/>
    <w:rsid w:val="00994003"/>
    <w:rsid w:val="009957B7"/>
    <w:rsid w:val="009A5042"/>
    <w:rsid w:val="009A64A5"/>
    <w:rsid w:val="009A7D77"/>
    <w:rsid w:val="009B0EA9"/>
    <w:rsid w:val="009B2906"/>
    <w:rsid w:val="009B4081"/>
    <w:rsid w:val="009B4CD0"/>
    <w:rsid w:val="009C3C05"/>
    <w:rsid w:val="009C703F"/>
    <w:rsid w:val="009D0305"/>
    <w:rsid w:val="009D0AE8"/>
    <w:rsid w:val="009E5AC3"/>
    <w:rsid w:val="009F1AD0"/>
    <w:rsid w:val="00A01B81"/>
    <w:rsid w:val="00A066CB"/>
    <w:rsid w:val="00A11AB2"/>
    <w:rsid w:val="00A2230E"/>
    <w:rsid w:val="00A2681A"/>
    <w:rsid w:val="00A30C42"/>
    <w:rsid w:val="00A33605"/>
    <w:rsid w:val="00A359EE"/>
    <w:rsid w:val="00A469B2"/>
    <w:rsid w:val="00A50E9F"/>
    <w:rsid w:val="00A533A6"/>
    <w:rsid w:val="00A66B77"/>
    <w:rsid w:val="00A76274"/>
    <w:rsid w:val="00A8393C"/>
    <w:rsid w:val="00A85127"/>
    <w:rsid w:val="00A912D1"/>
    <w:rsid w:val="00A921D3"/>
    <w:rsid w:val="00A941D6"/>
    <w:rsid w:val="00AA1188"/>
    <w:rsid w:val="00AA2938"/>
    <w:rsid w:val="00AC0DD9"/>
    <w:rsid w:val="00AC6048"/>
    <w:rsid w:val="00AD1CCF"/>
    <w:rsid w:val="00AE126F"/>
    <w:rsid w:val="00AE744F"/>
    <w:rsid w:val="00AF5A64"/>
    <w:rsid w:val="00B043A8"/>
    <w:rsid w:val="00B067F4"/>
    <w:rsid w:val="00B07C50"/>
    <w:rsid w:val="00B1261B"/>
    <w:rsid w:val="00B12D96"/>
    <w:rsid w:val="00B20B31"/>
    <w:rsid w:val="00B21692"/>
    <w:rsid w:val="00B36E28"/>
    <w:rsid w:val="00B41CA6"/>
    <w:rsid w:val="00B44E23"/>
    <w:rsid w:val="00B45C2C"/>
    <w:rsid w:val="00B518CD"/>
    <w:rsid w:val="00B66BE8"/>
    <w:rsid w:val="00B755E4"/>
    <w:rsid w:val="00B75A7D"/>
    <w:rsid w:val="00B84359"/>
    <w:rsid w:val="00B95743"/>
    <w:rsid w:val="00B97BA4"/>
    <w:rsid w:val="00BA704C"/>
    <w:rsid w:val="00BB0562"/>
    <w:rsid w:val="00BC171D"/>
    <w:rsid w:val="00BC36C4"/>
    <w:rsid w:val="00BD1453"/>
    <w:rsid w:val="00BD794C"/>
    <w:rsid w:val="00BE245D"/>
    <w:rsid w:val="00BE4AE7"/>
    <w:rsid w:val="00BF7E61"/>
    <w:rsid w:val="00C00919"/>
    <w:rsid w:val="00C04097"/>
    <w:rsid w:val="00C067F8"/>
    <w:rsid w:val="00C267E4"/>
    <w:rsid w:val="00C41ED1"/>
    <w:rsid w:val="00C50258"/>
    <w:rsid w:val="00C5041D"/>
    <w:rsid w:val="00C5628D"/>
    <w:rsid w:val="00C5723A"/>
    <w:rsid w:val="00C607EC"/>
    <w:rsid w:val="00C64BB7"/>
    <w:rsid w:val="00C72CC2"/>
    <w:rsid w:val="00C84BB5"/>
    <w:rsid w:val="00C93AD3"/>
    <w:rsid w:val="00C94CDC"/>
    <w:rsid w:val="00CA3A43"/>
    <w:rsid w:val="00CA3E06"/>
    <w:rsid w:val="00CA5978"/>
    <w:rsid w:val="00CD15FD"/>
    <w:rsid w:val="00CD315F"/>
    <w:rsid w:val="00CD5102"/>
    <w:rsid w:val="00CD53BC"/>
    <w:rsid w:val="00CE344B"/>
    <w:rsid w:val="00CF0E91"/>
    <w:rsid w:val="00D1193E"/>
    <w:rsid w:val="00D179C6"/>
    <w:rsid w:val="00D24D7C"/>
    <w:rsid w:val="00D24EB9"/>
    <w:rsid w:val="00D30A8A"/>
    <w:rsid w:val="00D3362D"/>
    <w:rsid w:val="00D37FBE"/>
    <w:rsid w:val="00D40658"/>
    <w:rsid w:val="00D547D9"/>
    <w:rsid w:val="00D74BCE"/>
    <w:rsid w:val="00D96335"/>
    <w:rsid w:val="00DA1A55"/>
    <w:rsid w:val="00DB05DD"/>
    <w:rsid w:val="00DB31F7"/>
    <w:rsid w:val="00DD3789"/>
    <w:rsid w:val="00DD603E"/>
    <w:rsid w:val="00DE5AB6"/>
    <w:rsid w:val="00DE5ED5"/>
    <w:rsid w:val="00DF1C8B"/>
    <w:rsid w:val="00E11225"/>
    <w:rsid w:val="00E13C77"/>
    <w:rsid w:val="00E20064"/>
    <w:rsid w:val="00E21E61"/>
    <w:rsid w:val="00E25BC6"/>
    <w:rsid w:val="00E31B9C"/>
    <w:rsid w:val="00E424C9"/>
    <w:rsid w:val="00E454C7"/>
    <w:rsid w:val="00E62AAE"/>
    <w:rsid w:val="00E66AA5"/>
    <w:rsid w:val="00E75D16"/>
    <w:rsid w:val="00E81C62"/>
    <w:rsid w:val="00E83394"/>
    <w:rsid w:val="00E909F9"/>
    <w:rsid w:val="00E97F41"/>
    <w:rsid w:val="00EB38E8"/>
    <w:rsid w:val="00EB4B41"/>
    <w:rsid w:val="00EC2246"/>
    <w:rsid w:val="00ED4F82"/>
    <w:rsid w:val="00EE0EC1"/>
    <w:rsid w:val="00EF0111"/>
    <w:rsid w:val="00EF3419"/>
    <w:rsid w:val="00F14C10"/>
    <w:rsid w:val="00F23A28"/>
    <w:rsid w:val="00F346A3"/>
    <w:rsid w:val="00F40EAF"/>
    <w:rsid w:val="00F656EC"/>
    <w:rsid w:val="00F72409"/>
    <w:rsid w:val="00F9590E"/>
    <w:rsid w:val="00FA11C7"/>
    <w:rsid w:val="00FA57C7"/>
    <w:rsid w:val="00FA7F05"/>
    <w:rsid w:val="00FB0CA0"/>
    <w:rsid w:val="00FB42FE"/>
    <w:rsid w:val="00FC6709"/>
    <w:rsid w:val="00FD52F7"/>
    <w:rsid w:val="00FD618F"/>
    <w:rsid w:val="00FE1A8B"/>
    <w:rsid w:val="00FE28D8"/>
    <w:rsid w:val="00FF6137"/>
    <w:rsid w:val="01513765"/>
    <w:rsid w:val="037D0066"/>
    <w:rsid w:val="04E0A154"/>
    <w:rsid w:val="0748010D"/>
    <w:rsid w:val="07E673DC"/>
    <w:rsid w:val="080A9F80"/>
    <w:rsid w:val="0821126C"/>
    <w:rsid w:val="0891DB99"/>
    <w:rsid w:val="09E1C348"/>
    <w:rsid w:val="09EAF1A8"/>
    <w:rsid w:val="09F4DFFF"/>
    <w:rsid w:val="0A3824CD"/>
    <w:rsid w:val="0B3D4E7D"/>
    <w:rsid w:val="12CDA0F5"/>
    <w:rsid w:val="1340B015"/>
    <w:rsid w:val="149CC0FC"/>
    <w:rsid w:val="15F926C7"/>
    <w:rsid w:val="19243BBE"/>
    <w:rsid w:val="1934E6BD"/>
    <w:rsid w:val="1AB77A6A"/>
    <w:rsid w:val="1C4962CF"/>
    <w:rsid w:val="1EDBF7FD"/>
    <w:rsid w:val="1EF29A4F"/>
    <w:rsid w:val="2113D608"/>
    <w:rsid w:val="232A3D8C"/>
    <w:rsid w:val="23554C66"/>
    <w:rsid w:val="2364DF0F"/>
    <w:rsid w:val="267F2DCC"/>
    <w:rsid w:val="27EF63C4"/>
    <w:rsid w:val="2870645D"/>
    <w:rsid w:val="29AEE202"/>
    <w:rsid w:val="2A83B01E"/>
    <w:rsid w:val="2B233784"/>
    <w:rsid w:val="2B5C576A"/>
    <w:rsid w:val="2C7A74F4"/>
    <w:rsid w:val="2CC81594"/>
    <w:rsid w:val="2E635392"/>
    <w:rsid w:val="30444757"/>
    <w:rsid w:val="30667FDA"/>
    <w:rsid w:val="30F2DBE4"/>
    <w:rsid w:val="31493A39"/>
    <w:rsid w:val="31A275AF"/>
    <w:rsid w:val="32CBD197"/>
    <w:rsid w:val="331F6677"/>
    <w:rsid w:val="33395B5E"/>
    <w:rsid w:val="3361DFD0"/>
    <w:rsid w:val="34B970A7"/>
    <w:rsid w:val="3532087C"/>
    <w:rsid w:val="36848BE0"/>
    <w:rsid w:val="36CD251B"/>
    <w:rsid w:val="377E977B"/>
    <w:rsid w:val="38B07731"/>
    <w:rsid w:val="3A6DAC4E"/>
    <w:rsid w:val="3C64A75E"/>
    <w:rsid w:val="3CCFC3B4"/>
    <w:rsid w:val="3E98F4C6"/>
    <w:rsid w:val="41415EF3"/>
    <w:rsid w:val="43A93282"/>
    <w:rsid w:val="43CF6834"/>
    <w:rsid w:val="4450943C"/>
    <w:rsid w:val="446E5575"/>
    <w:rsid w:val="459D7F4D"/>
    <w:rsid w:val="463AEFD5"/>
    <w:rsid w:val="47B9F729"/>
    <w:rsid w:val="49224935"/>
    <w:rsid w:val="4ADB5D20"/>
    <w:rsid w:val="4BCE83CC"/>
    <w:rsid w:val="4D501697"/>
    <w:rsid w:val="4E2C87A5"/>
    <w:rsid w:val="4F236ECA"/>
    <w:rsid w:val="4FB5B16D"/>
    <w:rsid w:val="5358908B"/>
    <w:rsid w:val="540C375B"/>
    <w:rsid w:val="54FB90E4"/>
    <w:rsid w:val="564D80E9"/>
    <w:rsid w:val="56AFEE00"/>
    <w:rsid w:val="5CDD5FCE"/>
    <w:rsid w:val="5E233E94"/>
    <w:rsid w:val="5E6B4DC6"/>
    <w:rsid w:val="5FA84331"/>
    <w:rsid w:val="5FAFAC87"/>
    <w:rsid w:val="5FF2617D"/>
    <w:rsid w:val="60948C65"/>
    <w:rsid w:val="60B6EBCC"/>
    <w:rsid w:val="612D4613"/>
    <w:rsid w:val="61386C41"/>
    <w:rsid w:val="621A70DE"/>
    <w:rsid w:val="624C272B"/>
    <w:rsid w:val="62DEA6CE"/>
    <w:rsid w:val="64B668C6"/>
    <w:rsid w:val="653BF23D"/>
    <w:rsid w:val="6837DD95"/>
    <w:rsid w:val="68BA7D80"/>
    <w:rsid w:val="69C798D4"/>
    <w:rsid w:val="6DDA69B5"/>
    <w:rsid w:val="71272E14"/>
    <w:rsid w:val="718FDFB8"/>
    <w:rsid w:val="725BAC36"/>
    <w:rsid w:val="754B43ED"/>
    <w:rsid w:val="77039567"/>
    <w:rsid w:val="78A84D7B"/>
    <w:rsid w:val="78B566F9"/>
    <w:rsid w:val="7A0AB2C8"/>
    <w:rsid w:val="7A332E1E"/>
    <w:rsid w:val="7A693234"/>
    <w:rsid w:val="7AD7FE17"/>
    <w:rsid w:val="7E8B0BC7"/>
    <w:rsid w:val="7ED6F0E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B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Arial" w:hAnsi="Aptos Narrow" w:cs="Arial"/>
        <w:color w:val="3A3A3A" w:themeColor="background2" w:themeShade="40"/>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7E6891"/>
    <w:pPr>
      <w:spacing w:before="120"/>
    </w:pPr>
  </w:style>
  <w:style w:type="paragraph" w:styleId="Titre1">
    <w:name w:val="heading 1"/>
    <w:link w:val="Titre1Car"/>
    <w:uiPriority w:val="9"/>
    <w:semiHidden/>
    <w:qFormat/>
    <w:locked/>
    <w:pPr>
      <w:spacing w:before="360" w:after="160"/>
      <w:outlineLvl w:val="0"/>
    </w:pPr>
    <w:rPr>
      <w:b/>
      <w:bCs/>
      <w:color w:val="003DA5"/>
      <w:sz w:val="28"/>
      <w:szCs w:val="28"/>
    </w:rPr>
  </w:style>
  <w:style w:type="paragraph" w:styleId="Titre2">
    <w:name w:val="heading 2"/>
    <w:link w:val="Titre2Car"/>
    <w:uiPriority w:val="9"/>
    <w:semiHidden/>
    <w:qFormat/>
    <w:locked/>
    <w:pPr>
      <w:spacing w:before="240" w:after="120"/>
      <w:outlineLvl w:val="1"/>
    </w:pPr>
    <w:rPr>
      <w:b/>
      <w:bCs/>
      <w:color w:val="1A1A1A"/>
      <w:sz w:val="24"/>
      <w:szCs w:val="24"/>
    </w:rPr>
  </w:style>
  <w:style w:type="paragraph" w:styleId="Titre3">
    <w:name w:val="heading 3"/>
    <w:link w:val="Titre3Car"/>
    <w:uiPriority w:val="9"/>
    <w:semiHidden/>
    <w:qFormat/>
    <w:locked/>
    <w:pPr>
      <w:spacing w:before="200" w:after="80"/>
      <w:outlineLvl w:val="2"/>
    </w:pPr>
    <w:rPr>
      <w:b/>
      <w:bCs/>
      <w:color w:val="333333"/>
    </w:rPr>
  </w:style>
  <w:style w:type="paragraph" w:styleId="Titre4">
    <w:name w:val="heading 4"/>
    <w:uiPriority w:val="9"/>
    <w:semiHidden/>
    <w:qFormat/>
    <w:locked/>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semiHidden/>
    <w:qFormat/>
    <w:locked/>
    <w:rsid w:val="008E01FC"/>
    <w:rPr>
      <w:b/>
      <w:bCs/>
      <w:color w:val="0070C0"/>
      <w:sz w:val="56"/>
      <w:szCs w:val="56"/>
    </w:rPr>
  </w:style>
  <w:style w:type="paragraph" w:customStyle="1" w:styleId="lev1">
    <w:name w:val="Élevé1"/>
    <w:uiPriority w:val="2"/>
    <w:semiHidden/>
    <w:qFormat/>
    <w:locked/>
    <w:rPr>
      <w:b/>
      <w:bCs/>
    </w:rPr>
  </w:style>
  <w:style w:type="paragraph" w:styleId="Paragraphedeliste">
    <w:name w:val="List Paragraph"/>
    <w:link w:val="ParagraphedelisteCar"/>
    <w:autoRedefine/>
    <w:uiPriority w:val="9"/>
    <w:semiHidden/>
    <w:qFormat/>
    <w:locked/>
    <w:rsid w:val="00BE245D"/>
    <w:pPr>
      <w:spacing w:before="240" w:after="240" w:line="360" w:lineRule="auto"/>
    </w:pPr>
    <w:rPr>
      <w:szCs w:val="18"/>
    </w:rPr>
  </w:style>
  <w:style w:type="character" w:styleId="Hyperlien">
    <w:name w:val="Hyperlink"/>
    <w:uiPriority w:val="99"/>
    <w:semiHidden/>
    <w:locked/>
    <w:rsid w:val="00936932"/>
    <w:rPr>
      <w:rFonts w:ascii="Aptos Narrow" w:hAnsi="Aptos Narrow"/>
      <w:color w:val="0070C0"/>
      <w:sz w:val="22"/>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semiHidden/>
    <w:locked/>
    <w:rsid w:val="007F6A98"/>
    <w:pPr>
      <w:tabs>
        <w:tab w:val="center" w:pos="4320"/>
        <w:tab w:val="right" w:pos="8640"/>
      </w:tabs>
    </w:pPr>
  </w:style>
  <w:style w:type="character" w:customStyle="1" w:styleId="En-tteCar">
    <w:name w:val="En-tête Car"/>
    <w:basedOn w:val="Policepardfaut"/>
    <w:link w:val="En-tte"/>
    <w:uiPriority w:val="99"/>
    <w:semiHidden/>
    <w:rsid w:val="00A066CB"/>
  </w:style>
  <w:style w:type="paragraph" w:styleId="Pieddepage">
    <w:name w:val="footer"/>
    <w:basedOn w:val="Normal"/>
    <w:link w:val="PieddepageCar"/>
    <w:uiPriority w:val="99"/>
    <w:semiHidden/>
    <w:locked/>
    <w:rsid w:val="007F6A98"/>
    <w:pPr>
      <w:tabs>
        <w:tab w:val="center" w:pos="4320"/>
        <w:tab w:val="right" w:pos="8640"/>
      </w:tabs>
    </w:pPr>
  </w:style>
  <w:style w:type="character" w:customStyle="1" w:styleId="PieddepageCar">
    <w:name w:val="Pied de page Car"/>
    <w:basedOn w:val="Policepardfaut"/>
    <w:link w:val="Pieddepage"/>
    <w:uiPriority w:val="99"/>
    <w:semiHidden/>
    <w:rsid w:val="00A066CB"/>
  </w:style>
  <w:style w:type="table" w:styleId="Grilledutableau">
    <w:name w:val="Table Grid"/>
    <w:basedOn w:val="TableauNormal"/>
    <w:uiPriority w:val="59"/>
    <w:locked/>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B84359"/>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locked/>
    <w:rsid w:val="00B84359"/>
    <w:rPr>
      <w:b/>
      <w:bCs/>
    </w:rPr>
  </w:style>
  <w:style w:type="paragraph" w:customStyle="1" w:styleId="RAMQEn-ttetableau">
    <w:name w:val="RAMQ_En-tête_tableau"/>
    <w:basedOn w:val="Normal"/>
    <w:link w:val="RAMQEn-ttetableauCar"/>
    <w:autoRedefine/>
    <w:uiPriority w:val="8"/>
    <w:qFormat/>
    <w:rsid w:val="00D547D9"/>
    <w:pPr>
      <w:spacing w:before="240" w:after="120"/>
    </w:pPr>
    <w:rPr>
      <w:b/>
      <w:color w:val="FFFFFF" w:themeColor="background1"/>
    </w:rPr>
  </w:style>
  <w:style w:type="character" w:customStyle="1" w:styleId="RAMQEn-ttetableauCar">
    <w:name w:val="RAMQ_En-tête_tableau Car"/>
    <w:basedOn w:val="Policepardfaut"/>
    <w:link w:val="RAMQEn-ttetableau"/>
    <w:uiPriority w:val="8"/>
    <w:rsid w:val="00D547D9"/>
    <w:rPr>
      <w:b/>
      <w:color w:val="FFFFFF" w:themeColor="background1"/>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rPr>
      <w:color w:val="3A3A3A" w:themeColor="background2" w:themeShade="40"/>
      <w:sz w:val="20"/>
      <w:szCs w:val="20"/>
    </w:rPr>
  </w:style>
  <w:style w:type="character" w:styleId="Marquedecommentaire">
    <w:name w:val="annotation reference"/>
    <w:basedOn w:val="Policepardfaut"/>
    <w:uiPriority w:val="99"/>
    <w:semiHidden/>
    <w:unhideWhenUsed/>
    <w:rPr>
      <w:sz w:val="16"/>
      <w:szCs w:val="16"/>
    </w:rPr>
  </w:style>
  <w:style w:type="paragraph" w:customStyle="1" w:styleId="RAMQParagraphe">
    <w:name w:val="RAMQ_Paragraphe"/>
    <w:basedOn w:val="Normal"/>
    <w:link w:val="RAMQParagrapheCar"/>
    <w:autoRedefine/>
    <w:uiPriority w:val="5"/>
    <w:qFormat/>
    <w:rsid w:val="00037AE9"/>
    <w:pPr>
      <w:spacing w:after="120" w:line="276" w:lineRule="auto"/>
    </w:pPr>
    <w:rPr>
      <w:bCs/>
      <w:color w:val="404040" w:themeColor="text1" w:themeTint="BF"/>
      <w:szCs w:val="18"/>
      <w:lang w:val="en-CA"/>
    </w:rPr>
  </w:style>
  <w:style w:type="character" w:customStyle="1" w:styleId="ParagraphedelisteCar">
    <w:name w:val="Paragraphe de liste Car"/>
    <w:basedOn w:val="Policepardfaut"/>
    <w:link w:val="Paragraphedeliste"/>
    <w:uiPriority w:val="9"/>
    <w:semiHidden/>
    <w:rsid w:val="007F2978"/>
    <w:rPr>
      <w:color w:val="3A3A3A" w:themeColor="background2" w:themeShade="40"/>
      <w:szCs w:val="18"/>
    </w:rPr>
  </w:style>
  <w:style w:type="character" w:styleId="Mentionnonrsolue">
    <w:name w:val="Unresolved Mention"/>
    <w:basedOn w:val="Policepardfaut"/>
    <w:uiPriority w:val="99"/>
    <w:semiHidden/>
    <w:unhideWhenUsed/>
    <w:rsid w:val="00152F6B"/>
    <w:rPr>
      <w:color w:val="605E5C"/>
      <w:shd w:val="clear" w:color="auto" w:fill="E1DFDD"/>
    </w:rPr>
  </w:style>
  <w:style w:type="paragraph" w:customStyle="1" w:styleId="RAMQDescription-celule-tableau">
    <w:name w:val="RAMQ_Description-celule-tableau"/>
    <w:link w:val="RAMQDescription-celule-tableauCar"/>
    <w:autoRedefine/>
    <w:uiPriority w:val="7"/>
    <w:qFormat/>
    <w:rsid w:val="00CD53BC"/>
    <w:pPr>
      <w:spacing w:before="360" w:after="120" w:line="276" w:lineRule="auto"/>
    </w:pPr>
    <w:rPr>
      <w:color w:val="747474" w:themeColor="background2" w:themeShade="80"/>
      <w:sz w:val="14"/>
      <w:szCs w:val="18"/>
    </w:rPr>
  </w:style>
  <w:style w:type="character" w:customStyle="1" w:styleId="RAMQDescription-celule-tableauCar">
    <w:name w:val="RAMQ_Description-celule-tableau Car"/>
    <w:basedOn w:val="Policepardfaut"/>
    <w:link w:val="RAMQDescription-celule-tableau"/>
    <w:uiPriority w:val="7"/>
    <w:rsid w:val="00CD53BC"/>
    <w:rPr>
      <w:color w:val="747474" w:themeColor="background2" w:themeShade="80"/>
      <w:sz w:val="14"/>
      <w:szCs w:val="18"/>
    </w:rPr>
  </w:style>
  <w:style w:type="paragraph" w:customStyle="1" w:styleId="CommentText">
    <w:name w:val="Comment Text"/>
    <w:basedOn w:val="Normal"/>
    <w:link w:val="CommentTextChar"/>
    <w:uiPriority w:val="99"/>
    <w:semiHidden/>
    <w:locked/>
    <w:rsid w:val="00B043A8"/>
    <w:rPr>
      <w:sz w:val="20"/>
      <w:szCs w:val="20"/>
    </w:rPr>
  </w:style>
  <w:style w:type="character" w:customStyle="1" w:styleId="CommentTextChar">
    <w:name w:val="Comment Text Char"/>
    <w:basedOn w:val="Policepardfaut"/>
    <w:link w:val="CommentText"/>
    <w:uiPriority w:val="99"/>
    <w:semiHidden/>
    <w:rsid w:val="00A066CB"/>
    <w:rPr>
      <w:sz w:val="20"/>
      <w:szCs w:val="20"/>
    </w:rPr>
  </w:style>
  <w:style w:type="character" w:customStyle="1" w:styleId="CommentReference">
    <w:name w:val="Comment Reference"/>
    <w:basedOn w:val="Policepardfaut"/>
    <w:uiPriority w:val="99"/>
    <w:semiHidden/>
    <w:unhideWhenUsed/>
    <w:rsid w:val="00B043A8"/>
    <w:rPr>
      <w:sz w:val="16"/>
      <w:szCs w:val="16"/>
    </w:rPr>
  </w:style>
  <w:style w:type="paragraph" w:customStyle="1" w:styleId="CommentSubject">
    <w:name w:val="Comment Subject"/>
    <w:basedOn w:val="CommentText"/>
    <w:next w:val="CommentText"/>
    <w:link w:val="CommentSubjectChar"/>
    <w:uiPriority w:val="99"/>
    <w:semiHidden/>
    <w:unhideWhenUsed/>
    <w:rsid w:val="00B043A8"/>
    <w:rPr>
      <w:b/>
      <w:bCs/>
    </w:rPr>
  </w:style>
  <w:style w:type="character" w:customStyle="1" w:styleId="CommentSubjectChar">
    <w:name w:val="Comment Subject Char"/>
    <w:basedOn w:val="CommentTextChar"/>
    <w:link w:val="CommentSubject"/>
    <w:uiPriority w:val="99"/>
    <w:semiHidden/>
    <w:rsid w:val="00B043A8"/>
    <w:rPr>
      <w:b/>
      <w:bCs/>
      <w:sz w:val="20"/>
      <w:szCs w:val="20"/>
    </w:rPr>
  </w:style>
  <w:style w:type="character" w:styleId="Lienvisit">
    <w:name w:val="FollowedHyperlink"/>
    <w:basedOn w:val="Policepardfaut"/>
    <w:uiPriority w:val="99"/>
    <w:semiHidden/>
    <w:unhideWhenUsed/>
    <w:rsid w:val="00544A69"/>
    <w:rPr>
      <w:rFonts w:ascii="Aptos Narrow" w:hAnsi="Aptos Narrow"/>
      <w:color w:val="96607D" w:themeColor="followedHyperlink"/>
      <w:sz w:val="22"/>
      <w:u w:val="single"/>
    </w:rPr>
  </w:style>
  <w:style w:type="character" w:customStyle="1" w:styleId="RAMQParagrapheCar">
    <w:name w:val="RAMQ_Paragraphe Car"/>
    <w:basedOn w:val="ParagraphedelisteCar"/>
    <w:link w:val="RAMQParagraphe"/>
    <w:uiPriority w:val="5"/>
    <w:rsid w:val="00037AE9"/>
    <w:rPr>
      <w:bCs/>
      <w:color w:val="404040" w:themeColor="text1" w:themeTint="BF"/>
      <w:szCs w:val="18"/>
      <w:lang w:val="en-CA"/>
    </w:rPr>
  </w:style>
  <w:style w:type="paragraph" w:customStyle="1" w:styleId="RAMQListe">
    <w:name w:val="RAMQ_Liste"/>
    <w:basedOn w:val="RAMQParagraphe"/>
    <w:link w:val="RAMQListeCar"/>
    <w:autoRedefine/>
    <w:uiPriority w:val="6"/>
    <w:qFormat/>
    <w:rsid w:val="00037AE9"/>
    <w:pPr>
      <w:numPr>
        <w:numId w:val="18"/>
      </w:numPr>
      <w:spacing w:line="240" w:lineRule="auto"/>
    </w:pPr>
    <w:rPr>
      <w:color w:val="404040" w:themeColor="text1" w:themeTint="BF"/>
    </w:rPr>
  </w:style>
  <w:style w:type="character" w:customStyle="1" w:styleId="RAMQListeCar">
    <w:name w:val="RAMQ_Liste Car"/>
    <w:basedOn w:val="RAMQParagrapheCar"/>
    <w:link w:val="RAMQListe"/>
    <w:uiPriority w:val="6"/>
    <w:rsid w:val="00037AE9"/>
    <w:rPr>
      <w:bCs/>
      <w:color w:val="404040" w:themeColor="text1" w:themeTint="BF"/>
      <w:szCs w:val="18"/>
      <w:lang w:val="en-CA"/>
    </w:rPr>
  </w:style>
  <w:style w:type="paragraph" w:customStyle="1" w:styleId="RAMQH2">
    <w:name w:val="RAMQ_H2"/>
    <w:basedOn w:val="Titre2"/>
    <w:next w:val="RAMQParagraphe"/>
    <w:link w:val="RAMQH2Car"/>
    <w:autoRedefine/>
    <w:uiPriority w:val="1"/>
    <w:qFormat/>
    <w:rsid w:val="003718A7"/>
    <w:pPr>
      <w:pBdr>
        <w:bottom w:val="single" w:sz="4" w:space="4" w:color="003DA5"/>
      </w:pBdr>
      <w:spacing w:before="320"/>
    </w:pPr>
    <w:rPr>
      <w:bCs w:val="0"/>
      <w:color w:val="0070C0"/>
      <w:sz w:val="32"/>
      <w:szCs w:val="28"/>
      <w:lang w:val="en-CA"/>
    </w:rPr>
  </w:style>
  <w:style w:type="character" w:customStyle="1" w:styleId="Titre1Car">
    <w:name w:val="Titre 1 Car"/>
    <w:basedOn w:val="Policepardfaut"/>
    <w:link w:val="Titre1"/>
    <w:uiPriority w:val="9"/>
    <w:semiHidden/>
    <w:rsid w:val="00A066CB"/>
    <w:rPr>
      <w:b/>
      <w:bCs/>
      <w:color w:val="003DA5"/>
      <w:sz w:val="28"/>
      <w:szCs w:val="28"/>
    </w:rPr>
  </w:style>
  <w:style w:type="character" w:customStyle="1" w:styleId="RAMQH2Car">
    <w:name w:val="RAMQ_H2 Car"/>
    <w:basedOn w:val="Titre1Car"/>
    <w:link w:val="RAMQH2"/>
    <w:uiPriority w:val="1"/>
    <w:rsid w:val="003718A7"/>
    <w:rPr>
      <w:b/>
      <w:bCs w:val="0"/>
      <w:color w:val="0070C0"/>
      <w:sz w:val="32"/>
      <w:szCs w:val="28"/>
      <w:lang w:val="en-CA"/>
    </w:rPr>
  </w:style>
  <w:style w:type="paragraph" w:customStyle="1" w:styleId="RAMQH3">
    <w:name w:val="RAMQ_H3"/>
    <w:basedOn w:val="Titre3"/>
    <w:next w:val="RAMQParagraphe"/>
    <w:link w:val="RAMQH3Car"/>
    <w:autoRedefine/>
    <w:uiPriority w:val="2"/>
    <w:qFormat/>
    <w:rsid w:val="003718A7"/>
    <w:rPr>
      <w:color w:val="0070C0"/>
      <w:sz w:val="28"/>
      <w:szCs w:val="24"/>
    </w:rPr>
  </w:style>
  <w:style w:type="character" w:customStyle="1" w:styleId="Titre2Car">
    <w:name w:val="Titre 2 Car"/>
    <w:basedOn w:val="Policepardfaut"/>
    <w:link w:val="Titre2"/>
    <w:uiPriority w:val="9"/>
    <w:semiHidden/>
    <w:rsid w:val="00A066CB"/>
    <w:rPr>
      <w:b/>
      <w:bCs/>
      <w:color w:val="1A1A1A"/>
      <w:sz w:val="24"/>
      <w:szCs w:val="24"/>
    </w:rPr>
  </w:style>
  <w:style w:type="character" w:customStyle="1" w:styleId="RAMQH3Car">
    <w:name w:val="RAMQ_H3 Car"/>
    <w:basedOn w:val="Titre2Car"/>
    <w:link w:val="RAMQH3"/>
    <w:uiPriority w:val="2"/>
    <w:rsid w:val="003718A7"/>
    <w:rPr>
      <w:b/>
      <w:bCs/>
      <w:color w:val="0070C0"/>
      <w:sz w:val="28"/>
      <w:szCs w:val="24"/>
    </w:rPr>
  </w:style>
  <w:style w:type="paragraph" w:customStyle="1" w:styleId="RAMQTexte-celule-tableau">
    <w:name w:val="RAMQ_Texte-celule-tableau"/>
    <w:basedOn w:val="RAMQParagraphe"/>
    <w:link w:val="RAMQTexte-celule-tableauCar"/>
    <w:autoRedefine/>
    <w:uiPriority w:val="7"/>
    <w:qFormat/>
    <w:rsid w:val="001115A3"/>
    <w:rPr>
      <w:color w:val="404040" w:themeColor="text1" w:themeTint="BF"/>
      <w:sz w:val="18"/>
      <w14:textFill>
        <w14:solidFill>
          <w14:schemeClr w14:val="tx1">
            <w14:lumMod w14:val="75000"/>
            <w14:lumOff w14:val="25000"/>
            <w14:lumMod w14:val="75000"/>
            <w14:lumOff w14:val="25000"/>
          </w14:schemeClr>
        </w14:solidFill>
      </w14:textFill>
    </w:rPr>
  </w:style>
  <w:style w:type="character" w:customStyle="1" w:styleId="RAMQTexte-celule-tableauCar">
    <w:name w:val="RAMQ_Texte-celule-tableau Car"/>
    <w:basedOn w:val="RAMQParagrapheCar"/>
    <w:link w:val="RAMQTexte-celule-tableau"/>
    <w:uiPriority w:val="7"/>
    <w:rsid w:val="00422DD9"/>
    <w:rPr>
      <w:bCs/>
      <w:color w:val="000000" w:themeColor="text1"/>
      <w:sz w:val="18"/>
      <w:szCs w:val="18"/>
      <w:lang w:val="en-CA"/>
      <w14:textFill>
        <w14:solidFill>
          <w14:schemeClr w14:val="tx1">
            <w14:lumMod w14:val="85000"/>
            <w14:lumOff w14:val="15000"/>
            <w14:lumMod w14:val="65000"/>
            <w14:lumOff w14:val="35000"/>
          </w14:schemeClr>
        </w14:solidFill>
      </w14:textFill>
    </w:rPr>
  </w:style>
  <w:style w:type="paragraph" w:customStyle="1" w:styleId="RAMQTitre-celule-tableau">
    <w:name w:val="RAMQ_Titre-celule-tableau"/>
    <w:basedOn w:val="RAMQTexte-celule-tableau"/>
    <w:link w:val="RAMQTitre-celule-tableauCar"/>
    <w:autoRedefine/>
    <w:uiPriority w:val="7"/>
    <w:qFormat/>
    <w:rsid w:val="000E7021"/>
    <w:rPr>
      <w:b/>
    </w:rPr>
  </w:style>
  <w:style w:type="character" w:customStyle="1" w:styleId="RAMQTitre-celule-tableauCar">
    <w:name w:val="RAMQ_Titre-celule-tableau Car"/>
    <w:basedOn w:val="RAMQTexte-celule-tableauCar"/>
    <w:link w:val="RAMQTitre-celule-tableau"/>
    <w:uiPriority w:val="7"/>
    <w:rsid w:val="007F2978"/>
    <w:rPr>
      <w:b/>
      <w:bCs/>
      <w:color w:val="3A3A3A" w:themeColor="background2" w:themeShade="40"/>
      <w:sz w:val="18"/>
      <w:szCs w:val="18"/>
      <w:lang w:val="en-CA"/>
    </w:rPr>
  </w:style>
  <w:style w:type="paragraph" w:customStyle="1" w:styleId="RAMQH4">
    <w:name w:val="RAMQ_H4"/>
    <w:basedOn w:val="Titre4"/>
    <w:next w:val="RAMQParagraphe"/>
    <w:link w:val="RAMQH4Car"/>
    <w:autoRedefine/>
    <w:uiPriority w:val="3"/>
    <w:qFormat/>
    <w:rsid w:val="003718A7"/>
    <w:pPr>
      <w:spacing w:before="300" w:after="200"/>
    </w:pPr>
    <w:rPr>
      <w:b/>
      <w:i w:val="0"/>
      <w:color w:val="000000" w:themeColor="text1"/>
      <w:sz w:val="24"/>
    </w:rPr>
  </w:style>
  <w:style w:type="character" w:customStyle="1" w:styleId="Titre3Car">
    <w:name w:val="Titre 3 Car"/>
    <w:basedOn w:val="Policepardfaut"/>
    <w:link w:val="Titre3"/>
    <w:uiPriority w:val="9"/>
    <w:semiHidden/>
    <w:rsid w:val="00A066CB"/>
    <w:rPr>
      <w:b/>
      <w:bCs/>
      <w:color w:val="333333"/>
    </w:rPr>
  </w:style>
  <w:style w:type="character" w:customStyle="1" w:styleId="RAMQH4Car">
    <w:name w:val="RAMQ_H4 Car"/>
    <w:basedOn w:val="Titre3Car"/>
    <w:link w:val="RAMQH4"/>
    <w:uiPriority w:val="3"/>
    <w:rsid w:val="003718A7"/>
    <w:rPr>
      <w:b/>
      <w:bCs w:val="0"/>
      <w:iCs/>
      <w:color w:val="000000" w:themeColor="text1"/>
      <w:sz w:val="24"/>
    </w:rPr>
  </w:style>
  <w:style w:type="paragraph" w:customStyle="1" w:styleId="RAMQH1">
    <w:name w:val="RAMQ_H1"/>
    <w:basedOn w:val="Titre1"/>
    <w:next w:val="RAMQParagraphe"/>
    <w:link w:val="RAMQH1Car"/>
    <w:autoRedefine/>
    <w:qFormat/>
    <w:rsid w:val="003718A7"/>
    <w:pPr>
      <w:spacing w:before="120" w:after="120"/>
    </w:pPr>
    <w:rPr>
      <w:bCs w:val="0"/>
      <w:color w:val="0070C0"/>
      <w:sz w:val="72"/>
      <w:szCs w:val="56"/>
    </w:rPr>
  </w:style>
  <w:style w:type="character" w:customStyle="1" w:styleId="RAMQH1Car">
    <w:name w:val="RAMQ_H1 Car"/>
    <w:basedOn w:val="Policepardfaut"/>
    <w:link w:val="RAMQH1"/>
    <w:rsid w:val="003718A7"/>
    <w:rPr>
      <w:b/>
      <w:color w:val="0070C0"/>
      <w:sz w:val="72"/>
      <w:szCs w:val="56"/>
    </w:rPr>
  </w:style>
  <w:style w:type="table" w:customStyle="1" w:styleId="RAMQtableau">
    <w:name w:val="RAMQ_tableau"/>
    <w:basedOn w:val="Grilledetableauclaire"/>
    <w:uiPriority w:val="99"/>
    <w:rsid w:val="006F2247"/>
    <w:tblPr/>
    <w:tblStylePr w:type="firstRow">
      <w:pPr>
        <w:jc w:val="left"/>
      </w:pPr>
      <w:rPr>
        <w:rFonts w:ascii="Arial" w:hAnsi="Arial"/>
        <w:b/>
        <w:color w:val="FFFFFF" w:themeColor="background1"/>
        <w:sz w:val="18"/>
      </w:rPr>
      <w:tblPr/>
      <w:tcPr>
        <w:shd w:val="clear" w:color="auto" w:fill="215E99" w:themeFill="text2" w:themeFillTint="BF"/>
        <w:vAlign w:val="center"/>
      </w:tcPr>
    </w:tblStylePr>
  </w:style>
  <w:style w:type="table" w:styleId="Grilledetableauclaire">
    <w:name w:val="Grid Table Light"/>
    <w:basedOn w:val="TableauNormal"/>
    <w:uiPriority w:val="40"/>
    <w:locked/>
    <w:rsid w:val="006F22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AMQEspace-inter-tableaux">
    <w:name w:val="RAMQ_Espace-inter-tableaux"/>
    <w:next w:val="RAMQEn-ttetableau"/>
    <w:autoRedefine/>
    <w:uiPriority w:val="7"/>
    <w:qFormat/>
    <w:rsid w:val="00D179C6"/>
    <w:pPr>
      <w:framePr w:hSpace="141" w:wrap="around" w:vAnchor="text" w:hAnchor="margin" w:y="117"/>
      <w:spacing w:before="120" w:after="120"/>
    </w:pPr>
    <w:rPr>
      <w:b/>
      <w:color w:val="FFFFFF" w:themeColor="background1"/>
    </w:rPr>
  </w:style>
  <w:style w:type="paragraph" w:customStyle="1" w:styleId="RAMQLien">
    <w:name w:val="RAMQ_Lien"/>
    <w:basedOn w:val="RAMQParagraphe"/>
    <w:next w:val="RAMQParagraphe"/>
    <w:link w:val="RAMQLienCar"/>
    <w:autoRedefine/>
    <w:uiPriority w:val="9"/>
    <w:rsid w:val="00BC36C4"/>
    <w:rPr>
      <w:color w:val="0E2841" w:themeColor="text2"/>
      <w:u w:val="single"/>
      <w14:textFill>
        <w14:solidFill>
          <w14:schemeClr w14:val="tx2">
            <w14:lumMod w14:val="75000"/>
            <w14:lumOff w14:val="25000"/>
            <w14:lumMod w14:val="65000"/>
            <w14:lumOff w14:val="35000"/>
          </w14:schemeClr>
        </w14:solidFill>
      </w14:textFill>
    </w:rPr>
  </w:style>
  <w:style w:type="character" w:customStyle="1" w:styleId="RAMQLienCar">
    <w:name w:val="RAMQ_Lien Car"/>
    <w:basedOn w:val="RAMQParagrapheCar"/>
    <w:link w:val="RAMQLien"/>
    <w:uiPriority w:val="9"/>
    <w:rsid w:val="00422DD9"/>
    <w:rPr>
      <w:bCs/>
      <w:color w:val="0E2841" w:themeColor="text2"/>
      <w:szCs w:val="18"/>
      <w:u w:val="single"/>
      <w:lang w:val="en-CA"/>
      <w14:textFill>
        <w14:solidFill>
          <w14:schemeClr w14:val="tx2">
            <w14:lumMod w14:val="75000"/>
            <w14:lumOff w14:val="25000"/>
            <w14:lumMod w14:val="65000"/>
            <w14:lumOff w14:val="35000"/>
          </w14:schemeClr>
        </w14:solidFill>
      </w14:textFill>
    </w:rPr>
  </w:style>
  <w:style w:type="paragraph" w:customStyle="1" w:styleId="RAMQCitation">
    <w:name w:val="RAMQ_Citation"/>
    <w:next w:val="RAMQParagraphe"/>
    <w:autoRedefine/>
    <w:uiPriority w:val="6"/>
    <w:qFormat/>
    <w:rsid w:val="003718A7"/>
    <w:pPr>
      <w:pBdr>
        <w:left w:val="single" w:sz="12" w:space="12" w:color="E97132" w:themeColor="accent2"/>
      </w:pBdr>
      <w:shd w:val="clear" w:color="FAE2D5" w:themeColor="accent2" w:themeTint="33" w:fill="auto"/>
      <w:suppressAutoHyphens/>
      <w:spacing w:before="240" w:after="240"/>
      <w:ind w:left="284"/>
    </w:pPr>
    <w:rPr>
      <w:i/>
      <w:color w:val="000000" w:themeColor="text1"/>
      <w:sz w:val="24"/>
      <w:szCs w:val="18"/>
      <w:lang w:val="en-CA"/>
    </w:rPr>
  </w:style>
  <w:style w:type="paragraph" w:customStyle="1" w:styleId="RMAQH5">
    <w:name w:val="RMAQ_H5"/>
    <w:basedOn w:val="Titre5"/>
    <w:next w:val="RAMQParagraphe"/>
    <w:autoRedefine/>
    <w:uiPriority w:val="4"/>
    <w:qFormat/>
    <w:rsid w:val="003718A7"/>
    <w:pPr>
      <w:spacing w:before="120" w:after="120"/>
    </w:pPr>
    <w:rPr>
      <w:color w:val="000000" w:themeColor="text1"/>
    </w:rPr>
  </w:style>
  <w:style w:type="paragraph" w:customStyle="1" w:styleId="RAMQCode">
    <w:name w:val="RAMQ_Code"/>
    <w:next w:val="Normal"/>
    <w:autoRedefine/>
    <w:uiPriority w:val="10"/>
    <w:qFormat/>
    <w:rsid w:val="00026A5C"/>
    <w:rPr>
      <w:rFonts w:ascii="Consolas" w:hAnsi="Consolas"/>
      <w:color w:val="404040" w:themeColor="text1" w:themeTint="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ramq.gouv.qc.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10CC9CB8A41540B18CD06FFCB70280" ma:contentTypeVersion="32" ma:contentTypeDescription="Create a new document." ma:contentTypeScope="" ma:versionID="9ffc10c1f2d69352720a8725c9e46007">
  <xsd:schema xmlns:xsd="http://www.w3.org/2001/XMLSchema" xmlns:xs="http://www.w3.org/2001/XMLSchema" xmlns:p="http://schemas.microsoft.com/office/2006/metadata/properties" xmlns:ns2="23a18c89-61b1-474e-9965-253615708c9a" xmlns:ns3="53d3678d-834a-4629-807f-5b2fb633e2bf" targetNamespace="http://schemas.microsoft.com/office/2006/metadata/properties" ma:root="true" ma:fieldsID="8697862d2fb4c8b395eb480c4b799e55" ns2:_="" ns3:_="">
    <xsd:import namespace="23a18c89-61b1-474e-9965-253615708c9a"/>
    <xsd:import namespace="53d3678d-834a-4629-807f-5b2fb633e2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Descriptionducontenu" minOccurs="0"/>
                <xsd:element ref="ns2:na1a798a6cd446e2bcba033d09b70a1a" minOccurs="0"/>
                <xsd:element ref="ns2:MediaServiceLocation" minOccurs="0"/>
                <xsd:element ref="ns2:T_x00e2_chestermin_x00e9_es" minOccurs="0"/>
                <xsd:element ref="ns2:Emplacement" minOccurs="0"/>
                <xsd:element ref="ns2:CountryOrRegion9caf24c9-bb44-43fd-ae55-61c4bd25fb56" minOccurs="0"/>
                <xsd:element ref="ns2:State9caf24c9-bb44-43fd-ae55-61c4bd25fb56" minOccurs="0"/>
                <xsd:element ref="ns2:City9caf24c9-bb44-43fd-ae55-61c4bd25fb56" minOccurs="0"/>
                <xsd:element ref="ns2:PostalCode9caf24c9-bb44-43fd-ae55-61c4bd25fb56" minOccurs="0"/>
                <xsd:element ref="ns2:Street9caf24c9-bb44-43fd-ae55-61c4bd25fb56" minOccurs="0"/>
                <xsd:element ref="ns2:GeoLoc9caf24c9-bb44-43fd-ae55-61c4bd25fb56" minOccurs="0"/>
                <xsd:element ref="ns2:DispName9caf24c9-bb44-43fd-ae55-61c4bd25fb5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18c89-61b1-474e-9965-253615708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c9233e-2b8e-4b0c-b831-ddc8425112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scriptionducontenu" ma:index="25" nillable="true" ma:displayName="Description du contenu" ma:format="Dropdown" ma:internalName="Descriptionducontenu">
      <xsd:simpleType>
        <xsd:restriction base="dms:Note">
          <xsd:maxLength value="255"/>
        </xsd:restriction>
      </xsd:simpleType>
    </xsd:element>
    <xsd:element name="na1a798a6cd446e2bcba033d09b70a1a" ma:index="27" nillable="true" ma:taxonomy="true" ma:internalName="na1a798a6cd446e2bcba033d09b70a1a" ma:taxonomyFieldName="Mots_x0020_cl_x00e9_s" ma:displayName="Mots clés" ma:default="" ma:fieldId="{7a1a798a-6cd4-46e2-bcba-033d09b70a1a}" ma:taxonomyMulti="true" ma:sspId="89c9233e-2b8e-4b0c-b831-ddc8425112c8" ma:termSetId="0406eb20-16a3-40b8-b200-a7d0c039b5e2" ma:anchorId="00000000-0000-0000-0000-000000000000" ma:open="true" ma:isKeyword="false">
      <xsd:complexType>
        <xsd:sequence>
          <xsd:element ref="pc:Terms" minOccurs="0" maxOccurs="1"/>
        </xsd:sequence>
      </xsd:complexType>
    </xsd:element>
    <xsd:element name="MediaServiceLocation" ma:index="28" nillable="true" ma:displayName="Location" ma:indexed="true" ma:internalName="MediaServiceLocation" ma:readOnly="true">
      <xsd:simpleType>
        <xsd:restriction base="dms:Text"/>
      </xsd:simpleType>
    </xsd:element>
    <xsd:element name="T_x00e2_chestermin_x00e9_es" ma:index="29" nillable="true" ma:displayName="Tâches terminées" ma:format="Dropdown" ma:internalName="T_x00e2_chestermin_x00e9_es">
      <xsd:simpleType>
        <xsd:restriction base="dms:Text">
          <xsd:maxLength value="255"/>
        </xsd:restriction>
      </xsd:simpleType>
    </xsd:element>
    <xsd:element name="Emplacement" ma:index="30" nillable="true" ma:displayName="Emplacement" ma:format="Dropdown" ma:internalName="Emplacement">
      <xsd:simpleType>
        <xsd:restriction base="dms:Unknown"/>
      </xsd:simpleType>
    </xsd:element>
    <xsd:element name="CountryOrRegion9caf24c9-bb44-43fd-ae55-61c4bd25fb56" ma:index="31" nillable="true" ma:displayName="Emplacement : Pays/région" ma:internalName="CountryOrRegion" ma:readOnly="true">
      <xsd:simpleType>
        <xsd:restriction base="dms:Text"/>
      </xsd:simpleType>
    </xsd:element>
    <xsd:element name="State9caf24c9-bb44-43fd-ae55-61c4bd25fb56" ma:index="32" nillable="true" ma:displayName="Emplacement : État" ma:internalName="State" ma:readOnly="true">
      <xsd:simpleType>
        <xsd:restriction base="dms:Text"/>
      </xsd:simpleType>
    </xsd:element>
    <xsd:element name="City9caf24c9-bb44-43fd-ae55-61c4bd25fb56" ma:index="33" nillable="true" ma:displayName="Emplacement : Ville" ma:internalName="City" ma:readOnly="true">
      <xsd:simpleType>
        <xsd:restriction base="dms:Text"/>
      </xsd:simpleType>
    </xsd:element>
    <xsd:element name="PostalCode9caf24c9-bb44-43fd-ae55-61c4bd25fb56" ma:index="34" nillable="true" ma:displayName="Emplacement : Code postal" ma:internalName="PostalCode" ma:readOnly="true">
      <xsd:simpleType>
        <xsd:restriction base="dms:Text"/>
      </xsd:simpleType>
    </xsd:element>
    <xsd:element name="Street9caf24c9-bb44-43fd-ae55-61c4bd25fb56" ma:index="35" nillable="true" ma:displayName="Emplacement : Rue" ma:internalName="Street" ma:readOnly="true">
      <xsd:simpleType>
        <xsd:restriction base="dms:Text"/>
      </xsd:simpleType>
    </xsd:element>
    <xsd:element name="GeoLoc9caf24c9-bb44-43fd-ae55-61c4bd25fb56" ma:index="36" nillable="true" ma:displayName="Emplacement : Coordonnées" ma:internalName="GeoLoc" ma:readOnly="true">
      <xsd:simpleType>
        <xsd:restriction base="dms:Unknown"/>
      </xsd:simpleType>
    </xsd:element>
    <xsd:element name="DispName9caf24c9-bb44-43fd-ae55-61c4bd25fb56" ma:index="37"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d3678d-834a-4629-807f-5b2fb633e2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334210-ce6d-4ef1-b480-0231ae6251b6}" ma:internalName="TaxCatchAll" ma:showField="CatchAllData" ma:web="53d3678d-834a-4629-807f-5b2fb633e2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1a798a6cd446e2bcba033d09b70a1a xmlns="23a18c89-61b1-474e-9965-253615708c9a">
      <Terms xmlns="http://schemas.microsoft.com/office/infopath/2007/PartnerControls"/>
    </na1a798a6cd446e2bcba033d09b70a1a>
    <Descriptionducontenu xmlns="23a18c89-61b1-474e-9965-253615708c9a" xsi:nil="true"/>
    <TaxCatchAll xmlns="53d3678d-834a-4629-807f-5b2fb633e2bf" xsi:nil="true"/>
    <Emplacement xmlns="23a18c89-61b1-474e-9965-253615708c9a" xsi:nil="true"/>
    <lcf76f155ced4ddcb4097134ff3c332f xmlns="23a18c89-61b1-474e-9965-253615708c9a">
      <Terms xmlns="http://schemas.microsoft.com/office/infopath/2007/PartnerControls"/>
    </lcf76f155ced4ddcb4097134ff3c332f>
    <T_x00e2_chestermin_x00e9_es xmlns="23a18c89-61b1-474e-9965-253615708c9a" xsi:nil="true"/>
  </documentManagement>
</p:properties>
</file>

<file path=customXml/itemProps1.xml><?xml version="1.0" encoding="utf-8"?>
<ds:datastoreItem xmlns:ds="http://schemas.openxmlformats.org/officeDocument/2006/customXml" ds:itemID="{6A0EE4F1-F0E7-481F-A107-23BA8D3A3EB5}">
  <ds:schemaRefs>
    <ds:schemaRef ds:uri="http://schemas.microsoft.com/sharepoint/v3/contenttype/forms"/>
  </ds:schemaRefs>
</ds:datastoreItem>
</file>

<file path=customXml/itemProps2.xml><?xml version="1.0" encoding="utf-8"?>
<ds:datastoreItem xmlns:ds="http://schemas.openxmlformats.org/officeDocument/2006/customXml" ds:itemID="{C435E671-05F9-4581-9655-E5F0C6EA2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18c89-61b1-474e-9965-253615708c9a"/>
    <ds:schemaRef ds:uri="53d3678d-834a-4629-807f-5b2fb633e2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18523-99EB-4369-81E0-44AD025CC055}">
  <ds:schemaRefs>
    <ds:schemaRef ds:uri="http://schemas.microsoft.com/office/2006/metadata/properties"/>
    <ds:schemaRef ds:uri="http://schemas.microsoft.com/office/infopath/2007/PartnerControls"/>
    <ds:schemaRef ds:uri="23a18c89-61b1-474e-9965-253615708c9a"/>
    <ds:schemaRef ds:uri="53d3678d-834a-4629-807f-5b2fb633e2bf"/>
  </ds:schemaRefs>
</ds:datastoreItem>
</file>

<file path=docProps/app.xml><?xml version="1.0" encoding="utf-8"?>
<Properties xmlns="http://schemas.openxmlformats.org/officeDocument/2006/extended-properties" xmlns:vt="http://schemas.openxmlformats.org/officeDocument/2006/docPropsVTypes">
  <Template>Modele_UX_RAMQ_v1</Template>
  <TotalTime>113</TotalTime>
  <Pages>2</Pages>
  <Words>288</Words>
  <Characters>1885</Characters>
  <Application>Microsoft Office Word</Application>
  <DocSecurity>0</DocSecurity>
  <Lines>53</Lines>
  <Paragraphs>33</Paragraphs>
  <ScaleCrop>false</ScaleCrop>
  <HeadingPairs>
    <vt:vector size="2" baseType="variant">
      <vt:variant>
        <vt:lpstr>Titre</vt:lpstr>
      </vt:variant>
      <vt:variant>
        <vt:i4>1</vt:i4>
      </vt:variant>
    </vt:vector>
  </HeadingPairs>
  <TitlesOfParts>
    <vt:vector size="1" baseType="lpstr">
      <vt:lpstr/>
    </vt:vector>
  </TitlesOfParts>
  <Company>RAMQ</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Negreiros Guilherme</dc:creator>
  <cp:lastModifiedBy>Guilherme Negreiros</cp:lastModifiedBy>
  <cp:revision>20</cp:revision>
  <dcterms:created xsi:type="dcterms:W3CDTF">2026-03-26T19:56:00Z</dcterms:created>
  <dcterms:modified xsi:type="dcterms:W3CDTF">2026-03-30T16:12:00Z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0x010100EA10CC9CB8A41540B18CD06FFCB70280</vt:lpwstr>
  </property>
  <property fmtid="{D5CDD505-2E9C-101B-9397-08002B2CF9AE}" pid="3" name="Mots clés">
    <vt:lpwstr/>
  </property>
  <property fmtid="{D5CDD505-2E9C-101B-9397-08002B2CF9AE}" pid="4" name="Mots_x0020_cl_x00e9_s">
    <vt:lpwstr/>
  </property>
  <property fmtid="{D5CDD505-2E9C-101B-9397-08002B2CF9AE}" pid="5" name="MediaServiceImageTags">
    <vt:lpwstr/>
  </property>
</Properties>
</file>