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0884F" w14:textId="3356676F" w:rsidR="00BA3A55" w:rsidRDefault="002D2741">
      <w:r>
        <w:t>Gender recognization by voice</w:t>
      </w:r>
    </w:p>
    <w:p w14:paraId="14CAD748" w14:textId="52B7782A" w:rsidR="002D2741" w:rsidRDefault="002D2741">
      <w:r>
        <w:t>Motivation</w:t>
      </w:r>
      <w:r w:rsidR="0040753A">
        <w:t xml:space="preserve">: </w:t>
      </w:r>
      <w:r w:rsidR="00F756B3">
        <w:t xml:space="preserve">thanks to identifying gender by voice people can create some devices that through voice we can know exactly people. For example, iphone has a feature that can identify owner by face or fingertip. However nowadays technology has developed some guys may have tricks to fake signature or face. Therefore, </w:t>
      </w:r>
      <w:r w:rsidR="009E7107">
        <w:t xml:space="preserve">using voice because </w:t>
      </w:r>
      <w:r w:rsidR="00F756B3">
        <w:t>each people often have different voice , nobody has same one</w:t>
      </w:r>
      <w:r w:rsidR="009E7107">
        <w:t xml:space="preserve"> we should keep information in a safe mode.</w:t>
      </w:r>
    </w:p>
    <w:p w14:paraId="62F78678" w14:textId="77777777" w:rsidR="00C079FA" w:rsidRDefault="00C079FA">
      <w:r>
        <w:t xml:space="preserve">Hypothesis: </w:t>
      </w:r>
    </w:p>
    <w:p w14:paraId="6EF4829A" w14:textId="147EE3D8" w:rsidR="002D2741" w:rsidRDefault="00C079FA">
      <w:r>
        <w:t>The voice samples are pre-processed by acoustic analysis in R using seew</w:t>
      </w:r>
      <w:bookmarkStart w:id="0" w:name="_GoBack"/>
      <w:bookmarkEnd w:id="0"/>
      <w:r>
        <w:t>ave and tuneR packages.</w:t>
      </w:r>
    </w:p>
    <w:p w14:paraId="5C0B2838" w14:textId="48C2714B" w:rsidR="00C079FA" w:rsidRDefault="00C079FA">
      <w:r>
        <w:t>The voice speech of typical adult amle will have a fundamental frequency from 85 to 180 Hz, and that of a typical adult female from 165 to 255 Hz . Analysing and measuring  data such as acoustic properties of each voice people could recognize the maile voice or female voice.</w:t>
      </w:r>
    </w:p>
    <w:p w14:paraId="387F38C9" w14:textId="04634562" w:rsidR="002D2741" w:rsidRDefault="002D2741"/>
    <w:sectPr w:rsidR="002D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41"/>
    <w:rsid w:val="002D2741"/>
    <w:rsid w:val="0040753A"/>
    <w:rsid w:val="00983175"/>
    <w:rsid w:val="009E7107"/>
    <w:rsid w:val="00BA3A55"/>
    <w:rsid w:val="00C079FA"/>
    <w:rsid w:val="00F7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0C4B"/>
  <w15:chartTrackingRefBased/>
  <w15:docId w15:val="{8E324522-E2FF-4D2A-BA54-68C569D9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2018-10-29T12:37:00Z</dcterms:created>
  <dcterms:modified xsi:type="dcterms:W3CDTF">2018-10-29T15:24:00Z</dcterms:modified>
</cp:coreProperties>
</file>